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AD2C73" w14:textId="2DA6ABB6" w:rsidR="00A46260" w:rsidRDefault="00A46260" w:rsidP="005C28E6">
      <w:pPr>
        <w:autoSpaceDE w:val="0"/>
        <w:autoSpaceDN w:val="0"/>
        <w:adjustRightInd w:val="0"/>
        <w:jc w:val="center"/>
        <w:rPr>
          <w:rFonts w:ascii="Arial" w:hAnsi="Arial" w:cs="Arial"/>
          <w:b/>
          <w:sz w:val="36"/>
        </w:rPr>
      </w:pPr>
      <w:r>
        <w:rPr>
          <w:noProof/>
          <w:lang w:val="en-GB"/>
        </w:rPr>
        <w:drawing>
          <wp:inline distT="0" distB="0" distL="0" distR="0" wp14:anchorId="3BB61EB8" wp14:editId="251A24C0">
            <wp:extent cx="1223010" cy="1223010"/>
            <wp:effectExtent l="0" t="0" r="0" b="0"/>
            <wp:docPr id="1" name="Picture 1" descr="Stella Maris Catholic Primary School (@StellaMarisCP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lla Maris Catholic Primary School (@StellaMarisCPS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23010" cy="1223010"/>
                    </a:xfrm>
                    <a:prstGeom prst="rect">
                      <a:avLst/>
                    </a:prstGeom>
                    <a:noFill/>
                    <a:ln>
                      <a:noFill/>
                    </a:ln>
                  </pic:spPr>
                </pic:pic>
              </a:graphicData>
            </a:graphic>
          </wp:inline>
        </w:drawing>
      </w:r>
    </w:p>
    <w:p w14:paraId="3BDBFDAF" w14:textId="77777777" w:rsidR="00A46260" w:rsidRPr="00843820" w:rsidRDefault="00A46260" w:rsidP="005C28E6">
      <w:pPr>
        <w:autoSpaceDE w:val="0"/>
        <w:autoSpaceDN w:val="0"/>
        <w:adjustRightInd w:val="0"/>
        <w:jc w:val="center"/>
        <w:rPr>
          <w:rFonts w:ascii="Arial" w:hAnsi="Arial" w:cs="Arial"/>
          <w:b/>
          <w:sz w:val="36"/>
        </w:rPr>
      </w:pPr>
    </w:p>
    <w:p w14:paraId="6439B487" w14:textId="2A681876" w:rsidR="00A46260" w:rsidRDefault="00A46260" w:rsidP="00A46260">
      <w:pPr>
        <w:jc w:val="center"/>
        <w:rPr>
          <w:rFonts w:ascii="Arial" w:hAnsi="Arial" w:cs="Arial"/>
          <w:b/>
          <w:sz w:val="56"/>
          <w:szCs w:val="72"/>
          <w:lang w:eastAsia="en-US"/>
        </w:rPr>
      </w:pPr>
      <w:r w:rsidRPr="00A46260">
        <w:rPr>
          <w:rFonts w:ascii="Arial" w:hAnsi="Arial" w:cs="Arial"/>
          <w:b/>
          <w:sz w:val="56"/>
          <w:szCs w:val="72"/>
          <w:lang w:eastAsia="en-US"/>
        </w:rPr>
        <w:t>Stella Maris Catholic Primary School</w:t>
      </w:r>
    </w:p>
    <w:p w14:paraId="767F3CA8" w14:textId="77777777" w:rsidR="00A46260" w:rsidRPr="00A46260" w:rsidRDefault="00A46260" w:rsidP="00A46260">
      <w:pPr>
        <w:jc w:val="center"/>
        <w:rPr>
          <w:rFonts w:ascii="Arial" w:hAnsi="Arial" w:cs="Arial"/>
          <w:b/>
          <w:sz w:val="56"/>
          <w:szCs w:val="72"/>
          <w:lang w:eastAsia="en-US"/>
        </w:rPr>
      </w:pPr>
    </w:p>
    <w:p w14:paraId="39B46067" w14:textId="69DA7993" w:rsidR="00513AE7" w:rsidRPr="00513AE7" w:rsidRDefault="00513AE7" w:rsidP="00513AE7">
      <w:pPr>
        <w:ind w:left="720"/>
        <w:jc w:val="center"/>
        <w:rPr>
          <w:rFonts w:ascii="Arial" w:eastAsia="Arial" w:hAnsi="Arial" w:cs="Arial"/>
          <w:bCs/>
          <w:sz w:val="96"/>
          <w:szCs w:val="96"/>
          <w:lang w:eastAsia="en-US"/>
        </w:rPr>
      </w:pPr>
      <w:r w:rsidRPr="00901240">
        <w:rPr>
          <w:rFonts w:ascii="Arial" w:eastAsia="Arial" w:hAnsi="Arial" w:cs="Arial"/>
          <w:bCs/>
          <w:sz w:val="72"/>
          <w:szCs w:val="72"/>
          <w:lang w:eastAsia="en-US"/>
        </w:rPr>
        <w:t>Child Protection &amp; Safeguarding</w:t>
      </w:r>
    </w:p>
    <w:p w14:paraId="57E32BCE" w14:textId="77777777" w:rsidR="00513AE7" w:rsidRPr="00513AE7" w:rsidRDefault="00513AE7" w:rsidP="00513AE7">
      <w:pPr>
        <w:ind w:left="720"/>
        <w:jc w:val="center"/>
        <w:rPr>
          <w:rFonts w:ascii="Arial" w:hAnsi="Arial" w:cs="Arial"/>
          <w:sz w:val="22"/>
          <w:szCs w:val="24"/>
          <w:lang w:eastAsia="en-US"/>
        </w:rPr>
      </w:pPr>
      <w:r w:rsidRPr="00513AE7">
        <w:rPr>
          <w:rFonts w:ascii="Arial" w:hAnsi="Arial" w:cs="Arial"/>
          <w:sz w:val="22"/>
          <w:szCs w:val="24"/>
          <w:lang w:eastAsia="en-US"/>
        </w:rPr>
        <w:br/>
        <w:t>Policy, Procedure and Guidance</w:t>
      </w:r>
    </w:p>
    <w:p w14:paraId="41145640" w14:textId="77777777" w:rsidR="00513AE7" w:rsidRPr="00513AE7" w:rsidRDefault="00513AE7" w:rsidP="00513AE7">
      <w:pPr>
        <w:rPr>
          <w:rFonts w:ascii="Calibri" w:hAnsi="Calibri" w:cs="Arial"/>
          <w:color w:val="7030A0"/>
          <w:sz w:val="32"/>
          <w:szCs w:val="32"/>
          <w:lang w:eastAsia="en-US"/>
        </w:rPr>
      </w:pPr>
    </w:p>
    <w:tbl>
      <w:tblPr>
        <w:tblpPr w:leftFromText="180" w:rightFromText="180" w:vertAnchor="text" w:horzAnchor="margin" w:tblpXSpec="center" w:tblpY="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2863"/>
        <w:gridCol w:w="1276"/>
        <w:gridCol w:w="2642"/>
      </w:tblGrid>
      <w:tr w:rsidR="00513AE7" w:rsidRPr="00513AE7" w14:paraId="5462E548" w14:textId="77777777" w:rsidTr="00DE1570">
        <w:tc>
          <w:tcPr>
            <w:tcW w:w="2235" w:type="dxa"/>
          </w:tcPr>
          <w:p w14:paraId="443DBBFA" w14:textId="77777777" w:rsidR="00513AE7" w:rsidRPr="00513AE7" w:rsidRDefault="00513AE7" w:rsidP="00513AE7">
            <w:pPr>
              <w:rPr>
                <w:rFonts w:ascii="Arial" w:eastAsia="Calibri" w:hAnsi="Arial" w:cs="Arial"/>
                <w:bCs/>
                <w:sz w:val="18"/>
                <w:szCs w:val="18"/>
                <w:lang w:val="en-GB" w:eastAsia="en-US"/>
              </w:rPr>
            </w:pPr>
            <w:r w:rsidRPr="00513AE7">
              <w:rPr>
                <w:rFonts w:ascii="Arial" w:eastAsia="Calibri" w:hAnsi="Arial" w:cs="Arial"/>
                <w:bCs/>
                <w:sz w:val="18"/>
                <w:szCs w:val="18"/>
                <w:lang w:val="en-GB" w:eastAsia="en-US"/>
              </w:rPr>
              <w:t>Date of last review:</w:t>
            </w:r>
          </w:p>
          <w:p w14:paraId="0F6140C9" w14:textId="77777777" w:rsidR="00513AE7" w:rsidRPr="00513AE7" w:rsidRDefault="00513AE7" w:rsidP="00513AE7">
            <w:pPr>
              <w:rPr>
                <w:rFonts w:ascii="Arial" w:eastAsia="Calibri" w:hAnsi="Arial" w:cs="Arial"/>
                <w:bCs/>
                <w:sz w:val="18"/>
                <w:szCs w:val="18"/>
                <w:lang w:val="en-GB" w:eastAsia="en-US"/>
              </w:rPr>
            </w:pPr>
          </w:p>
        </w:tc>
        <w:tc>
          <w:tcPr>
            <w:tcW w:w="2863" w:type="dxa"/>
          </w:tcPr>
          <w:p w14:paraId="20FF2621" w14:textId="77777777" w:rsidR="00513AE7" w:rsidRPr="00513AE7" w:rsidRDefault="00513AE7" w:rsidP="00513AE7">
            <w:pPr>
              <w:rPr>
                <w:rFonts w:ascii="Arial" w:eastAsia="Calibri" w:hAnsi="Arial" w:cs="Arial"/>
                <w:bCs/>
                <w:sz w:val="18"/>
                <w:szCs w:val="18"/>
                <w:lang w:val="en-GB" w:eastAsia="en-US"/>
              </w:rPr>
            </w:pPr>
            <w:r w:rsidRPr="00513AE7">
              <w:rPr>
                <w:rFonts w:ascii="Arial" w:eastAsia="Calibri" w:hAnsi="Arial" w:cs="Arial"/>
                <w:bCs/>
                <w:sz w:val="18"/>
                <w:szCs w:val="18"/>
                <w:lang w:val="en-GB" w:eastAsia="en-US"/>
              </w:rPr>
              <w:t>July-</w:t>
            </w:r>
            <w:r w:rsidRPr="00513AE7">
              <w:rPr>
                <w:rFonts w:ascii="Arial" w:eastAsia="Calibri" w:hAnsi="Arial" w:cs="Arial"/>
                <w:sz w:val="18"/>
                <w:szCs w:val="18"/>
                <w:lang w:val="en-GB" w:eastAsia="en-US"/>
              </w:rPr>
              <w:t>26</w:t>
            </w:r>
          </w:p>
        </w:tc>
        <w:tc>
          <w:tcPr>
            <w:tcW w:w="1276" w:type="dxa"/>
          </w:tcPr>
          <w:p w14:paraId="776681EC" w14:textId="77777777" w:rsidR="00513AE7" w:rsidRPr="00513AE7" w:rsidRDefault="00513AE7" w:rsidP="00513AE7">
            <w:pPr>
              <w:rPr>
                <w:rFonts w:ascii="Arial" w:eastAsia="Calibri" w:hAnsi="Arial" w:cs="Arial"/>
                <w:bCs/>
                <w:sz w:val="18"/>
                <w:szCs w:val="18"/>
                <w:lang w:val="en-GB" w:eastAsia="en-US"/>
              </w:rPr>
            </w:pPr>
            <w:r w:rsidRPr="00513AE7">
              <w:rPr>
                <w:rFonts w:ascii="Arial" w:eastAsia="Calibri" w:hAnsi="Arial" w:cs="Arial"/>
                <w:bCs/>
                <w:sz w:val="18"/>
                <w:szCs w:val="18"/>
                <w:lang w:val="en-GB" w:eastAsia="en-US"/>
              </w:rPr>
              <w:t>Date of next review:</w:t>
            </w:r>
          </w:p>
        </w:tc>
        <w:tc>
          <w:tcPr>
            <w:tcW w:w="2642" w:type="dxa"/>
          </w:tcPr>
          <w:p w14:paraId="329334F2" w14:textId="77777777" w:rsidR="00513AE7" w:rsidRPr="00513AE7" w:rsidRDefault="00513AE7" w:rsidP="00513AE7">
            <w:pPr>
              <w:rPr>
                <w:rFonts w:ascii="Arial" w:eastAsia="Calibri" w:hAnsi="Arial" w:cs="Arial"/>
                <w:bCs/>
                <w:sz w:val="18"/>
                <w:szCs w:val="18"/>
                <w:lang w:val="en-GB" w:eastAsia="en-US"/>
              </w:rPr>
            </w:pPr>
            <w:r w:rsidRPr="00513AE7">
              <w:rPr>
                <w:rFonts w:ascii="Arial" w:eastAsia="Calibri" w:hAnsi="Arial" w:cs="Arial"/>
                <w:bCs/>
                <w:sz w:val="18"/>
                <w:szCs w:val="18"/>
                <w:lang w:val="en-GB" w:eastAsia="en-US"/>
              </w:rPr>
              <w:t>July-27</w:t>
            </w:r>
          </w:p>
        </w:tc>
      </w:tr>
      <w:tr w:rsidR="00513AE7" w:rsidRPr="00513AE7" w14:paraId="387609D4" w14:textId="77777777" w:rsidTr="00DE1570">
        <w:tc>
          <w:tcPr>
            <w:tcW w:w="2235" w:type="dxa"/>
          </w:tcPr>
          <w:p w14:paraId="7102CBED" w14:textId="77777777" w:rsidR="00513AE7" w:rsidRPr="00513AE7" w:rsidRDefault="00513AE7" w:rsidP="00513AE7">
            <w:pPr>
              <w:rPr>
                <w:rFonts w:ascii="Arial" w:eastAsia="Calibri" w:hAnsi="Arial" w:cs="Arial"/>
                <w:bCs/>
                <w:sz w:val="18"/>
                <w:szCs w:val="18"/>
                <w:lang w:val="en-GB" w:eastAsia="en-US"/>
              </w:rPr>
            </w:pPr>
            <w:r w:rsidRPr="00513AE7">
              <w:rPr>
                <w:rFonts w:ascii="Arial" w:eastAsia="Calibri" w:hAnsi="Arial" w:cs="Arial"/>
                <w:bCs/>
                <w:sz w:val="18"/>
                <w:szCs w:val="18"/>
                <w:lang w:val="en-GB" w:eastAsia="en-US"/>
              </w:rPr>
              <w:t>Author:</w:t>
            </w:r>
          </w:p>
          <w:p w14:paraId="13563BF6" w14:textId="77777777" w:rsidR="00513AE7" w:rsidRPr="00513AE7" w:rsidRDefault="00513AE7" w:rsidP="00513AE7">
            <w:pPr>
              <w:rPr>
                <w:rFonts w:ascii="Arial" w:eastAsia="Calibri" w:hAnsi="Arial" w:cs="Arial"/>
                <w:bCs/>
                <w:sz w:val="18"/>
                <w:szCs w:val="18"/>
                <w:lang w:val="en-GB" w:eastAsia="en-US"/>
              </w:rPr>
            </w:pPr>
          </w:p>
        </w:tc>
        <w:tc>
          <w:tcPr>
            <w:tcW w:w="2863" w:type="dxa"/>
          </w:tcPr>
          <w:p w14:paraId="6E46FF64" w14:textId="77777777" w:rsidR="00513AE7" w:rsidRPr="00513AE7" w:rsidRDefault="00513AE7" w:rsidP="00513AE7">
            <w:pPr>
              <w:rPr>
                <w:rFonts w:ascii="Arial" w:eastAsia="Calibri" w:hAnsi="Arial" w:cs="Arial"/>
                <w:bCs/>
                <w:sz w:val="18"/>
                <w:szCs w:val="18"/>
                <w:lang w:val="en-GB" w:eastAsia="en-US"/>
              </w:rPr>
            </w:pPr>
            <w:r w:rsidRPr="00513AE7">
              <w:rPr>
                <w:rFonts w:ascii="Arial" w:eastAsia="Calibri" w:hAnsi="Arial" w:cs="Arial"/>
                <w:bCs/>
                <w:sz w:val="18"/>
                <w:szCs w:val="18"/>
                <w:lang w:val="en-GB" w:eastAsia="en-US"/>
              </w:rPr>
              <w:t>Head of HR &amp; Policy</w:t>
            </w:r>
          </w:p>
          <w:p w14:paraId="34C093EB" w14:textId="77777777" w:rsidR="00513AE7" w:rsidRPr="00513AE7" w:rsidRDefault="00513AE7" w:rsidP="00513AE7">
            <w:pPr>
              <w:rPr>
                <w:rFonts w:ascii="Arial" w:eastAsia="Calibri" w:hAnsi="Arial" w:cs="Arial"/>
                <w:bCs/>
                <w:sz w:val="18"/>
                <w:szCs w:val="18"/>
                <w:lang w:val="en-GB" w:eastAsia="en-US"/>
              </w:rPr>
            </w:pPr>
            <w:r w:rsidRPr="00513AE7">
              <w:rPr>
                <w:rFonts w:ascii="Arial" w:eastAsia="Calibri" w:hAnsi="Arial" w:cs="Arial"/>
                <w:bCs/>
                <w:sz w:val="18"/>
                <w:szCs w:val="18"/>
                <w:lang w:val="en-GB" w:eastAsia="en-US"/>
              </w:rPr>
              <w:t>Head of Safeguarding</w:t>
            </w:r>
          </w:p>
        </w:tc>
        <w:tc>
          <w:tcPr>
            <w:tcW w:w="1276" w:type="dxa"/>
          </w:tcPr>
          <w:p w14:paraId="5AF76A1F" w14:textId="77777777" w:rsidR="00513AE7" w:rsidRPr="00513AE7" w:rsidRDefault="00513AE7" w:rsidP="00513AE7">
            <w:pPr>
              <w:rPr>
                <w:rFonts w:ascii="Arial" w:eastAsia="Calibri" w:hAnsi="Arial" w:cs="Arial"/>
                <w:bCs/>
                <w:sz w:val="18"/>
                <w:szCs w:val="18"/>
                <w:lang w:val="en-GB" w:eastAsia="en-US"/>
              </w:rPr>
            </w:pPr>
            <w:r w:rsidRPr="00513AE7">
              <w:rPr>
                <w:rFonts w:ascii="Arial" w:eastAsia="Calibri" w:hAnsi="Arial" w:cs="Arial"/>
                <w:bCs/>
                <w:sz w:val="18"/>
                <w:szCs w:val="18"/>
                <w:lang w:val="en-GB" w:eastAsia="en-US"/>
              </w:rPr>
              <w:t>Owner:</w:t>
            </w:r>
          </w:p>
        </w:tc>
        <w:tc>
          <w:tcPr>
            <w:tcW w:w="2642" w:type="dxa"/>
          </w:tcPr>
          <w:p w14:paraId="60AF199A" w14:textId="77777777" w:rsidR="00513AE7" w:rsidRPr="00513AE7" w:rsidRDefault="00513AE7" w:rsidP="00513AE7">
            <w:pPr>
              <w:rPr>
                <w:rFonts w:ascii="Arial" w:eastAsia="Calibri" w:hAnsi="Arial" w:cs="Arial"/>
                <w:bCs/>
                <w:sz w:val="18"/>
                <w:szCs w:val="18"/>
                <w:lang w:val="en-GB" w:eastAsia="en-US"/>
              </w:rPr>
            </w:pPr>
            <w:r w:rsidRPr="00513AE7">
              <w:rPr>
                <w:rFonts w:ascii="Arial" w:eastAsia="Calibri" w:hAnsi="Arial" w:cs="Arial"/>
                <w:bCs/>
                <w:sz w:val="18"/>
                <w:szCs w:val="18"/>
                <w:lang w:val="en-GB" w:eastAsia="en-US"/>
              </w:rPr>
              <w:t>Chief Executive Officer</w:t>
            </w:r>
          </w:p>
        </w:tc>
      </w:tr>
      <w:tr w:rsidR="00513AE7" w:rsidRPr="00513AE7" w14:paraId="61A82C64" w14:textId="77777777" w:rsidTr="00DE1570">
        <w:tc>
          <w:tcPr>
            <w:tcW w:w="2235" w:type="dxa"/>
          </w:tcPr>
          <w:p w14:paraId="2363DE89" w14:textId="77777777" w:rsidR="00513AE7" w:rsidRPr="00513AE7" w:rsidRDefault="00513AE7" w:rsidP="00513AE7">
            <w:pPr>
              <w:rPr>
                <w:rFonts w:ascii="Arial" w:eastAsia="Calibri" w:hAnsi="Arial" w:cs="Arial"/>
                <w:bCs/>
                <w:sz w:val="18"/>
                <w:szCs w:val="18"/>
                <w:lang w:val="en-GB" w:eastAsia="en-US"/>
              </w:rPr>
            </w:pPr>
            <w:r w:rsidRPr="00513AE7">
              <w:rPr>
                <w:rFonts w:ascii="Arial" w:eastAsia="Calibri" w:hAnsi="Arial" w:cs="Arial"/>
                <w:bCs/>
                <w:sz w:val="18"/>
                <w:szCs w:val="18"/>
                <w:lang w:val="en-GB" w:eastAsia="en-US"/>
              </w:rPr>
              <w:t>Type of policy:</w:t>
            </w:r>
          </w:p>
        </w:tc>
        <w:tc>
          <w:tcPr>
            <w:tcW w:w="2863" w:type="dxa"/>
          </w:tcPr>
          <w:p w14:paraId="495D036A" w14:textId="77777777" w:rsidR="00513AE7" w:rsidRPr="00513AE7" w:rsidRDefault="00513AE7" w:rsidP="00513AE7">
            <w:pPr>
              <w:rPr>
                <w:rFonts w:ascii="Arial" w:eastAsia="Calibri" w:hAnsi="Arial" w:cs="Arial"/>
                <w:bCs/>
                <w:sz w:val="18"/>
                <w:szCs w:val="18"/>
                <w:lang w:val="en-GB" w:eastAsia="en-US"/>
              </w:rPr>
            </w:pPr>
            <w:r w:rsidRPr="00513AE7">
              <w:rPr>
                <w:rFonts w:ascii="Arial" w:eastAsia="Calibri" w:hAnsi="Arial" w:cs="Arial"/>
                <w:bCs/>
                <w:sz w:val="18"/>
                <w:szCs w:val="18"/>
                <w:lang w:val="en-GB" w:eastAsia="en-US"/>
              </w:rPr>
              <w:t>Trust-wide</w:t>
            </w:r>
          </w:p>
        </w:tc>
        <w:tc>
          <w:tcPr>
            <w:tcW w:w="1276" w:type="dxa"/>
          </w:tcPr>
          <w:p w14:paraId="1058C497" w14:textId="77777777" w:rsidR="00513AE7" w:rsidRPr="00513AE7" w:rsidRDefault="00513AE7" w:rsidP="00513AE7">
            <w:pPr>
              <w:rPr>
                <w:rFonts w:ascii="Arial" w:eastAsia="Calibri" w:hAnsi="Arial" w:cs="Arial"/>
                <w:bCs/>
                <w:sz w:val="18"/>
                <w:szCs w:val="18"/>
                <w:lang w:val="en-GB" w:eastAsia="en-US"/>
              </w:rPr>
            </w:pPr>
            <w:r w:rsidRPr="00513AE7">
              <w:rPr>
                <w:rFonts w:ascii="Arial" w:eastAsia="Calibri" w:hAnsi="Arial" w:cs="Arial"/>
                <w:bCs/>
                <w:sz w:val="18"/>
                <w:szCs w:val="18"/>
                <w:lang w:val="en-GB" w:eastAsia="en-US"/>
              </w:rPr>
              <w:t>Approval:</w:t>
            </w:r>
          </w:p>
        </w:tc>
        <w:tc>
          <w:tcPr>
            <w:tcW w:w="2642" w:type="dxa"/>
          </w:tcPr>
          <w:p w14:paraId="387A887B" w14:textId="77777777" w:rsidR="00513AE7" w:rsidRPr="00513AE7" w:rsidRDefault="00513AE7" w:rsidP="00513AE7">
            <w:pPr>
              <w:rPr>
                <w:rFonts w:ascii="Arial" w:eastAsia="Calibri" w:hAnsi="Arial" w:cs="Arial"/>
                <w:bCs/>
                <w:sz w:val="18"/>
                <w:szCs w:val="18"/>
                <w:lang w:val="en-GB" w:eastAsia="en-US"/>
              </w:rPr>
            </w:pPr>
            <w:r w:rsidRPr="00513AE7">
              <w:rPr>
                <w:rFonts w:ascii="Arial" w:eastAsia="Calibri" w:hAnsi="Arial" w:cs="Arial"/>
                <w:bCs/>
                <w:sz w:val="18"/>
                <w:szCs w:val="18"/>
                <w:lang w:val="en-GB" w:eastAsia="en-US"/>
              </w:rPr>
              <w:t>Board of Directors</w:t>
            </w:r>
          </w:p>
          <w:p w14:paraId="4FD2B64B" w14:textId="77777777" w:rsidR="00513AE7" w:rsidRPr="00513AE7" w:rsidRDefault="00513AE7" w:rsidP="00513AE7">
            <w:pPr>
              <w:rPr>
                <w:rFonts w:ascii="Arial" w:eastAsia="Calibri" w:hAnsi="Arial" w:cs="Arial"/>
                <w:bCs/>
                <w:sz w:val="18"/>
                <w:szCs w:val="18"/>
                <w:lang w:val="en-GB" w:eastAsia="en-US"/>
              </w:rPr>
            </w:pPr>
          </w:p>
        </w:tc>
      </w:tr>
    </w:tbl>
    <w:p w14:paraId="0BBBEDAB" w14:textId="77777777" w:rsidR="00513AE7" w:rsidRPr="00513AE7" w:rsidRDefault="00513AE7" w:rsidP="00513AE7">
      <w:pPr>
        <w:rPr>
          <w:rFonts w:ascii="Arial" w:eastAsia="Arial" w:hAnsi="Arial" w:cs="Arial"/>
          <w:bCs/>
          <w:sz w:val="22"/>
          <w:szCs w:val="18"/>
          <w:lang w:eastAsia="en-US"/>
        </w:rPr>
      </w:pPr>
    </w:p>
    <w:p w14:paraId="43997DD5" w14:textId="77777777" w:rsidR="00513AE7" w:rsidRPr="00513AE7" w:rsidRDefault="00513AE7" w:rsidP="00513AE7">
      <w:pPr>
        <w:rPr>
          <w:rFonts w:ascii="Arial" w:hAnsi="Arial" w:cs="Arial"/>
          <w:b/>
          <w:sz w:val="24"/>
          <w:szCs w:val="24"/>
          <w:highlight w:val="yellow"/>
          <w:lang w:eastAsia="en-US"/>
        </w:rPr>
      </w:pPr>
    </w:p>
    <w:p w14:paraId="6D4992A3" w14:textId="77777777" w:rsidR="00513AE7" w:rsidRDefault="00513AE7" w:rsidP="00513AE7">
      <w:pPr>
        <w:ind w:left="-142"/>
        <w:rPr>
          <w:rFonts w:ascii="Arial" w:hAnsi="Arial" w:cs="Arial"/>
          <w:b/>
          <w:sz w:val="40"/>
          <w:szCs w:val="40"/>
          <w:lang w:val="en-GB" w:eastAsia="en-US"/>
        </w:rPr>
      </w:pPr>
    </w:p>
    <w:p w14:paraId="35D72FE4" w14:textId="77777777" w:rsidR="00513AE7" w:rsidRDefault="00513AE7" w:rsidP="00513AE7">
      <w:pPr>
        <w:ind w:left="-142"/>
        <w:rPr>
          <w:rFonts w:ascii="Arial" w:hAnsi="Arial" w:cs="Arial"/>
          <w:b/>
          <w:sz w:val="40"/>
          <w:szCs w:val="40"/>
          <w:lang w:val="en-GB" w:eastAsia="en-US"/>
        </w:rPr>
      </w:pPr>
    </w:p>
    <w:p w14:paraId="727D1D82" w14:textId="596B78B0" w:rsidR="00513AE7" w:rsidRPr="00332AB9" w:rsidRDefault="00513AE7" w:rsidP="00901240">
      <w:pPr>
        <w:ind w:left="-142"/>
        <w:jc w:val="center"/>
        <w:rPr>
          <w:rFonts w:ascii="Arial" w:hAnsi="Arial" w:cs="Arial"/>
          <w:b/>
          <w:iCs/>
          <w:sz w:val="22"/>
          <w:szCs w:val="22"/>
          <w:u w:val="single"/>
          <w:lang w:val="en-GB" w:eastAsia="en-US"/>
        </w:rPr>
      </w:pPr>
      <w:r w:rsidRPr="00332AB9">
        <w:rPr>
          <w:rFonts w:ascii="Arial" w:hAnsi="Arial" w:cs="Arial"/>
          <w:b/>
          <w:sz w:val="22"/>
          <w:szCs w:val="22"/>
          <w:lang w:val="en-GB" w:eastAsia="en-US"/>
        </w:rPr>
        <w:t>Key Contacts</w:t>
      </w:r>
    </w:p>
    <w:p w14:paraId="44E1E8DB" w14:textId="77777777" w:rsidR="00513AE7" w:rsidRPr="00332AB9" w:rsidRDefault="00513AE7" w:rsidP="00513AE7">
      <w:pPr>
        <w:rPr>
          <w:rFonts w:ascii="Arial" w:eastAsia="Calibri" w:hAnsi="Arial" w:cs="Arial"/>
          <w:b/>
          <w:iCs/>
          <w:color w:val="FF0000"/>
          <w:sz w:val="22"/>
          <w:szCs w:val="22"/>
          <w:lang w:val="en-GB" w:eastAsia="en-US"/>
        </w:rPr>
      </w:pPr>
    </w:p>
    <w:tbl>
      <w:tblPr>
        <w:tblStyle w:val="TableGrid"/>
        <w:tblW w:w="5000" w:type="pct"/>
        <w:tblLook w:val="04A0" w:firstRow="1" w:lastRow="0" w:firstColumn="1" w:lastColumn="0" w:noHBand="0" w:noVBand="1"/>
      </w:tblPr>
      <w:tblGrid>
        <w:gridCol w:w="4485"/>
        <w:gridCol w:w="2382"/>
        <w:gridCol w:w="3923"/>
      </w:tblGrid>
      <w:tr w:rsidR="00513AE7" w:rsidRPr="00332AB9" w14:paraId="023F80A5" w14:textId="77777777" w:rsidTr="005C75BE">
        <w:trPr>
          <w:trHeight w:val="541"/>
        </w:trPr>
        <w:tc>
          <w:tcPr>
            <w:tcW w:w="2078" w:type="pct"/>
            <w:shd w:val="clear" w:color="auto" w:fill="D9D9D9"/>
            <w:vAlign w:val="center"/>
          </w:tcPr>
          <w:p w14:paraId="29AEF14D" w14:textId="77777777" w:rsidR="00513AE7" w:rsidRPr="00332AB9" w:rsidRDefault="00513AE7" w:rsidP="005C75BE">
            <w:pPr>
              <w:jc w:val="center"/>
              <w:rPr>
                <w:rFonts w:ascii="Arial" w:eastAsia="Calibri" w:hAnsi="Arial" w:cs="Arial"/>
                <w:iCs/>
                <w:sz w:val="22"/>
                <w:szCs w:val="22"/>
                <w:lang w:val="en-GB" w:eastAsia="en-US"/>
              </w:rPr>
            </w:pPr>
          </w:p>
        </w:tc>
        <w:tc>
          <w:tcPr>
            <w:tcW w:w="1104" w:type="pct"/>
            <w:shd w:val="clear" w:color="auto" w:fill="D9D9D9"/>
            <w:vAlign w:val="center"/>
          </w:tcPr>
          <w:p w14:paraId="376BE559" w14:textId="77777777" w:rsidR="00513AE7" w:rsidRPr="00332AB9" w:rsidRDefault="00513AE7" w:rsidP="005C75BE">
            <w:pPr>
              <w:jc w:val="center"/>
              <w:rPr>
                <w:rFonts w:ascii="Arial" w:eastAsia="Calibri" w:hAnsi="Arial" w:cs="Arial"/>
                <w:b/>
                <w:bCs/>
                <w:iCs/>
                <w:sz w:val="22"/>
                <w:szCs w:val="22"/>
                <w:lang w:val="en-GB" w:eastAsia="en-US"/>
              </w:rPr>
            </w:pPr>
            <w:r w:rsidRPr="00332AB9">
              <w:rPr>
                <w:rFonts w:ascii="Arial" w:eastAsia="Calibri" w:hAnsi="Arial" w:cs="Arial"/>
                <w:b/>
                <w:bCs/>
                <w:iCs/>
                <w:sz w:val="22"/>
                <w:szCs w:val="22"/>
                <w:lang w:val="en-GB" w:eastAsia="en-US"/>
              </w:rPr>
              <w:t>Name</w:t>
            </w:r>
          </w:p>
        </w:tc>
        <w:tc>
          <w:tcPr>
            <w:tcW w:w="1818" w:type="pct"/>
            <w:shd w:val="clear" w:color="auto" w:fill="D9D9D9"/>
            <w:vAlign w:val="center"/>
          </w:tcPr>
          <w:p w14:paraId="23178896" w14:textId="77777777" w:rsidR="004F6589" w:rsidRPr="00332AB9" w:rsidRDefault="004F6589" w:rsidP="005C75BE">
            <w:pPr>
              <w:jc w:val="center"/>
              <w:rPr>
                <w:rFonts w:ascii="Arial" w:eastAsia="Calibri" w:hAnsi="Arial" w:cs="Arial"/>
                <w:b/>
                <w:bCs/>
                <w:iCs/>
                <w:sz w:val="22"/>
                <w:szCs w:val="22"/>
                <w:lang w:val="en-GB" w:eastAsia="en-US"/>
              </w:rPr>
            </w:pPr>
          </w:p>
          <w:p w14:paraId="414A6105" w14:textId="3E2091B7" w:rsidR="00513AE7" w:rsidRPr="00332AB9" w:rsidRDefault="00513AE7" w:rsidP="005C75BE">
            <w:pPr>
              <w:jc w:val="center"/>
              <w:rPr>
                <w:rFonts w:ascii="Arial" w:eastAsia="Calibri" w:hAnsi="Arial" w:cs="Arial"/>
                <w:b/>
                <w:bCs/>
                <w:iCs/>
                <w:sz w:val="22"/>
                <w:szCs w:val="22"/>
                <w:lang w:val="en-GB" w:eastAsia="en-US"/>
              </w:rPr>
            </w:pPr>
            <w:r w:rsidRPr="00332AB9">
              <w:rPr>
                <w:rFonts w:ascii="Arial" w:eastAsia="Calibri" w:hAnsi="Arial" w:cs="Arial"/>
                <w:b/>
                <w:bCs/>
                <w:iCs/>
                <w:sz w:val="22"/>
                <w:szCs w:val="22"/>
                <w:lang w:val="en-GB" w:eastAsia="en-US"/>
              </w:rPr>
              <w:t>Contact information</w:t>
            </w:r>
          </w:p>
          <w:p w14:paraId="5D78E6EA" w14:textId="2FB926C4" w:rsidR="00513AE7" w:rsidRPr="00332AB9" w:rsidRDefault="00513AE7" w:rsidP="005C75BE">
            <w:pPr>
              <w:jc w:val="center"/>
              <w:rPr>
                <w:rFonts w:ascii="Arial" w:eastAsia="Calibri" w:hAnsi="Arial" w:cs="Arial"/>
                <w:b/>
                <w:bCs/>
                <w:iCs/>
                <w:sz w:val="22"/>
                <w:szCs w:val="22"/>
                <w:lang w:val="en-GB" w:eastAsia="en-US"/>
              </w:rPr>
            </w:pPr>
          </w:p>
        </w:tc>
      </w:tr>
      <w:tr w:rsidR="00513AE7" w:rsidRPr="00332AB9" w14:paraId="73585C9A" w14:textId="77777777" w:rsidTr="00A46260">
        <w:tc>
          <w:tcPr>
            <w:tcW w:w="2078" w:type="pct"/>
          </w:tcPr>
          <w:p w14:paraId="5936E10E" w14:textId="066DA662" w:rsidR="00513AE7" w:rsidRPr="00A46260" w:rsidRDefault="00DE1570" w:rsidP="00513AE7">
            <w:pPr>
              <w:rPr>
                <w:rFonts w:ascii="Arial" w:eastAsia="Calibri" w:hAnsi="Arial" w:cs="Arial"/>
                <w:b/>
                <w:bCs/>
                <w:iCs/>
                <w:sz w:val="22"/>
                <w:szCs w:val="22"/>
                <w:lang w:val="en-GB" w:eastAsia="en-US"/>
              </w:rPr>
            </w:pPr>
            <w:r w:rsidRPr="00A46260">
              <w:rPr>
                <w:rFonts w:ascii="Arial" w:eastAsia="Calibri" w:hAnsi="Arial" w:cs="Arial"/>
                <w:b/>
                <w:bCs/>
                <w:iCs/>
                <w:sz w:val="22"/>
                <w:szCs w:val="22"/>
                <w:lang w:val="en-GB" w:eastAsia="en-US"/>
              </w:rPr>
              <w:t xml:space="preserve">Lead </w:t>
            </w:r>
            <w:r w:rsidR="00513AE7" w:rsidRPr="00A46260">
              <w:rPr>
                <w:rFonts w:ascii="Arial" w:eastAsia="Calibri" w:hAnsi="Arial" w:cs="Arial"/>
                <w:b/>
                <w:bCs/>
                <w:iCs/>
                <w:sz w:val="22"/>
                <w:szCs w:val="22"/>
                <w:lang w:val="en-GB" w:eastAsia="en-US"/>
              </w:rPr>
              <w:t>Designated Safeguarding Lead (DSL)</w:t>
            </w:r>
          </w:p>
        </w:tc>
        <w:tc>
          <w:tcPr>
            <w:tcW w:w="1104" w:type="pct"/>
          </w:tcPr>
          <w:p w14:paraId="2964A8E3" w14:textId="4DF60915" w:rsidR="00513AE7" w:rsidRPr="00A46260" w:rsidRDefault="00A46260" w:rsidP="00513AE7">
            <w:pPr>
              <w:rPr>
                <w:rFonts w:ascii="Arial" w:eastAsia="Calibri" w:hAnsi="Arial" w:cs="Arial"/>
                <w:iCs/>
                <w:sz w:val="22"/>
                <w:szCs w:val="22"/>
                <w:lang w:val="en-GB" w:eastAsia="en-US"/>
              </w:rPr>
            </w:pPr>
            <w:r w:rsidRPr="00A46260">
              <w:rPr>
                <w:rFonts w:ascii="Arial" w:eastAsia="Calibri" w:hAnsi="Arial" w:cs="Arial"/>
                <w:iCs/>
                <w:sz w:val="22"/>
                <w:szCs w:val="22"/>
                <w:lang w:val="en-GB" w:eastAsia="en-US"/>
              </w:rPr>
              <w:t>Andrew Langley</w:t>
            </w:r>
          </w:p>
          <w:p w14:paraId="15AFCBEF" w14:textId="77777777" w:rsidR="00513AE7" w:rsidRPr="00A46260" w:rsidRDefault="00513AE7" w:rsidP="00513AE7">
            <w:pPr>
              <w:rPr>
                <w:rFonts w:ascii="Arial" w:eastAsia="Calibri" w:hAnsi="Arial" w:cs="Arial"/>
                <w:iCs/>
                <w:sz w:val="22"/>
                <w:szCs w:val="22"/>
                <w:lang w:val="en-GB" w:eastAsia="en-US"/>
              </w:rPr>
            </w:pPr>
          </w:p>
        </w:tc>
        <w:tc>
          <w:tcPr>
            <w:tcW w:w="1818" w:type="pct"/>
          </w:tcPr>
          <w:p w14:paraId="142F3D89" w14:textId="741CD2FA" w:rsidR="00513AE7" w:rsidRPr="00503F97" w:rsidRDefault="00A46260" w:rsidP="00513AE7">
            <w:pPr>
              <w:rPr>
                <w:rFonts w:ascii="Arial" w:eastAsia="Calibri" w:hAnsi="Arial" w:cs="Arial"/>
                <w:iCs/>
                <w:sz w:val="22"/>
                <w:szCs w:val="22"/>
                <w:highlight w:val="yellow"/>
                <w:lang w:val="en-GB" w:eastAsia="en-US"/>
              </w:rPr>
            </w:pPr>
            <w:r>
              <w:rPr>
                <w:rFonts w:ascii="Arial" w:eastAsia="Calibri" w:hAnsi="Arial" w:cs="Arial"/>
                <w:iCs/>
                <w:sz w:val="22"/>
                <w:szCs w:val="22"/>
                <w:lang w:val="en-GB" w:eastAsia="en-US"/>
              </w:rPr>
              <w:t>h</w:t>
            </w:r>
            <w:r w:rsidRPr="00A46260">
              <w:rPr>
                <w:rFonts w:ascii="Arial" w:eastAsia="Calibri" w:hAnsi="Arial" w:cs="Arial"/>
                <w:iCs/>
                <w:sz w:val="22"/>
                <w:szCs w:val="22"/>
                <w:lang w:val="en-GB" w:eastAsia="en-US"/>
              </w:rPr>
              <w:t>eadteacher@stella-maris-folkestone.kcsp.org.uk</w:t>
            </w:r>
          </w:p>
        </w:tc>
      </w:tr>
      <w:tr w:rsidR="00513AE7" w:rsidRPr="00332AB9" w14:paraId="58E25EDF" w14:textId="77777777" w:rsidTr="00A46260">
        <w:tc>
          <w:tcPr>
            <w:tcW w:w="2078" w:type="pct"/>
          </w:tcPr>
          <w:p w14:paraId="1FE563C1" w14:textId="77777777" w:rsidR="00513AE7" w:rsidRPr="00A46260" w:rsidRDefault="00513AE7" w:rsidP="00513AE7">
            <w:pPr>
              <w:rPr>
                <w:rFonts w:ascii="Arial" w:eastAsia="Calibri" w:hAnsi="Arial" w:cs="Arial"/>
                <w:b/>
                <w:bCs/>
                <w:iCs/>
                <w:sz w:val="22"/>
                <w:szCs w:val="22"/>
                <w:lang w:val="en-GB" w:eastAsia="en-US"/>
              </w:rPr>
            </w:pPr>
            <w:r w:rsidRPr="00A46260">
              <w:rPr>
                <w:rFonts w:ascii="Arial" w:eastAsia="Calibri" w:hAnsi="Arial" w:cs="Arial"/>
                <w:b/>
                <w:bCs/>
                <w:iCs/>
                <w:sz w:val="22"/>
                <w:szCs w:val="22"/>
                <w:lang w:val="en-GB" w:eastAsia="en-US"/>
              </w:rPr>
              <w:t>Deputy Designated Safeguarding Lead(s)</w:t>
            </w:r>
          </w:p>
        </w:tc>
        <w:tc>
          <w:tcPr>
            <w:tcW w:w="1104" w:type="pct"/>
          </w:tcPr>
          <w:p w14:paraId="3E30947E" w14:textId="3C4F38B0" w:rsidR="00513AE7" w:rsidRPr="00A46260" w:rsidRDefault="00A46260" w:rsidP="00513AE7">
            <w:pPr>
              <w:rPr>
                <w:rFonts w:ascii="Arial" w:eastAsia="Calibri" w:hAnsi="Arial" w:cs="Arial"/>
                <w:iCs/>
                <w:sz w:val="22"/>
                <w:szCs w:val="22"/>
                <w:lang w:val="en-GB" w:eastAsia="en-US"/>
              </w:rPr>
            </w:pPr>
            <w:r w:rsidRPr="00A46260">
              <w:rPr>
                <w:rFonts w:ascii="Arial" w:eastAsia="Calibri" w:hAnsi="Arial" w:cs="Arial"/>
                <w:iCs/>
                <w:sz w:val="22"/>
                <w:szCs w:val="22"/>
                <w:lang w:val="en-GB" w:eastAsia="en-US"/>
              </w:rPr>
              <w:t>Clare Archibald</w:t>
            </w:r>
          </w:p>
          <w:p w14:paraId="463E9A3E" w14:textId="5837D4AA" w:rsidR="00A46260" w:rsidRPr="00A46260" w:rsidRDefault="00A46260" w:rsidP="00513AE7">
            <w:pPr>
              <w:rPr>
                <w:rFonts w:ascii="Arial" w:eastAsia="Calibri" w:hAnsi="Arial" w:cs="Arial"/>
                <w:iCs/>
                <w:sz w:val="22"/>
                <w:szCs w:val="22"/>
                <w:lang w:val="en-GB" w:eastAsia="en-US"/>
              </w:rPr>
            </w:pPr>
            <w:r w:rsidRPr="00A46260">
              <w:rPr>
                <w:rFonts w:ascii="Arial" w:eastAsia="Calibri" w:hAnsi="Arial" w:cs="Arial"/>
                <w:iCs/>
                <w:sz w:val="22"/>
                <w:szCs w:val="22"/>
                <w:lang w:val="en-GB" w:eastAsia="en-US"/>
              </w:rPr>
              <w:t>Victoria Jukes</w:t>
            </w:r>
          </w:p>
          <w:p w14:paraId="68BD7425" w14:textId="77777777" w:rsidR="00513AE7" w:rsidRPr="00A46260" w:rsidRDefault="00513AE7" w:rsidP="00513AE7">
            <w:pPr>
              <w:rPr>
                <w:rFonts w:ascii="Arial" w:eastAsia="Calibri" w:hAnsi="Arial" w:cs="Arial"/>
                <w:iCs/>
                <w:sz w:val="22"/>
                <w:szCs w:val="22"/>
                <w:lang w:val="en-GB" w:eastAsia="en-US"/>
              </w:rPr>
            </w:pPr>
          </w:p>
        </w:tc>
        <w:tc>
          <w:tcPr>
            <w:tcW w:w="1818" w:type="pct"/>
          </w:tcPr>
          <w:p w14:paraId="471DAF7E" w14:textId="54694EC4" w:rsidR="00513AE7" w:rsidRPr="00503F97" w:rsidRDefault="00A46260" w:rsidP="00513AE7">
            <w:pPr>
              <w:rPr>
                <w:rFonts w:ascii="Arial" w:eastAsia="Calibri" w:hAnsi="Arial" w:cs="Arial"/>
                <w:iCs/>
                <w:sz w:val="22"/>
                <w:szCs w:val="22"/>
                <w:highlight w:val="yellow"/>
                <w:lang w:val="en-GB" w:eastAsia="en-US"/>
              </w:rPr>
            </w:pPr>
            <w:r>
              <w:rPr>
                <w:rFonts w:ascii="Arial" w:eastAsia="Calibri" w:hAnsi="Arial" w:cs="Arial"/>
                <w:iCs/>
                <w:sz w:val="22"/>
                <w:szCs w:val="22"/>
                <w:lang w:val="en-GB" w:eastAsia="en-US"/>
              </w:rPr>
              <w:t>office</w:t>
            </w:r>
            <w:r w:rsidRPr="00A46260">
              <w:rPr>
                <w:rFonts w:ascii="Arial" w:eastAsia="Calibri" w:hAnsi="Arial" w:cs="Arial"/>
                <w:iCs/>
                <w:sz w:val="22"/>
                <w:szCs w:val="22"/>
                <w:lang w:val="en-GB" w:eastAsia="en-US"/>
              </w:rPr>
              <w:t>@stella-maris-folkestone.kcsp.org.uk</w:t>
            </w:r>
          </w:p>
        </w:tc>
      </w:tr>
      <w:tr w:rsidR="00513AE7" w:rsidRPr="00332AB9" w14:paraId="5F8B92D4" w14:textId="77777777" w:rsidTr="00A46260">
        <w:tc>
          <w:tcPr>
            <w:tcW w:w="2078" w:type="pct"/>
          </w:tcPr>
          <w:p w14:paraId="7F5E72A4" w14:textId="5909B7F4" w:rsidR="00513AE7" w:rsidRPr="00503F97" w:rsidRDefault="00513AE7" w:rsidP="00513AE7">
            <w:pPr>
              <w:rPr>
                <w:rFonts w:ascii="Arial" w:eastAsia="Calibri" w:hAnsi="Arial" w:cs="Arial"/>
                <w:b/>
                <w:bCs/>
                <w:iCs/>
                <w:color w:val="ED0000"/>
                <w:sz w:val="22"/>
                <w:szCs w:val="22"/>
                <w:highlight w:val="yellow"/>
                <w:lang w:val="en-GB" w:eastAsia="en-US"/>
              </w:rPr>
            </w:pPr>
            <w:r w:rsidRPr="00A46260">
              <w:rPr>
                <w:rFonts w:ascii="Arial" w:eastAsia="Calibri" w:hAnsi="Arial"/>
                <w:b/>
                <w:iCs/>
                <w:sz w:val="22"/>
                <w:szCs w:val="22"/>
                <w:lang w:val="en-GB" w:eastAsia="en-US"/>
              </w:rPr>
              <w:t>Headteacher</w:t>
            </w:r>
          </w:p>
        </w:tc>
        <w:tc>
          <w:tcPr>
            <w:tcW w:w="1104" w:type="pct"/>
          </w:tcPr>
          <w:p w14:paraId="6560F16A" w14:textId="06F10524" w:rsidR="00513AE7" w:rsidRPr="00A46260" w:rsidRDefault="00A46260" w:rsidP="00513AE7">
            <w:pPr>
              <w:rPr>
                <w:rFonts w:ascii="Arial" w:eastAsia="Calibri" w:hAnsi="Arial" w:cs="Arial"/>
                <w:iCs/>
                <w:sz w:val="22"/>
                <w:szCs w:val="22"/>
                <w:lang w:val="en-GB" w:eastAsia="en-US"/>
              </w:rPr>
            </w:pPr>
            <w:r w:rsidRPr="00A46260">
              <w:rPr>
                <w:rFonts w:ascii="Arial" w:eastAsia="Calibri" w:hAnsi="Arial" w:cs="Arial"/>
                <w:iCs/>
                <w:sz w:val="22"/>
                <w:szCs w:val="22"/>
                <w:lang w:val="en-GB" w:eastAsia="en-US"/>
              </w:rPr>
              <w:t>Andrew Langley</w:t>
            </w:r>
          </w:p>
          <w:p w14:paraId="531A68D1" w14:textId="77777777" w:rsidR="00513AE7" w:rsidRPr="00A46260" w:rsidRDefault="00513AE7" w:rsidP="00513AE7">
            <w:pPr>
              <w:rPr>
                <w:rFonts w:ascii="Arial" w:eastAsia="Calibri" w:hAnsi="Arial" w:cs="Arial"/>
                <w:iCs/>
                <w:sz w:val="22"/>
                <w:szCs w:val="22"/>
                <w:lang w:val="en-GB" w:eastAsia="en-US"/>
              </w:rPr>
            </w:pPr>
          </w:p>
        </w:tc>
        <w:tc>
          <w:tcPr>
            <w:tcW w:w="1818" w:type="pct"/>
          </w:tcPr>
          <w:p w14:paraId="3733F6B0" w14:textId="67AC22A0" w:rsidR="00513AE7" w:rsidRPr="00503F97" w:rsidRDefault="00A46260" w:rsidP="00513AE7">
            <w:pPr>
              <w:rPr>
                <w:rFonts w:ascii="Arial" w:eastAsia="Calibri" w:hAnsi="Arial" w:cs="Arial"/>
                <w:iCs/>
                <w:sz w:val="22"/>
                <w:szCs w:val="22"/>
                <w:highlight w:val="yellow"/>
                <w:lang w:val="en-GB" w:eastAsia="en-US"/>
              </w:rPr>
            </w:pPr>
            <w:r w:rsidRPr="00A46260">
              <w:rPr>
                <w:rFonts w:ascii="Arial" w:eastAsia="Calibri" w:hAnsi="Arial" w:cs="Arial"/>
                <w:iCs/>
                <w:sz w:val="22"/>
                <w:szCs w:val="22"/>
                <w:lang w:val="en-GB" w:eastAsia="en-US"/>
              </w:rPr>
              <w:t>headteacher@stella-maris-folkestone.kcsp.org.uk</w:t>
            </w:r>
          </w:p>
        </w:tc>
      </w:tr>
      <w:tr w:rsidR="00332AB9" w:rsidRPr="00332AB9" w14:paraId="5AF25C69" w14:textId="77777777" w:rsidTr="00A46260">
        <w:tc>
          <w:tcPr>
            <w:tcW w:w="2078" w:type="pct"/>
          </w:tcPr>
          <w:p w14:paraId="088CC781" w14:textId="1EDAD1E3" w:rsidR="00332AB9" w:rsidRPr="00332AB9" w:rsidRDefault="00332AB9" w:rsidP="00513AE7">
            <w:pPr>
              <w:rPr>
                <w:rFonts w:ascii="Arial" w:eastAsia="Calibri" w:hAnsi="Arial" w:cs="Arial"/>
                <w:b/>
                <w:bCs/>
                <w:iCs/>
                <w:sz w:val="22"/>
                <w:szCs w:val="22"/>
                <w:lang w:val="en-GB" w:eastAsia="en-US"/>
              </w:rPr>
            </w:pPr>
            <w:r w:rsidRPr="00332AB9">
              <w:rPr>
                <w:rFonts w:ascii="Arial" w:eastAsia="Calibri" w:hAnsi="Arial" w:cs="Arial"/>
                <w:b/>
                <w:bCs/>
                <w:iCs/>
                <w:sz w:val="22"/>
                <w:szCs w:val="22"/>
                <w:lang w:val="en-GB" w:eastAsia="en-US"/>
              </w:rPr>
              <w:t>Trust Safeguarding Lead Officer</w:t>
            </w:r>
          </w:p>
        </w:tc>
        <w:tc>
          <w:tcPr>
            <w:tcW w:w="1104" w:type="pct"/>
          </w:tcPr>
          <w:p w14:paraId="1BCE5657" w14:textId="1D17470F" w:rsidR="00332AB9" w:rsidRPr="00332AB9" w:rsidRDefault="00332AB9" w:rsidP="00513AE7">
            <w:pPr>
              <w:rPr>
                <w:rFonts w:ascii="Arial" w:eastAsia="Calibri" w:hAnsi="Arial" w:cs="Arial"/>
                <w:iCs/>
                <w:sz w:val="22"/>
                <w:szCs w:val="22"/>
                <w:lang w:val="en-GB" w:eastAsia="en-US"/>
              </w:rPr>
            </w:pPr>
            <w:r w:rsidRPr="00332AB9">
              <w:rPr>
                <w:rFonts w:ascii="Arial" w:eastAsia="Calibri" w:hAnsi="Arial" w:cs="Arial"/>
                <w:iCs/>
                <w:sz w:val="22"/>
                <w:szCs w:val="22"/>
                <w:lang w:val="en-GB" w:eastAsia="en-US"/>
              </w:rPr>
              <w:t>Annemarie Whittle</w:t>
            </w:r>
          </w:p>
          <w:p w14:paraId="55D2FD1A" w14:textId="77777777" w:rsidR="00332AB9" w:rsidRPr="00332AB9" w:rsidRDefault="00332AB9" w:rsidP="00513AE7">
            <w:pPr>
              <w:rPr>
                <w:rFonts w:ascii="Arial" w:eastAsia="Calibri" w:hAnsi="Arial" w:cs="Arial"/>
                <w:iCs/>
                <w:sz w:val="22"/>
                <w:szCs w:val="22"/>
                <w:lang w:val="en-GB" w:eastAsia="en-US"/>
              </w:rPr>
            </w:pPr>
          </w:p>
        </w:tc>
        <w:tc>
          <w:tcPr>
            <w:tcW w:w="1818" w:type="pct"/>
            <w:vMerge w:val="restart"/>
          </w:tcPr>
          <w:p w14:paraId="3CF5221C" w14:textId="77777777" w:rsidR="00332AB9" w:rsidRPr="00332AB9" w:rsidRDefault="00677E8A" w:rsidP="00513AE7">
            <w:pPr>
              <w:rPr>
                <w:rFonts w:ascii="Arial" w:eastAsia="Calibri" w:hAnsi="Arial" w:cs="Arial"/>
                <w:iCs/>
                <w:sz w:val="22"/>
                <w:szCs w:val="22"/>
                <w:lang w:val="en-GB" w:eastAsia="en-US"/>
              </w:rPr>
            </w:pPr>
            <w:hyperlink r:id="rId12" w:history="1">
              <w:r w:rsidR="00332AB9" w:rsidRPr="00332AB9">
                <w:rPr>
                  <w:rStyle w:val="Hyperlink"/>
                  <w:rFonts w:ascii="Arial" w:eastAsia="Calibri" w:hAnsi="Arial" w:cs="Arial"/>
                  <w:iCs/>
                  <w:sz w:val="22"/>
                  <w:szCs w:val="22"/>
                  <w:lang w:val="en-GB" w:eastAsia="en-US"/>
                </w:rPr>
                <w:t>safeguarding@kcsp.org.uk</w:t>
              </w:r>
            </w:hyperlink>
          </w:p>
          <w:p w14:paraId="1A44C2D0" w14:textId="7DEBFF91" w:rsidR="00332AB9" w:rsidRPr="00332AB9" w:rsidRDefault="00332AB9" w:rsidP="00513AE7">
            <w:pPr>
              <w:rPr>
                <w:rFonts w:ascii="Arial" w:eastAsia="Calibri" w:hAnsi="Arial" w:cs="Arial"/>
                <w:iCs/>
                <w:sz w:val="22"/>
                <w:szCs w:val="22"/>
                <w:lang w:val="en-GB" w:eastAsia="en-US"/>
              </w:rPr>
            </w:pPr>
            <w:r w:rsidRPr="00332AB9">
              <w:rPr>
                <w:rFonts w:ascii="Arial" w:hAnsi="Arial" w:cs="Arial"/>
                <w:sz w:val="22"/>
                <w:szCs w:val="22"/>
              </w:rPr>
              <w:t>Tel. 01622 232662</w:t>
            </w:r>
            <w:r w:rsidRPr="00332AB9">
              <w:rPr>
                <w:rFonts w:ascii="Arial" w:eastAsia="Calibri" w:hAnsi="Arial" w:cs="Arial"/>
                <w:iCs/>
                <w:sz w:val="22"/>
                <w:szCs w:val="22"/>
                <w:lang w:val="en-GB" w:eastAsia="en-US"/>
              </w:rPr>
              <w:t xml:space="preserve"> </w:t>
            </w:r>
          </w:p>
        </w:tc>
      </w:tr>
      <w:tr w:rsidR="00332AB9" w:rsidRPr="00332AB9" w14:paraId="52ADA12C" w14:textId="77777777" w:rsidTr="00A46260">
        <w:tc>
          <w:tcPr>
            <w:tcW w:w="2078" w:type="pct"/>
          </w:tcPr>
          <w:p w14:paraId="2CAF74CF" w14:textId="10704A9D" w:rsidR="00332AB9" w:rsidRPr="00332AB9" w:rsidRDefault="00332AB9" w:rsidP="00513AE7">
            <w:pPr>
              <w:rPr>
                <w:rFonts w:ascii="Arial" w:eastAsia="Calibri" w:hAnsi="Arial" w:cs="Arial"/>
                <w:b/>
                <w:bCs/>
                <w:i/>
                <w:sz w:val="22"/>
                <w:szCs w:val="22"/>
                <w:lang w:val="en-GB" w:eastAsia="en-US"/>
              </w:rPr>
            </w:pPr>
            <w:r w:rsidRPr="00332AB9">
              <w:rPr>
                <w:rFonts w:ascii="Arial" w:eastAsia="Calibri" w:hAnsi="Arial" w:cs="Arial"/>
                <w:b/>
                <w:bCs/>
                <w:iCs/>
                <w:sz w:val="22"/>
                <w:szCs w:val="22"/>
                <w:lang w:val="en-GB" w:eastAsia="en-US"/>
              </w:rPr>
              <w:t>Trust Head of Safeguarding</w:t>
            </w:r>
          </w:p>
        </w:tc>
        <w:tc>
          <w:tcPr>
            <w:tcW w:w="1104" w:type="pct"/>
          </w:tcPr>
          <w:p w14:paraId="2287E178" w14:textId="7DAEA33C" w:rsidR="00332AB9" w:rsidRPr="00332AB9" w:rsidRDefault="00332AB9" w:rsidP="00513AE7">
            <w:pPr>
              <w:tabs>
                <w:tab w:val="left" w:pos="1982"/>
              </w:tabs>
              <w:rPr>
                <w:rFonts w:ascii="Arial" w:hAnsi="Arial" w:cs="Arial"/>
                <w:iCs/>
                <w:sz w:val="22"/>
                <w:szCs w:val="22"/>
                <w:lang w:eastAsia="en-US"/>
              </w:rPr>
            </w:pPr>
            <w:r w:rsidRPr="00332AB9">
              <w:rPr>
                <w:rFonts w:ascii="Arial" w:hAnsi="Arial" w:cs="Arial"/>
                <w:iCs/>
                <w:sz w:val="22"/>
                <w:szCs w:val="22"/>
                <w:lang w:eastAsia="en-US"/>
              </w:rPr>
              <w:t>Jasmine Khatun</w:t>
            </w:r>
            <w:r w:rsidRPr="00332AB9">
              <w:rPr>
                <w:rFonts w:ascii="Arial" w:hAnsi="Arial" w:cs="Arial"/>
                <w:iCs/>
                <w:sz w:val="22"/>
                <w:szCs w:val="22"/>
                <w:lang w:eastAsia="en-US"/>
              </w:rPr>
              <w:br/>
            </w:r>
          </w:p>
        </w:tc>
        <w:tc>
          <w:tcPr>
            <w:tcW w:w="1818" w:type="pct"/>
            <w:vMerge/>
          </w:tcPr>
          <w:p w14:paraId="51E17E0D" w14:textId="3D2EA057" w:rsidR="00332AB9" w:rsidRPr="00332AB9" w:rsidRDefault="00332AB9" w:rsidP="00513AE7">
            <w:pPr>
              <w:rPr>
                <w:rFonts w:ascii="Arial" w:eastAsia="Calibri" w:hAnsi="Arial" w:cs="Arial"/>
                <w:iCs/>
                <w:sz w:val="22"/>
                <w:szCs w:val="22"/>
                <w:lang w:val="en-GB" w:eastAsia="en-US"/>
              </w:rPr>
            </w:pPr>
          </w:p>
        </w:tc>
      </w:tr>
      <w:tr w:rsidR="00332AB9" w:rsidRPr="00332AB9" w14:paraId="7F0F9398" w14:textId="77777777" w:rsidTr="00A46260">
        <w:tc>
          <w:tcPr>
            <w:tcW w:w="2078" w:type="pct"/>
          </w:tcPr>
          <w:p w14:paraId="769416DD" w14:textId="77777777" w:rsidR="00332AB9" w:rsidRPr="00332AB9" w:rsidRDefault="00332AB9" w:rsidP="00513AE7">
            <w:pPr>
              <w:rPr>
                <w:rFonts w:ascii="Arial" w:eastAsia="Calibri" w:hAnsi="Arial" w:cs="Arial"/>
                <w:b/>
                <w:bCs/>
                <w:iCs/>
                <w:sz w:val="22"/>
                <w:szCs w:val="22"/>
                <w:lang w:val="en-GB" w:eastAsia="en-US"/>
              </w:rPr>
            </w:pPr>
            <w:r w:rsidRPr="00332AB9">
              <w:rPr>
                <w:rFonts w:ascii="Arial" w:eastAsia="Calibri" w:hAnsi="Arial" w:cs="Arial"/>
                <w:b/>
                <w:bCs/>
                <w:iCs/>
                <w:sz w:val="22"/>
                <w:szCs w:val="22"/>
                <w:lang w:val="en-GB" w:eastAsia="en-US"/>
              </w:rPr>
              <w:t>Trust Safeguarding Lead Director</w:t>
            </w:r>
          </w:p>
          <w:p w14:paraId="75937040" w14:textId="3FC38A90" w:rsidR="00332AB9" w:rsidRPr="00332AB9" w:rsidRDefault="00332AB9" w:rsidP="00513AE7">
            <w:pPr>
              <w:rPr>
                <w:rFonts w:ascii="Arial" w:eastAsia="Calibri" w:hAnsi="Arial" w:cs="Arial"/>
                <w:b/>
                <w:bCs/>
                <w:iCs/>
                <w:sz w:val="22"/>
                <w:szCs w:val="22"/>
                <w:lang w:val="en-GB" w:eastAsia="en-US"/>
              </w:rPr>
            </w:pPr>
          </w:p>
        </w:tc>
        <w:tc>
          <w:tcPr>
            <w:tcW w:w="1104" w:type="pct"/>
          </w:tcPr>
          <w:p w14:paraId="34463938" w14:textId="04139102" w:rsidR="00332AB9" w:rsidRPr="00332AB9" w:rsidRDefault="00332AB9" w:rsidP="00513AE7">
            <w:pPr>
              <w:rPr>
                <w:rFonts w:ascii="Arial" w:eastAsia="Calibri" w:hAnsi="Arial" w:cs="Arial"/>
                <w:iCs/>
                <w:sz w:val="22"/>
                <w:szCs w:val="22"/>
                <w:lang w:val="en-GB" w:eastAsia="en-US"/>
              </w:rPr>
            </w:pPr>
            <w:r w:rsidRPr="00332AB9">
              <w:rPr>
                <w:rFonts w:ascii="Arial" w:eastAsia="Calibri" w:hAnsi="Arial" w:cs="Arial"/>
                <w:iCs/>
                <w:sz w:val="22"/>
                <w:szCs w:val="22"/>
                <w:lang w:val="en-GB" w:eastAsia="en-US"/>
              </w:rPr>
              <w:t>Julian Gizzi</w:t>
            </w:r>
          </w:p>
        </w:tc>
        <w:tc>
          <w:tcPr>
            <w:tcW w:w="1818" w:type="pct"/>
            <w:vMerge/>
          </w:tcPr>
          <w:p w14:paraId="050DD777" w14:textId="7A41414B" w:rsidR="00332AB9" w:rsidRPr="00332AB9" w:rsidRDefault="00332AB9" w:rsidP="00513AE7">
            <w:pPr>
              <w:rPr>
                <w:rFonts w:ascii="Arial" w:eastAsia="Calibri" w:hAnsi="Arial" w:cs="Arial"/>
                <w:iCs/>
                <w:sz w:val="22"/>
                <w:szCs w:val="22"/>
                <w:lang w:val="en-GB" w:eastAsia="en-US"/>
              </w:rPr>
            </w:pPr>
          </w:p>
        </w:tc>
      </w:tr>
    </w:tbl>
    <w:p w14:paraId="6A0CF6C3" w14:textId="77777777" w:rsidR="00513AE7" w:rsidRPr="00513AE7" w:rsidRDefault="00513AE7" w:rsidP="00513AE7">
      <w:pPr>
        <w:rPr>
          <w:rFonts w:ascii="Arial" w:hAnsi="Arial" w:cs="Arial"/>
          <w:b/>
          <w:sz w:val="24"/>
          <w:szCs w:val="24"/>
          <w:highlight w:val="yellow"/>
          <w:lang w:eastAsia="en-US"/>
        </w:rPr>
      </w:pPr>
    </w:p>
    <w:p w14:paraId="085837AC" w14:textId="014E3872" w:rsidR="00D77D0C" w:rsidRPr="00843820" w:rsidRDefault="00D77D0C" w:rsidP="005C28E6">
      <w:pPr>
        <w:autoSpaceDE w:val="0"/>
        <w:autoSpaceDN w:val="0"/>
        <w:adjustRightInd w:val="0"/>
        <w:rPr>
          <w:rFonts w:cs="Arial"/>
        </w:rPr>
      </w:pPr>
    </w:p>
    <w:p w14:paraId="5EA3803D" w14:textId="77777777" w:rsidR="00901240" w:rsidRPr="00843820" w:rsidRDefault="00901240" w:rsidP="005C28E6">
      <w:pPr>
        <w:autoSpaceDE w:val="0"/>
        <w:autoSpaceDN w:val="0"/>
        <w:adjustRightInd w:val="0"/>
        <w:rPr>
          <w:rFonts w:cs="Arial"/>
        </w:rPr>
      </w:pPr>
    </w:p>
    <w:p w14:paraId="4B7A3509" w14:textId="4C1509A3" w:rsidR="00F020FF" w:rsidRPr="00351C9E" w:rsidRDefault="00481787" w:rsidP="00966562">
      <w:pPr>
        <w:autoSpaceDE w:val="0"/>
        <w:autoSpaceDN w:val="0"/>
        <w:adjustRightInd w:val="0"/>
        <w:jc w:val="center"/>
        <w:rPr>
          <w:rFonts w:ascii="Arial" w:hAnsi="Arial" w:cs="Arial"/>
          <w:b/>
          <w:bCs/>
          <w:sz w:val="24"/>
          <w:szCs w:val="24"/>
        </w:rPr>
      </w:pPr>
      <w:bookmarkStart w:id="0" w:name="_Toc163546877"/>
      <w:bookmarkStart w:id="1" w:name="_Toc170317003"/>
      <w:bookmarkStart w:id="2" w:name="_Toc203137401"/>
      <w:bookmarkStart w:id="3" w:name="_Toc203137723"/>
      <w:bookmarkStart w:id="4" w:name="_Toc203374629"/>
      <w:bookmarkStart w:id="5" w:name="_Toc222223247"/>
      <w:bookmarkStart w:id="6" w:name="_Toc222227287"/>
      <w:bookmarkStart w:id="7" w:name="_Toc234837888"/>
      <w:bookmarkStart w:id="8" w:name="_Toc234846117"/>
      <w:bookmarkStart w:id="9" w:name="_Toc234849109"/>
      <w:bookmarkStart w:id="10" w:name="_Toc235179510"/>
      <w:r w:rsidRPr="00351C9E">
        <w:rPr>
          <w:rFonts w:ascii="Arial" w:hAnsi="Arial" w:cs="Arial"/>
          <w:b/>
          <w:bCs/>
          <w:sz w:val="24"/>
          <w:szCs w:val="24"/>
        </w:rPr>
        <w:t>Contents</w:t>
      </w:r>
      <w:bookmarkEnd w:id="0"/>
      <w:bookmarkEnd w:id="1"/>
      <w:bookmarkEnd w:id="2"/>
      <w:bookmarkEnd w:id="3"/>
      <w:bookmarkEnd w:id="4"/>
      <w:bookmarkEnd w:id="5"/>
      <w:bookmarkEnd w:id="6"/>
      <w:bookmarkEnd w:id="7"/>
      <w:bookmarkEnd w:id="8"/>
      <w:bookmarkEnd w:id="9"/>
      <w:bookmarkEnd w:id="10"/>
      <w:r w:rsidR="00F020FF" w:rsidRPr="00351C9E">
        <w:rPr>
          <w:rFonts w:ascii="Arial" w:hAnsi="Arial" w:cs="Arial"/>
          <w:b/>
          <w:bCs/>
          <w:sz w:val="24"/>
          <w:szCs w:val="24"/>
        </w:rPr>
        <w:t xml:space="preserve"> </w:t>
      </w:r>
    </w:p>
    <w:p w14:paraId="162D2AC5" w14:textId="77777777" w:rsidR="00F133D6" w:rsidRPr="00451D64" w:rsidRDefault="00F133D6" w:rsidP="005C28E6">
      <w:pPr>
        <w:jc w:val="center"/>
        <w:rPr>
          <w:rFonts w:ascii="Arial" w:hAnsi="Arial" w:cs="Arial"/>
          <w:color w:val="FF0000"/>
          <w:sz w:val="24"/>
          <w:szCs w:val="24"/>
        </w:rPr>
      </w:pPr>
      <w:bookmarkStart w:id="11" w:name="_Toc170317004"/>
    </w:p>
    <w:bookmarkEnd w:id="11" w:displacedByCustomXml="next"/>
    <w:sdt>
      <w:sdtPr>
        <w:rPr>
          <w:rFonts w:ascii="Times New Roman" w:hAnsi="Times New Roman" w:cs="Times New Roman"/>
          <w:b w:val="0"/>
          <w:bCs w:val="0"/>
          <w:noProof w:val="0"/>
          <w:sz w:val="20"/>
          <w:szCs w:val="20"/>
        </w:rPr>
        <w:id w:val="1476878861"/>
        <w:docPartObj>
          <w:docPartGallery w:val="Table of Contents"/>
          <w:docPartUnique/>
        </w:docPartObj>
      </w:sdtPr>
      <w:sdtEndPr>
        <w:rPr>
          <w:sz w:val="24"/>
          <w:szCs w:val="24"/>
        </w:rPr>
      </w:sdtEndPr>
      <w:sdtContent>
        <w:p w14:paraId="73EDEC90" w14:textId="3D02CF41" w:rsidR="00F51285" w:rsidRPr="00451D64" w:rsidRDefault="00027BBB">
          <w:pPr>
            <w:pStyle w:val="TOC1"/>
            <w:rPr>
              <w:rFonts w:asciiTheme="minorHAnsi" w:eastAsiaTheme="minorEastAsia" w:hAnsiTheme="minorHAnsi" w:cstheme="minorBidi"/>
              <w:b w:val="0"/>
              <w:bCs w:val="0"/>
              <w:kern w:val="2"/>
              <w:sz w:val="24"/>
              <w:szCs w:val="24"/>
              <w:lang w:val="en-GB"/>
              <w14:ligatures w14:val="standardContextual"/>
            </w:rPr>
          </w:pPr>
          <w:r w:rsidRPr="00451D64">
            <w:rPr>
              <w:b w:val="0"/>
              <w:bCs w:val="0"/>
              <w:sz w:val="24"/>
              <w:szCs w:val="24"/>
            </w:rPr>
            <w:fldChar w:fldCharType="begin"/>
          </w:r>
          <w:r w:rsidRPr="00451D64">
            <w:rPr>
              <w:b w:val="0"/>
              <w:bCs w:val="0"/>
              <w:sz w:val="24"/>
              <w:szCs w:val="24"/>
            </w:rPr>
            <w:instrText xml:space="preserve"> TOC \o "1-3" \h \z \u </w:instrText>
          </w:r>
          <w:r w:rsidRPr="00451D64">
            <w:rPr>
              <w:b w:val="0"/>
              <w:bCs w:val="0"/>
              <w:sz w:val="24"/>
              <w:szCs w:val="24"/>
            </w:rPr>
            <w:fldChar w:fldCharType="separate"/>
          </w:r>
          <w:hyperlink w:anchor="_Toc236746213" w:history="1">
            <w:r w:rsidR="00F51285" w:rsidRPr="00451D64">
              <w:rPr>
                <w:rStyle w:val="Hyperlink"/>
                <w:b w:val="0"/>
                <w:bCs w:val="0"/>
              </w:rPr>
              <w:t>What to do if you have a concern</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_Toc236746213 \h </w:instrText>
            </w:r>
            <w:r w:rsidR="00F51285" w:rsidRPr="00451D64">
              <w:rPr>
                <w:b w:val="0"/>
                <w:bCs w:val="0"/>
                <w:webHidden/>
              </w:rPr>
            </w:r>
            <w:r w:rsidR="00F51285" w:rsidRPr="00451D64">
              <w:rPr>
                <w:b w:val="0"/>
                <w:bCs w:val="0"/>
                <w:webHidden/>
              </w:rPr>
              <w:fldChar w:fldCharType="separate"/>
            </w:r>
            <w:r w:rsidR="00562DF1">
              <w:rPr>
                <w:b w:val="0"/>
                <w:bCs w:val="0"/>
                <w:webHidden/>
              </w:rPr>
              <w:t>5</w:t>
            </w:r>
            <w:r w:rsidR="00F51285" w:rsidRPr="00451D64">
              <w:rPr>
                <w:b w:val="0"/>
                <w:bCs w:val="0"/>
                <w:webHidden/>
              </w:rPr>
              <w:fldChar w:fldCharType="end"/>
            </w:r>
          </w:hyperlink>
        </w:p>
        <w:p w14:paraId="09993D30" w14:textId="36CD60EF" w:rsidR="00F51285" w:rsidRPr="00451D64" w:rsidRDefault="00677E8A">
          <w:pPr>
            <w:pStyle w:val="TOC1"/>
            <w:tabs>
              <w:tab w:val="left" w:pos="720"/>
            </w:tabs>
            <w:rPr>
              <w:rFonts w:asciiTheme="minorHAnsi" w:eastAsiaTheme="minorEastAsia" w:hAnsiTheme="minorHAnsi" w:cstheme="minorBidi"/>
              <w:b w:val="0"/>
              <w:bCs w:val="0"/>
              <w:kern w:val="2"/>
              <w:sz w:val="24"/>
              <w:szCs w:val="24"/>
              <w:lang w:val="en-GB"/>
              <w14:ligatures w14:val="standardContextual"/>
            </w:rPr>
          </w:pPr>
          <w:hyperlink w:anchor="_Toc236746214" w:history="1">
            <w:r w:rsidR="00F51285" w:rsidRPr="00451D64">
              <w:rPr>
                <w:rStyle w:val="Hyperlink"/>
                <w:b w:val="0"/>
                <w:bCs w:val="0"/>
              </w:rPr>
              <w:t>1.</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Child Focused Approach to Safeguarding</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_Toc236746214 \h </w:instrText>
            </w:r>
            <w:r w:rsidR="00F51285" w:rsidRPr="00451D64">
              <w:rPr>
                <w:b w:val="0"/>
                <w:bCs w:val="0"/>
                <w:webHidden/>
              </w:rPr>
            </w:r>
            <w:r w:rsidR="00F51285" w:rsidRPr="00451D64">
              <w:rPr>
                <w:b w:val="0"/>
                <w:bCs w:val="0"/>
                <w:webHidden/>
              </w:rPr>
              <w:fldChar w:fldCharType="separate"/>
            </w:r>
            <w:r w:rsidR="00562DF1">
              <w:rPr>
                <w:b w:val="0"/>
                <w:bCs w:val="0"/>
                <w:webHidden/>
              </w:rPr>
              <w:t>6</w:t>
            </w:r>
            <w:r w:rsidR="00F51285" w:rsidRPr="00451D64">
              <w:rPr>
                <w:b w:val="0"/>
                <w:bCs w:val="0"/>
                <w:webHidden/>
              </w:rPr>
              <w:fldChar w:fldCharType="end"/>
            </w:r>
          </w:hyperlink>
        </w:p>
        <w:p w14:paraId="56CD0B11" w14:textId="7D7DDE6D"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15" w:history="1">
            <w:r w:rsidR="00F51285" w:rsidRPr="00451D64">
              <w:rPr>
                <w:rStyle w:val="Hyperlink"/>
                <w:b w:val="0"/>
                <w:bCs w:val="0"/>
              </w:rPr>
              <w:t>1.1</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Introduction</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_Toc236746215 \h </w:instrText>
            </w:r>
            <w:r w:rsidR="00F51285" w:rsidRPr="00451D64">
              <w:rPr>
                <w:b w:val="0"/>
                <w:bCs w:val="0"/>
                <w:webHidden/>
              </w:rPr>
            </w:r>
            <w:r w:rsidR="00F51285" w:rsidRPr="00451D64">
              <w:rPr>
                <w:b w:val="0"/>
                <w:bCs w:val="0"/>
                <w:webHidden/>
              </w:rPr>
              <w:fldChar w:fldCharType="separate"/>
            </w:r>
            <w:r w:rsidR="00562DF1">
              <w:rPr>
                <w:b w:val="0"/>
                <w:bCs w:val="0"/>
                <w:webHidden/>
              </w:rPr>
              <w:t>6</w:t>
            </w:r>
            <w:r w:rsidR="00F51285" w:rsidRPr="00451D64">
              <w:rPr>
                <w:b w:val="0"/>
                <w:bCs w:val="0"/>
                <w:webHidden/>
              </w:rPr>
              <w:fldChar w:fldCharType="end"/>
            </w:r>
          </w:hyperlink>
        </w:p>
        <w:p w14:paraId="132E6099" w14:textId="63732627"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16" w:history="1">
            <w:r w:rsidR="00F51285" w:rsidRPr="00451D64">
              <w:rPr>
                <w:rStyle w:val="Hyperlink"/>
                <w:b w:val="0"/>
                <w:bCs w:val="0"/>
              </w:rPr>
              <w:t>1.2</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Policy context</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_Toc236746216 \h </w:instrText>
            </w:r>
            <w:r w:rsidR="00F51285" w:rsidRPr="00451D64">
              <w:rPr>
                <w:b w:val="0"/>
                <w:bCs w:val="0"/>
                <w:webHidden/>
              </w:rPr>
            </w:r>
            <w:r w:rsidR="00F51285" w:rsidRPr="00451D64">
              <w:rPr>
                <w:b w:val="0"/>
                <w:bCs w:val="0"/>
                <w:webHidden/>
              </w:rPr>
              <w:fldChar w:fldCharType="separate"/>
            </w:r>
            <w:r w:rsidR="00562DF1">
              <w:rPr>
                <w:b w:val="0"/>
                <w:bCs w:val="0"/>
                <w:webHidden/>
              </w:rPr>
              <w:t>6</w:t>
            </w:r>
            <w:r w:rsidR="00F51285" w:rsidRPr="00451D64">
              <w:rPr>
                <w:b w:val="0"/>
                <w:bCs w:val="0"/>
                <w:webHidden/>
              </w:rPr>
              <w:fldChar w:fldCharType="end"/>
            </w:r>
          </w:hyperlink>
        </w:p>
        <w:p w14:paraId="753C83C1" w14:textId="2B052F87"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17" w:history="1">
            <w:r w:rsidR="00F51285" w:rsidRPr="00451D64">
              <w:rPr>
                <w:rStyle w:val="Hyperlink"/>
                <w:b w:val="0"/>
                <w:bCs w:val="0"/>
              </w:rPr>
              <w:t>1.3 Definition of safeguarding</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_Toc236746217 \h </w:instrText>
            </w:r>
            <w:r w:rsidR="00F51285" w:rsidRPr="00451D64">
              <w:rPr>
                <w:b w:val="0"/>
                <w:bCs w:val="0"/>
                <w:webHidden/>
              </w:rPr>
            </w:r>
            <w:r w:rsidR="00F51285" w:rsidRPr="00451D64">
              <w:rPr>
                <w:b w:val="0"/>
                <w:bCs w:val="0"/>
                <w:webHidden/>
              </w:rPr>
              <w:fldChar w:fldCharType="separate"/>
            </w:r>
            <w:r w:rsidR="00562DF1">
              <w:rPr>
                <w:b w:val="0"/>
                <w:bCs w:val="0"/>
                <w:webHidden/>
              </w:rPr>
              <w:t>7</w:t>
            </w:r>
            <w:r w:rsidR="00F51285" w:rsidRPr="00451D64">
              <w:rPr>
                <w:b w:val="0"/>
                <w:bCs w:val="0"/>
                <w:webHidden/>
              </w:rPr>
              <w:fldChar w:fldCharType="end"/>
            </w:r>
          </w:hyperlink>
        </w:p>
        <w:p w14:paraId="2D976977" w14:textId="08D652F6"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18" w:history="1">
            <w:r w:rsidR="00F51285" w:rsidRPr="00451D64">
              <w:rPr>
                <w:rStyle w:val="Hyperlink"/>
                <w:b w:val="0"/>
                <w:bCs w:val="0"/>
              </w:rPr>
              <w:t>1.4 Related safeguarding policies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_Toc236746218 \h </w:instrText>
            </w:r>
            <w:r w:rsidR="00F51285" w:rsidRPr="00451D64">
              <w:rPr>
                <w:b w:val="0"/>
                <w:bCs w:val="0"/>
                <w:webHidden/>
              </w:rPr>
            </w:r>
            <w:r w:rsidR="00F51285" w:rsidRPr="00451D64">
              <w:rPr>
                <w:b w:val="0"/>
                <w:bCs w:val="0"/>
                <w:webHidden/>
              </w:rPr>
              <w:fldChar w:fldCharType="separate"/>
            </w:r>
            <w:r w:rsidR="00562DF1">
              <w:rPr>
                <w:b w:val="0"/>
                <w:bCs w:val="0"/>
                <w:webHidden/>
              </w:rPr>
              <w:t>8</w:t>
            </w:r>
            <w:r w:rsidR="00F51285" w:rsidRPr="00451D64">
              <w:rPr>
                <w:b w:val="0"/>
                <w:bCs w:val="0"/>
                <w:webHidden/>
              </w:rPr>
              <w:fldChar w:fldCharType="end"/>
            </w:r>
          </w:hyperlink>
        </w:p>
        <w:p w14:paraId="24B5D8DE" w14:textId="30CF089A"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19" w:history="1">
            <w:r w:rsidR="00F51285" w:rsidRPr="00451D64">
              <w:rPr>
                <w:rStyle w:val="Hyperlink"/>
                <w:b w:val="0"/>
                <w:bCs w:val="0"/>
              </w:rPr>
              <w:t>1.5</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Policy compliance, monitoring and review</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_Toc236746219 \h </w:instrText>
            </w:r>
            <w:r w:rsidR="00F51285" w:rsidRPr="00451D64">
              <w:rPr>
                <w:b w:val="0"/>
                <w:bCs w:val="0"/>
                <w:webHidden/>
              </w:rPr>
            </w:r>
            <w:r w:rsidR="00F51285" w:rsidRPr="00451D64">
              <w:rPr>
                <w:b w:val="0"/>
                <w:bCs w:val="0"/>
                <w:webHidden/>
              </w:rPr>
              <w:fldChar w:fldCharType="separate"/>
            </w:r>
            <w:r w:rsidR="00562DF1">
              <w:rPr>
                <w:b w:val="0"/>
                <w:bCs w:val="0"/>
                <w:webHidden/>
              </w:rPr>
              <w:t>9</w:t>
            </w:r>
            <w:r w:rsidR="00F51285" w:rsidRPr="00451D64">
              <w:rPr>
                <w:b w:val="0"/>
                <w:bCs w:val="0"/>
                <w:webHidden/>
              </w:rPr>
              <w:fldChar w:fldCharType="end"/>
            </w:r>
          </w:hyperlink>
        </w:p>
        <w:p w14:paraId="6F4D7FEE" w14:textId="6B2577F1" w:rsidR="00F51285" w:rsidRPr="00451D64" w:rsidRDefault="00677E8A">
          <w:pPr>
            <w:pStyle w:val="TOC1"/>
            <w:tabs>
              <w:tab w:val="left" w:pos="400"/>
            </w:tabs>
            <w:rPr>
              <w:rFonts w:asciiTheme="minorHAnsi" w:eastAsiaTheme="minorEastAsia" w:hAnsiTheme="minorHAnsi" w:cstheme="minorBidi"/>
              <w:b w:val="0"/>
              <w:bCs w:val="0"/>
              <w:kern w:val="2"/>
              <w:sz w:val="24"/>
              <w:szCs w:val="24"/>
              <w:lang w:val="en-GB"/>
              <w14:ligatures w14:val="standardContextual"/>
            </w:rPr>
          </w:pPr>
          <w:hyperlink w:anchor="_Toc236746220" w:history="1">
            <w:r w:rsidR="00F51285" w:rsidRPr="00451D64">
              <w:rPr>
                <w:rStyle w:val="Hyperlink"/>
                <w:b w:val="0"/>
                <w:bCs w:val="0"/>
              </w:rPr>
              <w:t>2</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Key Responsibilities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_Toc236746220 \h </w:instrText>
            </w:r>
            <w:r w:rsidR="00F51285" w:rsidRPr="00451D64">
              <w:rPr>
                <w:b w:val="0"/>
                <w:bCs w:val="0"/>
                <w:webHidden/>
              </w:rPr>
            </w:r>
            <w:r w:rsidR="00F51285" w:rsidRPr="00451D64">
              <w:rPr>
                <w:b w:val="0"/>
                <w:bCs w:val="0"/>
                <w:webHidden/>
              </w:rPr>
              <w:fldChar w:fldCharType="separate"/>
            </w:r>
            <w:r w:rsidR="00562DF1">
              <w:rPr>
                <w:b w:val="0"/>
                <w:bCs w:val="0"/>
                <w:webHidden/>
              </w:rPr>
              <w:t>9</w:t>
            </w:r>
            <w:r w:rsidR="00F51285" w:rsidRPr="00451D64">
              <w:rPr>
                <w:b w:val="0"/>
                <w:bCs w:val="0"/>
                <w:webHidden/>
              </w:rPr>
              <w:fldChar w:fldCharType="end"/>
            </w:r>
          </w:hyperlink>
        </w:p>
        <w:p w14:paraId="0B31D203" w14:textId="56010380"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21" w:history="1">
            <w:r w:rsidR="00F51285" w:rsidRPr="00451D64">
              <w:rPr>
                <w:rStyle w:val="Hyperlink"/>
                <w:b w:val="0"/>
                <w:bCs w:val="0"/>
                <w:iCs/>
              </w:rPr>
              <w:t>2.1</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All staff</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_Toc236746221 \h </w:instrText>
            </w:r>
            <w:r w:rsidR="00F51285" w:rsidRPr="00451D64">
              <w:rPr>
                <w:b w:val="0"/>
                <w:bCs w:val="0"/>
                <w:webHidden/>
              </w:rPr>
            </w:r>
            <w:r w:rsidR="00F51285" w:rsidRPr="00451D64">
              <w:rPr>
                <w:b w:val="0"/>
                <w:bCs w:val="0"/>
                <w:webHidden/>
              </w:rPr>
              <w:fldChar w:fldCharType="separate"/>
            </w:r>
            <w:r w:rsidR="00562DF1">
              <w:rPr>
                <w:b w:val="0"/>
                <w:bCs w:val="0"/>
                <w:webHidden/>
              </w:rPr>
              <w:t>9</w:t>
            </w:r>
            <w:r w:rsidR="00F51285" w:rsidRPr="00451D64">
              <w:rPr>
                <w:b w:val="0"/>
                <w:bCs w:val="0"/>
                <w:webHidden/>
              </w:rPr>
              <w:fldChar w:fldCharType="end"/>
            </w:r>
          </w:hyperlink>
        </w:p>
        <w:p w14:paraId="11527D02" w14:textId="3E250DC8"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22" w:history="1">
            <w:r w:rsidR="00F51285" w:rsidRPr="00451D64">
              <w:rPr>
                <w:rStyle w:val="Hyperlink"/>
                <w:b w:val="0"/>
                <w:bCs w:val="0"/>
                <w:iCs/>
              </w:rPr>
              <w:t>2.2</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Governance and leadership</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_Toc236746222 \h </w:instrText>
            </w:r>
            <w:r w:rsidR="00F51285" w:rsidRPr="00451D64">
              <w:rPr>
                <w:b w:val="0"/>
                <w:bCs w:val="0"/>
                <w:webHidden/>
              </w:rPr>
            </w:r>
            <w:r w:rsidR="00F51285" w:rsidRPr="00451D64">
              <w:rPr>
                <w:b w:val="0"/>
                <w:bCs w:val="0"/>
                <w:webHidden/>
              </w:rPr>
              <w:fldChar w:fldCharType="separate"/>
            </w:r>
            <w:r w:rsidR="00562DF1">
              <w:rPr>
                <w:b w:val="0"/>
                <w:bCs w:val="0"/>
                <w:webHidden/>
              </w:rPr>
              <w:t>10</w:t>
            </w:r>
            <w:r w:rsidR="00F51285" w:rsidRPr="00451D64">
              <w:rPr>
                <w:b w:val="0"/>
                <w:bCs w:val="0"/>
                <w:webHidden/>
              </w:rPr>
              <w:fldChar w:fldCharType="end"/>
            </w:r>
          </w:hyperlink>
        </w:p>
        <w:p w14:paraId="249266E2" w14:textId="2BDB2C36"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23" w:history="1">
            <w:r w:rsidR="00F51285" w:rsidRPr="00451D64">
              <w:rPr>
                <w:rStyle w:val="Hyperlink"/>
                <w:b w:val="0"/>
                <w:bCs w:val="0"/>
              </w:rPr>
              <w:t>2.3 Designated Safeguarding Leads (DSLs)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_Toc236746223 \h </w:instrText>
            </w:r>
            <w:r w:rsidR="00F51285" w:rsidRPr="00451D64">
              <w:rPr>
                <w:b w:val="0"/>
                <w:bCs w:val="0"/>
                <w:webHidden/>
              </w:rPr>
            </w:r>
            <w:r w:rsidR="00F51285" w:rsidRPr="00451D64">
              <w:rPr>
                <w:b w:val="0"/>
                <w:bCs w:val="0"/>
                <w:webHidden/>
              </w:rPr>
              <w:fldChar w:fldCharType="separate"/>
            </w:r>
            <w:r w:rsidR="00562DF1">
              <w:rPr>
                <w:b w:val="0"/>
                <w:bCs w:val="0"/>
                <w:webHidden/>
              </w:rPr>
              <w:t>11</w:t>
            </w:r>
            <w:r w:rsidR="00F51285" w:rsidRPr="00451D64">
              <w:rPr>
                <w:b w:val="0"/>
                <w:bCs w:val="0"/>
                <w:webHidden/>
              </w:rPr>
              <w:fldChar w:fldCharType="end"/>
            </w:r>
          </w:hyperlink>
        </w:p>
        <w:p w14:paraId="1F81A593" w14:textId="1AE72EAB"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24" w:history="1">
            <w:r w:rsidR="00F51285" w:rsidRPr="00451D64">
              <w:rPr>
                <w:rStyle w:val="Hyperlink"/>
                <w:b w:val="0"/>
                <w:bCs w:val="0"/>
              </w:rPr>
              <w:t>2.4 Children</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_Toc236746224 \h </w:instrText>
            </w:r>
            <w:r w:rsidR="00F51285" w:rsidRPr="00451D64">
              <w:rPr>
                <w:b w:val="0"/>
                <w:bCs w:val="0"/>
                <w:webHidden/>
              </w:rPr>
            </w:r>
            <w:r w:rsidR="00F51285" w:rsidRPr="00451D64">
              <w:rPr>
                <w:b w:val="0"/>
                <w:bCs w:val="0"/>
                <w:webHidden/>
              </w:rPr>
              <w:fldChar w:fldCharType="separate"/>
            </w:r>
            <w:r w:rsidR="00562DF1">
              <w:rPr>
                <w:b w:val="0"/>
                <w:bCs w:val="0"/>
                <w:webHidden/>
              </w:rPr>
              <w:t>12</w:t>
            </w:r>
            <w:r w:rsidR="00F51285" w:rsidRPr="00451D64">
              <w:rPr>
                <w:b w:val="0"/>
                <w:bCs w:val="0"/>
                <w:webHidden/>
              </w:rPr>
              <w:fldChar w:fldCharType="end"/>
            </w:r>
          </w:hyperlink>
        </w:p>
        <w:p w14:paraId="4BB9B817" w14:textId="492B299D"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25" w:history="1">
            <w:r w:rsidR="00F51285" w:rsidRPr="00451D64">
              <w:rPr>
                <w:rStyle w:val="Hyperlink"/>
                <w:b w:val="0"/>
                <w:bCs w:val="0"/>
              </w:rPr>
              <w:t>2.5 Parents and carers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_Toc236746225 \h </w:instrText>
            </w:r>
            <w:r w:rsidR="00F51285" w:rsidRPr="00451D64">
              <w:rPr>
                <w:b w:val="0"/>
                <w:bCs w:val="0"/>
                <w:webHidden/>
              </w:rPr>
            </w:r>
            <w:r w:rsidR="00F51285" w:rsidRPr="00451D64">
              <w:rPr>
                <w:b w:val="0"/>
                <w:bCs w:val="0"/>
                <w:webHidden/>
              </w:rPr>
              <w:fldChar w:fldCharType="separate"/>
            </w:r>
            <w:r w:rsidR="00562DF1">
              <w:rPr>
                <w:b w:val="0"/>
                <w:bCs w:val="0"/>
                <w:webHidden/>
              </w:rPr>
              <w:t>12</w:t>
            </w:r>
            <w:r w:rsidR="00F51285" w:rsidRPr="00451D64">
              <w:rPr>
                <w:b w:val="0"/>
                <w:bCs w:val="0"/>
                <w:webHidden/>
              </w:rPr>
              <w:fldChar w:fldCharType="end"/>
            </w:r>
          </w:hyperlink>
        </w:p>
        <w:p w14:paraId="2ED83355" w14:textId="43FE7D5C" w:rsidR="00F51285" w:rsidRPr="00451D64" w:rsidRDefault="00677E8A">
          <w:pPr>
            <w:pStyle w:val="TOC1"/>
            <w:tabs>
              <w:tab w:val="left" w:pos="400"/>
            </w:tabs>
            <w:rPr>
              <w:rFonts w:asciiTheme="minorHAnsi" w:eastAsiaTheme="minorEastAsia" w:hAnsiTheme="minorHAnsi" w:cstheme="minorBidi"/>
              <w:b w:val="0"/>
              <w:bCs w:val="0"/>
              <w:kern w:val="2"/>
              <w:sz w:val="24"/>
              <w:szCs w:val="24"/>
              <w:lang w:val="en-GB"/>
              <w14:ligatures w14:val="standardContextual"/>
            </w:rPr>
          </w:pPr>
          <w:hyperlink w:anchor="_Toc236746226" w:history="1">
            <w:r w:rsidR="00F51285" w:rsidRPr="00451D64">
              <w:rPr>
                <w:rStyle w:val="Hyperlink"/>
                <w:b w:val="0"/>
                <w:bCs w:val="0"/>
              </w:rPr>
              <w:t>3</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Child Protection Procedures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_Toc236746226 \h </w:instrText>
            </w:r>
            <w:r w:rsidR="00F51285" w:rsidRPr="00451D64">
              <w:rPr>
                <w:b w:val="0"/>
                <w:bCs w:val="0"/>
                <w:webHidden/>
              </w:rPr>
            </w:r>
            <w:r w:rsidR="00F51285" w:rsidRPr="00451D64">
              <w:rPr>
                <w:b w:val="0"/>
                <w:bCs w:val="0"/>
                <w:webHidden/>
              </w:rPr>
              <w:fldChar w:fldCharType="separate"/>
            </w:r>
            <w:r w:rsidR="00562DF1">
              <w:rPr>
                <w:b w:val="0"/>
                <w:bCs w:val="0"/>
                <w:webHidden/>
              </w:rPr>
              <w:t>13</w:t>
            </w:r>
            <w:r w:rsidR="00F51285" w:rsidRPr="00451D64">
              <w:rPr>
                <w:b w:val="0"/>
                <w:bCs w:val="0"/>
                <w:webHidden/>
              </w:rPr>
              <w:fldChar w:fldCharType="end"/>
            </w:r>
          </w:hyperlink>
        </w:p>
        <w:p w14:paraId="373609B7" w14:textId="6E770A60"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27" w:history="1">
            <w:r w:rsidR="00F51285" w:rsidRPr="00451D64">
              <w:rPr>
                <w:rStyle w:val="Hyperlink"/>
                <w:b w:val="0"/>
                <w:bCs w:val="0"/>
              </w:rPr>
              <w:t>3.1 Recognising indicators of abuse, neglect and exploitation</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_Toc236746227 \h </w:instrText>
            </w:r>
            <w:r w:rsidR="00F51285" w:rsidRPr="00451D64">
              <w:rPr>
                <w:b w:val="0"/>
                <w:bCs w:val="0"/>
                <w:webHidden/>
              </w:rPr>
            </w:r>
            <w:r w:rsidR="00F51285" w:rsidRPr="00451D64">
              <w:rPr>
                <w:b w:val="0"/>
                <w:bCs w:val="0"/>
                <w:webHidden/>
              </w:rPr>
              <w:fldChar w:fldCharType="separate"/>
            </w:r>
            <w:r w:rsidR="00562DF1">
              <w:rPr>
                <w:b w:val="0"/>
                <w:bCs w:val="0"/>
                <w:webHidden/>
              </w:rPr>
              <w:t>13</w:t>
            </w:r>
            <w:r w:rsidR="00F51285" w:rsidRPr="00451D64">
              <w:rPr>
                <w:b w:val="0"/>
                <w:bCs w:val="0"/>
                <w:webHidden/>
              </w:rPr>
              <w:fldChar w:fldCharType="end"/>
            </w:r>
          </w:hyperlink>
        </w:p>
        <w:p w14:paraId="2F1F700C" w14:textId="14325432"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28" w:history="1">
            <w:r w:rsidR="00F51285" w:rsidRPr="00451D64">
              <w:rPr>
                <w:rStyle w:val="Hyperlink"/>
                <w:b w:val="0"/>
                <w:bCs w:val="0"/>
              </w:rPr>
              <w:t>3.2</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Responding to child protection concerns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_Toc236746228 \h </w:instrText>
            </w:r>
            <w:r w:rsidR="00F51285" w:rsidRPr="00451D64">
              <w:rPr>
                <w:b w:val="0"/>
                <w:bCs w:val="0"/>
                <w:webHidden/>
              </w:rPr>
            </w:r>
            <w:r w:rsidR="00F51285" w:rsidRPr="00451D64">
              <w:rPr>
                <w:b w:val="0"/>
                <w:bCs w:val="0"/>
                <w:webHidden/>
              </w:rPr>
              <w:fldChar w:fldCharType="separate"/>
            </w:r>
            <w:r w:rsidR="00562DF1">
              <w:rPr>
                <w:b w:val="0"/>
                <w:bCs w:val="0"/>
                <w:webHidden/>
              </w:rPr>
              <w:t>15</w:t>
            </w:r>
            <w:r w:rsidR="00F51285" w:rsidRPr="00451D64">
              <w:rPr>
                <w:b w:val="0"/>
                <w:bCs w:val="0"/>
                <w:webHidden/>
              </w:rPr>
              <w:fldChar w:fldCharType="end"/>
            </w:r>
          </w:hyperlink>
        </w:p>
        <w:p w14:paraId="641A4989" w14:textId="1F6BD036"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29" w:history="1">
            <w:r w:rsidR="00F51285" w:rsidRPr="00451D64">
              <w:rPr>
                <w:rStyle w:val="Hyperlink"/>
                <w:b w:val="0"/>
                <w:bCs w:val="0"/>
              </w:rPr>
              <w:t>3.3</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Multi-agency working</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_Toc236746229 \h </w:instrText>
            </w:r>
            <w:r w:rsidR="00F51285" w:rsidRPr="00451D64">
              <w:rPr>
                <w:b w:val="0"/>
                <w:bCs w:val="0"/>
                <w:webHidden/>
              </w:rPr>
            </w:r>
            <w:r w:rsidR="00F51285" w:rsidRPr="00451D64">
              <w:rPr>
                <w:b w:val="0"/>
                <w:bCs w:val="0"/>
                <w:webHidden/>
              </w:rPr>
              <w:fldChar w:fldCharType="separate"/>
            </w:r>
            <w:r w:rsidR="00562DF1">
              <w:rPr>
                <w:b w:val="0"/>
                <w:bCs w:val="0"/>
                <w:webHidden/>
              </w:rPr>
              <w:t>18</w:t>
            </w:r>
            <w:r w:rsidR="00F51285" w:rsidRPr="00451D64">
              <w:rPr>
                <w:b w:val="0"/>
                <w:bCs w:val="0"/>
                <w:webHidden/>
              </w:rPr>
              <w:fldChar w:fldCharType="end"/>
            </w:r>
          </w:hyperlink>
        </w:p>
        <w:p w14:paraId="5F83EA0E" w14:textId="7D74C830"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30" w:history="1">
            <w:r w:rsidR="00F51285" w:rsidRPr="00451D64">
              <w:rPr>
                <w:rStyle w:val="Hyperlink"/>
                <w:b w:val="0"/>
                <w:bCs w:val="0"/>
              </w:rPr>
              <w:t>3.4</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Child Protection Records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_Toc236746230 \h </w:instrText>
            </w:r>
            <w:r w:rsidR="00F51285" w:rsidRPr="00451D64">
              <w:rPr>
                <w:b w:val="0"/>
                <w:bCs w:val="0"/>
                <w:webHidden/>
              </w:rPr>
            </w:r>
            <w:r w:rsidR="00F51285" w:rsidRPr="00451D64">
              <w:rPr>
                <w:b w:val="0"/>
                <w:bCs w:val="0"/>
                <w:webHidden/>
              </w:rPr>
              <w:fldChar w:fldCharType="separate"/>
            </w:r>
            <w:r w:rsidR="00562DF1">
              <w:rPr>
                <w:b w:val="0"/>
                <w:bCs w:val="0"/>
                <w:webHidden/>
              </w:rPr>
              <w:t>18</w:t>
            </w:r>
            <w:r w:rsidR="00F51285" w:rsidRPr="00451D64">
              <w:rPr>
                <w:b w:val="0"/>
                <w:bCs w:val="0"/>
                <w:webHidden/>
              </w:rPr>
              <w:fldChar w:fldCharType="end"/>
            </w:r>
          </w:hyperlink>
        </w:p>
        <w:p w14:paraId="62B6FA65" w14:textId="5F626E2F"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31" w:history="1">
            <w:r w:rsidR="00F51285" w:rsidRPr="00451D64">
              <w:rPr>
                <w:rStyle w:val="Hyperlink"/>
                <w:b w:val="0"/>
                <w:bCs w:val="0"/>
              </w:rPr>
              <w:t>3.5</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Transferring and receiving child protection files and safeguarding information</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_Toc236746231 \h </w:instrText>
            </w:r>
            <w:r w:rsidR="00F51285" w:rsidRPr="00451D64">
              <w:rPr>
                <w:b w:val="0"/>
                <w:bCs w:val="0"/>
                <w:webHidden/>
              </w:rPr>
            </w:r>
            <w:r w:rsidR="00F51285" w:rsidRPr="00451D64">
              <w:rPr>
                <w:b w:val="0"/>
                <w:bCs w:val="0"/>
                <w:webHidden/>
              </w:rPr>
              <w:fldChar w:fldCharType="separate"/>
            </w:r>
            <w:r w:rsidR="00562DF1">
              <w:rPr>
                <w:b w:val="0"/>
                <w:bCs w:val="0"/>
                <w:webHidden/>
              </w:rPr>
              <w:t>19</w:t>
            </w:r>
            <w:r w:rsidR="00F51285" w:rsidRPr="00451D64">
              <w:rPr>
                <w:b w:val="0"/>
                <w:bCs w:val="0"/>
                <w:webHidden/>
              </w:rPr>
              <w:fldChar w:fldCharType="end"/>
            </w:r>
          </w:hyperlink>
        </w:p>
        <w:p w14:paraId="20B0D055" w14:textId="0B468091"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32" w:history="1">
            <w:r w:rsidR="00F51285" w:rsidRPr="00451D64">
              <w:rPr>
                <w:rStyle w:val="Hyperlink"/>
                <w:b w:val="0"/>
                <w:bCs w:val="0"/>
              </w:rPr>
              <w:t>3.6</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Confidentiality and information sharing</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_Toc236746232 \h </w:instrText>
            </w:r>
            <w:r w:rsidR="00F51285" w:rsidRPr="00451D64">
              <w:rPr>
                <w:b w:val="0"/>
                <w:bCs w:val="0"/>
                <w:webHidden/>
              </w:rPr>
            </w:r>
            <w:r w:rsidR="00F51285" w:rsidRPr="00451D64">
              <w:rPr>
                <w:b w:val="0"/>
                <w:bCs w:val="0"/>
                <w:webHidden/>
              </w:rPr>
              <w:fldChar w:fldCharType="separate"/>
            </w:r>
            <w:r w:rsidR="00562DF1">
              <w:rPr>
                <w:b w:val="0"/>
                <w:bCs w:val="0"/>
                <w:webHidden/>
              </w:rPr>
              <w:t>19</w:t>
            </w:r>
            <w:r w:rsidR="00F51285" w:rsidRPr="00451D64">
              <w:rPr>
                <w:b w:val="0"/>
                <w:bCs w:val="0"/>
                <w:webHidden/>
              </w:rPr>
              <w:fldChar w:fldCharType="end"/>
            </w:r>
          </w:hyperlink>
        </w:p>
        <w:p w14:paraId="3A3505FA" w14:textId="780593E2"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33" w:history="1">
            <w:r w:rsidR="00F51285" w:rsidRPr="00451D64">
              <w:rPr>
                <w:rStyle w:val="Hyperlink"/>
                <w:b w:val="0"/>
                <w:bCs w:val="0"/>
              </w:rPr>
              <w:t>3.7</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Complaints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_Toc236746233 \h </w:instrText>
            </w:r>
            <w:r w:rsidR="00F51285" w:rsidRPr="00451D64">
              <w:rPr>
                <w:b w:val="0"/>
                <w:bCs w:val="0"/>
                <w:webHidden/>
              </w:rPr>
            </w:r>
            <w:r w:rsidR="00F51285" w:rsidRPr="00451D64">
              <w:rPr>
                <w:b w:val="0"/>
                <w:bCs w:val="0"/>
                <w:webHidden/>
              </w:rPr>
              <w:fldChar w:fldCharType="separate"/>
            </w:r>
            <w:r w:rsidR="00562DF1">
              <w:rPr>
                <w:b w:val="0"/>
                <w:bCs w:val="0"/>
                <w:webHidden/>
              </w:rPr>
              <w:t>20</w:t>
            </w:r>
            <w:r w:rsidR="00F51285" w:rsidRPr="00451D64">
              <w:rPr>
                <w:b w:val="0"/>
                <w:bCs w:val="0"/>
                <w:webHidden/>
              </w:rPr>
              <w:fldChar w:fldCharType="end"/>
            </w:r>
          </w:hyperlink>
        </w:p>
        <w:p w14:paraId="1F330B09" w14:textId="74E6CB14" w:rsidR="00F51285" w:rsidRPr="00451D64" w:rsidRDefault="00677E8A">
          <w:pPr>
            <w:pStyle w:val="TOC1"/>
            <w:tabs>
              <w:tab w:val="left" w:pos="400"/>
            </w:tabs>
            <w:rPr>
              <w:rFonts w:asciiTheme="minorHAnsi" w:eastAsiaTheme="minorEastAsia" w:hAnsiTheme="minorHAnsi" w:cstheme="minorBidi"/>
              <w:b w:val="0"/>
              <w:bCs w:val="0"/>
              <w:kern w:val="2"/>
              <w:sz w:val="24"/>
              <w:szCs w:val="24"/>
              <w:lang w:val="en-GB"/>
              <w14:ligatures w14:val="standardContextual"/>
            </w:rPr>
          </w:pPr>
          <w:hyperlink w:anchor="_Toc236746234" w:history="1">
            <w:r w:rsidR="00F51285" w:rsidRPr="00451D64">
              <w:rPr>
                <w:rStyle w:val="Hyperlink"/>
                <w:b w:val="0"/>
                <w:bCs w:val="0"/>
              </w:rPr>
              <w:t>4</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Specific Forms of Abuse and Other Safeguarding Issues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_Toc236746234 \h </w:instrText>
            </w:r>
            <w:r w:rsidR="00F51285" w:rsidRPr="00451D64">
              <w:rPr>
                <w:b w:val="0"/>
                <w:bCs w:val="0"/>
                <w:webHidden/>
              </w:rPr>
            </w:r>
            <w:r w:rsidR="00F51285" w:rsidRPr="00451D64">
              <w:rPr>
                <w:b w:val="0"/>
                <w:bCs w:val="0"/>
                <w:webHidden/>
              </w:rPr>
              <w:fldChar w:fldCharType="separate"/>
            </w:r>
            <w:r w:rsidR="00562DF1">
              <w:rPr>
                <w:b w:val="0"/>
                <w:bCs w:val="0"/>
                <w:webHidden/>
              </w:rPr>
              <w:t>20</w:t>
            </w:r>
            <w:r w:rsidR="00F51285" w:rsidRPr="00451D64">
              <w:rPr>
                <w:b w:val="0"/>
                <w:bCs w:val="0"/>
                <w:webHidden/>
              </w:rPr>
              <w:fldChar w:fldCharType="end"/>
            </w:r>
          </w:hyperlink>
        </w:p>
        <w:p w14:paraId="043B0920" w14:textId="7327648A"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35" w:history="1">
            <w:r w:rsidR="00F51285" w:rsidRPr="00451D64">
              <w:rPr>
                <w:rStyle w:val="Hyperlink"/>
                <w:b w:val="0"/>
                <w:bCs w:val="0"/>
                <w:iCs/>
              </w:rPr>
              <w:t>4.1</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Child-on-child abuse (including harassment and violence)</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_Toc236746235 \h </w:instrText>
            </w:r>
            <w:r w:rsidR="00F51285" w:rsidRPr="00451D64">
              <w:rPr>
                <w:b w:val="0"/>
                <w:bCs w:val="0"/>
                <w:webHidden/>
              </w:rPr>
            </w:r>
            <w:r w:rsidR="00F51285" w:rsidRPr="00451D64">
              <w:rPr>
                <w:b w:val="0"/>
                <w:bCs w:val="0"/>
                <w:webHidden/>
              </w:rPr>
              <w:fldChar w:fldCharType="separate"/>
            </w:r>
            <w:r w:rsidR="00562DF1">
              <w:rPr>
                <w:b w:val="0"/>
                <w:bCs w:val="0"/>
                <w:webHidden/>
              </w:rPr>
              <w:t>21</w:t>
            </w:r>
            <w:r w:rsidR="00F51285" w:rsidRPr="00451D64">
              <w:rPr>
                <w:b w:val="0"/>
                <w:bCs w:val="0"/>
                <w:webHidden/>
              </w:rPr>
              <w:fldChar w:fldCharType="end"/>
            </w:r>
          </w:hyperlink>
        </w:p>
        <w:p w14:paraId="67D9D495" w14:textId="10E88F32"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36" w:history="1">
            <w:r w:rsidR="00F51285" w:rsidRPr="00451D64">
              <w:rPr>
                <w:rStyle w:val="Hyperlink"/>
                <w:b w:val="0"/>
                <w:bCs w:val="0"/>
                <w:iCs/>
              </w:rPr>
              <w:t>4.2</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Making or sharing nudes and/or semi-nudes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_Toc236746236 \h </w:instrText>
            </w:r>
            <w:r w:rsidR="00F51285" w:rsidRPr="00451D64">
              <w:rPr>
                <w:b w:val="0"/>
                <w:bCs w:val="0"/>
                <w:webHidden/>
              </w:rPr>
            </w:r>
            <w:r w:rsidR="00F51285" w:rsidRPr="00451D64">
              <w:rPr>
                <w:b w:val="0"/>
                <w:bCs w:val="0"/>
                <w:webHidden/>
              </w:rPr>
              <w:fldChar w:fldCharType="separate"/>
            </w:r>
            <w:r w:rsidR="00562DF1">
              <w:rPr>
                <w:b w:val="0"/>
                <w:bCs w:val="0"/>
                <w:webHidden/>
              </w:rPr>
              <w:t>23</w:t>
            </w:r>
            <w:r w:rsidR="00F51285" w:rsidRPr="00451D64">
              <w:rPr>
                <w:b w:val="0"/>
                <w:bCs w:val="0"/>
                <w:webHidden/>
              </w:rPr>
              <w:fldChar w:fldCharType="end"/>
            </w:r>
          </w:hyperlink>
        </w:p>
        <w:p w14:paraId="2ABD4EAB" w14:textId="1C8FFADC"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37" w:history="1">
            <w:r w:rsidR="00F51285" w:rsidRPr="00451D64">
              <w:rPr>
                <w:rStyle w:val="Hyperlink"/>
                <w:b w:val="0"/>
                <w:bCs w:val="0"/>
                <w:iCs/>
              </w:rPr>
              <w:t>4.3</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Exploitation, including child sexual exploitation (CSE), child criminal exploitation (CCE), county lines, serious violence and modern slavery</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_Toc236746237 \h </w:instrText>
            </w:r>
            <w:r w:rsidR="00F51285" w:rsidRPr="00451D64">
              <w:rPr>
                <w:b w:val="0"/>
                <w:bCs w:val="0"/>
                <w:webHidden/>
              </w:rPr>
            </w:r>
            <w:r w:rsidR="00F51285" w:rsidRPr="00451D64">
              <w:rPr>
                <w:b w:val="0"/>
                <w:bCs w:val="0"/>
                <w:webHidden/>
              </w:rPr>
              <w:fldChar w:fldCharType="separate"/>
            </w:r>
            <w:r w:rsidR="00562DF1">
              <w:rPr>
                <w:b w:val="0"/>
                <w:bCs w:val="0"/>
                <w:webHidden/>
              </w:rPr>
              <w:t>24</w:t>
            </w:r>
            <w:r w:rsidR="00F51285" w:rsidRPr="00451D64">
              <w:rPr>
                <w:b w:val="0"/>
                <w:bCs w:val="0"/>
                <w:webHidden/>
              </w:rPr>
              <w:fldChar w:fldCharType="end"/>
            </w:r>
          </w:hyperlink>
        </w:p>
        <w:p w14:paraId="3B7FB73C" w14:textId="04F9B275"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38" w:history="1">
            <w:r w:rsidR="00F51285" w:rsidRPr="00451D64">
              <w:rPr>
                <w:rStyle w:val="Hyperlink"/>
                <w:b w:val="0"/>
                <w:bCs w:val="0"/>
                <w:iCs/>
              </w:rPr>
              <w:t>4.4</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Domestic abuse</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_Toc236746238 \h </w:instrText>
            </w:r>
            <w:r w:rsidR="00F51285" w:rsidRPr="00451D64">
              <w:rPr>
                <w:b w:val="0"/>
                <w:bCs w:val="0"/>
                <w:webHidden/>
              </w:rPr>
            </w:r>
            <w:r w:rsidR="00F51285" w:rsidRPr="00451D64">
              <w:rPr>
                <w:b w:val="0"/>
                <w:bCs w:val="0"/>
                <w:webHidden/>
              </w:rPr>
              <w:fldChar w:fldCharType="separate"/>
            </w:r>
            <w:r w:rsidR="00562DF1">
              <w:rPr>
                <w:b w:val="0"/>
                <w:bCs w:val="0"/>
                <w:webHidden/>
              </w:rPr>
              <w:t>26</w:t>
            </w:r>
            <w:r w:rsidR="00F51285" w:rsidRPr="00451D64">
              <w:rPr>
                <w:b w:val="0"/>
                <w:bCs w:val="0"/>
                <w:webHidden/>
              </w:rPr>
              <w:fldChar w:fldCharType="end"/>
            </w:r>
          </w:hyperlink>
        </w:p>
        <w:p w14:paraId="2DA54CB8" w14:textId="00BFBBDA"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39" w:history="1">
            <w:r w:rsidR="00F51285" w:rsidRPr="00451D64">
              <w:rPr>
                <w:rStyle w:val="Hyperlink"/>
                <w:b w:val="0"/>
                <w:bCs w:val="0"/>
                <w:iCs/>
              </w:rPr>
              <w:t>4.5</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Honour or Faith-Based Abuse (HBA)</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_Toc236746239 \h </w:instrText>
            </w:r>
            <w:r w:rsidR="00F51285" w:rsidRPr="00451D64">
              <w:rPr>
                <w:b w:val="0"/>
                <w:bCs w:val="0"/>
                <w:webHidden/>
              </w:rPr>
            </w:r>
            <w:r w:rsidR="00F51285" w:rsidRPr="00451D64">
              <w:rPr>
                <w:b w:val="0"/>
                <w:bCs w:val="0"/>
                <w:webHidden/>
              </w:rPr>
              <w:fldChar w:fldCharType="separate"/>
            </w:r>
            <w:r w:rsidR="00562DF1">
              <w:rPr>
                <w:b w:val="0"/>
                <w:bCs w:val="0"/>
                <w:webHidden/>
              </w:rPr>
              <w:t>27</w:t>
            </w:r>
            <w:r w:rsidR="00F51285" w:rsidRPr="00451D64">
              <w:rPr>
                <w:b w:val="0"/>
                <w:bCs w:val="0"/>
                <w:webHidden/>
              </w:rPr>
              <w:fldChar w:fldCharType="end"/>
            </w:r>
          </w:hyperlink>
        </w:p>
        <w:p w14:paraId="397CF31B" w14:textId="5D3A67A9"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40" w:history="1">
            <w:r w:rsidR="00F51285" w:rsidRPr="00451D64">
              <w:rPr>
                <w:rStyle w:val="Hyperlink"/>
                <w:b w:val="0"/>
                <w:bCs w:val="0"/>
                <w:iCs/>
              </w:rPr>
              <w:t>4.6</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Preventing radicalisation</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_Toc236746240 \h </w:instrText>
            </w:r>
            <w:r w:rsidR="00F51285" w:rsidRPr="00451D64">
              <w:rPr>
                <w:b w:val="0"/>
                <w:bCs w:val="0"/>
                <w:webHidden/>
              </w:rPr>
            </w:r>
            <w:r w:rsidR="00F51285" w:rsidRPr="00451D64">
              <w:rPr>
                <w:b w:val="0"/>
                <w:bCs w:val="0"/>
                <w:webHidden/>
              </w:rPr>
              <w:fldChar w:fldCharType="separate"/>
            </w:r>
            <w:r w:rsidR="00562DF1">
              <w:rPr>
                <w:b w:val="0"/>
                <w:bCs w:val="0"/>
                <w:webHidden/>
              </w:rPr>
              <w:t>28</w:t>
            </w:r>
            <w:r w:rsidR="00F51285" w:rsidRPr="00451D64">
              <w:rPr>
                <w:b w:val="0"/>
                <w:bCs w:val="0"/>
                <w:webHidden/>
              </w:rPr>
              <w:fldChar w:fldCharType="end"/>
            </w:r>
          </w:hyperlink>
        </w:p>
        <w:p w14:paraId="0987187F" w14:textId="4C6868E4"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41" w:history="1">
            <w:r w:rsidR="00F51285" w:rsidRPr="00451D64">
              <w:rPr>
                <w:rStyle w:val="Hyperlink"/>
                <w:b w:val="0"/>
                <w:bCs w:val="0"/>
                <w:iCs/>
              </w:rPr>
              <w:t>4.7</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Cybercrime</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_Toc236746241 \h </w:instrText>
            </w:r>
            <w:r w:rsidR="00F51285" w:rsidRPr="00451D64">
              <w:rPr>
                <w:b w:val="0"/>
                <w:bCs w:val="0"/>
                <w:webHidden/>
              </w:rPr>
            </w:r>
            <w:r w:rsidR="00F51285" w:rsidRPr="00451D64">
              <w:rPr>
                <w:b w:val="0"/>
                <w:bCs w:val="0"/>
                <w:webHidden/>
              </w:rPr>
              <w:fldChar w:fldCharType="separate"/>
            </w:r>
            <w:r w:rsidR="00562DF1">
              <w:rPr>
                <w:b w:val="0"/>
                <w:bCs w:val="0"/>
                <w:webHidden/>
              </w:rPr>
              <w:t>29</w:t>
            </w:r>
            <w:r w:rsidR="00F51285" w:rsidRPr="00451D64">
              <w:rPr>
                <w:b w:val="0"/>
                <w:bCs w:val="0"/>
                <w:webHidden/>
              </w:rPr>
              <w:fldChar w:fldCharType="end"/>
            </w:r>
          </w:hyperlink>
        </w:p>
        <w:p w14:paraId="1EC370C4" w14:textId="218EA28B"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42" w:history="1">
            <w:r w:rsidR="00F51285" w:rsidRPr="00451D64">
              <w:rPr>
                <w:rStyle w:val="Hyperlink"/>
                <w:b w:val="0"/>
                <w:bCs w:val="0"/>
                <w:iCs/>
              </w:rPr>
              <w:t>4.8</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Bruising in non-mobile children</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_Toc236746242 \h </w:instrText>
            </w:r>
            <w:r w:rsidR="00F51285" w:rsidRPr="00451D64">
              <w:rPr>
                <w:b w:val="0"/>
                <w:bCs w:val="0"/>
                <w:webHidden/>
              </w:rPr>
            </w:r>
            <w:r w:rsidR="00F51285" w:rsidRPr="00451D64">
              <w:rPr>
                <w:b w:val="0"/>
                <w:bCs w:val="0"/>
                <w:webHidden/>
              </w:rPr>
              <w:fldChar w:fldCharType="separate"/>
            </w:r>
            <w:r w:rsidR="00562DF1">
              <w:rPr>
                <w:b w:val="0"/>
                <w:bCs w:val="0"/>
                <w:webHidden/>
              </w:rPr>
              <w:t>29</w:t>
            </w:r>
            <w:r w:rsidR="00F51285" w:rsidRPr="00451D64">
              <w:rPr>
                <w:b w:val="0"/>
                <w:bCs w:val="0"/>
                <w:webHidden/>
              </w:rPr>
              <w:fldChar w:fldCharType="end"/>
            </w:r>
          </w:hyperlink>
        </w:p>
        <w:p w14:paraId="4AC9E49F" w14:textId="78B31494"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43" w:history="1">
            <w:r w:rsidR="00F51285" w:rsidRPr="00451D64">
              <w:rPr>
                <w:rStyle w:val="Hyperlink"/>
                <w:b w:val="0"/>
                <w:bCs w:val="0"/>
                <w:iCs/>
              </w:rPr>
              <w:t>4.9</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Child abduction and community safety incidents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_Toc236746243 \h </w:instrText>
            </w:r>
            <w:r w:rsidR="00F51285" w:rsidRPr="00451D64">
              <w:rPr>
                <w:b w:val="0"/>
                <w:bCs w:val="0"/>
                <w:webHidden/>
              </w:rPr>
            </w:r>
            <w:r w:rsidR="00F51285" w:rsidRPr="00451D64">
              <w:rPr>
                <w:b w:val="0"/>
                <w:bCs w:val="0"/>
                <w:webHidden/>
              </w:rPr>
              <w:fldChar w:fldCharType="separate"/>
            </w:r>
            <w:r w:rsidR="00562DF1">
              <w:rPr>
                <w:b w:val="0"/>
                <w:bCs w:val="0"/>
                <w:webHidden/>
              </w:rPr>
              <w:t>30</w:t>
            </w:r>
            <w:r w:rsidR="00F51285" w:rsidRPr="00451D64">
              <w:rPr>
                <w:b w:val="0"/>
                <w:bCs w:val="0"/>
                <w:webHidden/>
              </w:rPr>
              <w:fldChar w:fldCharType="end"/>
            </w:r>
          </w:hyperlink>
        </w:p>
        <w:p w14:paraId="3E54844C" w14:textId="1400A01F"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44" w:history="1">
            <w:r w:rsidR="00F51285" w:rsidRPr="00451D64">
              <w:rPr>
                <w:rStyle w:val="Hyperlink"/>
                <w:b w:val="0"/>
                <w:bCs w:val="0"/>
                <w:iCs/>
              </w:rPr>
              <w:t>4.10</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Children and the court system, including children affected by parental separation, court orders or family disputes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_Toc236746244 \h </w:instrText>
            </w:r>
            <w:r w:rsidR="00F51285" w:rsidRPr="00451D64">
              <w:rPr>
                <w:b w:val="0"/>
                <w:bCs w:val="0"/>
                <w:webHidden/>
              </w:rPr>
            </w:r>
            <w:r w:rsidR="00F51285" w:rsidRPr="00451D64">
              <w:rPr>
                <w:b w:val="0"/>
                <w:bCs w:val="0"/>
                <w:webHidden/>
              </w:rPr>
              <w:fldChar w:fldCharType="separate"/>
            </w:r>
            <w:r w:rsidR="00562DF1">
              <w:rPr>
                <w:b w:val="0"/>
                <w:bCs w:val="0"/>
                <w:webHidden/>
              </w:rPr>
              <w:t>30</w:t>
            </w:r>
            <w:r w:rsidR="00F51285" w:rsidRPr="00451D64">
              <w:rPr>
                <w:b w:val="0"/>
                <w:bCs w:val="0"/>
                <w:webHidden/>
              </w:rPr>
              <w:fldChar w:fldCharType="end"/>
            </w:r>
          </w:hyperlink>
        </w:p>
        <w:p w14:paraId="4B643DF6" w14:textId="110C3AD7"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45" w:history="1">
            <w:r w:rsidR="00F51285" w:rsidRPr="00451D64">
              <w:rPr>
                <w:rStyle w:val="Hyperlink"/>
                <w:b w:val="0"/>
                <w:bCs w:val="0"/>
                <w:iCs/>
              </w:rPr>
              <w:t>4.11</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Homelessness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_Toc236746245 \h </w:instrText>
            </w:r>
            <w:r w:rsidR="00F51285" w:rsidRPr="00451D64">
              <w:rPr>
                <w:b w:val="0"/>
                <w:bCs w:val="0"/>
                <w:webHidden/>
              </w:rPr>
            </w:r>
            <w:r w:rsidR="00F51285" w:rsidRPr="00451D64">
              <w:rPr>
                <w:b w:val="0"/>
                <w:bCs w:val="0"/>
                <w:webHidden/>
              </w:rPr>
              <w:fldChar w:fldCharType="separate"/>
            </w:r>
            <w:r w:rsidR="00562DF1">
              <w:rPr>
                <w:b w:val="0"/>
                <w:bCs w:val="0"/>
                <w:webHidden/>
              </w:rPr>
              <w:t>30</w:t>
            </w:r>
            <w:r w:rsidR="00F51285" w:rsidRPr="00451D64">
              <w:rPr>
                <w:b w:val="0"/>
                <w:bCs w:val="0"/>
                <w:webHidden/>
              </w:rPr>
              <w:fldChar w:fldCharType="end"/>
            </w:r>
          </w:hyperlink>
        </w:p>
        <w:p w14:paraId="5FA9E4DA" w14:textId="55B943AD"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46" w:history="1">
            <w:r w:rsidR="00F51285" w:rsidRPr="00451D64">
              <w:rPr>
                <w:rStyle w:val="Hyperlink"/>
                <w:b w:val="0"/>
                <w:bCs w:val="0"/>
                <w:iCs/>
              </w:rPr>
              <w:t>4.12</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Children with family members in prison or affected by parental offending</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_Toc236746246 \h </w:instrText>
            </w:r>
            <w:r w:rsidR="00F51285" w:rsidRPr="00451D64">
              <w:rPr>
                <w:b w:val="0"/>
                <w:bCs w:val="0"/>
                <w:webHidden/>
              </w:rPr>
            </w:r>
            <w:r w:rsidR="00F51285" w:rsidRPr="00451D64">
              <w:rPr>
                <w:b w:val="0"/>
                <w:bCs w:val="0"/>
                <w:webHidden/>
              </w:rPr>
              <w:fldChar w:fldCharType="separate"/>
            </w:r>
            <w:r w:rsidR="00562DF1">
              <w:rPr>
                <w:b w:val="0"/>
                <w:bCs w:val="0"/>
                <w:webHidden/>
              </w:rPr>
              <w:t>31</w:t>
            </w:r>
            <w:r w:rsidR="00F51285" w:rsidRPr="00451D64">
              <w:rPr>
                <w:b w:val="0"/>
                <w:bCs w:val="0"/>
                <w:webHidden/>
              </w:rPr>
              <w:fldChar w:fldCharType="end"/>
            </w:r>
          </w:hyperlink>
        </w:p>
        <w:p w14:paraId="13BD5AE9" w14:textId="4FDD88F3" w:rsidR="00F51285" w:rsidRPr="00451D64" w:rsidRDefault="00677E8A">
          <w:pPr>
            <w:pStyle w:val="TOC1"/>
            <w:tabs>
              <w:tab w:val="left" w:pos="400"/>
            </w:tabs>
            <w:rPr>
              <w:rFonts w:asciiTheme="minorHAnsi" w:eastAsiaTheme="minorEastAsia" w:hAnsiTheme="minorHAnsi" w:cstheme="minorBidi"/>
              <w:b w:val="0"/>
              <w:bCs w:val="0"/>
              <w:kern w:val="2"/>
              <w:sz w:val="24"/>
              <w:szCs w:val="24"/>
              <w:lang w:val="en-GB"/>
              <w14:ligatures w14:val="standardContextual"/>
            </w:rPr>
          </w:pPr>
          <w:hyperlink w:anchor="_Toc236746247" w:history="1">
            <w:r w:rsidR="00F51285" w:rsidRPr="00451D64">
              <w:rPr>
                <w:rStyle w:val="Hyperlink"/>
                <w:b w:val="0"/>
                <w:bCs w:val="0"/>
              </w:rPr>
              <w:t>5</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Supporting Children Potentially at Greater Risk of Harm</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_Toc236746247 \h </w:instrText>
            </w:r>
            <w:r w:rsidR="00F51285" w:rsidRPr="00451D64">
              <w:rPr>
                <w:b w:val="0"/>
                <w:bCs w:val="0"/>
                <w:webHidden/>
              </w:rPr>
            </w:r>
            <w:r w:rsidR="00F51285" w:rsidRPr="00451D64">
              <w:rPr>
                <w:b w:val="0"/>
                <w:bCs w:val="0"/>
                <w:webHidden/>
              </w:rPr>
              <w:fldChar w:fldCharType="separate"/>
            </w:r>
            <w:r w:rsidR="00562DF1">
              <w:rPr>
                <w:b w:val="0"/>
                <w:bCs w:val="0"/>
                <w:webHidden/>
              </w:rPr>
              <w:t>31</w:t>
            </w:r>
            <w:r w:rsidR="00F51285" w:rsidRPr="00451D64">
              <w:rPr>
                <w:b w:val="0"/>
                <w:bCs w:val="0"/>
                <w:webHidden/>
              </w:rPr>
              <w:fldChar w:fldCharType="end"/>
            </w:r>
          </w:hyperlink>
        </w:p>
        <w:p w14:paraId="62555CB5" w14:textId="04E59DE7"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48" w:history="1">
            <w:r w:rsidR="00F51285" w:rsidRPr="00451D64">
              <w:rPr>
                <w:rStyle w:val="Hyperlink"/>
                <w:b w:val="0"/>
                <w:bCs w:val="0"/>
                <w:iCs/>
              </w:rPr>
              <w:t>5.1</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Safeguarding children with Special Educational Needs or Disabilities (SEND)</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_Toc236746248 \h </w:instrText>
            </w:r>
            <w:r w:rsidR="00F51285" w:rsidRPr="00451D64">
              <w:rPr>
                <w:b w:val="0"/>
                <w:bCs w:val="0"/>
                <w:webHidden/>
              </w:rPr>
            </w:r>
            <w:r w:rsidR="00F51285" w:rsidRPr="00451D64">
              <w:rPr>
                <w:b w:val="0"/>
                <w:bCs w:val="0"/>
                <w:webHidden/>
              </w:rPr>
              <w:fldChar w:fldCharType="separate"/>
            </w:r>
            <w:r w:rsidR="00562DF1">
              <w:rPr>
                <w:b w:val="0"/>
                <w:bCs w:val="0"/>
                <w:webHidden/>
              </w:rPr>
              <w:t>31</w:t>
            </w:r>
            <w:r w:rsidR="00F51285" w:rsidRPr="00451D64">
              <w:rPr>
                <w:b w:val="0"/>
                <w:bCs w:val="0"/>
                <w:webHidden/>
              </w:rPr>
              <w:fldChar w:fldCharType="end"/>
            </w:r>
          </w:hyperlink>
        </w:p>
        <w:p w14:paraId="7FD27134" w14:textId="03B71884"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49" w:history="1">
            <w:r w:rsidR="00F51285" w:rsidRPr="00451D64">
              <w:rPr>
                <w:rStyle w:val="Hyperlink"/>
                <w:b w:val="0"/>
                <w:bCs w:val="0"/>
                <w:iCs/>
              </w:rPr>
              <w:t>5.2</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Safeguarding children with medical conditions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_Toc236746249 \h </w:instrText>
            </w:r>
            <w:r w:rsidR="00F51285" w:rsidRPr="00451D64">
              <w:rPr>
                <w:b w:val="0"/>
                <w:bCs w:val="0"/>
                <w:webHidden/>
              </w:rPr>
            </w:r>
            <w:r w:rsidR="00F51285" w:rsidRPr="00451D64">
              <w:rPr>
                <w:b w:val="0"/>
                <w:bCs w:val="0"/>
                <w:webHidden/>
              </w:rPr>
              <w:fldChar w:fldCharType="separate"/>
            </w:r>
            <w:r w:rsidR="00562DF1">
              <w:rPr>
                <w:b w:val="0"/>
                <w:bCs w:val="0"/>
                <w:webHidden/>
              </w:rPr>
              <w:t>32</w:t>
            </w:r>
            <w:r w:rsidR="00F51285" w:rsidRPr="00451D64">
              <w:rPr>
                <w:b w:val="0"/>
                <w:bCs w:val="0"/>
                <w:webHidden/>
              </w:rPr>
              <w:fldChar w:fldCharType="end"/>
            </w:r>
          </w:hyperlink>
        </w:p>
        <w:p w14:paraId="474DD5D8" w14:textId="48524CDF"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50" w:history="1">
            <w:r w:rsidR="00F51285" w:rsidRPr="00451D64">
              <w:rPr>
                <w:rStyle w:val="Hyperlink"/>
                <w:b w:val="0"/>
                <w:bCs w:val="0"/>
                <w:iCs/>
              </w:rPr>
              <w:t>5.3</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Children requiring mental health support</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_Toc236746250 \h </w:instrText>
            </w:r>
            <w:r w:rsidR="00F51285" w:rsidRPr="00451D64">
              <w:rPr>
                <w:b w:val="0"/>
                <w:bCs w:val="0"/>
                <w:webHidden/>
              </w:rPr>
            </w:r>
            <w:r w:rsidR="00F51285" w:rsidRPr="00451D64">
              <w:rPr>
                <w:b w:val="0"/>
                <w:bCs w:val="0"/>
                <w:webHidden/>
              </w:rPr>
              <w:fldChar w:fldCharType="separate"/>
            </w:r>
            <w:r w:rsidR="00562DF1">
              <w:rPr>
                <w:b w:val="0"/>
                <w:bCs w:val="0"/>
                <w:webHidden/>
              </w:rPr>
              <w:t>32</w:t>
            </w:r>
            <w:r w:rsidR="00F51285" w:rsidRPr="00451D64">
              <w:rPr>
                <w:b w:val="0"/>
                <w:bCs w:val="0"/>
                <w:webHidden/>
              </w:rPr>
              <w:fldChar w:fldCharType="end"/>
            </w:r>
          </w:hyperlink>
        </w:p>
        <w:p w14:paraId="1011A659" w14:textId="1AECF8EB"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51" w:history="1">
            <w:r w:rsidR="00F51285" w:rsidRPr="00451D64">
              <w:rPr>
                <w:rStyle w:val="Hyperlink"/>
                <w:b w:val="0"/>
                <w:bCs w:val="0"/>
                <w:iCs/>
              </w:rPr>
              <w:t>5.4</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Children who are absent from education</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_Toc236746251 \h </w:instrText>
            </w:r>
            <w:r w:rsidR="00F51285" w:rsidRPr="00451D64">
              <w:rPr>
                <w:b w:val="0"/>
                <w:bCs w:val="0"/>
                <w:webHidden/>
              </w:rPr>
            </w:r>
            <w:r w:rsidR="00F51285" w:rsidRPr="00451D64">
              <w:rPr>
                <w:b w:val="0"/>
                <w:bCs w:val="0"/>
                <w:webHidden/>
              </w:rPr>
              <w:fldChar w:fldCharType="separate"/>
            </w:r>
            <w:r w:rsidR="00562DF1">
              <w:rPr>
                <w:b w:val="0"/>
                <w:bCs w:val="0"/>
                <w:webHidden/>
              </w:rPr>
              <w:t>33</w:t>
            </w:r>
            <w:r w:rsidR="00F51285" w:rsidRPr="00451D64">
              <w:rPr>
                <w:b w:val="0"/>
                <w:bCs w:val="0"/>
                <w:webHidden/>
              </w:rPr>
              <w:fldChar w:fldCharType="end"/>
            </w:r>
          </w:hyperlink>
        </w:p>
        <w:p w14:paraId="102766DF" w14:textId="3830083A"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52" w:history="1">
            <w:r w:rsidR="00F51285" w:rsidRPr="00451D64">
              <w:rPr>
                <w:rStyle w:val="Hyperlink"/>
                <w:b w:val="0"/>
                <w:bCs w:val="0"/>
                <w:iCs/>
              </w:rPr>
              <w:t>5.5</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Children attending alternative provision</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_Toc236746252 \h </w:instrText>
            </w:r>
            <w:r w:rsidR="00F51285" w:rsidRPr="00451D64">
              <w:rPr>
                <w:b w:val="0"/>
                <w:bCs w:val="0"/>
                <w:webHidden/>
              </w:rPr>
            </w:r>
            <w:r w:rsidR="00F51285" w:rsidRPr="00451D64">
              <w:rPr>
                <w:b w:val="0"/>
                <w:bCs w:val="0"/>
                <w:webHidden/>
              </w:rPr>
              <w:fldChar w:fldCharType="separate"/>
            </w:r>
            <w:r w:rsidR="00562DF1">
              <w:rPr>
                <w:b w:val="0"/>
                <w:bCs w:val="0"/>
                <w:webHidden/>
              </w:rPr>
              <w:t>34</w:t>
            </w:r>
            <w:r w:rsidR="00F51285" w:rsidRPr="00451D64">
              <w:rPr>
                <w:b w:val="0"/>
                <w:bCs w:val="0"/>
                <w:webHidden/>
              </w:rPr>
              <w:fldChar w:fldCharType="end"/>
            </w:r>
          </w:hyperlink>
        </w:p>
        <w:p w14:paraId="52A237E0" w14:textId="30C3DED1"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53" w:history="1">
            <w:r w:rsidR="00F51285" w:rsidRPr="00451D64">
              <w:rPr>
                <w:rStyle w:val="Hyperlink"/>
                <w:b w:val="0"/>
                <w:bCs w:val="0"/>
                <w:iCs/>
              </w:rPr>
              <w:t>5.6</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Elective Home Education (EHE)</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_Toc236746253 \h </w:instrText>
            </w:r>
            <w:r w:rsidR="00F51285" w:rsidRPr="00451D64">
              <w:rPr>
                <w:b w:val="0"/>
                <w:bCs w:val="0"/>
                <w:webHidden/>
              </w:rPr>
            </w:r>
            <w:r w:rsidR="00F51285" w:rsidRPr="00451D64">
              <w:rPr>
                <w:b w:val="0"/>
                <w:bCs w:val="0"/>
                <w:webHidden/>
              </w:rPr>
              <w:fldChar w:fldCharType="separate"/>
            </w:r>
            <w:r w:rsidR="00562DF1">
              <w:rPr>
                <w:b w:val="0"/>
                <w:bCs w:val="0"/>
                <w:webHidden/>
              </w:rPr>
              <w:t>34</w:t>
            </w:r>
            <w:r w:rsidR="00F51285" w:rsidRPr="00451D64">
              <w:rPr>
                <w:b w:val="0"/>
                <w:bCs w:val="0"/>
                <w:webHidden/>
              </w:rPr>
              <w:fldChar w:fldCharType="end"/>
            </w:r>
          </w:hyperlink>
        </w:p>
        <w:p w14:paraId="3446756D" w14:textId="0DE2ADEA"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54" w:history="1">
            <w:r w:rsidR="00F51285" w:rsidRPr="00451D64">
              <w:rPr>
                <w:rStyle w:val="Hyperlink"/>
                <w:b w:val="0"/>
                <w:bCs w:val="0"/>
                <w:iCs/>
              </w:rPr>
              <w:t>5.7</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Children who need a social worker (child in need and child protection plans)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_Toc236746254 \h </w:instrText>
            </w:r>
            <w:r w:rsidR="00F51285" w:rsidRPr="00451D64">
              <w:rPr>
                <w:b w:val="0"/>
                <w:bCs w:val="0"/>
                <w:webHidden/>
              </w:rPr>
            </w:r>
            <w:r w:rsidR="00F51285" w:rsidRPr="00451D64">
              <w:rPr>
                <w:b w:val="0"/>
                <w:bCs w:val="0"/>
                <w:webHidden/>
              </w:rPr>
              <w:fldChar w:fldCharType="separate"/>
            </w:r>
            <w:r w:rsidR="00562DF1">
              <w:rPr>
                <w:b w:val="0"/>
                <w:bCs w:val="0"/>
                <w:webHidden/>
              </w:rPr>
              <w:t>35</w:t>
            </w:r>
            <w:r w:rsidR="00F51285" w:rsidRPr="00451D64">
              <w:rPr>
                <w:b w:val="0"/>
                <w:bCs w:val="0"/>
                <w:webHidden/>
              </w:rPr>
              <w:fldChar w:fldCharType="end"/>
            </w:r>
          </w:hyperlink>
        </w:p>
        <w:p w14:paraId="0E13A367" w14:textId="680A9B48"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55" w:history="1">
            <w:r w:rsidR="00F51285" w:rsidRPr="00451D64">
              <w:rPr>
                <w:rStyle w:val="Hyperlink"/>
                <w:b w:val="0"/>
                <w:bCs w:val="0"/>
                <w:iCs/>
              </w:rPr>
              <w:t>5.8</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Looked after children, children in kinship care, previously looked after children and care leavers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_Toc236746255 \h </w:instrText>
            </w:r>
            <w:r w:rsidR="00F51285" w:rsidRPr="00451D64">
              <w:rPr>
                <w:b w:val="0"/>
                <w:bCs w:val="0"/>
                <w:webHidden/>
              </w:rPr>
            </w:r>
            <w:r w:rsidR="00F51285" w:rsidRPr="00451D64">
              <w:rPr>
                <w:b w:val="0"/>
                <w:bCs w:val="0"/>
                <w:webHidden/>
              </w:rPr>
              <w:fldChar w:fldCharType="separate"/>
            </w:r>
            <w:r w:rsidR="00562DF1">
              <w:rPr>
                <w:b w:val="0"/>
                <w:bCs w:val="0"/>
                <w:webHidden/>
              </w:rPr>
              <w:t>35</w:t>
            </w:r>
            <w:r w:rsidR="00F51285" w:rsidRPr="00451D64">
              <w:rPr>
                <w:b w:val="0"/>
                <w:bCs w:val="0"/>
                <w:webHidden/>
              </w:rPr>
              <w:fldChar w:fldCharType="end"/>
            </w:r>
          </w:hyperlink>
        </w:p>
        <w:p w14:paraId="227060DD" w14:textId="2494AF10"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56" w:history="1">
            <w:r w:rsidR="00F51285" w:rsidRPr="00451D64">
              <w:rPr>
                <w:rStyle w:val="Hyperlink"/>
                <w:b w:val="0"/>
                <w:bCs w:val="0"/>
                <w:iCs/>
              </w:rPr>
              <w:t>5.9</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Young carers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_Toc236746256 \h </w:instrText>
            </w:r>
            <w:r w:rsidR="00F51285" w:rsidRPr="00451D64">
              <w:rPr>
                <w:b w:val="0"/>
                <w:bCs w:val="0"/>
                <w:webHidden/>
              </w:rPr>
            </w:r>
            <w:r w:rsidR="00F51285" w:rsidRPr="00451D64">
              <w:rPr>
                <w:b w:val="0"/>
                <w:bCs w:val="0"/>
                <w:webHidden/>
              </w:rPr>
              <w:fldChar w:fldCharType="separate"/>
            </w:r>
            <w:r w:rsidR="00562DF1">
              <w:rPr>
                <w:b w:val="0"/>
                <w:bCs w:val="0"/>
                <w:webHidden/>
              </w:rPr>
              <w:t>36</w:t>
            </w:r>
            <w:r w:rsidR="00F51285" w:rsidRPr="00451D64">
              <w:rPr>
                <w:b w:val="0"/>
                <w:bCs w:val="0"/>
                <w:webHidden/>
              </w:rPr>
              <w:fldChar w:fldCharType="end"/>
            </w:r>
          </w:hyperlink>
        </w:p>
        <w:p w14:paraId="4C40CBD6" w14:textId="3CFDDBC3"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57" w:history="1">
            <w:r w:rsidR="00F51285" w:rsidRPr="00451D64">
              <w:rPr>
                <w:rStyle w:val="Hyperlink"/>
                <w:b w:val="0"/>
                <w:bCs w:val="0"/>
                <w:iCs/>
              </w:rPr>
              <w:t>5.10</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Children who are privately fostered</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_Toc236746257 \h </w:instrText>
            </w:r>
            <w:r w:rsidR="00F51285" w:rsidRPr="00451D64">
              <w:rPr>
                <w:b w:val="0"/>
                <w:bCs w:val="0"/>
                <w:webHidden/>
              </w:rPr>
            </w:r>
            <w:r w:rsidR="00F51285" w:rsidRPr="00451D64">
              <w:rPr>
                <w:b w:val="0"/>
                <w:bCs w:val="0"/>
                <w:webHidden/>
              </w:rPr>
              <w:fldChar w:fldCharType="separate"/>
            </w:r>
            <w:r w:rsidR="00562DF1">
              <w:rPr>
                <w:b w:val="0"/>
                <w:bCs w:val="0"/>
                <w:webHidden/>
              </w:rPr>
              <w:t>36</w:t>
            </w:r>
            <w:r w:rsidR="00F51285" w:rsidRPr="00451D64">
              <w:rPr>
                <w:b w:val="0"/>
                <w:bCs w:val="0"/>
                <w:webHidden/>
              </w:rPr>
              <w:fldChar w:fldCharType="end"/>
            </w:r>
          </w:hyperlink>
        </w:p>
        <w:p w14:paraId="6CD8AA81" w14:textId="694F7693"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58" w:history="1">
            <w:r w:rsidR="00F51285" w:rsidRPr="00451D64">
              <w:rPr>
                <w:rStyle w:val="Hyperlink"/>
                <w:b w:val="0"/>
                <w:bCs w:val="0"/>
                <w:iCs/>
              </w:rPr>
              <w:t>5.11</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Children who are Lesbian, Gay or Bisexual (LGB)</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_Toc236746258 \h </w:instrText>
            </w:r>
            <w:r w:rsidR="00F51285" w:rsidRPr="00451D64">
              <w:rPr>
                <w:b w:val="0"/>
                <w:bCs w:val="0"/>
                <w:webHidden/>
              </w:rPr>
            </w:r>
            <w:r w:rsidR="00F51285" w:rsidRPr="00451D64">
              <w:rPr>
                <w:b w:val="0"/>
                <w:bCs w:val="0"/>
                <w:webHidden/>
              </w:rPr>
              <w:fldChar w:fldCharType="separate"/>
            </w:r>
            <w:r w:rsidR="00562DF1">
              <w:rPr>
                <w:b w:val="0"/>
                <w:bCs w:val="0"/>
                <w:webHidden/>
              </w:rPr>
              <w:t>36</w:t>
            </w:r>
            <w:r w:rsidR="00F51285" w:rsidRPr="00451D64">
              <w:rPr>
                <w:b w:val="0"/>
                <w:bCs w:val="0"/>
                <w:webHidden/>
              </w:rPr>
              <w:fldChar w:fldCharType="end"/>
            </w:r>
          </w:hyperlink>
        </w:p>
        <w:p w14:paraId="4F1207EE" w14:textId="08B1F34D"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59" w:history="1">
            <w:r w:rsidR="00F51285" w:rsidRPr="00451D64">
              <w:rPr>
                <w:rStyle w:val="Hyperlink"/>
                <w:b w:val="0"/>
                <w:bCs w:val="0"/>
              </w:rPr>
              <w:t>5.12 Children who are questioning their gender</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_Toc236746259 \h </w:instrText>
            </w:r>
            <w:r w:rsidR="00F51285" w:rsidRPr="00451D64">
              <w:rPr>
                <w:b w:val="0"/>
                <w:bCs w:val="0"/>
                <w:webHidden/>
              </w:rPr>
            </w:r>
            <w:r w:rsidR="00F51285" w:rsidRPr="00451D64">
              <w:rPr>
                <w:b w:val="0"/>
                <w:bCs w:val="0"/>
                <w:webHidden/>
              </w:rPr>
              <w:fldChar w:fldCharType="separate"/>
            </w:r>
            <w:r w:rsidR="00562DF1">
              <w:rPr>
                <w:b w:val="0"/>
                <w:bCs w:val="0"/>
                <w:webHidden/>
              </w:rPr>
              <w:t>37</w:t>
            </w:r>
            <w:r w:rsidR="00F51285" w:rsidRPr="00451D64">
              <w:rPr>
                <w:b w:val="0"/>
                <w:bCs w:val="0"/>
                <w:webHidden/>
              </w:rPr>
              <w:fldChar w:fldCharType="end"/>
            </w:r>
          </w:hyperlink>
        </w:p>
        <w:p w14:paraId="4D32882D" w14:textId="0DB43A78" w:rsidR="00F51285" w:rsidRPr="00451D64" w:rsidRDefault="00677E8A">
          <w:pPr>
            <w:pStyle w:val="TOC1"/>
            <w:rPr>
              <w:rFonts w:asciiTheme="minorHAnsi" w:eastAsiaTheme="minorEastAsia" w:hAnsiTheme="minorHAnsi" w:cstheme="minorBidi"/>
              <w:b w:val="0"/>
              <w:bCs w:val="0"/>
              <w:kern w:val="2"/>
              <w:sz w:val="24"/>
              <w:szCs w:val="24"/>
              <w:lang w:val="en-GB"/>
              <w14:ligatures w14:val="standardContextual"/>
            </w:rPr>
          </w:pPr>
          <w:hyperlink w:anchor="_Toc236746261" w:history="1">
            <w:r w:rsidR="00F51285" w:rsidRPr="00451D64">
              <w:rPr>
                <w:rStyle w:val="Hyperlink"/>
                <w:b w:val="0"/>
                <w:bCs w:val="0"/>
              </w:rPr>
              <w:t>6 Online Safety</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_Toc236746261 \h </w:instrText>
            </w:r>
            <w:r w:rsidR="00F51285" w:rsidRPr="00451D64">
              <w:rPr>
                <w:b w:val="0"/>
                <w:bCs w:val="0"/>
                <w:webHidden/>
              </w:rPr>
            </w:r>
            <w:r w:rsidR="00F51285" w:rsidRPr="00451D64">
              <w:rPr>
                <w:b w:val="0"/>
                <w:bCs w:val="0"/>
                <w:webHidden/>
              </w:rPr>
              <w:fldChar w:fldCharType="separate"/>
            </w:r>
            <w:r w:rsidR="00562DF1">
              <w:rPr>
                <w:b w:val="0"/>
                <w:bCs w:val="0"/>
                <w:webHidden/>
              </w:rPr>
              <w:t>38</w:t>
            </w:r>
            <w:r w:rsidR="00F51285" w:rsidRPr="00451D64">
              <w:rPr>
                <w:b w:val="0"/>
                <w:bCs w:val="0"/>
                <w:webHidden/>
              </w:rPr>
              <w:fldChar w:fldCharType="end"/>
            </w:r>
          </w:hyperlink>
        </w:p>
        <w:p w14:paraId="269F17DE" w14:textId="1B9694CC"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63" w:history="1">
            <w:r w:rsidR="00F51285" w:rsidRPr="00451D64">
              <w:rPr>
                <w:rStyle w:val="Hyperlink"/>
                <w:b w:val="0"/>
                <w:bCs w:val="0"/>
                <w:iCs/>
              </w:rPr>
              <w:t>6.1</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Generative Artificial Intelligence (AI)</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_Toc236746263 \h </w:instrText>
            </w:r>
            <w:r w:rsidR="00F51285" w:rsidRPr="00451D64">
              <w:rPr>
                <w:b w:val="0"/>
                <w:bCs w:val="0"/>
                <w:webHidden/>
              </w:rPr>
            </w:r>
            <w:r w:rsidR="00F51285" w:rsidRPr="00451D64">
              <w:rPr>
                <w:b w:val="0"/>
                <w:bCs w:val="0"/>
                <w:webHidden/>
              </w:rPr>
              <w:fldChar w:fldCharType="separate"/>
            </w:r>
            <w:r w:rsidR="00562DF1">
              <w:rPr>
                <w:b w:val="0"/>
                <w:bCs w:val="0"/>
                <w:webHidden/>
              </w:rPr>
              <w:t>39</w:t>
            </w:r>
            <w:r w:rsidR="00F51285" w:rsidRPr="00451D64">
              <w:rPr>
                <w:b w:val="0"/>
                <w:bCs w:val="0"/>
                <w:webHidden/>
              </w:rPr>
              <w:fldChar w:fldCharType="end"/>
            </w:r>
          </w:hyperlink>
        </w:p>
        <w:p w14:paraId="4063713F" w14:textId="2A7A246B"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64" w:history="1">
            <w:r w:rsidR="00F51285" w:rsidRPr="00451D64">
              <w:rPr>
                <w:rStyle w:val="Hyperlink"/>
                <w:b w:val="0"/>
                <w:bCs w:val="0"/>
                <w:iCs/>
              </w:rPr>
              <w:t>6.2</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Mobile and Smart Devices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_Toc236746264 \h </w:instrText>
            </w:r>
            <w:r w:rsidR="00F51285" w:rsidRPr="00451D64">
              <w:rPr>
                <w:b w:val="0"/>
                <w:bCs w:val="0"/>
                <w:webHidden/>
              </w:rPr>
            </w:r>
            <w:r w:rsidR="00F51285" w:rsidRPr="00451D64">
              <w:rPr>
                <w:b w:val="0"/>
                <w:bCs w:val="0"/>
                <w:webHidden/>
              </w:rPr>
              <w:fldChar w:fldCharType="separate"/>
            </w:r>
            <w:r w:rsidR="00562DF1">
              <w:rPr>
                <w:b w:val="0"/>
                <w:bCs w:val="0"/>
                <w:webHidden/>
              </w:rPr>
              <w:t>40</w:t>
            </w:r>
            <w:r w:rsidR="00F51285" w:rsidRPr="00451D64">
              <w:rPr>
                <w:b w:val="0"/>
                <w:bCs w:val="0"/>
                <w:webHidden/>
              </w:rPr>
              <w:fldChar w:fldCharType="end"/>
            </w:r>
          </w:hyperlink>
        </w:p>
        <w:p w14:paraId="41FC504F" w14:textId="1FA401B0"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65" w:history="1">
            <w:r w:rsidR="00F51285" w:rsidRPr="00451D64">
              <w:rPr>
                <w:rStyle w:val="Hyperlink"/>
                <w:b w:val="0"/>
                <w:bCs w:val="0"/>
                <w:iCs/>
              </w:rPr>
              <w:t>6.3</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Appropriate filtering and monitoring on school devices and networks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_Toc236746265 \h </w:instrText>
            </w:r>
            <w:r w:rsidR="00F51285" w:rsidRPr="00451D64">
              <w:rPr>
                <w:b w:val="0"/>
                <w:bCs w:val="0"/>
                <w:webHidden/>
              </w:rPr>
            </w:r>
            <w:r w:rsidR="00F51285" w:rsidRPr="00451D64">
              <w:rPr>
                <w:b w:val="0"/>
                <w:bCs w:val="0"/>
                <w:webHidden/>
              </w:rPr>
              <w:fldChar w:fldCharType="separate"/>
            </w:r>
            <w:r w:rsidR="00562DF1">
              <w:rPr>
                <w:b w:val="0"/>
                <w:bCs w:val="0"/>
                <w:webHidden/>
              </w:rPr>
              <w:t>41</w:t>
            </w:r>
            <w:r w:rsidR="00F51285" w:rsidRPr="00451D64">
              <w:rPr>
                <w:b w:val="0"/>
                <w:bCs w:val="0"/>
                <w:webHidden/>
              </w:rPr>
              <w:fldChar w:fldCharType="end"/>
            </w:r>
          </w:hyperlink>
        </w:p>
        <w:p w14:paraId="07A1B90D" w14:textId="75A46A7F"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66" w:history="1">
            <w:r w:rsidR="00F51285" w:rsidRPr="00451D64">
              <w:rPr>
                <w:rStyle w:val="Hyperlink"/>
                <w:b w:val="0"/>
                <w:bCs w:val="0"/>
              </w:rPr>
              <w:t>6.3.1</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Responsibilities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_Toc236746266 \h </w:instrText>
            </w:r>
            <w:r w:rsidR="00F51285" w:rsidRPr="00451D64">
              <w:rPr>
                <w:b w:val="0"/>
                <w:bCs w:val="0"/>
                <w:webHidden/>
              </w:rPr>
            </w:r>
            <w:r w:rsidR="00F51285" w:rsidRPr="00451D64">
              <w:rPr>
                <w:b w:val="0"/>
                <w:bCs w:val="0"/>
                <w:webHidden/>
              </w:rPr>
              <w:fldChar w:fldCharType="separate"/>
            </w:r>
            <w:r w:rsidR="00562DF1">
              <w:rPr>
                <w:b w:val="0"/>
                <w:bCs w:val="0"/>
                <w:webHidden/>
              </w:rPr>
              <w:t>41</w:t>
            </w:r>
            <w:r w:rsidR="00F51285" w:rsidRPr="00451D64">
              <w:rPr>
                <w:b w:val="0"/>
                <w:bCs w:val="0"/>
                <w:webHidden/>
              </w:rPr>
              <w:fldChar w:fldCharType="end"/>
            </w:r>
          </w:hyperlink>
        </w:p>
        <w:p w14:paraId="6244CCBC" w14:textId="0DB8F82F"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67" w:history="1">
            <w:r w:rsidR="00F51285" w:rsidRPr="00451D64">
              <w:rPr>
                <w:rStyle w:val="Hyperlink"/>
                <w:b w:val="0"/>
                <w:bCs w:val="0"/>
              </w:rPr>
              <w:t>6.3.2</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Decision making and reviewing our filtering and monitoring provision</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_Toc236746267 \h </w:instrText>
            </w:r>
            <w:r w:rsidR="00F51285" w:rsidRPr="00451D64">
              <w:rPr>
                <w:b w:val="0"/>
                <w:bCs w:val="0"/>
                <w:webHidden/>
              </w:rPr>
            </w:r>
            <w:r w:rsidR="00F51285" w:rsidRPr="00451D64">
              <w:rPr>
                <w:b w:val="0"/>
                <w:bCs w:val="0"/>
                <w:webHidden/>
              </w:rPr>
              <w:fldChar w:fldCharType="separate"/>
            </w:r>
            <w:r w:rsidR="00562DF1">
              <w:rPr>
                <w:b w:val="0"/>
                <w:bCs w:val="0"/>
                <w:webHidden/>
              </w:rPr>
              <w:t>42</w:t>
            </w:r>
            <w:r w:rsidR="00F51285" w:rsidRPr="00451D64">
              <w:rPr>
                <w:b w:val="0"/>
                <w:bCs w:val="0"/>
                <w:webHidden/>
              </w:rPr>
              <w:fldChar w:fldCharType="end"/>
            </w:r>
          </w:hyperlink>
        </w:p>
        <w:p w14:paraId="046F3E2A" w14:textId="3C19D94D"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68" w:history="1">
            <w:r w:rsidR="00F51285" w:rsidRPr="00451D64">
              <w:rPr>
                <w:rStyle w:val="Hyperlink"/>
                <w:b w:val="0"/>
                <w:bCs w:val="0"/>
              </w:rPr>
              <w:t>6.3.3</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Appropriate filtering</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_Toc236746268 \h </w:instrText>
            </w:r>
            <w:r w:rsidR="00F51285" w:rsidRPr="00451D64">
              <w:rPr>
                <w:b w:val="0"/>
                <w:bCs w:val="0"/>
                <w:webHidden/>
              </w:rPr>
            </w:r>
            <w:r w:rsidR="00F51285" w:rsidRPr="00451D64">
              <w:rPr>
                <w:b w:val="0"/>
                <w:bCs w:val="0"/>
                <w:webHidden/>
              </w:rPr>
              <w:fldChar w:fldCharType="separate"/>
            </w:r>
            <w:r w:rsidR="00562DF1">
              <w:rPr>
                <w:b w:val="0"/>
                <w:bCs w:val="0"/>
                <w:webHidden/>
              </w:rPr>
              <w:t>43</w:t>
            </w:r>
            <w:r w:rsidR="00F51285" w:rsidRPr="00451D64">
              <w:rPr>
                <w:b w:val="0"/>
                <w:bCs w:val="0"/>
                <w:webHidden/>
              </w:rPr>
              <w:fldChar w:fldCharType="end"/>
            </w:r>
          </w:hyperlink>
        </w:p>
        <w:p w14:paraId="3AB07A05" w14:textId="3E0F372D"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69" w:history="1">
            <w:r w:rsidR="00F51285" w:rsidRPr="00451D64">
              <w:rPr>
                <w:rStyle w:val="Hyperlink"/>
                <w:b w:val="0"/>
                <w:bCs w:val="0"/>
              </w:rPr>
              <w:t>6.3.4</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Appropriate monitoring</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_Toc236746269 \h </w:instrText>
            </w:r>
            <w:r w:rsidR="00F51285" w:rsidRPr="00451D64">
              <w:rPr>
                <w:b w:val="0"/>
                <w:bCs w:val="0"/>
                <w:webHidden/>
              </w:rPr>
            </w:r>
            <w:r w:rsidR="00F51285" w:rsidRPr="00451D64">
              <w:rPr>
                <w:b w:val="0"/>
                <w:bCs w:val="0"/>
                <w:webHidden/>
              </w:rPr>
              <w:fldChar w:fldCharType="separate"/>
            </w:r>
            <w:r w:rsidR="00562DF1">
              <w:rPr>
                <w:b w:val="0"/>
                <w:bCs w:val="0"/>
                <w:webHidden/>
              </w:rPr>
              <w:t>44</w:t>
            </w:r>
            <w:r w:rsidR="00F51285" w:rsidRPr="00451D64">
              <w:rPr>
                <w:b w:val="0"/>
                <w:bCs w:val="0"/>
                <w:webHidden/>
              </w:rPr>
              <w:fldChar w:fldCharType="end"/>
            </w:r>
          </w:hyperlink>
        </w:p>
        <w:p w14:paraId="1F45E477" w14:textId="5602249F"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70" w:history="1">
            <w:r w:rsidR="00F51285" w:rsidRPr="00451D64">
              <w:rPr>
                <w:rStyle w:val="Hyperlink"/>
                <w:b w:val="0"/>
                <w:bCs w:val="0"/>
                <w:iCs/>
              </w:rPr>
              <w:t>6.4</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Information security and access management</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_Toc236746270 \h </w:instrText>
            </w:r>
            <w:r w:rsidR="00F51285" w:rsidRPr="00451D64">
              <w:rPr>
                <w:b w:val="0"/>
                <w:bCs w:val="0"/>
                <w:webHidden/>
              </w:rPr>
            </w:r>
            <w:r w:rsidR="00F51285" w:rsidRPr="00451D64">
              <w:rPr>
                <w:b w:val="0"/>
                <w:bCs w:val="0"/>
                <w:webHidden/>
              </w:rPr>
              <w:fldChar w:fldCharType="separate"/>
            </w:r>
            <w:r w:rsidR="00562DF1">
              <w:rPr>
                <w:b w:val="0"/>
                <w:bCs w:val="0"/>
                <w:webHidden/>
              </w:rPr>
              <w:t>45</w:t>
            </w:r>
            <w:r w:rsidR="00F51285" w:rsidRPr="00451D64">
              <w:rPr>
                <w:b w:val="0"/>
                <w:bCs w:val="0"/>
                <w:webHidden/>
              </w:rPr>
              <w:fldChar w:fldCharType="end"/>
            </w:r>
          </w:hyperlink>
        </w:p>
        <w:p w14:paraId="575A6A1E" w14:textId="617561F8"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71" w:history="1">
            <w:r w:rsidR="00F51285" w:rsidRPr="00451D64">
              <w:rPr>
                <w:rStyle w:val="Hyperlink"/>
                <w:b w:val="0"/>
                <w:bCs w:val="0"/>
                <w:iCs/>
              </w:rPr>
              <w:t>6.5</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Remote learning</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_Toc236746271 \h </w:instrText>
            </w:r>
            <w:r w:rsidR="00F51285" w:rsidRPr="00451D64">
              <w:rPr>
                <w:b w:val="0"/>
                <w:bCs w:val="0"/>
                <w:webHidden/>
              </w:rPr>
            </w:r>
            <w:r w:rsidR="00F51285" w:rsidRPr="00451D64">
              <w:rPr>
                <w:b w:val="0"/>
                <w:bCs w:val="0"/>
                <w:webHidden/>
              </w:rPr>
              <w:fldChar w:fldCharType="separate"/>
            </w:r>
            <w:r w:rsidR="00562DF1">
              <w:rPr>
                <w:b w:val="0"/>
                <w:bCs w:val="0"/>
                <w:webHidden/>
              </w:rPr>
              <w:t>46</w:t>
            </w:r>
            <w:r w:rsidR="00F51285" w:rsidRPr="00451D64">
              <w:rPr>
                <w:b w:val="0"/>
                <w:bCs w:val="0"/>
                <w:webHidden/>
              </w:rPr>
              <w:fldChar w:fldCharType="end"/>
            </w:r>
          </w:hyperlink>
        </w:p>
        <w:p w14:paraId="42A5E647" w14:textId="782BE49E"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72" w:history="1">
            <w:r w:rsidR="00F51285" w:rsidRPr="00451D64">
              <w:rPr>
                <w:rStyle w:val="Hyperlink"/>
                <w:b w:val="0"/>
                <w:bCs w:val="0"/>
                <w:iCs/>
              </w:rPr>
              <w:t>6.6</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Online Safety Training for Staff</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_Toc236746272 \h </w:instrText>
            </w:r>
            <w:r w:rsidR="00F51285" w:rsidRPr="00451D64">
              <w:rPr>
                <w:b w:val="0"/>
                <w:bCs w:val="0"/>
                <w:webHidden/>
              </w:rPr>
            </w:r>
            <w:r w:rsidR="00F51285" w:rsidRPr="00451D64">
              <w:rPr>
                <w:b w:val="0"/>
                <w:bCs w:val="0"/>
                <w:webHidden/>
              </w:rPr>
              <w:fldChar w:fldCharType="separate"/>
            </w:r>
            <w:r w:rsidR="00562DF1">
              <w:rPr>
                <w:b w:val="0"/>
                <w:bCs w:val="0"/>
                <w:webHidden/>
              </w:rPr>
              <w:t>46</w:t>
            </w:r>
            <w:r w:rsidR="00F51285" w:rsidRPr="00451D64">
              <w:rPr>
                <w:b w:val="0"/>
                <w:bCs w:val="0"/>
                <w:webHidden/>
              </w:rPr>
              <w:fldChar w:fldCharType="end"/>
            </w:r>
          </w:hyperlink>
        </w:p>
        <w:p w14:paraId="7180026A" w14:textId="47F1770D"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73" w:history="1">
            <w:r w:rsidR="00F51285" w:rsidRPr="00451D64">
              <w:rPr>
                <w:rStyle w:val="Hyperlink"/>
                <w:b w:val="0"/>
                <w:bCs w:val="0"/>
                <w:iCs/>
              </w:rPr>
              <w:t>6.7</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Educating pupils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_Toc236746273 \h </w:instrText>
            </w:r>
            <w:r w:rsidR="00F51285" w:rsidRPr="00451D64">
              <w:rPr>
                <w:b w:val="0"/>
                <w:bCs w:val="0"/>
                <w:webHidden/>
              </w:rPr>
            </w:r>
            <w:r w:rsidR="00F51285" w:rsidRPr="00451D64">
              <w:rPr>
                <w:b w:val="0"/>
                <w:bCs w:val="0"/>
                <w:webHidden/>
              </w:rPr>
              <w:fldChar w:fldCharType="separate"/>
            </w:r>
            <w:r w:rsidR="00562DF1">
              <w:rPr>
                <w:b w:val="0"/>
                <w:bCs w:val="0"/>
                <w:webHidden/>
              </w:rPr>
              <w:t>46</w:t>
            </w:r>
            <w:r w:rsidR="00F51285" w:rsidRPr="00451D64">
              <w:rPr>
                <w:b w:val="0"/>
                <w:bCs w:val="0"/>
                <w:webHidden/>
              </w:rPr>
              <w:fldChar w:fldCharType="end"/>
            </w:r>
          </w:hyperlink>
        </w:p>
        <w:p w14:paraId="56E9876E" w14:textId="2F1EAFC0"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74" w:history="1">
            <w:r w:rsidR="00F51285" w:rsidRPr="00451D64">
              <w:rPr>
                <w:rStyle w:val="Hyperlink"/>
                <w:b w:val="0"/>
                <w:bCs w:val="0"/>
                <w:iCs/>
              </w:rPr>
              <w:t>6.8</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Working with parents/carers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_Toc236746274 \h </w:instrText>
            </w:r>
            <w:r w:rsidR="00F51285" w:rsidRPr="00451D64">
              <w:rPr>
                <w:b w:val="0"/>
                <w:bCs w:val="0"/>
                <w:webHidden/>
              </w:rPr>
            </w:r>
            <w:r w:rsidR="00F51285" w:rsidRPr="00451D64">
              <w:rPr>
                <w:b w:val="0"/>
                <w:bCs w:val="0"/>
                <w:webHidden/>
              </w:rPr>
              <w:fldChar w:fldCharType="separate"/>
            </w:r>
            <w:r w:rsidR="00562DF1">
              <w:rPr>
                <w:b w:val="0"/>
                <w:bCs w:val="0"/>
                <w:webHidden/>
              </w:rPr>
              <w:t>47</w:t>
            </w:r>
            <w:r w:rsidR="00F51285" w:rsidRPr="00451D64">
              <w:rPr>
                <w:b w:val="0"/>
                <w:bCs w:val="0"/>
                <w:webHidden/>
              </w:rPr>
              <w:fldChar w:fldCharType="end"/>
            </w:r>
          </w:hyperlink>
        </w:p>
        <w:p w14:paraId="57FD6897" w14:textId="5A976586"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75" w:history="1">
            <w:r w:rsidR="00F51285" w:rsidRPr="00451D64">
              <w:rPr>
                <w:rStyle w:val="Hyperlink"/>
                <w:b w:val="0"/>
                <w:bCs w:val="0"/>
                <w:iCs/>
              </w:rPr>
              <w:t>6.9</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Reviewing online safety</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_Toc236746275 \h </w:instrText>
            </w:r>
            <w:r w:rsidR="00F51285" w:rsidRPr="00451D64">
              <w:rPr>
                <w:b w:val="0"/>
                <w:bCs w:val="0"/>
                <w:webHidden/>
              </w:rPr>
            </w:r>
            <w:r w:rsidR="00F51285" w:rsidRPr="00451D64">
              <w:rPr>
                <w:b w:val="0"/>
                <w:bCs w:val="0"/>
                <w:webHidden/>
              </w:rPr>
              <w:fldChar w:fldCharType="separate"/>
            </w:r>
            <w:r w:rsidR="00562DF1">
              <w:rPr>
                <w:b w:val="0"/>
                <w:bCs w:val="0"/>
                <w:webHidden/>
              </w:rPr>
              <w:t>47</w:t>
            </w:r>
            <w:r w:rsidR="00F51285" w:rsidRPr="00451D64">
              <w:rPr>
                <w:b w:val="0"/>
                <w:bCs w:val="0"/>
                <w:webHidden/>
              </w:rPr>
              <w:fldChar w:fldCharType="end"/>
            </w:r>
          </w:hyperlink>
        </w:p>
        <w:p w14:paraId="2FA25CB2" w14:textId="1B16E046" w:rsidR="00F51285" w:rsidRPr="00451D64" w:rsidRDefault="00677E8A">
          <w:pPr>
            <w:pStyle w:val="TOC1"/>
            <w:tabs>
              <w:tab w:val="left" w:pos="400"/>
            </w:tabs>
            <w:rPr>
              <w:rFonts w:asciiTheme="minorHAnsi" w:eastAsiaTheme="minorEastAsia" w:hAnsiTheme="minorHAnsi" w:cstheme="minorBidi"/>
              <w:b w:val="0"/>
              <w:bCs w:val="0"/>
              <w:kern w:val="2"/>
              <w:sz w:val="24"/>
              <w:szCs w:val="24"/>
              <w:lang w:val="en-GB"/>
              <w14:ligatures w14:val="standardContextual"/>
            </w:rPr>
          </w:pPr>
          <w:hyperlink w:anchor="_Toc236746276" w:history="1">
            <w:r w:rsidR="00F51285" w:rsidRPr="00451D64">
              <w:rPr>
                <w:rStyle w:val="Hyperlink"/>
                <w:b w:val="0"/>
                <w:bCs w:val="0"/>
              </w:rPr>
              <w:t>7</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Staff Engagement and Expectations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_Toc236746276 \h </w:instrText>
            </w:r>
            <w:r w:rsidR="00F51285" w:rsidRPr="00451D64">
              <w:rPr>
                <w:b w:val="0"/>
                <w:bCs w:val="0"/>
                <w:webHidden/>
              </w:rPr>
            </w:r>
            <w:r w:rsidR="00F51285" w:rsidRPr="00451D64">
              <w:rPr>
                <w:b w:val="0"/>
                <w:bCs w:val="0"/>
                <w:webHidden/>
              </w:rPr>
              <w:fldChar w:fldCharType="separate"/>
            </w:r>
            <w:r w:rsidR="00562DF1">
              <w:rPr>
                <w:b w:val="0"/>
                <w:bCs w:val="0"/>
                <w:webHidden/>
              </w:rPr>
              <w:t>47</w:t>
            </w:r>
            <w:r w:rsidR="00F51285" w:rsidRPr="00451D64">
              <w:rPr>
                <w:b w:val="0"/>
                <w:bCs w:val="0"/>
                <w:webHidden/>
              </w:rPr>
              <w:fldChar w:fldCharType="end"/>
            </w:r>
          </w:hyperlink>
        </w:p>
        <w:p w14:paraId="02CAEB77" w14:textId="304AB554"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77" w:history="1">
            <w:r w:rsidR="00F51285" w:rsidRPr="00451D64">
              <w:rPr>
                <w:rStyle w:val="Hyperlink"/>
                <w:b w:val="0"/>
                <w:bCs w:val="0"/>
              </w:rPr>
              <w:t>7.1 Staff awareness, induction and training</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_Toc236746277 \h </w:instrText>
            </w:r>
            <w:r w:rsidR="00F51285" w:rsidRPr="00451D64">
              <w:rPr>
                <w:b w:val="0"/>
                <w:bCs w:val="0"/>
                <w:webHidden/>
              </w:rPr>
            </w:r>
            <w:r w:rsidR="00F51285" w:rsidRPr="00451D64">
              <w:rPr>
                <w:b w:val="0"/>
                <w:bCs w:val="0"/>
                <w:webHidden/>
              </w:rPr>
              <w:fldChar w:fldCharType="separate"/>
            </w:r>
            <w:r w:rsidR="00562DF1">
              <w:rPr>
                <w:b w:val="0"/>
                <w:bCs w:val="0"/>
                <w:webHidden/>
              </w:rPr>
              <w:t>47</w:t>
            </w:r>
            <w:r w:rsidR="00F51285" w:rsidRPr="00451D64">
              <w:rPr>
                <w:b w:val="0"/>
                <w:bCs w:val="0"/>
                <w:webHidden/>
              </w:rPr>
              <w:fldChar w:fldCharType="end"/>
            </w:r>
          </w:hyperlink>
        </w:p>
        <w:p w14:paraId="3DB7DCB1" w14:textId="54F11C5F"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78" w:history="1">
            <w:r w:rsidR="00F51285" w:rsidRPr="00451D64">
              <w:rPr>
                <w:rStyle w:val="Hyperlink"/>
                <w:b w:val="0"/>
                <w:bCs w:val="0"/>
              </w:rPr>
              <w:t>7.2</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Safer working practice</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_Toc236746278 \h </w:instrText>
            </w:r>
            <w:r w:rsidR="00F51285" w:rsidRPr="00451D64">
              <w:rPr>
                <w:b w:val="0"/>
                <w:bCs w:val="0"/>
                <w:webHidden/>
              </w:rPr>
            </w:r>
            <w:r w:rsidR="00F51285" w:rsidRPr="00451D64">
              <w:rPr>
                <w:b w:val="0"/>
                <w:bCs w:val="0"/>
                <w:webHidden/>
              </w:rPr>
              <w:fldChar w:fldCharType="separate"/>
            </w:r>
            <w:r w:rsidR="00562DF1">
              <w:rPr>
                <w:b w:val="0"/>
                <w:bCs w:val="0"/>
                <w:webHidden/>
              </w:rPr>
              <w:t>48</w:t>
            </w:r>
            <w:r w:rsidR="00F51285" w:rsidRPr="00451D64">
              <w:rPr>
                <w:b w:val="0"/>
                <w:bCs w:val="0"/>
                <w:webHidden/>
              </w:rPr>
              <w:fldChar w:fldCharType="end"/>
            </w:r>
          </w:hyperlink>
        </w:p>
        <w:p w14:paraId="519A4F70" w14:textId="10DCC09C"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79" w:history="1">
            <w:r w:rsidR="00F51285" w:rsidRPr="00451D64">
              <w:rPr>
                <w:rStyle w:val="Hyperlink"/>
                <w:b w:val="0"/>
                <w:bCs w:val="0"/>
              </w:rPr>
              <w:t>7.3</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Supervision and support</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_Toc236746279 \h </w:instrText>
            </w:r>
            <w:r w:rsidR="00F51285" w:rsidRPr="00451D64">
              <w:rPr>
                <w:b w:val="0"/>
                <w:bCs w:val="0"/>
                <w:webHidden/>
              </w:rPr>
            </w:r>
            <w:r w:rsidR="00F51285" w:rsidRPr="00451D64">
              <w:rPr>
                <w:b w:val="0"/>
                <w:bCs w:val="0"/>
                <w:webHidden/>
              </w:rPr>
              <w:fldChar w:fldCharType="separate"/>
            </w:r>
            <w:r w:rsidR="00562DF1">
              <w:rPr>
                <w:b w:val="0"/>
                <w:bCs w:val="0"/>
                <w:webHidden/>
              </w:rPr>
              <w:t>49</w:t>
            </w:r>
            <w:r w:rsidR="00F51285" w:rsidRPr="00451D64">
              <w:rPr>
                <w:b w:val="0"/>
                <w:bCs w:val="0"/>
                <w:webHidden/>
              </w:rPr>
              <w:fldChar w:fldCharType="end"/>
            </w:r>
          </w:hyperlink>
        </w:p>
        <w:p w14:paraId="27E66410" w14:textId="4C57A386"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80" w:history="1">
            <w:r w:rsidR="00F51285" w:rsidRPr="00451D64">
              <w:rPr>
                <w:rStyle w:val="Hyperlink"/>
                <w:rFonts w:eastAsia="Arial"/>
                <w:b w:val="0"/>
                <w:bCs w:val="0"/>
                <w:lang w:val="en-GB"/>
              </w:rPr>
              <w:t>8</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rFonts w:eastAsia="Arial"/>
                <w:b w:val="0"/>
                <w:bCs w:val="0"/>
              </w:rPr>
              <w:t>Safer Recruitment and Allegations Against Staff</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_Toc236746280 \h </w:instrText>
            </w:r>
            <w:r w:rsidR="00F51285" w:rsidRPr="00451D64">
              <w:rPr>
                <w:b w:val="0"/>
                <w:bCs w:val="0"/>
                <w:webHidden/>
              </w:rPr>
            </w:r>
            <w:r w:rsidR="00F51285" w:rsidRPr="00451D64">
              <w:rPr>
                <w:b w:val="0"/>
                <w:bCs w:val="0"/>
                <w:webHidden/>
              </w:rPr>
              <w:fldChar w:fldCharType="separate"/>
            </w:r>
            <w:r w:rsidR="00562DF1">
              <w:rPr>
                <w:b w:val="0"/>
                <w:bCs w:val="0"/>
                <w:webHidden/>
              </w:rPr>
              <w:t>49</w:t>
            </w:r>
            <w:r w:rsidR="00F51285" w:rsidRPr="00451D64">
              <w:rPr>
                <w:b w:val="0"/>
                <w:bCs w:val="0"/>
                <w:webHidden/>
              </w:rPr>
              <w:fldChar w:fldCharType="end"/>
            </w:r>
          </w:hyperlink>
        </w:p>
        <w:p w14:paraId="4C9994A0" w14:textId="1B4928B7"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81" w:history="1">
            <w:r w:rsidR="00F51285" w:rsidRPr="00451D64">
              <w:rPr>
                <w:rStyle w:val="Hyperlink"/>
                <w:b w:val="0"/>
                <w:bCs w:val="0"/>
              </w:rPr>
              <w:t>8.2</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Safer recruitment and safeguarding checks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_Toc236746281 \h </w:instrText>
            </w:r>
            <w:r w:rsidR="00F51285" w:rsidRPr="00451D64">
              <w:rPr>
                <w:b w:val="0"/>
                <w:bCs w:val="0"/>
                <w:webHidden/>
              </w:rPr>
            </w:r>
            <w:r w:rsidR="00F51285" w:rsidRPr="00451D64">
              <w:rPr>
                <w:b w:val="0"/>
                <w:bCs w:val="0"/>
                <w:webHidden/>
              </w:rPr>
              <w:fldChar w:fldCharType="separate"/>
            </w:r>
            <w:r w:rsidR="00562DF1">
              <w:rPr>
                <w:b w:val="0"/>
                <w:bCs w:val="0"/>
                <w:webHidden/>
              </w:rPr>
              <w:t>49</w:t>
            </w:r>
            <w:r w:rsidR="00F51285" w:rsidRPr="00451D64">
              <w:rPr>
                <w:b w:val="0"/>
                <w:bCs w:val="0"/>
                <w:webHidden/>
              </w:rPr>
              <w:fldChar w:fldCharType="end"/>
            </w:r>
          </w:hyperlink>
        </w:p>
        <w:p w14:paraId="3AE79DA9" w14:textId="34FDEC2D"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82" w:history="1">
            <w:r w:rsidR="00F51285" w:rsidRPr="00451D64">
              <w:rPr>
                <w:rStyle w:val="Hyperlink"/>
                <w:b w:val="0"/>
                <w:bCs w:val="0"/>
              </w:rPr>
              <w:t>8.3</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Allegations or concerns about staff, including supply teachers, trainee teachers, volunteers and contractors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_Toc236746282 \h </w:instrText>
            </w:r>
            <w:r w:rsidR="00F51285" w:rsidRPr="00451D64">
              <w:rPr>
                <w:b w:val="0"/>
                <w:bCs w:val="0"/>
                <w:webHidden/>
              </w:rPr>
            </w:r>
            <w:r w:rsidR="00F51285" w:rsidRPr="00451D64">
              <w:rPr>
                <w:b w:val="0"/>
                <w:bCs w:val="0"/>
                <w:webHidden/>
              </w:rPr>
              <w:fldChar w:fldCharType="separate"/>
            </w:r>
            <w:r w:rsidR="00562DF1">
              <w:rPr>
                <w:b w:val="0"/>
                <w:bCs w:val="0"/>
                <w:webHidden/>
              </w:rPr>
              <w:t>50</w:t>
            </w:r>
            <w:r w:rsidR="00F51285" w:rsidRPr="00451D64">
              <w:rPr>
                <w:b w:val="0"/>
                <w:bCs w:val="0"/>
                <w:webHidden/>
              </w:rPr>
              <w:fldChar w:fldCharType="end"/>
            </w:r>
          </w:hyperlink>
        </w:p>
        <w:p w14:paraId="62982692" w14:textId="7EF81724"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83" w:history="1">
            <w:r w:rsidR="00F51285" w:rsidRPr="00451D64">
              <w:rPr>
                <w:rStyle w:val="Hyperlink"/>
                <w:b w:val="0"/>
                <w:bCs w:val="0"/>
              </w:rPr>
              <w:t>8.3.1</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Concerns that meet the ‘harm threshold’</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_Toc236746283 \h </w:instrText>
            </w:r>
            <w:r w:rsidR="00F51285" w:rsidRPr="00451D64">
              <w:rPr>
                <w:b w:val="0"/>
                <w:bCs w:val="0"/>
                <w:webHidden/>
              </w:rPr>
            </w:r>
            <w:r w:rsidR="00F51285" w:rsidRPr="00451D64">
              <w:rPr>
                <w:b w:val="0"/>
                <w:bCs w:val="0"/>
                <w:webHidden/>
              </w:rPr>
              <w:fldChar w:fldCharType="separate"/>
            </w:r>
            <w:r w:rsidR="00562DF1">
              <w:rPr>
                <w:b w:val="0"/>
                <w:bCs w:val="0"/>
                <w:webHidden/>
              </w:rPr>
              <w:t>51</w:t>
            </w:r>
            <w:r w:rsidR="00F51285" w:rsidRPr="00451D64">
              <w:rPr>
                <w:b w:val="0"/>
                <w:bCs w:val="0"/>
                <w:webHidden/>
              </w:rPr>
              <w:fldChar w:fldCharType="end"/>
            </w:r>
          </w:hyperlink>
        </w:p>
        <w:p w14:paraId="020CA880" w14:textId="304F8779"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84" w:history="1">
            <w:r w:rsidR="00F51285" w:rsidRPr="00451D64">
              <w:rPr>
                <w:rStyle w:val="Hyperlink"/>
                <w:b w:val="0"/>
                <w:bCs w:val="0"/>
              </w:rPr>
              <w:t>8.3.2</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Concerns that do not meet the ‘harm threshold’ – low-level concerns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_Toc236746284 \h </w:instrText>
            </w:r>
            <w:r w:rsidR="00F51285" w:rsidRPr="00451D64">
              <w:rPr>
                <w:b w:val="0"/>
                <w:bCs w:val="0"/>
                <w:webHidden/>
              </w:rPr>
            </w:r>
            <w:r w:rsidR="00F51285" w:rsidRPr="00451D64">
              <w:rPr>
                <w:b w:val="0"/>
                <w:bCs w:val="0"/>
                <w:webHidden/>
              </w:rPr>
              <w:fldChar w:fldCharType="separate"/>
            </w:r>
            <w:r w:rsidR="00562DF1">
              <w:rPr>
                <w:b w:val="0"/>
                <w:bCs w:val="0"/>
                <w:webHidden/>
              </w:rPr>
              <w:t>52</w:t>
            </w:r>
            <w:r w:rsidR="00F51285" w:rsidRPr="00451D64">
              <w:rPr>
                <w:b w:val="0"/>
                <w:bCs w:val="0"/>
                <w:webHidden/>
              </w:rPr>
              <w:fldChar w:fldCharType="end"/>
            </w:r>
          </w:hyperlink>
        </w:p>
        <w:p w14:paraId="3AA8FAD6" w14:textId="682D26EF"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85" w:history="1">
            <w:r w:rsidR="00F51285" w:rsidRPr="00451D64">
              <w:rPr>
                <w:rStyle w:val="Hyperlink"/>
                <w:b w:val="0"/>
                <w:bCs w:val="0"/>
              </w:rPr>
              <w:t>8.4</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Safe Culture, including whistleblowing</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_Toc236746285 \h </w:instrText>
            </w:r>
            <w:r w:rsidR="00F51285" w:rsidRPr="00451D64">
              <w:rPr>
                <w:b w:val="0"/>
                <w:bCs w:val="0"/>
                <w:webHidden/>
              </w:rPr>
            </w:r>
            <w:r w:rsidR="00F51285" w:rsidRPr="00451D64">
              <w:rPr>
                <w:b w:val="0"/>
                <w:bCs w:val="0"/>
                <w:webHidden/>
              </w:rPr>
              <w:fldChar w:fldCharType="separate"/>
            </w:r>
            <w:r w:rsidR="00562DF1">
              <w:rPr>
                <w:b w:val="0"/>
                <w:bCs w:val="0"/>
                <w:webHidden/>
              </w:rPr>
              <w:t>53</w:t>
            </w:r>
            <w:r w:rsidR="00F51285" w:rsidRPr="00451D64">
              <w:rPr>
                <w:b w:val="0"/>
                <w:bCs w:val="0"/>
                <w:webHidden/>
              </w:rPr>
              <w:fldChar w:fldCharType="end"/>
            </w:r>
          </w:hyperlink>
        </w:p>
        <w:p w14:paraId="7FABB065" w14:textId="305FDA1F" w:rsidR="00F51285" w:rsidRPr="00451D64" w:rsidRDefault="00677E8A">
          <w:pPr>
            <w:pStyle w:val="TOC1"/>
            <w:tabs>
              <w:tab w:val="left" w:pos="400"/>
            </w:tabs>
            <w:rPr>
              <w:rFonts w:asciiTheme="minorHAnsi" w:eastAsiaTheme="minorEastAsia" w:hAnsiTheme="minorHAnsi" w:cstheme="minorBidi"/>
              <w:b w:val="0"/>
              <w:bCs w:val="0"/>
              <w:kern w:val="2"/>
              <w:sz w:val="24"/>
              <w:szCs w:val="24"/>
              <w:lang w:val="en-GB"/>
              <w14:ligatures w14:val="standardContextual"/>
            </w:rPr>
          </w:pPr>
          <w:hyperlink w:anchor="_Toc236746286" w:history="1">
            <w:r w:rsidR="00F51285" w:rsidRPr="00451D64">
              <w:rPr>
                <w:rStyle w:val="Hyperlink"/>
                <w:b w:val="0"/>
                <w:bCs w:val="0"/>
              </w:rPr>
              <w:t>9</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Opportunities to Teach Safeguarding</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_Toc236746286 \h </w:instrText>
            </w:r>
            <w:r w:rsidR="00F51285" w:rsidRPr="00451D64">
              <w:rPr>
                <w:b w:val="0"/>
                <w:bCs w:val="0"/>
                <w:webHidden/>
              </w:rPr>
            </w:r>
            <w:r w:rsidR="00F51285" w:rsidRPr="00451D64">
              <w:rPr>
                <w:b w:val="0"/>
                <w:bCs w:val="0"/>
                <w:webHidden/>
              </w:rPr>
              <w:fldChar w:fldCharType="separate"/>
            </w:r>
            <w:r w:rsidR="00562DF1">
              <w:rPr>
                <w:b w:val="0"/>
                <w:bCs w:val="0"/>
                <w:webHidden/>
              </w:rPr>
              <w:t>53</w:t>
            </w:r>
            <w:r w:rsidR="00F51285" w:rsidRPr="00451D64">
              <w:rPr>
                <w:b w:val="0"/>
                <w:bCs w:val="0"/>
                <w:webHidden/>
              </w:rPr>
              <w:fldChar w:fldCharType="end"/>
            </w:r>
          </w:hyperlink>
        </w:p>
        <w:p w14:paraId="789AFC90" w14:textId="6A2FF584" w:rsidR="00F51285" w:rsidRPr="00451D64" w:rsidRDefault="00677E8A">
          <w:pPr>
            <w:pStyle w:val="TOC1"/>
            <w:tabs>
              <w:tab w:val="left" w:pos="720"/>
            </w:tabs>
            <w:rPr>
              <w:rFonts w:asciiTheme="minorHAnsi" w:eastAsiaTheme="minorEastAsia" w:hAnsiTheme="minorHAnsi" w:cstheme="minorBidi"/>
              <w:b w:val="0"/>
              <w:bCs w:val="0"/>
              <w:kern w:val="2"/>
              <w:sz w:val="24"/>
              <w:szCs w:val="24"/>
              <w:lang w:val="en-GB"/>
              <w14:ligatures w14:val="standardContextual"/>
            </w:rPr>
          </w:pPr>
          <w:hyperlink w:anchor="_Toc236746287" w:history="1">
            <w:r w:rsidR="00F51285" w:rsidRPr="00451D64">
              <w:rPr>
                <w:rStyle w:val="Hyperlink"/>
                <w:b w:val="0"/>
                <w:bCs w:val="0"/>
              </w:rPr>
              <w:t>10</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Physical Safety</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_Toc236746287 \h </w:instrText>
            </w:r>
            <w:r w:rsidR="00F51285" w:rsidRPr="00451D64">
              <w:rPr>
                <w:b w:val="0"/>
                <w:bCs w:val="0"/>
                <w:webHidden/>
              </w:rPr>
            </w:r>
            <w:r w:rsidR="00F51285" w:rsidRPr="00451D64">
              <w:rPr>
                <w:b w:val="0"/>
                <w:bCs w:val="0"/>
                <w:webHidden/>
              </w:rPr>
              <w:fldChar w:fldCharType="separate"/>
            </w:r>
            <w:r w:rsidR="00562DF1">
              <w:rPr>
                <w:b w:val="0"/>
                <w:bCs w:val="0"/>
                <w:webHidden/>
              </w:rPr>
              <w:t>55</w:t>
            </w:r>
            <w:r w:rsidR="00F51285" w:rsidRPr="00451D64">
              <w:rPr>
                <w:b w:val="0"/>
                <w:bCs w:val="0"/>
                <w:webHidden/>
              </w:rPr>
              <w:fldChar w:fldCharType="end"/>
            </w:r>
          </w:hyperlink>
        </w:p>
        <w:p w14:paraId="6CD8137A" w14:textId="665653A6"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88" w:history="1">
            <w:r w:rsidR="00F51285" w:rsidRPr="00451D64">
              <w:rPr>
                <w:rStyle w:val="Hyperlink"/>
                <w:b w:val="0"/>
                <w:bCs w:val="0"/>
              </w:rPr>
              <w:t>10.1 Restrictive Interventions, including the Use of ‘Reasonable Force’</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_Toc236746288 \h </w:instrText>
            </w:r>
            <w:r w:rsidR="00F51285" w:rsidRPr="00451D64">
              <w:rPr>
                <w:b w:val="0"/>
                <w:bCs w:val="0"/>
                <w:webHidden/>
              </w:rPr>
            </w:r>
            <w:r w:rsidR="00F51285" w:rsidRPr="00451D64">
              <w:rPr>
                <w:b w:val="0"/>
                <w:bCs w:val="0"/>
                <w:webHidden/>
              </w:rPr>
              <w:fldChar w:fldCharType="separate"/>
            </w:r>
            <w:r w:rsidR="00562DF1">
              <w:rPr>
                <w:b w:val="0"/>
                <w:bCs w:val="0"/>
                <w:webHidden/>
              </w:rPr>
              <w:t>55</w:t>
            </w:r>
            <w:r w:rsidR="00F51285" w:rsidRPr="00451D64">
              <w:rPr>
                <w:b w:val="0"/>
                <w:bCs w:val="0"/>
                <w:webHidden/>
              </w:rPr>
              <w:fldChar w:fldCharType="end"/>
            </w:r>
          </w:hyperlink>
        </w:p>
        <w:p w14:paraId="38701034" w14:textId="17762BD1"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89" w:history="1">
            <w:r w:rsidR="00F51285" w:rsidRPr="00451D64">
              <w:rPr>
                <w:rStyle w:val="Hyperlink"/>
                <w:b w:val="0"/>
                <w:bCs w:val="0"/>
              </w:rPr>
              <w:t>10.2</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Safeguarding in physical spaces, sport and residential arrangements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_Toc236746289 \h </w:instrText>
            </w:r>
            <w:r w:rsidR="00F51285" w:rsidRPr="00451D64">
              <w:rPr>
                <w:b w:val="0"/>
                <w:bCs w:val="0"/>
                <w:webHidden/>
              </w:rPr>
            </w:r>
            <w:r w:rsidR="00F51285" w:rsidRPr="00451D64">
              <w:rPr>
                <w:b w:val="0"/>
                <w:bCs w:val="0"/>
                <w:webHidden/>
              </w:rPr>
              <w:fldChar w:fldCharType="separate"/>
            </w:r>
            <w:r w:rsidR="00562DF1">
              <w:rPr>
                <w:b w:val="0"/>
                <w:bCs w:val="0"/>
                <w:webHidden/>
              </w:rPr>
              <w:t>55</w:t>
            </w:r>
            <w:r w:rsidR="00F51285" w:rsidRPr="00451D64">
              <w:rPr>
                <w:b w:val="0"/>
                <w:bCs w:val="0"/>
                <w:webHidden/>
              </w:rPr>
              <w:fldChar w:fldCharType="end"/>
            </w:r>
          </w:hyperlink>
        </w:p>
        <w:p w14:paraId="3E2A6F7C" w14:textId="446CB1EA"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90" w:history="1">
            <w:r w:rsidR="00F51285" w:rsidRPr="00451D64">
              <w:rPr>
                <w:rStyle w:val="Hyperlink"/>
                <w:b w:val="0"/>
                <w:bCs w:val="0"/>
              </w:rPr>
              <w:t>10.3</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The use of school premises by other organisations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_Toc236746290 \h </w:instrText>
            </w:r>
            <w:r w:rsidR="00F51285" w:rsidRPr="00451D64">
              <w:rPr>
                <w:b w:val="0"/>
                <w:bCs w:val="0"/>
                <w:webHidden/>
              </w:rPr>
            </w:r>
            <w:r w:rsidR="00F51285" w:rsidRPr="00451D64">
              <w:rPr>
                <w:b w:val="0"/>
                <w:bCs w:val="0"/>
                <w:webHidden/>
              </w:rPr>
              <w:fldChar w:fldCharType="separate"/>
            </w:r>
            <w:r w:rsidR="00562DF1">
              <w:rPr>
                <w:b w:val="0"/>
                <w:bCs w:val="0"/>
                <w:webHidden/>
              </w:rPr>
              <w:t>56</w:t>
            </w:r>
            <w:r w:rsidR="00F51285" w:rsidRPr="00451D64">
              <w:rPr>
                <w:b w:val="0"/>
                <w:bCs w:val="0"/>
                <w:webHidden/>
              </w:rPr>
              <w:fldChar w:fldCharType="end"/>
            </w:r>
          </w:hyperlink>
        </w:p>
        <w:p w14:paraId="7D03C4A8" w14:textId="1E0220C4" w:rsidR="00F51285" w:rsidRPr="00451D64" w:rsidRDefault="00677E8A">
          <w:pPr>
            <w:pStyle w:val="TOC2"/>
            <w:rPr>
              <w:rFonts w:asciiTheme="minorHAnsi" w:eastAsiaTheme="minorEastAsia" w:hAnsiTheme="minorHAnsi" w:cstheme="minorBidi"/>
              <w:b w:val="0"/>
              <w:bCs w:val="0"/>
              <w:kern w:val="2"/>
              <w:sz w:val="24"/>
              <w:szCs w:val="24"/>
              <w:lang w:val="en-GB"/>
              <w14:ligatures w14:val="standardContextual"/>
            </w:rPr>
          </w:pPr>
          <w:hyperlink w:anchor="_Toc236746291" w:history="1">
            <w:r w:rsidR="00F51285" w:rsidRPr="00451D64">
              <w:rPr>
                <w:rStyle w:val="Hyperlink"/>
                <w:b w:val="0"/>
                <w:bCs w:val="0"/>
              </w:rPr>
              <w:t>10.4</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Site security</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_Toc236746291 \h </w:instrText>
            </w:r>
            <w:r w:rsidR="00F51285" w:rsidRPr="00451D64">
              <w:rPr>
                <w:b w:val="0"/>
                <w:bCs w:val="0"/>
                <w:webHidden/>
              </w:rPr>
            </w:r>
            <w:r w:rsidR="00F51285" w:rsidRPr="00451D64">
              <w:rPr>
                <w:b w:val="0"/>
                <w:bCs w:val="0"/>
                <w:webHidden/>
              </w:rPr>
              <w:fldChar w:fldCharType="separate"/>
            </w:r>
            <w:r w:rsidR="00562DF1">
              <w:rPr>
                <w:b w:val="0"/>
                <w:bCs w:val="0"/>
                <w:webHidden/>
              </w:rPr>
              <w:t>56</w:t>
            </w:r>
            <w:r w:rsidR="00F51285" w:rsidRPr="00451D64">
              <w:rPr>
                <w:b w:val="0"/>
                <w:bCs w:val="0"/>
                <w:webHidden/>
              </w:rPr>
              <w:fldChar w:fldCharType="end"/>
            </w:r>
          </w:hyperlink>
        </w:p>
        <w:p w14:paraId="149C4E5B" w14:textId="3D37E2EA" w:rsidR="00F51285" w:rsidRPr="00451D64" w:rsidRDefault="00677E8A">
          <w:pPr>
            <w:pStyle w:val="TOC1"/>
            <w:tabs>
              <w:tab w:val="left" w:pos="720"/>
            </w:tabs>
            <w:rPr>
              <w:rFonts w:asciiTheme="minorHAnsi" w:eastAsiaTheme="minorEastAsia" w:hAnsiTheme="minorHAnsi" w:cstheme="minorBidi"/>
              <w:b w:val="0"/>
              <w:bCs w:val="0"/>
              <w:kern w:val="2"/>
              <w:sz w:val="24"/>
              <w:szCs w:val="24"/>
              <w:lang w:val="en-GB"/>
              <w14:ligatures w14:val="standardContextual"/>
            </w:rPr>
          </w:pPr>
          <w:hyperlink w:anchor="_Toc236746292" w:history="1">
            <w:r w:rsidR="00F51285" w:rsidRPr="00451D64">
              <w:rPr>
                <w:rStyle w:val="Hyperlink"/>
                <w:b w:val="0"/>
                <w:bCs w:val="0"/>
              </w:rPr>
              <w:t>11</w:t>
            </w:r>
            <w:r w:rsidR="00F51285" w:rsidRPr="00451D64">
              <w:rPr>
                <w:rFonts w:asciiTheme="minorHAnsi" w:eastAsiaTheme="minorEastAsia" w:hAnsiTheme="minorHAnsi" w:cstheme="minorBidi"/>
                <w:b w:val="0"/>
                <w:bCs w:val="0"/>
                <w:kern w:val="2"/>
                <w:sz w:val="24"/>
                <w:szCs w:val="24"/>
                <w:lang w:val="en-GB"/>
                <w14:ligatures w14:val="standardContextual"/>
              </w:rPr>
              <w:tab/>
            </w:r>
            <w:r w:rsidR="00F51285" w:rsidRPr="00451D64">
              <w:rPr>
                <w:rStyle w:val="Hyperlink"/>
                <w:b w:val="0"/>
                <w:bCs w:val="0"/>
              </w:rPr>
              <w:t>Local Support</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_Toc236746292 \h </w:instrText>
            </w:r>
            <w:r w:rsidR="00F51285" w:rsidRPr="00451D64">
              <w:rPr>
                <w:b w:val="0"/>
                <w:bCs w:val="0"/>
                <w:webHidden/>
              </w:rPr>
            </w:r>
            <w:r w:rsidR="00F51285" w:rsidRPr="00451D64">
              <w:rPr>
                <w:b w:val="0"/>
                <w:bCs w:val="0"/>
                <w:webHidden/>
              </w:rPr>
              <w:fldChar w:fldCharType="separate"/>
            </w:r>
            <w:r w:rsidR="00562DF1">
              <w:rPr>
                <w:b w:val="0"/>
                <w:bCs w:val="0"/>
                <w:webHidden/>
              </w:rPr>
              <w:t>57</w:t>
            </w:r>
            <w:r w:rsidR="00F51285" w:rsidRPr="00451D64">
              <w:rPr>
                <w:b w:val="0"/>
                <w:bCs w:val="0"/>
                <w:webHidden/>
              </w:rPr>
              <w:fldChar w:fldCharType="end"/>
            </w:r>
          </w:hyperlink>
        </w:p>
        <w:p w14:paraId="4B76AD22" w14:textId="05F82DF1" w:rsidR="00F51285" w:rsidRPr="00451D64" w:rsidRDefault="00677E8A">
          <w:pPr>
            <w:pStyle w:val="TOC1"/>
            <w:rPr>
              <w:rFonts w:asciiTheme="minorHAnsi" w:eastAsiaTheme="minorEastAsia" w:hAnsiTheme="minorHAnsi" w:cstheme="minorBidi"/>
              <w:b w:val="0"/>
              <w:bCs w:val="0"/>
              <w:kern w:val="2"/>
              <w:sz w:val="24"/>
              <w:szCs w:val="24"/>
              <w:lang w:val="en-GB"/>
              <w14:ligatures w14:val="standardContextual"/>
            </w:rPr>
          </w:pPr>
          <w:hyperlink w:anchor="_Toc236746293" w:history="1">
            <w:r w:rsidR="00F51285" w:rsidRPr="00451D64">
              <w:rPr>
                <w:rStyle w:val="Hyperlink"/>
                <w:b w:val="0"/>
                <w:bCs w:val="0"/>
              </w:rPr>
              <w:t>Appendix 1: Categories of Abuse</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_Toc236746293 \h </w:instrText>
            </w:r>
            <w:r w:rsidR="00F51285" w:rsidRPr="00451D64">
              <w:rPr>
                <w:b w:val="0"/>
                <w:bCs w:val="0"/>
                <w:webHidden/>
              </w:rPr>
            </w:r>
            <w:r w:rsidR="00F51285" w:rsidRPr="00451D64">
              <w:rPr>
                <w:b w:val="0"/>
                <w:bCs w:val="0"/>
                <w:webHidden/>
              </w:rPr>
              <w:fldChar w:fldCharType="separate"/>
            </w:r>
            <w:r w:rsidR="00562DF1">
              <w:rPr>
                <w:b w:val="0"/>
                <w:bCs w:val="0"/>
                <w:webHidden/>
              </w:rPr>
              <w:t>59</w:t>
            </w:r>
            <w:r w:rsidR="00F51285" w:rsidRPr="00451D64">
              <w:rPr>
                <w:b w:val="0"/>
                <w:bCs w:val="0"/>
                <w:webHidden/>
              </w:rPr>
              <w:fldChar w:fldCharType="end"/>
            </w:r>
          </w:hyperlink>
        </w:p>
        <w:p w14:paraId="22DCD469" w14:textId="39510448" w:rsidR="00F51285" w:rsidRPr="00451D64" w:rsidRDefault="00677E8A">
          <w:pPr>
            <w:pStyle w:val="TOC1"/>
            <w:rPr>
              <w:rFonts w:asciiTheme="minorHAnsi" w:eastAsiaTheme="minorEastAsia" w:hAnsiTheme="minorHAnsi" w:cstheme="minorBidi"/>
              <w:b w:val="0"/>
              <w:bCs w:val="0"/>
              <w:kern w:val="2"/>
              <w:sz w:val="24"/>
              <w:szCs w:val="24"/>
              <w:lang w:val="en-GB"/>
              <w14:ligatures w14:val="standardContextual"/>
            </w:rPr>
          </w:pPr>
          <w:hyperlink w:anchor="_Toc236746294" w:history="1">
            <w:r w:rsidR="00F51285" w:rsidRPr="00451D64">
              <w:rPr>
                <w:rStyle w:val="Hyperlink"/>
                <w:b w:val="0"/>
                <w:bCs w:val="0"/>
              </w:rPr>
              <w:t>Appendix 2: Procedures for managing safeguarding concerns and allegations about staff, including supply teachers, volunteers and contractors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_Toc236746294 \h </w:instrText>
            </w:r>
            <w:r w:rsidR="00F51285" w:rsidRPr="00451D64">
              <w:rPr>
                <w:b w:val="0"/>
                <w:bCs w:val="0"/>
                <w:webHidden/>
              </w:rPr>
            </w:r>
            <w:r w:rsidR="00F51285" w:rsidRPr="00451D64">
              <w:rPr>
                <w:b w:val="0"/>
                <w:bCs w:val="0"/>
                <w:webHidden/>
              </w:rPr>
              <w:fldChar w:fldCharType="separate"/>
            </w:r>
            <w:r w:rsidR="00562DF1">
              <w:rPr>
                <w:b w:val="0"/>
                <w:bCs w:val="0"/>
                <w:webHidden/>
              </w:rPr>
              <w:t>61</w:t>
            </w:r>
            <w:r w:rsidR="00F51285" w:rsidRPr="00451D64">
              <w:rPr>
                <w:b w:val="0"/>
                <w:bCs w:val="0"/>
                <w:webHidden/>
              </w:rPr>
              <w:fldChar w:fldCharType="end"/>
            </w:r>
          </w:hyperlink>
        </w:p>
        <w:p w14:paraId="0CCD7892" w14:textId="404F3189" w:rsidR="00F51285" w:rsidRPr="00451D64" w:rsidRDefault="00677E8A">
          <w:pPr>
            <w:pStyle w:val="TOC1"/>
            <w:rPr>
              <w:rFonts w:asciiTheme="minorHAnsi" w:eastAsiaTheme="minorEastAsia" w:hAnsiTheme="minorHAnsi" w:cstheme="minorBidi"/>
              <w:b w:val="0"/>
              <w:bCs w:val="0"/>
              <w:kern w:val="2"/>
              <w:sz w:val="24"/>
              <w:szCs w:val="24"/>
              <w:lang w:val="en-GB"/>
              <w14:ligatures w14:val="standardContextual"/>
            </w:rPr>
          </w:pPr>
          <w:hyperlink w:anchor="_Toc236746295" w:history="1">
            <w:r w:rsidR="00F51285" w:rsidRPr="00451D64">
              <w:rPr>
                <w:rStyle w:val="Hyperlink"/>
                <w:b w:val="0"/>
                <w:bCs w:val="0"/>
              </w:rPr>
              <w:t>Appendix 3: Support Organisations and Resources</w:t>
            </w:r>
            <w:r w:rsidR="00F51285" w:rsidRPr="00451D64">
              <w:rPr>
                <w:b w:val="0"/>
                <w:bCs w:val="0"/>
                <w:webHidden/>
              </w:rPr>
              <w:tab/>
            </w:r>
            <w:r w:rsidR="00F51285" w:rsidRPr="00451D64">
              <w:rPr>
                <w:b w:val="0"/>
                <w:bCs w:val="0"/>
                <w:webHidden/>
              </w:rPr>
              <w:fldChar w:fldCharType="begin"/>
            </w:r>
            <w:r w:rsidR="00F51285" w:rsidRPr="00451D64">
              <w:rPr>
                <w:b w:val="0"/>
                <w:bCs w:val="0"/>
                <w:webHidden/>
              </w:rPr>
              <w:instrText xml:space="preserve"> PAGEREF _Toc236746295 \h </w:instrText>
            </w:r>
            <w:r w:rsidR="00F51285" w:rsidRPr="00451D64">
              <w:rPr>
                <w:b w:val="0"/>
                <w:bCs w:val="0"/>
                <w:webHidden/>
              </w:rPr>
            </w:r>
            <w:r w:rsidR="00F51285" w:rsidRPr="00451D64">
              <w:rPr>
                <w:b w:val="0"/>
                <w:bCs w:val="0"/>
                <w:webHidden/>
              </w:rPr>
              <w:fldChar w:fldCharType="separate"/>
            </w:r>
            <w:r w:rsidR="00562DF1">
              <w:rPr>
                <w:b w:val="0"/>
                <w:bCs w:val="0"/>
                <w:webHidden/>
              </w:rPr>
              <w:t>68</w:t>
            </w:r>
            <w:r w:rsidR="00F51285" w:rsidRPr="00451D64">
              <w:rPr>
                <w:b w:val="0"/>
                <w:bCs w:val="0"/>
                <w:webHidden/>
              </w:rPr>
              <w:fldChar w:fldCharType="end"/>
            </w:r>
          </w:hyperlink>
        </w:p>
        <w:p w14:paraId="59C71452" w14:textId="419723E6" w:rsidR="00544485" w:rsidRDefault="00027BBB" w:rsidP="005C28E6">
          <w:pPr>
            <w:pStyle w:val="TOC1"/>
            <w:rPr>
              <w:b w:val="0"/>
              <w:bCs w:val="0"/>
              <w:sz w:val="24"/>
              <w:szCs w:val="24"/>
            </w:rPr>
          </w:pPr>
          <w:r w:rsidRPr="00451D64">
            <w:rPr>
              <w:b w:val="0"/>
              <w:bCs w:val="0"/>
              <w:sz w:val="24"/>
              <w:szCs w:val="24"/>
            </w:rPr>
            <w:fldChar w:fldCharType="end"/>
          </w:r>
        </w:p>
        <w:p w14:paraId="1D9AB532" w14:textId="6C0A14A6" w:rsidR="00FE0F71" w:rsidRPr="00544485" w:rsidRDefault="00677E8A" w:rsidP="00544485"/>
      </w:sdtContent>
    </w:sdt>
    <w:p w14:paraId="6E11AA0C" w14:textId="77777777" w:rsidR="00481787" w:rsidRPr="00843820" w:rsidRDefault="00481787" w:rsidP="005C28E6">
      <w:pPr>
        <w:ind w:left="-284"/>
        <w:jc w:val="center"/>
        <w:rPr>
          <w:rFonts w:ascii="Arial" w:hAnsi="Arial" w:cs="Arial"/>
          <w:sz w:val="28"/>
          <w:szCs w:val="22"/>
          <w:lang w:val="en-GB"/>
        </w:rPr>
      </w:pPr>
      <w:r w:rsidRPr="00843820">
        <w:rPr>
          <w:rFonts w:ascii="Arial" w:hAnsi="Arial" w:cs="Arial"/>
          <w:noProof/>
          <w:color w:val="2B579A"/>
          <w:sz w:val="28"/>
          <w:szCs w:val="22"/>
          <w:shd w:val="clear" w:color="auto" w:fill="E6E6E6"/>
          <w:lang w:val="en-GB"/>
        </w:rPr>
        <w:lastRenderedPageBreak/>
        <mc:AlternateContent>
          <mc:Choice Requires="wpc">
            <w:drawing>
              <wp:inline distT="0" distB="0" distL="0" distR="0" wp14:anchorId="6E9DF6E2" wp14:editId="538E261F">
                <wp:extent cx="6505575" cy="8997315"/>
                <wp:effectExtent l="0" t="0" r="9525" b="0"/>
                <wp:docPr id="2058168534" name="Canvas 2058168534" descr="What to do if you have a welfare concern flowchart"/>
                <wp:cNvGraphicFramePr>
                  <a:graphicFrameLocks xmlns:a="http://schemas.openxmlformats.org/drawingml/2006/main"/>
                </wp:cNvGraphicFramePr>
                <a:graphic xmlns:a="http://schemas.openxmlformats.org/drawingml/2006/main">
                  <a:graphicData uri="http://schemas.microsoft.com/office/word/2010/wordprocessingCanvas">
                    <wpc:wpc>
                      <wpc:bg>
                        <a:solidFill>
                          <a:schemeClr val="bg1"/>
                        </a:solidFill>
                      </wpc:bg>
                      <wpc:whole>
                        <a:ln>
                          <a:noFill/>
                        </a:ln>
                      </wpc:whole>
                      <wps:wsp>
                        <wps:cNvPr id="1303959485" name="AutoShape 9"/>
                        <wps:cNvCnPr>
                          <a:cxnSpLocks noChangeShapeType="1"/>
                        </wps:cNvCnPr>
                        <wps:spPr bwMode="auto">
                          <a:xfrm>
                            <a:off x="3212469" y="2763908"/>
                            <a:ext cx="953" cy="2317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72001959" name="AutoShape 153"/>
                        <wps:cNvCnPr>
                          <a:cxnSpLocks noChangeShapeType="1"/>
                        </wps:cNvCnPr>
                        <wps:spPr bwMode="auto">
                          <a:xfrm>
                            <a:off x="5155971" y="3289935"/>
                            <a:ext cx="3812" cy="1758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1186042" name="AutoShape 150"/>
                        <wps:cNvCnPr>
                          <a:cxnSpLocks noChangeShapeType="1"/>
                        </wps:cNvCnPr>
                        <wps:spPr bwMode="auto">
                          <a:xfrm>
                            <a:off x="1674496" y="3276600"/>
                            <a:ext cx="0" cy="1892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08467545" name="Straight Connector 21"/>
                        <wps:cNvCnPr>
                          <a:cxnSpLocks noChangeShapeType="1"/>
                        </wps:cNvCnPr>
                        <wps:spPr bwMode="auto">
                          <a:xfrm>
                            <a:off x="3171826" y="7934325"/>
                            <a:ext cx="1586" cy="238760"/>
                          </a:xfrm>
                          <a:prstGeom prst="line">
                            <a:avLst/>
                          </a:prstGeom>
                          <a:noFill/>
                          <a:ln w="9525" algn="ctr">
                            <a:solidFill>
                              <a:srgbClr val="000000"/>
                            </a:solidFill>
                            <a:round/>
                            <a:headEnd/>
                            <a:tailEnd/>
                          </a:ln>
                          <a:extLst>
                            <a:ext uri="{909E8E84-426E-40DD-AFC4-6F175D3DCCD1}">
                              <a14:hiddenFill xmlns:a14="http://schemas.microsoft.com/office/drawing/2010/main">
                                <a:noFill/>
                              </a14:hiddenFill>
                            </a:ext>
                          </a:extLst>
                        </wps:spPr>
                        <wps:bodyPr/>
                      </wps:wsp>
                      <wps:wsp>
                        <wps:cNvPr id="531183191" name="AutoShape 14"/>
                        <wps:cNvCnPr>
                          <a:cxnSpLocks noChangeShapeType="1"/>
                        </wps:cNvCnPr>
                        <wps:spPr bwMode="auto">
                          <a:xfrm>
                            <a:off x="1722761" y="5991226"/>
                            <a:ext cx="0" cy="20573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98749693" name="AutoShape 5"/>
                        <wps:cNvSpPr>
                          <a:spLocks noChangeArrowheads="1"/>
                        </wps:cNvSpPr>
                        <wps:spPr bwMode="auto">
                          <a:xfrm>
                            <a:off x="634678" y="1794680"/>
                            <a:ext cx="5160645" cy="1030407"/>
                          </a:xfrm>
                          <a:prstGeom prst="flowChartAlternateProcess">
                            <a:avLst/>
                          </a:prstGeom>
                          <a:solidFill>
                            <a:srgbClr val="FFFFFF"/>
                          </a:solidFill>
                          <a:ln w="9525">
                            <a:solidFill>
                              <a:srgbClr val="000000"/>
                            </a:solidFill>
                            <a:miter lim="800000"/>
                            <a:headEnd/>
                            <a:tailEnd/>
                          </a:ln>
                        </wps:spPr>
                        <wps:txbx>
                          <w:txbxContent>
                            <w:p w14:paraId="3AC6AEDC" w14:textId="719C3633" w:rsidR="00677E8A" w:rsidRPr="00F643B4" w:rsidRDefault="00677E8A" w:rsidP="00481787">
                              <w:pPr>
                                <w:jc w:val="center"/>
                                <w:rPr>
                                  <w:rFonts w:ascii="Arial" w:hAnsi="Arial" w:cs="Arial"/>
                                  <w:b/>
                                </w:rPr>
                              </w:pPr>
                              <w:r w:rsidRPr="00101643">
                                <w:rPr>
                                  <w:rFonts w:ascii="Arial" w:hAnsi="Arial" w:cs="Arial"/>
                                  <w:b/>
                                </w:rPr>
                                <w:t>Act immediately</w:t>
                              </w:r>
                              <w:r>
                                <w:rPr>
                                  <w:rFonts w:ascii="Arial" w:hAnsi="Arial" w:cs="Arial"/>
                                  <w:b/>
                                </w:rPr>
                                <w:t xml:space="preserve"> and</w:t>
                              </w:r>
                              <w:r w:rsidRPr="00F643B4">
                                <w:rPr>
                                  <w:rFonts w:ascii="Arial" w:hAnsi="Arial" w:cs="Arial"/>
                                  <w:b/>
                                </w:rPr>
                                <w:t xml:space="preserve"> record your concerns</w:t>
                              </w:r>
                              <w:r>
                                <w:rPr>
                                  <w:rFonts w:ascii="Arial" w:hAnsi="Arial" w:cs="Arial"/>
                                  <w:b/>
                                </w:rPr>
                                <w:t>: If</w:t>
                              </w:r>
                              <w:r w:rsidRPr="00DD4D0A">
                                <w:rPr>
                                  <w:rFonts w:ascii="Arial" w:hAnsi="Arial" w:cs="Arial"/>
                                  <w:b/>
                                </w:rPr>
                                <w:t xml:space="preserve"> urgent</w:t>
                              </w:r>
                              <w:r>
                                <w:rPr>
                                  <w:rFonts w:ascii="Arial" w:hAnsi="Arial" w:cs="Arial"/>
                                  <w:b/>
                                </w:rPr>
                                <w:t xml:space="preserve">, </w:t>
                              </w:r>
                              <w:r w:rsidRPr="00F643B4">
                                <w:rPr>
                                  <w:rFonts w:ascii="Arial" w:hAnsi="Arial" w:cs="Arial"/>
                                  <w:b/>
                                </w:rPr>
                                <w:t>speak to a DSL first</w:t>
                              </w:r>
                            </w:p>
                            <w:p w14:paraId="21F1CE22" w14:textId="77777777" w:rsidR="00677E8A" w:rsidRPr="00D70231" w:rsidRDefault="00677E8A" w:rsidP="00481787">
                              <w:pPr>
                                <w:rPr>
                                  <w:rFonts w:ascii="Arial" w:hAnsi="Arial" w:cs="Arial"/>
                                  <w:sz w:val="6"/>
                                  <w:szCs w:val="8"/>
                                </w:rPr>
                              </w:pPr>
                            </w:p>
                            <w:p w14:paraId="732EFE9E" w14:textId="761B2D3E" w:rsidR="00677E8A" w:rsidRPr="00216DD7" w:rsidRDefault="00677E8A" w:rsidP="00481787">
                              <w:pPr>
                                <w:rPr>
                                  <w:rFonts w:ascii="Arial" w:hAnsi="Arial" w:cs="Arial"/>
                                  <w:color w:val="0057B9"/>
                                  <w:sz w:val="18"/>
                                  <w:szCs w:val="18"/>
                                  <w:lang w:val="en-GB"/>
                                </w:rPr>
                              </w:pPr>
                              <w:r w:rsidRPr="00216DD7">
                                <w:rPr>
                                  <w:rFonts w:ascii="Arial" w:hAnsi="Arial" w:cs="Arial"/>
                                  <w:sz w:val="18"/>
                                </w:rPr>
                                <w:t xml:space="preserve">Follow the </w:t>
                              </w:r>
                              <w:r w:rsidRPr="00216DD7">
                                <w:rPr>
                                  <w:rFonts w:ascii="Arial" w:hAnsi="Arial" w:cs="Arial"/>
                                  <w:sz w:val="18"/>
                                  <w:szCs w:val="18"/>
                                </w:rPr>
                                <w:t xml:space="preserve">procedures in the policy: </w:t>
                              </w:r>
                            </w:p>
                            <w:p w14:paraId="6CEAE549" w14:textId="2922A6EE" w:rsidR="00677E8A" w:rsidRPr="00216DD7" w:rsidRDefault="00677E8A" w:rsidP="009813BE">
                              <w:pPr>
                                <w:numPr>
                                  <w:ilvl w:val="0"/>
                                  <w:numId w:val="28"/>
                                </w:numPr>
                                <w:rPr>
                                  <w:rFonts w:ascii="Arial" w:hAnsi="Arial" w:cs="Arial"/>
                                  <w:sz w:val="16"/>
                                  <w:lang w:val="en-GB"/>
                                </w:rPr>
                              </w:pPr>
                              <w:r w:rsidRPr="00216DD7">
                                <w:rPr>
                                  <w:rFonts w:ascii="Arial" w:hAnsi="Arial" w:cs="Arial"/>
                                  <w:sz w:val="16"/>
                                </w:rPr>
                                <w:t xml:space="preserve">Reassure the child and listen carefully; </w:t>
                              </w:r>
                              <w:r w:rsidRPr="00216DD7">
                                <w:rPr>
                                  <w:rFonts w:ascii="Arial" w:hAnsi="Arial" w:cs="Arial"/>
                                  <w:sz w:val="16"/>
                                  <w:lang w:val="en-GB"/>
                                </w:rPr>
                                <w:t>do not promise confidentiality</w:t>
                              </w:r>
                            </w:p>
                            <w:p w14:paraId="0A6B2552" w14:textId="1A5AE7C1" w:rsidR="00677E8A" w:rsidRPr="00216DD7" w:rsidRDefault="00677E8A" w:rsidP="009813BE">
                              <w:pPr>
                                <w:numPr>
                                  <w:ilvl w:val="0"/>
                                  <w:numId w:val="28"/>
                                </w:numPr>
                                <w:rPr>
                                  <w:rFonts w:ascii="Arial" w:hAnsi="Arial" w:cs="Arial"/>
                                  <w:sz w:val="18"/>
                                </w:rPr>
                              </w:pPr>
                              <w:r w:rsidRPr="00216DD7">
                                <w:rPr>
                                  <w:rFonts w:ascii="Arial" w:hAnsi="Arial" w:cs="Arial"/>
                                  <w:sz w:val="16"/>
                                </w:rPr>
                                <w:t xml:space="preserve">Use open questions if needed, for example, </w:t>
                              </w:r>
                              <w:r w:rsidRPr="00216DD7">
                                <w:rPr>
                                  <w:rFonts w:ascii="Arial" w:hAnsi="Arial" w:cs="Arial"/>
                                  <w:b/>
                                  <w:sz w:val="16"/>
                                </w:rPr>
                                <w:t>TED</w:t>
                              </w:r>
                              <w:r w:rsidRPr="00216DD7">
                                <w:rPr>
                                  <w:rFonts w:ascii="Arial" w:hAnsi="Arial" w:cs="Arial"/>
                                  <w:sz w:val="16"/>
                                </w:rPr>
                                <w:t xml:space="preserve">: </w:t>
                              </w:r>
                              <w:r w:rsidRPr="00216DD7">
                                <w:rPr>
                                  <w:rFonts w:ascii="Arial" w:hAnsi="Arial" w:cs="Arial"/>
                                  <w:b/>
                                  <w:sz w:val="16"/>
                                </w:rPr>
                                <w:t>T</w:t>
                              </w:r>
                              <w:r w:rsidRPr="00216DD7">
                                <w:rPr>
                                  <w:rFonts w:ascii="Arial" w:hAnsi="Arial" w:cs="Arial"/>
                                  <w:sz w:val="16"/>
                                </w:rPr>
                                <w:t xml:space="preserve">ell, </w:t>
                              </w:r>
                              <w:r w:rsidRPr="00216DD7">
                                <w:rPr>
                                  <w:rFonts w:ascii="Arial" w:hAnsi="Arial" w:cs="Arial"/>
                                  <w:b/>
                                  <w:sz w:val="16"/>
                                </w:rPr>
                                <w:t>E</w:t>
                              </w:r>
                              <w:r w:rsidRPr="00216DD7">
                                <w:rPr>
                                  <w:rFonts w:ascii="Arial" w:hAnsi="Arial" w:cs="Arial"/>
                                  <w:sz w:val="16"/>
                                </w:rPr>
                                <w:t xml:space="preserve">xplain, </w:t>
                              </w:r>
                              <w:r w:rsidRPr="00216DD7">
                                <w:rPr>
                                  <w:rFonts w:ascii="Arial" w:hAnsi="Arial" w:cs="Arial"/>
                                  <w:b/>
                                  <w:sz w:val="16"/>
                                </w:rPr>
                                <w:t>D</w:t>
                              </w:r>
                              <w:r w:rsidRPr="00216DD7">
                                <w:rPr>
                                  <w:rFonts w:ascii="Arial" w:hAnsi="Arial" w:cs="Arial"/>
                                  <w:sz w:val="16"/>
                                </w:rPr>
                                <w:t>escribe</w:t>
                              </w:r>
                            </w:p>
                            <w:p w14:paraId="59DF3422" w14:textId="77777777" w:rsidR="00677E8A" w:rsidRPr="00216DD7" w:rsidRDefault="00677E8A" w:rsidP="009813BE">
                              <w:pPr>
                                <w:numPr>
                                  <w:ilvl w:val="0"/>
                                  <w:numId w:val="28"/>
                                </w:numPr>
                                <w:rPr>
                                  <w:rFonts w:ascii="Arial" w:hAnsi="Arial" w:cs="Arial"/>
                                  <w:sz w:val="16"/>
                                  <w:lang w:val="en-GB"/>
                                </w:rPr>
                              </w:pPr>
                              <w:r w:rsidRPr="00216DD7">
                                <w:rPr>
                                  <w:rFonts w:ascii="Arial" w:hAnsi="Arial" w:cs="Arial"/>
                                  <w:sz w:val="16"/>
                                </w:rPr>
                                <w:t xml:space="preserve">Record facts and not opinions, </w:t>
                              </w:r>
                              <w:r w:rsidRPr="00216DD7">
                                <w:rPr>
                                  <w:rFonts w:ascii="Arial" w:hAnsi="Arial" w:cs="Arial"/>
                                  <w:sz w:val="16"/>
                                  <w:lang w:val="en-GB"/>
                                </w:rPr>
                                <w:t>using the child’s own words where possible</w:t>
                              </w:r>
                            </w:p>
                            <w:p w14:paraId="6970F7A5" w14:textId="4A81351B" w:rsidR="00677E8A" w:rsidRPr="00216DD7" w:rsidRDefault="00677E8A" w:rsidP="009813BE">
                              <w:pPr>
                                <w:numPr>
                                  <w:ilvl w:val="0"/>
                                  <w:numId w:val="28"/>
                                </w:numPr>
                                <w:rPr>
                                  <w:rFonts w:ascii="Arial" w:hAnsi="Arial" w:cs="Arial"/>
                                  <w:sz w:val="16"/>
                                  <w:lang w:val="en-GB"/>
                                </w:rPr>
                              </w:pPr>
                              <w:r w:rsidRPr="00216DD7">
                                <w:rPr>
                                  <w:rFonts w:ascii="Arial" w:hAnsi="Arial" w:cs="Arial"/>
                                  <w:sz w:val="16"/>
                                </w:rPr>
                                <w:t xml:space="preserve">Sign and date your record and report to the DSL: seek support for yourself as required </w:t>
                              </w:r>
                            </w:p>
                          </w:txbxContent>
                        </wps:txbx>
                        <wps:bodyPr rot="0" vert="horz" wrap="square" lIns="91440" tIns="45720" rIns="91440" bIns="45720" anchor="t" anchorCtr="0" upright="1">
                          <a:noAutofit/>
                        </wps:bodyPr>
                      </wps:wsp>
                      <wps:wsp>
                        <wps:cNvPr id="2025636115" name="AutoShape 6"/>
                        <wps:cNvSpPr>
                          <a:spLocks noChangeArrowheads="1"/>
                        </wps:cNvSpPr>
                        <wps:spPr bwMode="auto">
                          <a:xfrm>
                            <a:off x="72045" y="2995683"/>
                            <a:ext cx="6177280" cy="294252"/>
                          </a:xfrm>
                          <a:prstGeom prst="flowChartAlternateProcess">
                            <a:avLst/>
                          </a:prstGeom>
                          <a:solidFill>
                            <a:srgbClr val="FFFFFF"/>
                          </a:solidFill>
                          <a:ln w="9525">
                            <a:solidFill>
                              <a:srgbClr val="000000"/>
                            </a:solidFill>
                            <a:miter lim="800000"/>
                            <a:headEnd/>
                            <a:tailEnd/>
                          </a:ln>
                        </wps:spPr>
                        <wps:txbx>
                          <w:txbxContent>
                            <w:p w14:paraId="0916EDA3" w14:textId="445D1F96" w:rsidR="00677E8A" w:rsidRPr="002756FE" w:rsidRDefault="00677E8A" w:rsidP="00481787">
                              <w:pPr>
                                <w:jc w:val="center"/>
                                <w:rPr>
                                  <w:rFonts w:ascii="Arial" w:hAnsi="Arial" w:cs="Arial"/>
                                  <w:bCs/>
                                  <w:sz w:val="18"/>
                                  <w:szCs w:val="18"/>
                                </w:rPr>
                              </w:pPr>
                              <w:r w:rsidRPr="002756FE">
                                <w:rPr>
                                  <w:rFonts w:ascii="Arial" w:hAnsi="Arial" w:cs="Arial"/>
                                  <w:b/>
                                  <w:sz w:val="24"/>
                                  <w:szCs w:val="24"/>
                                </w:rPr>
                                <w:t xml:space="preserve">Inform the Designated Safeguarding Lead(s) </w:t>
                              </w:r>
                              <w:r>
                                <w:rPr>
                                  <w:rFonts w:ascii="Arial" w:hAnsi="Arial" w:cs="Arial"/>
                                  <w:bCs/>
                                  <w:color w:val="0057B9"/>
                                  <w:sz w:val="18"/>
                                  <w:szCs w:val="18"/>
                                  <w:lang w:val="en-GB"/>
                                </w:rPr>
                                <w:t>[See front sheet of policy for details]</w:t>
                              </w:r>
                            </w:p>
                            <w:p w14:paraId="4FA7350B" w14:textId="77777777" w:rsidR="00677E8A" w:rsidRPr="006F31C6" w:rsidRDefault="00677E8A" w:rsidP="00481787">
                              <w:pPr>
                                <w:jc w:val="center"/>
                                <w:rPr>
                                  <w:rFonts w:ascii="Arial" w:hAnsi="Arial" w:cs="Arial"/>
                                </w:rPr>
                              </w:pPr>
                              <w:r>
                                <w:rPr>
                                  <w:rFonts w:ascii="Arial" w:hAnsi="Arial" w:cs="Arial"/>
                                </w:rPr>
                                <w:t xml:space="preserve"> </w:t>
                              </w:r>
                            </w:p>
                          </w:txbxContent>
                        </wps:txbx>
                        <wps:bodyPr rot="0" vert="horz" wrap="square" lIns="91440" tIns="45720" rIns="91440" bIns="45720" anchor="t" anchorCtr="0" upright="1">
                          <a:noAutofit/>
                        </wps:bodyPr>
                      </wps:wsp>
                      <wps:wsp>
                        <wps:cNvPr id="936660087" name="AutoShape 8"/>
                        <wps:cNvCnPr>
                          <a:cxnSpLocks noChangeShapeType="1"/>
                        </wps:cNvCnPr>
                        <wps:spPr bwMode="auto">
                          <a:xfrm>
                            <a:off x="3196266" y="1502902"/>
                            <a:ext cx="0" cy="2781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02760636" name="AutoShape 12"/>
                        <wps:cNvSpPr>
                          <a:spLocks noChangeArrowheads="1"/>
                        </wps:cNvSpPr>
                        <wps:spPr bwMode="auto">
                          <a:xfrm>
                            <a:off x="4121623" y="3465830"/>
                            <a:ext cx="2223931" cy="2655190"/>
                          </a:xfrm>
                          <a:prstGeom prst="flowChartAlternateProcess">
                            <a:avLst/>
                          </a:prstGeom>
                          <a:solidFill>
                            <a:srgbClr val="FFFFFF"/>
                          </a:solidFill>
                          <a:ln w="9525">
                            <a:solidFill>
                              <a:srgbClr val="000000"/>
                            </a:solidFill>
                            <a:miter lim="800000"/>
                            <a:headEnd/>
                            <a:tailEnd/>
                          </a:ln>
                        </wps:spPr>
                        <wps:txbx>
                          <w:txbxContent>
                            <w:p w14:paraId="562612A0" w14:textId="4BAB8B72" w:rsidR="00677E8A" w:rsidRDefault="00677E8A" w:rsidP="00481787">
                              <w:pPr>
                                <w:rPr>
                                  <w:rFonts w:ascii="Arial" w:hAnsi="Arial" w:cs="Arial"/>
                                  <w:b/>
                                  <w:sz w:val="24"/>
                                </w:rPr>
                              </w:pPr>
                              <w:r w:rsidRPr="00774C46">
                                <w:rPr>
                                  <w:rFonts w:ascii="Arial" w:hAnsi="Arial" w:cs="Arial"/>
                                  <w:b/>
                                  <w:sz w:val="24"/>
                                </w:rPr>
                                <w:t>If you are unhappy with the response</w:t>
                              </w:r>
                              <w:r>
                                <w:rPr>
                                  <w:rFonts w:ascii="Arial" w:hAnsi="Arial" w:cs="Arial"/>
                                  <w:b/>
                                  <w:sz w:val="24"/>
                                </w:rPr>
                                <w:t>:</w:t>
                              </w:r>
                            </w:p>
                            <w:p w14:paraId="2361D911" w14:textId="77777777" w:rsidR="00677E8A" w:rsidRPr="005D035E" w:rsidRDefault="00677E8A" w:rsidP="00481787">
                              <w:pPr>
                                <w:rPr>
                                  <w:rFonts w:ascii="Arial" w:hAnsi="Arial" w:cs="Arial"/>
                                  <w:sz w:val="4"/>
                                  <w:szCs w:val="2"/>
                                </w:rPr>
                              </w:pPr>
                            </w:p>
                            <w:p w14:paraId="0DA57485" w14:textId="77777777" w:rsidR="00677E8A" w:rsidRPr="005645EF" w:rsidRDefault="00677E8A" w:rsidP="00481787">
                              <w:pPr>
                                <w:rPr>
                                  <w:rFonts w:ascii="Arial" w:hAnsi="Arial" w:cs="Arial"/>
                                  <w:sz w:val="6"/>
                                </w:rPr>
                              </w:pPr>
                            </w:p>
                            <w:p w14:paraId="1F73D77A" w14:textId="63FCF3A4" w:rsidR="00677E8A" w:rsidRPr="005D52AC" w:rsidRDefault="00677E8A" w:rsidP="00481787">
                              <w:pPr>
                                <w:rPr>
                                  <w:rFonts w:ascii="Arial" w:hAnsi="Arial" w:cs="Arial"/>
                                  <w:b/>
                                  <w:sz w:val="22"/>
                                </w:rPr>
                              </w:pPr>
                              <w:r>
                                <w:rPr>
                                  <w:rFonts w:ascii="Arial" w:hAnsi="Arial" w:cs="Arial"/>
                                  <w:b/>
                                  <w:sz w:val="22"/>
                                </w:rPr>
                                <w:t>DSLs/</w:t>
                              </w:r>
                              <w:r w:rsidRPr="005D52AC">
                                <w:rPr>
                                  <w:rFonts w:ascii="Arial" w:hAnsi="Arial" w:cs="Arial"/>
                                  <w:b/>
                                  <w:sz w:val="22"/>
                                </w:rPr>
                                <w:t>Staff:</w:t>
                              </w:r>
                            </w:p>
                            <w:p w14:paraId="33205675" w14:textId="02EBE25B" w:rsidR="00677E8A" w:rsidRPr="00216DD7" w:rsidRDefault="00677E8A" w:rsidP="009813BE">
                              <w:pPr>
                                <w:numPr>
                                  <w:ilvl w:val="0"/>
                                  <w:numId w:val="27"/>
                                </w:numPr>
                                <w:ind w:left="360"/>
                                <w:rPr>
                                  <w:rFonts w:ascii="Arial" w:eastAsia="Calibri" w:hAnsi="Arial"/>
                                  <w:bCs/>
                                  <w:iCs/>
                                  <w:color w:val="005BBE"/>
                                  <w:sz w:val="18"/>
                                  <w:szCs w:val="18"/>
                                  <w:lang w:val="en-GB" w:eastAsia="en-US"/>
                                </w:rPr>
                              </w:pPr>
                              <w:r w:rsidRPr="00216DD7">
                                <w:rPr>
                                  <w:rFonts w:ascii="Arial" w:hAnsi="Arial" w:cs="Arial"/>
                                  <w:sz w:val="18"/>
                                  <w:szCs w:val="18"/>
                                </w:rPr>
                                <w:t>Follow whistleblowing procedures (see school website)</w:t>
                              </w:r>
                              <w:r w:rsidRPr="00216DD7">
                                <w:rPr>
                                  <w:rFonts w:ascii="Arial" w:eastAsia="Calibri" w:hAnsi="Arial"/>
                                  <w:bCs/>
                                  <w:iCs/>
                                  <w:color w:val="005BBE"/>
                                  <w:sz w:val="18"/>
                                  <w:szCs w:val="18"/>
                                  <w:lang w:val="en-GB" w:eastAsia="en-US"/>
                                </w:rPr>
                                <w:t xml:space="preserve"> </w:t>
                              </w:r>
                            </w:p>
                            <w:p w14:paraId="45436A10" w14:textId="54BD5821" w:rsidR="00677E8A" w:rsidRPr="00216DD7" w:rsidRDefault="00677E8A" w:rsidP="009813BE">
                              <w:pPr>
                                <w:numPr>
                                  <w:ilvl w:val="0"/>
                                  <w:numId w:val="27"/>
                                </w:numPr>
                                <w:ind w:left="360"/>
                                <w:rPr>
                                  <w:rFonts w:ascii="Arial" w:hAnsi="Arial" w:cs="Arial"/>
                                  <w:sz w:val="18"/>
                                  <w:szCs w:val="18"/>
                                </w:rPr>
                              </w:pPr>
                              <w:r w:rsidRPr="00216DD7">
                                <w:rPr>
                                  <w:rFonts w:ascii="Arial" w:hAnsi="Arial" w:cs="Arial"/>
                                  <w:sz w:val="18"/>
                                  <w:szCs w:val="18"/>
                                </w:rPr>
                                <w:t xml:space="preserve">Follow Kent </w:t>
                              </w:r>
                              <w:hyperlink r:id="rId13" w:history="1">
                                <w:r w:rsidRPr="00216DD7">
                                  <w:rPr>
                                    <w:rStyle w:val="Hyperlink"/>
                                    <w:rFonts w:ascii="Arial" w:hAnsi="Arial" w:cs="Arial"/>
                                    <w:sz w:val="18"/>
                                    <w:szCs w:val="18"/>
                                  </w:rPr>
                                  <w:t>safeguarding partnership escalation</w:t>
                                </w:r>
                              </w:hyperlink>
                              <w:r w:rsidRPr="00216DD7">
                                <w:rPr>
                                  <w:rFonts w:ascii="Arial" w:hAnsi="Arial" w:cs="Arial"/>
                                  <w:sz w:val="18"/>
                                  <w:szCs w:val="18"/>
                                </w:rPr>
                                <w:t xml:space="preserve"> procedures.</w:t>
                              </w:r>
                            </w:p>
                            <w:p w14:paraId="7AA1A06A" w14:textId="77777777" w:rsidR="00677E8A" w:rsidRPr="00EA52EB" w:rsidRDefault="00677E8A" w:rsidP="00481787">
                              <w:pPr>
                                <w:jc w:val="center"/>
                                <w:rPr>
                                  <w:rFonts w:ascii="Arial" w:hAnsi="Arial" w:cs="Arial"/>
                                  <w:sz w:val="8"/>
                                  <w:szCs w:val="8"/>
                                </w:rPr>
                              </w:pPr>
                            </w:p>
                            <w:p w14:paraId="25940183" w14:textId="2E575CE8" w:rsidR="00677E8A" w:rsidRPr="005D52AC" w:rsidRDefault="00677E8A" w:rsidP="00481787">
                              <w:pPr>
                                <w:rPr>
                                  <w:rFonts w:ascii="Arial" w:hAnsi="Arial" w:cs="Arial"/>
                                  <w:b/>
                                  <w:sz w:val="22"/>
                                </w:rPr>
                              </w:pPr>
                              <w:r w:rsidRPr="005B4DF2">
                                <w:rPr>
                                  <w:rFonts w:ascii="Arial" w:hAnsi="Arial" w:cs="Arial"/>
                                  <w:b/>
                                  <w:bCs/>
                                  <w:sz w:val="22"/>
                                  <w:szCs w:val="22"/>
                                  <w:lang w:val="en-GB"/>
                                </w:rPr>
                                <w:t xml:space="preserve">Pupils </w:t>
                              </w:r>
                              <w:r>
                                <w:rPr>
                                  <w:rFonts w:ascii="Arial" w:hAnsi="Arial" w:cs="Arial"/>
                                  <w:b/>
                                  <w:sz w:val="22"/>
                                </w:rPr>
                                <w:t>or</w:t>
                              </w:r>
                              <w:r w:rsidRPr="005D52AC">
                                <w:rPr>
                                  <w:rFonts w:ascii="Arial" w:hAnsi="Arial" w:cs="Arial"/>
                                  <w:b/>
                                  <w:sz w:val="22"/>
                                </w:rPr>
                                <w:t xml:space="preserve"> Parents:</w:t>
                              </w:r>
                            </w:p>
                            <w:p w14:paraId="3A0AD3EF" w14:textId="0CDC7791" w:rsidR="00677E8A" w:rsidRPr="002756FE" w:rsidRDefault="00677E8A" w:rsidP="009813BE">
                              <w:pPr>
                                <w:numPr>
                                  <w:ilvl w:val="0"/>
                                  <w:numId w:val="27"/>
                                </w:numPr>
                                <w:ind w:left="360"/>
                                <w:rPr>
                                  <w:rFonts w:ascii="Arial" w:hAnsi="Arial" w:cs="Arial"/>
                                  <w:color w:val="0074DA"/>
                                  <w:sz w:val="18"/>
                                  <w:szCs w:val="18"/>
                                </w:rPr>
                              </w:pPr>
                              <w:r w:rsidRPr="002756FE">
                                <w:rPr>
                                  <w:rFonts w:ascii="Arial" w:hAnsi="Arial" w:cs="Arial"/>
                                  <w:sz w:val="18"/>
                                  <w:szCs w:val="18"/>
                                </w:rPr>
                                <w:t>Follow</w:t>
                              </w:r>
                              <w:r>
                                <w:rPr>
                                  <w:rFonts w:ascii="Arial" w:hAnsi="Arial" w:cs="Arial"/>
                                  <w:sz w:val="18"/>
                                  <w:szCs w:val="18"/>
                                </w:rPr>
                                <w:t xml:space="preserve"> school and Trust</w:t>
                              </w:r>
                              <w:r w:rsidRPr="005522C5">
                                <w:rPr>
                                  <w:rFonts w:ascii="Arial" w:eastAsia="Calibri" w:hAnsi="Arial"/>
                                  <w:bCs/>
                                  <w:iCs/>
                                  <w:color w:val="005BBE"/>
                                  <w:sz w:val="18"/>
                                  <w:szCs w:val="18"/>
                                  <w:lang w:val="en-GB" w:eastAsia="en-US"/>
                                </w:rPr>
                                <w:t xml:space="preserve"> </w:t>
                              </w:r>
                              <w:r w:rsidRPr="002756FE">
                                <w:rPr>
                                  <w:rFonts w:ascii="Arial" w:hAnsi="Arial" w:cs="Arial"/>
                                  <w:sz w:val="18"/>
                                  <w:szCs w:val="18"/>
                                </w:rPr>
                                <w:t>complaints procedures</w:t>
                              </w:r>
                              <w:r>
                                <w:rPr>
                                  <w:rFonts w:ascii="Arial" w:hAnsi="Arial" w:cs="Arial"/>
                                  <w:sz w:val="18"/>
                                  <w:szCs w:val="18"/>
                                </w:rPr>
                                <w:t xml:space="preserve"> (see school website).  </w:t>
                              </w:r>
                            </w:p>
                          </w:txbxContent>
                        </wps:txbx>
                        <wps:bodyPr rot="0" vert="horz" wrap="square" lIns="91440" tIns="45720" rIns="91440" bIns="45720" anchor="t" anchorCtr="0" upright="1">
                          <a:noAutofit/>
                        </wps:bodyPr>
                      </wps:wsp>
                      <wps:wsp>
                        <wps:cNvPr id="300819120" name="AutoShape 13"/>
                        <wps:cNvSpPr>
                          <a:spLocks noChangeArrowheads="1"/>
                        </wps:cNvSpPr>
                        <wps:spPr bwMode="auto">
                          <a:xfrm>
                            <a:off x="103505" y="8262852"/>
                            <a:ext cx="6155056" cy="708428"/>
                          </a:xfrm>
                          <a:prstGeom prst="flowChartAlternateProcess">
                            <a:avLst/>
                          </a:prstGeom>
                          <a:solidFill>
                            <a:srgbClr val="FFFFFF"/>
                          </a:solidFill>
                          <a:ln w="9525">
                            <a:solidFill>
                              <a:srgbClr val="000000"/>
                            </a:solidFill>
                            <a:miter lim="800000"/>
                            <a:headEnd/>
                            <a:tailEnd/>
                          </a:ln>
                        </wps:spPr>
                        <wps:txbx>
                          <w:txbxContent>
                            <w:p w14:paraId="31B2DFCD" w14:textId="77777777" w:rsidR="00677E8A" w:rsidRDefault="00677E8A" w:rsidP="00481787">
                              <w:pPr>
                                <w:jc w:val="center"/>
                                <w:rPr>
                                  <w:rFonts w:ascii="Arial" w:hAnsi="Arial" w:cs="Arial"/>
                                  <w:sz w:val="24"/>
                                </w:rPr>
                              </w:pPr>
                              <w:r w:rsidRPr="00681BC0">
                                <w:rPr>
                                  <w:rFonts w:ascii="Arial" w:hAnsi="Arial" w:cs="Arial"/>
                                  <w:sz w:val="24"/>
                                </w:rPr>
                                <w:t>At all stages</w:t>
                              </w:r>
                              <w:r>
                                <w:rPr>
                                  <w:rFonts w:ascii="Arial" w:hAnsi="Arial" w:cs="Arial"/>
                                  <w:sz w:val="24"/>
                                </w:rPr>
                                <w:t>,</w:t>
                              </w:r>
                              <w:r w:rsidRPr="00681BC0">
                                <w:rPr>
                                  <w:rFonts w:ascii="Arial" w:hAnsi="Arial" w:cs="Arial"/>
                                  <w:sz w:val="24"/>
                                </w:rPr>
                                <w:t xml:space="preserve"> the child’s circumstances will be kept under review </w:t>
                              </w:r>
                            </w:p>
                            <w:p w14:paraId="36409995" w14:textId="64F40E39" w:rsidR="00677E8A" w:rsidRPr="00681BC0" w:rsidRDefault="00677E8A" w:rsidP="00481787">
                              <w:pPr>
                                <w:jc w:val="center"/>
                                <w:rPr>
                                  <w:rFonts w:ascii="Arial" w:hAnsi="Arial" w:cs="Arial"/>
                                  <w:b/>
                                  <w:sz w:val="22"/>
                                </w:rPr>
                              </w:pPr>
                              <w:r>
                                <w:rPr>
                                  <w:rFonts w:ascii="Arial" w:hAnsi="Arial" w:cs="Arial"/>
                                  <w:sz w:val="24"/>
                                </w:rPr>
                                <w:t>The DSL/staff</w:t>
                              </w:r>
                              <w:r w:rsidRPr="00681BC0">
                                <w:rPr>
                                  <w:rFonts w:ascii="Arial" w:hAnsi="Arial" w:cs="Arial"/>
                                  <w:sz w:val="24"/>
                                </w:rPr>
                                <w:t xml:space="preserve"> will</w:t>
                              </w:r>
                              <w:r>
                                <w:rPr>
                                  <w:rFonts w:ascii="Arial" w:hAnsi="Arial" w:cs="Arial"/>
                                  <w:sz w:val="24"/>
                                </w:rPr>
                                <w:t xml:space="preserve"> </w:t>
                              </w:r>
                              <w:r w:rsidRPr="00681BC0">
                                <w:rPr>
                                  <w:rFonts w:ascii="Arial" w:hAnsi="Arial" w:cs="Arial"/>
                                  <w:sz w:val="24"/>
                                </w:rPr>
                                <w:t>re</w:t>
                              </w:r>
                              <w:r>
                                <w:rPr>
                                  <w:rFonts w:ascii="Arial" w:hAnsi="Arial" w:cs="Arial"/>
                                  <w:sz w:val="24"/>
                                </w:rPr>
                                <w:t>quest further support i</w:t>
                              </w:r>
                              <w:r w:rsidRPr="00681BC0">
                                <w:rPr>
                                  <w:rFonts w:ascii="Arial" w:hAnsi="Arial" w:cs="Arial"/>
                                  <w:sz w:val="24"/>
                                </w:rPr>
                                <w:t xml:space="preserve">f required to ensure the </w:t>
                              </w:r>
                              <w:r w:rsidRPr="00681BC0">
                                <w:rPr>
                                  <w:rFonts w:ascii="Arial" w:hAnsi="Arial" w:cs="Arial"/>
                                  <w:b/>
                                  <w:sz w:val="24"/>
                                </w:rPr>
                                <w:t>child’s safety</w:t>
                              </w:r>
                              <w:r w:rsidRPr="00681BC0">
                                <w:rPr>
                                  <w:rFonts w:ascii="Arial" w:hAnsi="Arial" w:cs="Arial"/>
                                  <w:sz w:val="24"/>
                                </w:rPr>
                                <w:t xml:space="preserve"> is </w:t>
                              </w:r>
                              <w:r w:rsidRPr="00681BC0">
                                <w:rPr>
                                  <w:rFonts w:ascii="Arial" w:hAnsi="Arial" w:cs="Arial"/>
                                  <w:b/>
                                  <w:sz w:val="24"/>
                                </w:rPr>
                                <w:t>paramount</w:t>
                              </w:r>
                            </w:p>
                          </w:txbxContent>
                        </wps:txbx>
                        <wps:bodyPr rot="0" vert="horz" wrap="square" lIns="91440" tIns="45720" rIns="91440" bIns="45720" anchor="t" anchorCtr="0" upright="1">
                          <a:noAutofit/>
                        </wps:bodyPr>
                      </wps:wsp>
                      <wps:wsp>
                        <wps:cNvPr id="1860631438" name="AutoShape 15"/>
                        <wps:cNvSpPr>
                          <a:spLocks noChangeArrowheads="1"/>
                        </wps:cNvSpPr>
                        <wps:spPr bwMode="auto">
                          <a:xfrm>
                            <a:off x="295276" y="6196965"/>
                            <a:ext cx="5886450" cy="376725"/>
                          </a:xfrm>
                          <a:prstGeom prst="flowChartAlternateProcess">
                            <a:avLst/>
                          </a:prstGeom>
                          <a:solidFill>
                            <a:srgbClr val="FFFFFF"/>
                          </a:solidFill>
                          <a:ln w="9525">
                            <a:solidFill>
                              <a:srgbClr val="000000"/>
                            </a:solidFill>
                            <a:miter lim="800000"/>
                            <a:headEnd/>
                            <a:tailEnd/>
                          </a:ln>
                        </wps:spPr>
                        <wps:txbx>
                          <w:txbxContent>
                            <w:p w14:paraId="21236C75" w14:textId="77777777" w:rsidR="00677E8A" w:rsidRPr="0015568F" w:rsidRDefault="00677E8A" w:rsidP="00481787">
                              <w:pPr>
                                <w:jc w:val="center"/>
                                <w:rPr>
                                  <w:rFonts w:ascii="Arial" w:hAnsi="Arial" w:cs="Arial"/>
                                  <w:b/>
                                  <w:sz w:val="8"/>
                                  <w:szCs w:val="4"/>
                                </w:rPr>
                              </w:pPr>
                            </w:p>
                            <w:p w14:paraId="670481B8" w14:textId="7155BF14" w:rsidR="00677E8A" w:rsidRPr="0015568F" w:rsidRDefault="00677E8A" w:rsidP="002430CA">
                              <w:pPr>
                                <w:jc w:val="center"/>
                                <w:rPr>
                                  <w:rFonts w:ascii="Arial" w:hAnsi="Arial" w:cs="Arial"/>
                                  <w:b/>
                                  <w:szCs w:val="16"/>
                                </w:rPr>
                              </w:pPr>
                              <w:r w:rsidRPr="0015568F">
                                <w:rPr>
                                  <w:rFonts w:ascii="Arial" w:hAnsi="Arial" w:cs="Arial"/>
                                  <w:b/>
                                  <w:szCs w:val="16"/>
                                </w:rPr>
                                <w:t>Record</w:t>
                              </w:r>
                              <w:r>
                                <w:rPr>
                                  <w:rFonts w:ascii="Arial" w:hAnsi="Arial" w:cs="Arial"/>
                                  <w:b/>
                                  <w:szCs w:val="16"/>
                                </w:rPr>
                                <w:t xml:space="preserve"> </w:t>
                              </w:r>
                              <w:r w:rsidRPr="0015568F">
                                <w:rPr>
                                  <w:rFonts w:ascii="Arial" w:hAnsi="Arial" w:cs="Arial"/>
                                  <w:b/>
                                  <w:szCs w:val="16"/>
                                </w:rPr>
                                <w:t>decision making and action taken in th</w:t>
                              </w:r>
                              <w:r w:rsidRPr="00106F94">
                                <w:rPr>
                                  <w:rFonts w:ascii="Arial" w:hAnsi="Arial" w:cs="Arial"/>
                                  <w:b/>
                                  <w:szCs w:val="16"/>
                                </w:rPr>
                                <w:t>e</w:t>
                              </w:r>
                              <w:r>
                                <w:rPr>
                                  <w:rFonts w:ascii="Arial" w:hAnsi="Arial" w:cs="Arial"/>
                                  <w:b/>
                                  <w:szCs w:val="16"/>
                                </w:rPr>
                                <w:t xml:space="preserve"> pupil’s</w:t>
                              </w:r>
                              <w:r w:rsidRPr="00106F94">
                                <w:rPr>
                                  <w:rFonts w:ascii="Arial" w:eastAsia="Calibri" w:hAnsi="Arial"/>
                                  <w:b/>
                                  <w:color w:val="0074DA"/>
                                  <w:lang w:val="en-GB" w:eastAsia="en-US"/>
                                </w:rPr>
                                <w:t xml:space="preserve"> </w:t>
                              </w:r>
                              <w:r w:rsidRPr="0015568F">
                                <w:rPr>
                                  <w:rFonts w:ascii="Arial" w:hAnsi="Arial" w:cs="Arial"/>
                                  <w:b/>
                                  <w:szCs w:val="16"/>
                                </w:rPr>
                                <w:t>file</w:t>
                              </w:r>
                              <w:r>
                                <w:rPr>
                                  <w:rFonts w:ascii="Arial" w:hAnsi="Arial" w:cs="Arial"/>
                                  <w:b/>
                                  <w:szCs w:val="16"/>
                                </w:rPr>
                                <w:t xml:space="preserve"> on CPOMS</w:t>
                              </w:r>
                            </w:p>
                          </w:txbxContent>
                        </wps:txbx>
                        <wps:bodyPr rot="0" vert="horz" wrap="square" lIns="91440" tIns="45720" rIns="91440" bIns="45720" anchor="t" anchorCtr="0" upright="1">
                          <a:noAutofit/>
                        </wps:bodyPr>
                      </wps:wsp>
                      <wps:wsp>
                        <wps:cNvPr id="1470591721" name="AutoShape 18"/>
                        <wps:cNvCnPr>
                          <a:cxnSpLocks noChangeShapeType="1"/>
                        </wps:cNvCnPr>
                        <wps:spPr bwMode="auto">
                          <a:xfrm flipH="1">
                            <a:off x="3227070" y="6573690"/>
                            <a:ext cx="4127" cy="14143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03624822" name="AutoShape 19"/>
                        <wps:cNvCnPr>
                          <a:cxnSpLocks noChangeShapeType="1"/>
                        </wps:cNvCnPr>
                        <wps:spPr bwMode="auto">
                          <a:xfrm>
                            <a:off x="3198494" y="7574279"/>
                            <a:ext cx="2859" cy="1885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4078254" name="AutoShape 20"/>
                        <wps:cNvSpPr>
                          <a:spLocks noChangeArrowheads="1"/>
                        </wps:cNvSpPr>
                        <wps:spPr bwMode="auto">
                          <a:xfrm>
                            <a:off x="1005840" y="7762874"/>
                            <a:ext cx="4364990" cy="329565"/>
                          </a:xfrm>
                          <a:prstGeom prst="flowChartAlternateProcess">
                            <a:avLst/>
                          </a:prstGeom>
                          <a:solidFill>
                            <a:srgbClr val="FFFFFF"/>
                          </a:solidFill>
                          <a:ln w="9525">
                            <a:solidFill>
                              <a:srgbClr val="000000"/>
                            </a:solidFill>
                            <a:miter lim="800000"/>
                            <a:headEnd/>
                            <a:tailEnd/>
                          </a:ln>
                        </wps:spPr>
                        <wps:txbx>
                          <w:txbxContent>
                            <w:p w14:paraId="6FF1D5BB" w14:textId="21A4AAE9" w:rsidR="00677E8A" w:rsidRDefault="00677E8A" w:rsidP="00481787">
                              <w:pPr>
                                <w:jc w:val="center"/>
                                <w:rPr>
                                  <w:rFonts w:ascii="Arial" w:hAnsi="Arial" w:cs="Arial"/>
                                  <w:sz w:val="24"/>
                                </w:rPr>
                              </w:pPr>
                              <w:r w:rsidRPr="00774C46">
                                <w:rPr>
                                  <w:rFonts w:ascii="Arial" w:hAnsi="Arial" w:cs="Arial"/>
                                  <w:b/>
                                  <w:sz w:val="24"/>
                                </w:rPr>
                                <w:t xml:space="preserve">Review </w:t>
                              </w:r>
                              <w:r w:rsidRPr="00774C46">
                                <w:rPr>
                                  <w:rFonts w:ascii="Arial" w:hAnsi="Arial" w:cs="Arial"/>
                                  <w:sz w:val="24"/>
                                </w:rPr>
                                <w:t xml:space="preserve">and </w:t>
                              </w:r>
                              <w:r w:rsidRPr="006D4418">
                                <w:rPr>
                                  <w:rFonts w:ascii="Arial" w:hAnsi="Arial" w:cs="Arial"/>
                                  <w:b/>
                                  <w:sz w:val="24"/>
                                </w:rPr>
                                <w:t>r</w:t>
                              </w:r>
                              <w:r w:rsidRPr="00774C46">
                                <w:rPr>
                                  <w:rFonts w:ascii="Arial" w:hAnsi="Arial" w:cs="Arial"/>
                                  <w:b/>
                                  <w:sz w:val="24"/>
                                </w:rPr>
                                <w:t>e</w:t>
                              </w:r>
                              <w:r>
                                <w:rPr>
                                  <w:rFonts w:ascii="Arial" w:hAnsi="Arial" w:cs="Arial"/>
                                  <w:b/>
                                  <w:sz w:val="24"/>
                                </w:rPr>
                                <w:t xml:space="preserve">quest further support </w:t>
                              </w:r>
                              <w:r w:rsidRPr="00774C46">
                                <w:rPr>
                                  <w:rFonts w:ascii="Arial" w:hAnsi="Arial" w:cs="Arial"/>
                                  <w:sz w:val="24"/>
                                </w:rPr>
                                <w:t>if necessary</w:t>
                              </w:r>
                              <w:r>
                                <w:rPr>
                                  <w:rFonts w:ascii="Arial" w:hAnsi="Arial" w:cs="Arial"/>
                                  <w:sz w:val="24"/>
                                </w:rPr>
                                <w:t>.</w:t>
                              </w:r>
                            </w:p>
                          </w:txbxContent>
                        </wps:txbx>
                        <wps:bodyPr rot="0" vert="horz" wrap="square" lIns="91440" tIns="45720" rIns="91440" bIns="45720" anchor="t" anchorCtr="0" upright="1">
                          <a:noAutofit/>
                        </wps:bodyPr>
                      </wps:wsp>
                      <wps:wsp>
                        <wps:cNvPr id="2062187662" name="Straight Connector 22"/>
                        <wps:cNvCnPr>
                          <a:cxnSpLocks noChangeShapeType="1"/>
                        </wps:cNvCnPr>
                        <wps:spPr bwMode="auto">
                          <a:xfrm flipH="1" flipV="1">
                            <a:off x="196215" y="8173085"/>
                            <a:ext cx="2976880" cy="1"/>
                          </a:xfrm>
                          <a:prstGeom prst="line">
                            <a:avLst/>
                          </a:prstGeom>
                          <a:noFill/>
                          <a:ln w="9525" algn="ctr">
                            <a:solidFill>
                              <a:srgbClr val="000000"/>
                            </a:solidFill>
                            <a:round/>
                            <a:headEnd/>
                            <a:tailEnd/>
                          </a:ln>
                          <a:extLst>
                            <a:ext uri="{909E8E84-426E-40DD-AFC4-6F175D3DCCD1}">
                              <a14:hiddenFill xmlns:a14="http://schemas.microsoft.com/office/drawing/2010/main">
                                <a:noFill/>
                              </a14:hiddenFill>
                            </a:ext>
                          </a:extLst>
                        </wps:spPr>
                        <wps:bodyPr/>
                      </wps:wsp>
                      <wps:wsp>
                        <wps:cNvPr id="192065180" name="AutoShape 10"/>
                        <wps:cNvCnPr>
                          <a:cxnSpLocks noChangeShapeType="1"/>
                        </wps:cNvCnPr>
                        <wps:spPr bwMode="auto">
                          <a:xfrm flipV="1">
                            <a:off x="196215" y="5991225"/>
                            <a:ext cx="17145" cy="218186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08553537" name="AutoShape 4"/>
                        <wps:cNvSpPr>
                          <a:spLocks noChangeArrowheads="1"/>
                        </wps:cNvSpPr>
                        <wps:spPr bwMode="auto">
                          <a:xfrm>
                            <a:off x="0" y="490451"/>
                            <a:ext cx="6345555" cy="1133632"/>
                          </a:xfrm>
                          <a:prstGeom prst="flowChartAlternateProcess">
                            <a:avLst/>
                          </a:prstGeom>
                          <a:solidFill>
                            <a:srgbClr val="FFFFFF"/>
                          </a:solidFill>
                          <a:ln w="9525">
                            <a:solidFill>
                              <a:srgbClr val="000000"/>
                            </a:solidFill>
                            <a:miter lim="800000"/>
                            <a:headEnd/>
                            <a:tailEnd/>
                          </a:ln>
                        </wps:spPr>
                        <wps:txbx>
                          <w:txbxContent>
                            <w:p w14:paraId="69F6310C" w14:textId="3C5DC642" w:rsidR="00677E8A" w:rsidRPr="00E32802" w:rsidRDefault="00677E8A" w:rsidP="00E32802">
                              <w:pPr>
                                <w:jc w:val="center"/>
                                <w:rPr>
                                  <w:rFonts w:ascii="Arial" w:hAnsi="Arial" w:cs="Arial"/>
                                  <w:b/>
                                  <w:sz w:val="24"/>
                                </w:rPr>
                              </w:pPr>
                              <w:r w:rsidRPr="00774C46">
                                <w:rPr>
                                  <w:rFonts w:ascii="Arial" w:hAnsi="Arial" w:cs="Arial"/>
                                  <w:b/>
                                  <w:sz w:val="24"/>
                                </w:rPr>
                                <w:t>Why are you concerned?</w:t>
                              </w:r>
                            </w:p>
                            <w:p w14:paraId="2C1A904F" w14:textId="303F2988" w:rsidR="00677E8A" w:rsidRDefault="00677E8A" w:rsidP="00E32802">
                              <w:pPr>
                                <w:rPr>
                                  <w:rFonts w:ascii="Arial" w:hAnsi="Arial" w:cs="Arial"/>
                                  <w:sz w:val="16"/>
                                </w:rPr>
                              </w:pPr>
                              <w:r>
                                <w:rPr>
                                  <w:rFonts w:ascii="Arial" w:hAnsi="Arial" w:cs="Arial"/>
                                  <w:sz w:val="16"/>
                                </w:rPr>
                                <w:t>For example:</w:t>
                              </w:r>
                            </w:p>
                            <w:p w14:paraId="05002D91" w14:textId="748BA3DF" w:rsidR="00677E8A" w:rsidRPr="00216DD7" w:rsidRDefault="00677E8A" w:rsidP="009813BE">
                              <w:pPr>
                                <w:numPr>
                                  <w:ilvl w:val="0"/>
                                  <w:numId w:val="28"/>
                                </w:numPr>
                                <w:rPr>
                                  <w:rFonts w:ascii="Arial" w:hAnsi="Arial" w:cs="Arial"/>
                                  <w:sz w:val="16"/>
                                </w:rPr>
                              </w:pPr>
                              <w:r w:rsidRPr="00216DD7">
                                <w:rPr>
                                  <w:rFonts w:ascii="Arial" w:hAnsi="Arial" w:cs="Arial"/>
                                  <w:sz w:val="16"/>
                                </w:rPr>
                                <w:t>something a child has said, such as an allegation, disclosure or comment that causes concern</w:t>
                              </w:r>
                            </w:p>
                            <w:p w14:paraId="7BFA5C03" w14:textId="4EA8E8E2" w:rsidR="00677E8A" w:rsidRPr="00216DD7" w:rsidRDefault="00677E8A" w:rsidP="009813BE">
                              <w:pPr>
                                <w:numPr>
                                  <w:ilvl w:val="0"/>
                                  <w:numId w:val="28"/>
                                </w:numPr>
                                <w:rPr>
                                  <w:rFonts w:ascii="Arial" w:hAnsi="Arial" w:cs="Arial"/>
                                  <w:sz w:val="16"/>
                                </w:rPr>
                              </w:pPr>
                              <w:r w:rsidRPr="00216DD7">
                                <w:rPr>
                                  <w:rFonts w:ascii="Arial" w:hAnsi="Arial" w:cs="Arial"/>
                                  <w:sz w:val="16"/>
                                </w:rPr>
                                <w:t>changes in appearance, presentation, behaviour, emotional wellbeing or attendance</w:t>
                              </w:r>
                            </w:p>
                            <w:p w14:paraId="466FB56C" w14:textId="20E0ED24" w:rsidR="00677E8A" w:rsidRPr="00216DD7" w:rsidRDefault="00677E8A" w:rsidP="009813BE">
                              <w:pPr>
                                <w:numPr>
                                  <w:ilvl w:val="0"/>
                                  <w:numId w:val="28"/>
                                </w:numPr>
                                <w:rPr>
                                  <w:rFonts w:ascii="Arial" w:hAnsi="Arial" w:cs="Arial"/>
                                  <w:sz w:val="16"/>
                                </w:rPr>
                              </w:pPr>
                              <w:r w:rsidRPr="00216DD7">
                                <w:rPr>
                                  <w:rFonts w:ascii="Arial" w:hAnsi="Arial" w:cs="Arial"/>
                                  <w:sz w:val="16"/>
                                </w:rPr>
                                <w:t>unexplained injuries, marks or bruises</w:t>
                              </w:r>
                            </w:p>
                            <w:p w14:paraId="66591A06" w14:textId="77777777" w:rsidR="00677E8A" w:rsidRPr="00216DD7" w:rsidRDefault="00677E8A" w:rsidP="009813BE">
                              <w:pPr>
                                <w:numPr>
                                  <w:ilvl w:val="0"/>
                                  <w:numId w:val="28"/>
                                </w:numPr>
                                <w:rPr>
                                  <w:rFonts w:ascii="Arial" w:hAnsi="Arial" w:cs="Arial"/>
                                  <w:sz w:val="16"/>
                                </w:rPr>
                              </w:pPr>
                              <w:r w:rsidRPr="00216DD7">
                                <w:rPr>
                                  <w:rFonts w:ascii="Arial" w:hAnsi="Arial" w:cs="Arial"/>
                                  <w:sz w:val="16"/>
                                </w:rPr>
                                <w:t>witnessed or reported concerning, harmful or inappropriate behaviour, including online</w:t>
                              </w:r>
                            </w:p>
                            <w:p w14:paraId="053CCFC4" w14:textId="02468496" w:rsidR="00677E8A" w:rsidRPr="00216DD7" w:rsidRDefault="00677E8A" w:rsidP="009813BE">
                              <w:pPr>
                                <w:numPr>
                                  <w:ilvl w:val="0"/>
                                  <w:numId w:val="28"/>
                                </w:numPr>
                                <w:rPr>
                                  <w:rFonts w:ascii="Arial" w:hAnsi="Arial" w:cs="Arial"/>
                                  <w:sz w:val="16"/>
                                </w:rPr>
                              </w:pPr>
                              <w:r w:rsidRPr="00216DD7">
                                <w:rPr>
                                  <w:rFonts w:ascii="Arial" w:hAnsi="Arial" w:cs="Arial"/>
                                  <w:sz w:val="16"/>
                                </w:rPr>
                                <w:t>concerns linked to family circumstances, peer relationships or wider community context</w:t>
                              </w:r>
                            </w:p>
                            <w:p w14:paraId="63A074E4" w14:textId="77777777" w:rsidR="00677E8A" w:rsidRPr="00CC7065" w:rsidRDefault="00677E8A" w:rsidP="009813BE">
                              <w:pPr>
                                <w:numPr>
                                  <w:ilvl w:val="1"/>
                                  <w:numId w:val="26"/>
                                </w:numPr>
                                <w:rPr>
                                  <w:rFonts w:ascii="Arial" w:hAnsi="Arial" w:cs="Arial"/>
                                </w:rPr>
                              </w:pPr>
                            </w:p>
                          </w:txbxContent>
                        </wps:txbx>
                        <wps:bodyPr rot="0" vert="horz" wrap="square" lIns="91440" tIns="45720" rIns="91440" bIns="45720" anchor="t" anchorCtr="0" upright="1">
                          <a:noAutofit/>
                        </wps:bodyPr>
                      </wps:wsp>
                      <wps:wsp>
                        <wps:cNvPr id="1857500724" name="AutoShape 6"/>
                        <wps:cNvSpPr>
                          <a:spLocks noChangeArrowheads="1"/>
                        </wps:cNvSpPr>
                        <wps:spPr bwMode="auto">
                          <a:xfrm>
                            <a:off x="103505" y="125730"/>
                            <a:ext cx="6242050" cy="354330"/>
                          </a:xfrm>
                          <a:prstGeom prst="flowChartAlternateProcess">
                            <a:avLst/>
                          </a:prstGeom>
                          <a:solidFill>
                            <a:srgbClr val="FFFFFF"/>
                          </a:solidFill>
                          <a:ln w="9525">
                            <a:solidFill>
                              <a:srgbClr val="FFFFFF"/>
                            </a:solidFill>
                            <a:miter lim="800000"/>
                            <a:headEnd/>
                            <a:tailEnd/>
                          </a:ln>
                        </wps:spPr>
                        <wps:txbx>
                          <w:txbxContent>
                            <w:p w14:paraId="340F9027" w14:textId="3A5E310F" w:rsidR="00677E8A" w:rsidRDefault="00677E8A" w:rsidP="00481787">
                              <w:pPr>
                                <w:pStyle w:val="Heading1"/>
                                <w:rPr>
                                  <w:sz w:val="28"/>
                                  <w:szCs w:val="22"/>
                                </w:rPr>
                              </w:pPr>
                              <w:bookmarkStart w:id="12" w:name="_Toc236746213"/>
                              <w:r w:rsidRPr="007C55FE">
                                <w:t>What to do if you have a concern</w:t>
                              </w:r>
                              <w:bookmarkEnd w:id="12"/>
                              <w:r w:rsidRPr="000608A4">
                                <w:t xml:space="preserve"> </w:t>
                              </w:r>
                            </w:p>
                            <w:p w14:paraId="5419EAEE" w14:textId="77777777" w:rsidR="00677E8A" w:rsidRPr="006F31C6" w:rsidRDefault="00677E8A" w:rsidP="00481787">
                              <w:pPr>
                                <w:jc w:val="center"/>
                                <w:rPr>
                                  <w:rFonts w:ascii="Arial" w:hAnsi="Arial" w:cs="Arial"/>
                                </w:rPr>
                              </w:pPr>
                            </w:p>
                          </w:txbxContent>
                        </wps:txbx>
                        <wps:bodyPr rot="0" vert="horz" wrap="square" lIns="91440" tIns="45720" rIns="91440" bIns="45720" anchor="t" anchorCtr="0" upright="1">
                          <a:noAutofit/>
                        </wps:bodyPr>
                      </wps:wsp>
                      <wps:wsp>
                        <wps:cNvPr id="915380349" name="AutoShape 154"/>
                        <wps:cNvCnPr>
                          <a:cxnSpLocks noChangeShapeType="1"/>
                        </wps:cNvCnPr>
                        <wps:spPr bwMode="auto">
                          <a:xfrm>
                            <a:off x="3844821" y="4627055"/>
                            <a:ext cx="2851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74881415" name="AutoShape 16"/>
                        <wps:cNvSpPr>
                          <a:spLocks noChangeArrowheads="1"/>
                        </wps:cNvSpPr>
                        <wps:spPr bwMode="auto">
                          <a:xfrm>
                            <a:off x="909955" y="6715124"/>
                            <a:ext cx="4826817" cy="914401"/>
                          </a:xfrm>
                          <a:prstGeom prst="flowChartAlternateProcess">
                            <a:avLst/>
                          </a:prstGeom>
                          <a:solidFill>
                            <a:srgbClr val="FFFFFF"/>
                          </a:solidFill>
                          <a:ln w="9525">
                            <a:solidFill>
                              <a:srgbClr val="000000"/>
                            </a:solidFill>
                            <a:miter lim="800000"/>
                            <a:headEnd/>
                            <a:tailEnd/>
                          </a:ln>
                        </wps:spPr>
                        <wps:txbx>
                          <w:txbxContent>
                            <w:p w14:paraId="6E82341E" w14:textId="77777777" w:rsidR="00677E8A" w:rsidRPr="00774C46" w:rsidRDefault="00677E8A" w:rsidP="00481787">
                              <w:pPr>
                                <w:jc w:val="center"/>
                                <w:rPr>
                                  <w:rFonts w:ascii="Arial" w:hAnsi="Arial" w:cs="Arial"/>
                                  <w:b/>
                                  <w:sz w:val="24"/>
                                </w:rPr>
                              </w:pPr>
                              <w:r w:rsidRPr="00774C46">
                                <w:rPr>
                                  <w:rFonts w:ascii="Arial" w:hAnsi="Arial" w:cs="Arial"/>
                                  <w:b/>
                                  <w:sz w:val="24"/>
                                </w:rPr>
                                <w:t xml:space="preserve">Monitor </w:t>
                              </w:r>
                            </w:p>
                            <w:p w14:paraId="14165731" w14:textId="77777777" w:rsidR="00677E8A" w:rsidRPr="00401C53" w:rsidRDefault="00677E8A" w:rsidP="00481787">
                              <w:pPr>
                                <w:rPr>
                                  <w:rFonts w:ascii="Arial" w:hAnsi="Arial" w:cs="Arial"/>
                                  <w:sz w:val="18"/>
                                  <w:szCs w:val="18"/>
                                </w:rPr>
                              </w:pPr>
                              <w:r w:rsidRPr="00401C53">
                                <w:rPr>
                                  <w:rFonts w:ascii="Arial" w:hAnsi="Arial" w:cs="Arial"/>
                                  <w:sz w:val="18"/>
                                  <w:szCs w:val="18"/>
                                </w:rPr>
                                <w:t>Be clear about:</w:t>
                              </w:r>
                            </w:p>
                            <w:p w14:paraId="381BAE38" w14:textId="79B919E8" w:rsidR="00677E8A" w:rsidRPr="00401C53" w:rsidRDefault="00677E8A" w:rsidP="009813BE">
                              <w:pPr>
                                <w:pStyle w:val="ListParagraph"/>
                                <w:numPr>
                                  <w:ilvl w:val="0"/>
                                  <w:numId w:val="29"/>
                                </w:numPr>
                                <w:contextualSpacing/>
                                <w:rPr>
                                  <w:rFonts w:ascii="Arial" w:hAnsi="Arial" w:cs="Arial"/>
                                  <w:sz w:val="18"/>
                                  <w:szCs w:val="18"/>
                                </w:rPr>
                              </w:pPr>
                              <w:r w:rsidRPr="00401C53">
                                <w:rPr>
                                  <w:rFonts w:ascii="Arial" w:hAnsi="Arial" w:cs="Arial"/>
                                  <w:sz w:val="18"/>
                                  <w:szCs w:val="18"/>
                                </w:rPr>
                                <w:t>What you are monitoring</w:t>
                              </w:r>
                              <w:r>
                                <w:rPr>
                                  <w:rFonts w:ascii="Arial" w:hAnsi="Arial" w:cs="Arial"/>
                                  <w:sz w:val="18"/>
                                  <w:szCs w:val="18"/>
                                </w:rPr>
                                <w:t xml:space="preserve">, for example, </w:t>
                              </w:r>
                              <w:r w:rsidRPr="00401C53">
                                <w:rPr>
                                  <w:rFonts w:ascii="Arial" w:hAnsi="Arial" w:cs="Arial"/>
                                  <w:sz w:val="18"/>
                                  <w:szCs w:val="18"/>
                                </w:rPr>
                                <w:t>behaviour trends, appearance</w:t>
                              </w:r>
                              <w:r>
                                <w:rPr>
                                  <w:rFonts w:ascii="Arial" w:hAnsi="Arial" w:cs="Arial"/>
                                  <w:sz w:val="18"/>
                                  <w:szCs w:val="18"/>
                                </w:rPr>
                                <w:t>.</w:t>
                              </w:r>
                              <w:r w:rsidRPr="00401C53">
                                <w:rPr>
                                  <w:rFonts w:ascii="Arial" w:hAnsi="Arial" w:cs="Arial"/>
                                  <w:sz w:val="18"/>
                                  <w:szCs w:val="18"/>
                                </w:rPr>
                                <w:t xml:space="preserve"> </w:t>
                              </w:r>
                            </w:p>
                            <w:p w14:paraId="18F775C2" w14:textId="3F976C58" w:rsidR="00677E8A" w:rsidRPr="00401C53" w:rsidRDefault="00677E8A" w:rsidP="009813BE">
                              <w:pPr>
                                <w:pStyle w:val="ListParagraph"/>
                                <w:numPr>
                                  <w:ilvl w:val="0"/>
                                  <w:numId w:val="29"/>
                                </w:numPr>
                                <w:contextualSpacing/>
                                <w:rPr>
                                  <w:rFonts w:ascii="Arial" w:hAnsi="Arial" w:cs="Arial"/>
                                  <w:sz w:val="18"/>
                                  <w:szCs w:val="18"/>
                                </w:rPr>
                              </w:pPr>
                              <w:r w:rsidRPr="00401C53">
                                <w:rPr>
                                  <w:rFonts w:ascii="Arial" w:hAnsi="Arial" w:cs="Arial"/>
                                  <w:sz w:val="18"/>
                                  <w:szCs w:val="18"/>
                                </w:rPr>
                                <w:t xml:space="preserve">How long you will monitor </w:t>
                              </w:r>
                              <w:r>
                                <w:rPr>
                                  <w:rFonts w:ascii="Arial" w:hAnsi="Arial" w:cs="Arial"/>
                                  <w:sz w:val="18"/>
                                  <w:szCs w:val="18"/>
                                </w:rPr>
                                <w:t>for</w:t>
                              </w:r>
                            </w:p>
                            <w:p w14:paraId="686D5E07" w14:textId="4C449C57" w:rsidR="00677E8A" w:rsidRPr="00401C53" w:rsidRDefault="00677E8A" w:rsidP="009813BE">
                              <w:pPr>
                                <w:pStyle w:val="ListParagraph"/>
                                <w:numPr>
                                  <w:ilvl w:val="0"/>
                                  <w:numId w:val="29"/>
                                </w:numPr>
                                <w:contextualSpacing/>
                                <w:rPr>
                                  <w:rFonts w:ascii="Arial" w:hAnsi="Arial" w:cs="Arial"/>
                                  <w:sz w:val="18"/>
                                  <w:szCs w:val="18"/>
                                </w:rPr>
                              </w:pPr>
                              <w:r w:rsidRPr="00401C53">
                                <w:rPr>
                                  <w:rFonts w:ascii="Arial" w:hAnsi="Arial" w:cs="Arial"/>
                                  <w:sz w:val="18"/>
                                  <w:szCs w:val="18"/>
                                </w:rPr>
                                <w:t>Where, how and to whom you will feedback</w:t>
                              </w:r>
                              <w:r>
                                <w:rPr>
                                  <w:rFonts w:ascii="Arial" w:hAnsi="Arial" w:cs="Arial"/>
                                  <w:sz w:val="18"/>
                                  <w:szCs w:val="18"/>
                                </w:rPr>
                                <w:t>,</w:t>
                              </w:r>
                              <w:r w:rsidRPr="00401C53">
                                <w:rPr>
                                  <w:rFonts w:ascii="Arial" w:hAnsi="Arial" w:cs="Arial"/>
                                  <w:sz w:val="18"/>
                                  <w:szCs w:val="18"/>
                                </w:rPr>
                                <w:t xml:space="preserve"> and how you will record</w:t>
                              </w:r>
                            </w:p>
                            <w:p w14:paraId="46BD287B" w14:textId="77777777" w:rsidR="00677E8A" w:rsidRPr="00074AE0" w:rsidRDefault="00677E8A" w:rsidP="00481787">
                              <w:pPr>
                                <w:rPr>
                                  <w:rFonts w:ascii="Arial" w:hAnsi="Arial" w:cs="Arial"/>
                                  <w:sz w:val="16"/>
                                </w:rPr>
                              </w:pPr>
                            </w:p>
                          </w:txbxContent>
                        </wps:txbx>
                        <wps:bodyPr rot="0" vert="horz" wrap="square" lIns="91440" tIns="45720" rIns="91440" bIns="45720" anchor="t" anchorCtr="0" upright="1">
                          <a:noAutofit/>
                        </wps:bodyPr>
                      </wps:wsp>
                      <wps:wsp>
                        <wps:cNvPr id="903109195" name="AutoShape 7"/>
                        <wps:cNvSpPr>
                          <a:spLocks noChangeArrowheads="1"/>
                        </wps:cNvSpPr>
                        <wps:spPr bwMode="auto">
                          <a:xfrm>
                            <a:off x="0" y="3465830"/>
                            <a:ext cx="3952875" cy="2610774"/>
                          </a:xfrm>
                          <a:prstGeom prst="flowChartAlternateProcess">
                            <a:avLst/>
                          </a:prstGeom>
                          <a:solidFill>
                            <a:srgbClr val="FFFFFF"/>
                          </a:solidFill>
                          <a:ln w="9525">
                            <a:solidFill>
                              <a:srgbClr val="000000"/>
                            </a:solidFill>
                            <a:miter lim="800000"/>
                            <a:headEnd/>
                            <a:tailEnd/>
                          </a:ln>
                        </wps:spPr>
                        <wps:txbx>
                          <w:txbxContent>
                            <w:p w14:paraId="7BBC7652" w14:textId="1667B505" w:rsidR="00677E8A" w:rsidRPr="00216DD7" w:rsidRDefault="00677E8A" w:rsidP="009813BE">
                              <w:pPr>
                                <w:numPr>
                                  <w:ilvl w:val="0"/>
                                  <w:numId w:val="27"/>
                                </w:numPr>
                                <w:ind w:left="360"/>
                                <w:rPr>
                                  <w:rFonts w:ascii="Arial" w:hAnsi="Arial" w:cs="Arial"/>
                                  <w:sz w:val="18"/>
                                  <w:szCs w:val="18"/>
                                  <w:lang w:val="en-GB"/>
                                </w:rPr>
                              </w:pPr>
                              <w:r w:rsidRPr="00216DD7">
                                <w:rPr>
                                  <w:rFonts w:ascii="Arial" w:hAnsi="Arial" w:cs="Arial"/>
                                  <w:sz w:val="18"/>
                                  <w:szCs w:val="18"/>
                                  <w:lang w:val="en-GB"/>
                                </w:rPr>
                                <w:t>If a child is at risk of immediate harm, is unsafe to go home, or requires urgent protection</w:t>
                              </w:r>
                              <w:r w:rsidRPr="00216DD7">
                                <w:rPr>
                                  <w:rFonts w:ascii="Arial" w:hAnsi="Arial" w:cs="Arial"/>
                                  <w:sz w:val="18"/>
                                  <w:szCs w:val="18"/>
                                </w:rPr>
                                <w:t xml:space="preserve">, make an urgent </w:t>
                              </w:r>
                              <w:hyperlink r:id="rId14" w:history="1">
                                <w:r w:rsidRPr="00216DD7">
                                  <w:rPr>
                                    <w:rStyle w:val="Hyperlink"/>
                                    <w:rFonts w:ascii="Arial" w:hAnsi="Arial" w:cs="Arial"/>
                                    <w:sz w:val="18"/>
                                    <w:szCs w:val="18"/>
                                  </w:rPr>
                                  <w:t>Request for Support to the Front Door Service via the Kent Children’s Portal</w:t>
                                </w:r>
                              </w:hyperlink>
                              <w:r w:rsidRPr="00216DD7">
                                <w:rPr>
                                  <w:rFonts w:ascii="Arial" w:hAnsi="Arial" w:cs="Arial"/>
                                  <w:sz w:val="18"/>
                                  <w:szCs w:val="18"/>
                                </w:rPr>
                                <w:t xml:space="preserve"> and/or call the Police on 999. </w:t>
                              </w:r>
                            </w:p>
                            <w:p w14:paraId="699C54C8" w14:textId="4C7066A2" w:rsidR="00677E8A" w:rsidRPr="00216DD7" w:rsidRDefault="00677E8A" w:rsidP="009813BE">
                              <w:pPr>
                                <w:numPr>
                                  <w:ilvl w:val="0"/>
                                  <w:numId w:val="27"/>
                                </w:numPr>
                                <w:ind w:left="360"/>
                                <w:rPr>
                                  <w:rFonts w:ascii="Arial" w:hAnsi="Arial" w:cs="Arial"/>
                                  <w:sz w:val="18"/>
                                  <w:szCs w:val="18"/>
                                </w:rPr>
                              </w:pPr>
                              <w:r w:rsidRPr="00216DD7">
                                <w:rPr>
                                  <w:rFonts w:ascii="Arial" w:hAnsi="Arial" w:cs="Arial"/>
                                  <w:sz w:val="18"/>
                                  <w:szCs w:val="18"/>
                                </w:rPr>
                                <w:t xml:space="preserve">If there is no immediate risk of harm, consider what support is needed in line with the </w:t>
                              </w:r>
                              <w:hyperlink r:id="rId15" w:history="1">
                                <w:r w:rsidRPr="00216DD7">
                                  <w:rPr>
                                    <w:rStyle w:val="Hyperlink"/>
                                    <w:rFonts w:ascii="Arial" w:hAnsi="Arial" w:cs="Arial"/>
                                    <w:sz w:val="18"/>
                                    <w:szCs w:val="18"/>
                                  </w:rPr>
                                  <w:t>Kent Support Level Guidance and KSCMP procedures</w:t>
                                </w:r>
                              </w:hyperlink>
                              <w:r w:rsidRPr="00216DD7">
                                <w:t>.</w:t>
                              </w:r>
                              <w:r w:rsidRPr="00216DD7">
                                <w:rPr>
                                  <w:rFonts w:ascii="Arial" w:hAnsi="Arial" w:cs="Arial"/>
                                  <w:sz w:val="18"/>
                                  <w:szCs w:val="18"/>
                                </w:rPr>
                                <w:t xml:space="preserve"> T</w:t>
                              </w:r>
                              <w:r w:rsidRPr="00216DD7">
                                <w:rPr>
                                  <w:rFonts w:ascii="Arial" w:hAnsi="Arial" w:cs="Arial"/>
                                  <w:sz w:val="18"/>
                                  <w:szCs w:val="18"/>
                                  <w:lang w:val="en-GB"/>
                                </w:rPr>
                                <w:t>his may include internal support, signposting to community based early help services, contacting the Police, reporting allegations against staff to the LADO, or making a Request for Support to the</w:t>
                              </w:r>
                              <w:r w:rsidRPr="00216DD7">
                                <w:rPr>
                                  <w:rFonts w:ascii="Arial" w:hAnsi="Arial" w:cs="Arial"/>
                                  <w:sz w:val="18"/>
                                  <w:szCs w:val="18"/>
                                </w:rPr>
                                <w:t xml:space="preserve"> </w:t>
                              </w:r>
                              <w:hyperlink r:id="rId16" w:history="1">
                                <w:r w:rsidRPr="00216DD7">
                                  <w:rPr>
                                    <w:rStyle w:val="Hyperlink"/>
                                    <w:rFonts w:ascii="Arial" w:hAnsi="Arial" w:cs="Arial"/>
                                    <w:sz w:val="18"/>
                                    <w:szCs w:val="18"/>
                                  </w:rPr>
                                  <w:t>Front Door Service via the Kent Children’s Portal</w:t>
                                </w:r>
                              </w:hyperlink>
                              <w:r w:rsidRPr="00216DD7">
                                <w:rPr>
                                  <w:rFonts w:ascii="Arial" w:hAnsi="Arial" w:cs="Arial"/>
                                  <w:sz w:val="18"/>
                                  <w:szCs w:val="18"/>
                                </w:rPr>
                                <w:t>.</w:t>
                              </w:r>
                            </w:p>
                            <w:p w14:paraId="0EDDEBC1" w14:textId="1F3CA4BA" w:rsidR="00677E8A" w:rsidRPr="00216DD7" w:rsidRDefault="00677E8A" w:rsidP="009813BE">
                              <w:pPr>
                                <w:numPr>
                                  <w:ilvl w:val="0"/>
                                  <w:numId w:val="27"/>
                                </w:numPr>
                                <w:ind w:left="360"/>
                                <w:rPr>
                                  <w:rFonts w:ascii="Arial" w:hAnsi="Arial" w:cs="Arial"/>
                                  <w:color w:val="0057B9"/>
                                  <w:sz w:val="18"/>
                                  <w:szCs w:val="18"/>
                                  <w:lang w:val="en-GB"/>
                                </w:rPr>
                              </w:pPr>
                              <w:r w:rsidRPr="00216DD7">
                                <w:rPr>
                                  <w:rFonts w:ascii="Arial" w:hAnsi="Arial" w:cs="Arial"/>
                                  <w:sz w:val="18"/>
                                  <w:szCs w:val="18"/>
                                </w:rPr>
                                <w:t xml:space="preserve">If the school </w:t>
                              </w:r>
                              <w:r w:rsidRPr="00216DD7">
                                <w:rPr>
                                  <w:rFonts w:ascii="Arial" w:hAnsi="Arial" w:cs="Arial"/>
                                  <w:sz w:val="18"/>
                                  <w:szCs w:val="18"/>
                                  <w:lang w:val="en-GB"/>
                                </w:rPr>
                                <w:t xml:space="preserve">believes a child may need support but is unclear whether a Request for Support is required, advice can be sought through a </w:t>
                              </w:r>
                              <w:hyperlink r:id="rId17" w:history="1">
                                <w:r w:rsidRPr="00216DD7">
                                  <w:rPr>
                                    <w:rStyle w:val="Hyperlink"/>
                                    <w:rFonts w:ascii="Arial" w:hAnsi="Arial" w:cs="Arial"/>
                                    <w:sz w:val="18"/>
                                    <w:szCs w:val="18"/>
                                  </w:rPr>
                                  <w:t>consultation</w:t>
                                </w:r>
                              </w:hyperlink>
                              <w:r w:rsidRPr="00216DD7">
                                <w:rPr>
                                  <w:rFonts w:ascii="Arial" w:hAnsi="Arial" w:cs="Arial"/>
                                  <w:sz w:val="18"/>
                                  <w:szCs w:val="18"/>
                                </w:rPr>
                                <w:t xml:space="preserve">  from the Front Door Service via </w:t>
                              </w:r>
                              <w:r w:rsidRPr="00216DD7">
                                <w:rPr>
                                  <w:rFonts w:ascii="Arial" w:hAnsi="Arial" w:cs="Arial"/>
                                  <w:b/>
                                  <w:bCs/>
                                  <w:sz w:val="18"/>
                                  <w:szCs w:val="18"/>
                                </w:rPr>
                                <w:t>03000 411 111</w:t>
                              </w:r>
                              <w:r w:rsidRPr="00216DD7">
                                <w:rPr>
                                  <w:rFonts w:ascii="Arial" w:hAnsi="Arial" w:cs="Arial"/>
                                  <w:sz w:val="18"/>
                                  <w:szCs w:val="18"/>
                                </w:rPr>
                                <w:t xml:space="preserve"> </w:t>
                              </w:r>
                            </w:p>
                            <w:p w14:paraId="72A9FFEF" w14:textId="70D7BC0A" w:rsidR="00677E8A" w:rsidRPr="00216DD7" w:rsidRDefault="00677E8A" w:rsidP="009813BE">
                              <w:pPr>
                                <w:numPr>
                                  <w:ilvl w:val="0"/>
                                  <w:numId w:val="27"/>
                                </w:numPr>
                                <w:ind w:left="360"/>
                                <w:rPr>
                                  <w:rFonts w:ascii="Arial" w:hAnsi="Arial" w:cs="Arial"/>
                                  <w:sz w:val="18"/>
                                  <w:szCs w:val="18"/>
                                </w:rPr>
                              </w:pPr>
                              <w:r w:rsidRPr="00216DD7">
                                <w:rPr>
                                  <w:rFonts w:ascii="Arial" w:hAnsi="Arial" w:cs="Arial"/>
                                  <w:sz w:val="18"/>
                                  <w:szCs w:val="18"/>
                                </w:rPr>
                                <w:t>If support is required out of working hours, contact the Out of Hours Service via </w:t>
                              </w:r>
                              <w:r w:rsidRPr="00216DD7">
                                <w:rPr>
                                  <w:rFonts w:ascii="Arial" w:hAnsi="Arial" w:cs="Arial"/>
                                  <w:b/>
                                  <w:bCs/>
                                  <w:sz w:val="18"/>
                                  <w:szCs w:val="18"/>
                                </w:rPr>
                                <w:t>03000 41 91 91</w:t>
                              </w:r>
                              <w:r w:rsidRPr="00216DD7">
                                <w:rPr>
                                  <w:rFonts w:ascii="Arial" w:hAnsi="Arial" w:cs="Arial"/>
                                  <w:sz w:val="18"/>
                                  <w:szCs w:val="18"/>
                                </w:rPr>
                                <w:t>.</w:t>
                              </w:r>
                            </w:p>
                            <w:p w14:paraId="0129A6B2" w14:textId="5BD08572" w:rsidR="00677E8A" w:rsidRPr="00B76B04" w:rsidRDefault="00677E8A" w:rsidP="00566E63">
                              <w:pPr>
                                <w:ind w:left="360"/>
                                <w:rPr>
                                  <w:rFonts w:ascii="Arial" w:hAnsi="Arial" w:cs="Arial"/>
                                  <w:sz w:val="18"/>
                                  <w:szCs w:val="18"/>
                                </w:rPr>
                              </w:pPr>
                            </w:p>
                          </w:txbxContent>
                        </wps:txbx>
                        <wps:bodyPr rot="0" vert="horz" wrap="square" lIns="91440" tIns="45720" rIns="91440" bIns="45720" anchor="t" anchorCtr="0" upright="1">
                          <a:noAutofit/>
                        </wps:bodyPr>
                      </wps:wsp>
                    </wpc:wpc>
                  </a:graphicData>
                </a:graphic>
              </wp:inline>
            </w:drawing>
          </mc:Choice>
          <mc:Fallback>
            <w:pict>
              <v:group w14:anchorId="6E9DF6E2" id="Canvas 2058168534" o:spid="_x0000_s1026" editas="canvas" alt="What to do if you have a welfare concern flowchart" style="width:512.25pt;height:708.45pt;mso-position-horizontal-relative:char;mso-position-vertical-relative:line" coordsize="65055,899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What to do if you have a welfare concern flowchart" style="position:absolute;width:65055;height:89973;visibility:visible;mso-wrap-style:square" filled="t" fillcolor="white [3212]">
                  <v:fill o:detectmouseclick="t"/>
                  <v:path o:connecttype="none"/>
                </v:shape>
                <v:shapetype id="_x0000_t32" coordsize="21600,21600" o:spt="32" o:oned="t" path="m,l21600,21600e" filled="f">
                  <v:path arrowok="t" fillok="f" o:connecttype="none"/>
                  <o:lock v:ext="edit" shapetype="t"/>
                </v:shapetype>
                <v:shape id="AutoShape 9" o:spid="_x0000_s1028" type="#_x0000_t32" style="position:absolute;left:32124;top:27639;width:10;height:23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">
                  <v:stroke endarrow="block"/>
                </v:shape>
                <v:shape id="AutoShape 153" o:spid="_x0000_s1029" type="#_x0000_t32" style="position:absolute;left:51559;top:32899;width:38;height:17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">
                  <v:stroke endarrow="block"/>
                </v:shape>
                <v:shape id="AutoShape 150" o:spid="_x0000_s1030" type="#_x0000_t32" style="position:absolute;left:16744;top:32766;width:0;height:18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">
                  <v:stroke endarrow="block"/>
                </v:shape>
                <v:line id="Straight Connector 21" o:spid="_x0000_s1031" style="position:absolute;visibility:visible;mso-wrap-style:square" from="31718,79343" to="31734,81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"/>
                <v:shape id="AutoShape 14" o:spid="_x0000_s1032" type="#_x0000_t32" style="position:absolute;left:17227;top:59912;width:0;height:20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">
                  <v:stroke endarrow="block"/>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5" o:spid="_x0000_s1033" type="#_x0000_t176" style="position:absolute;left:6346;top:17946;width:51607;height:10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">
                  <v:textbox>
                    <w:txbxContent>
                      <w:p w14:paraId="3AC6AEDC" w14:textId="719C3633" w:rsidR="00677E8A" w:rsidRPr="00F643B4" w:rsidRDefault="00677E8A" w:rsidP="00481787">
                        <w:pPr>
                          <w:jc w:val="center"/>
                          <w:rPr>
                            <w:rFonts w:ascii="Arial" w:hAnsi="Arial" w:cs="Arial"/>
                            <w:b/>
                          </w:rPr>
                        </w:pPr>
                        <w:r w:rsidRPr="00101643">
                          <w:rPr>
                            <w:rFonts w:ascii="Arial" w:hAnsi="Arial" w:cs="Arial"/>
                            <w:b/>
                          </w:rPr>
                          <w:t>Act immediately</w:t>
                        </w:r>
                        <w:r>
                          <w:rPr>
                            <w:rFonts w:ascii="Arial" w:hAnsi="Arial" w:cs="Arial"/>
                            <w:b/>
                          </w:rPr>
                          <w:t xml:space="preserve"> and</w:t>
                        </w:r>
                        <w:r w:rsidRPr="00F643B4">
                          <w:rPr>
                            <w:rFonts w:ascii="Arial" w:hAnsi="Arial" w:cs="Arial"/>
                            <w:b/>
                          </w:rPr>
                          <w:t xml:space="preserve"> record your concerns</w:t>
                        </w:r>
                        <w:r>
                          <w:rPr>
                            <w:rFonts w:ascii="Arial" w:hAnsi="Arial" w:cs="Arial"/>
                            <w:b/>
                          </w:rPr>
                          <w:t>: If</w:t>
                        </w:r>
                        <w:r w:rsidRPr="00DD4D0A">
                          <w:rPr>
                            <w:rFonts w:ascii="Arial" w:hAnsi="Arial" w:cs="Arial"/>
                            <w:b/>
                          </w:rPr>
                          <w:t xml:space="preserve"> urgent</w:t>
                        </w:r>
                        <w:r>
                          <w:rPr>
                            <w:rFonts w:ascii="Arial" w:hAnsi="Arial" w:cs="Arial"/>
                            <w:b/>
                          </w:rPr>
                          <w:t xml:space="preserve">, </w:t>
                        </w:r>
                        <w:r w:rsidRPr="00F643B4">
                          <w:rPr>
                            <w:rFonts w:ascii="Arial" w:hAnsi="Arial" w:cs="Arial"/>
                            <w:b/>
                          </w:rPr>
                          <w:t>speak to a DSL first</w:t>
                        </w:r>
                      </w:p>
                      <w:p w14:paraId="21F1CE22" w14:textId="77777777" w:rsidR="00677E8A" w:rsidRPr="00D70231" w:rsidRDefault="00677E8A" w:rsidP="00481787">
                        <w:pPr>
                          <w:rPr>
                            <w:rFonts w:ascii="Arial" w:hAnsi="Arial" w:cs="Arial"/>
                            <w:sz w:val="6"/>
                            <w:szCs w:val="8"/>
                          </w:rPr>
                        </w:pPr>
                      </w:p>
                      <w:p w14:paraId="732EFE9E" w14:textId="761B2D3E" w:rsidR="00677E8A" w:rsidRPr="00216DD7" w:rsidRDefault="00677E8A" w:rsidP="00481787">
                        <w:pPr>
                          <w:rPr>
                            <w:rFonts w:ascii="Arial" w:hAnsi="Arial" w:cs="Arial"/>
                            <w:color w:val="0057B9"/>
                            <w:sz w:val="18"/>
                            <w:szCs w:val="18"/>
                            <w:lang w:val="en-GB"/>
                          </w:rPr>
                        </w:pPr>
                        <w:r w:rsidRPr="00216DD7">
                          <w:rPr>
                            <w:rFonts w:ascii="Arial" w:hAnsi="Arial" w:cs="Arial"/>
                            <w:sz w:val="18"/>
                          </w:rPr>
                          <w:t xml:space="preserve">Follow the </w:t>
                        </w:r>
                        <w:r w:rsidRPr="00216DD7">
                          <w:rPr>
                            <w:rFonts w:ascii="Arial" w:hAnsi="Arial" w:cs="Arial"/>
                            <w:sz w:val="18"/>
                            <w:szCs w:val="18"/>
                          </w:rPr>
                          <w:t xml:space="preserve">procedures in the policy: </w:t>
                        </w:r>
                      </w:p>
                      <w:p w14:paraId="6CEAE549" w14:textId="2922A6EE" w:rsidR="00677E8A" w:rsidRPr="00216DD7" w:rsidRDefault="00677E8A" w:rsidP="009813BE">
                        <w:pPr>
                          <w:numPr>
                            <w:ilvl w:val="0"/>
                            <w:numId w:val="28"/>
                          </w:numPr>
                          <w:rPr>
                            <w:rFonts w:ascii="Arial" w:hAnsi="Arial" w:cs="Arial"/>
                            <w:sz w:val="16"/>
                            <w:lang w:val="en-GB"/>
                          </w:rPr>
                        </w:pPr>
                        <w:r w:rsidRPr="00216DD7">
                          <w:rPr>
                            <w:rFonts w:ascii="Arial" w:hAnsi="Arial" w:cs="Arial"/>
                            <w:sz w:val="16"/>
                          </w:rPr>
                          <w:t xml:space="preserve">Reassure the child and listen carefully; </w:t>
                        </w:r>
                        <w:r w:rsidRPr="00216DD7">
                          <w:rPr>
                            <w:rFonts w:ascii="Arial" w:hAnsi="Arial" w:cs="Arial"/>
                            <w:sz w:val="16"/>
                            <w:lang w:val="en-GB"/>
                          </w:rPr>
                          <w:t>do not promise confidentiality</w:t>
                        </w:r>
                      </w:p>
                      <w:p w14:paraId="0A6B2552" w14:textId="1A5AE7C1" w:rsidR="00677E8A" w:rsidRPr="00216DD7" w:rsidRDefault="00677E8A" w:rsidP="009813BE">
                        <w:pPr>
                          <w:numPr>
                            <w:ilvl w:val="0"/>
                            <w:numId w:val="28"/>
                          </w:numPr>
                          <w:rPr>
                            <w:rFonts w:ascii="Arial" w:hAnsi="Arial" w:cs="Arial"/>
                            <w:sz w:val="18"/>
                          </w:rPr>
                        </w:pPr>
                        <w:r w:rsidRPr="00216DD7">
                          <w:rPr>
                            <w:rFonts w:ascii="Arial" w:hAnsi="Arial" w:cs="Arial"/>
                            <w:sz w:val="16"/>
                          </w:rPr>
                          <w:t xml:space="preserve">Use open questions if needed, for example, </w:t>
                        </w:r>
                        <w:r w:rsidRPr="00216DD7">
                          <w:rPr>
                            <w:rFonts w:ascii="Arial" w:hAnsi="Arial" w:cs="Arial"/>
                            <w:b/>
                            <w:sz w:val="16"/>
                          </w:rPr>
                          <w:t>TED</w:t>
                        </w:r>
                        <w:r w:rsidRPr="00216DD7">
                          <w:rPr>
                            <w:rFonts w:ascii="Arial" w:hAnsi="Arial" w:cs="Arial"/>
                            <w:sz w:val="16"/>
                          </w:rPr>
                          <w:t xml:space="preserve">: </w:t>
                        </w:r>
                        <w:r w:rsidRPr="00216DD7">
                          <w:rPr>
                            <w:rFonts w:ascii="Arial" w:hAnsi="Arial" w:cs="Arial"/>
                            <w:b/>
                            <w:sz w:val="16"/>
                          </w:rPr>
                          <w:t>T</w:t>
                        </w:r>
                        <w:r w:rsidRPr="00216DD7">
                          <w:rPr>
                            <w:rFonts w:ascii="Arial" w:hAnsi="Arial" w:cs="Arial"/>
                            <w:sz w:val="16"/>
                          </w:rPr>
                          <w:t xml:space="preserve">ell, </w:t>
                        </w:r>
                        <w:r w:rsidRPr="00216DD7">
                          <w:rPr>
                            <w:rFonts w:ascii="Arial" w:hAnsi="Arial" w:cs="Arial"/>
                            <w:b/>
                            <w:sz w:val="16"/>
                          </w:rPr>
                          <w:t>E</w:t>
                        </w:r>
                        <w:r w:rsidRPr="00216DD7">
                          <w:rPr>
                            <w:rFonts w:ascii="Arial" w:hAnsi="Arial" w:cs="Arial"/>
                            <w:sz w:val="16"/>
                          </w:rPr>
                          <w:t xml:space="preserve">xplain, </w:t>
                        </w:r>
                        <w:r w:rsidRPr="00216DD7">
                          <w:rPr>
                            <w:rFonts w:ascii="Arial" w:hAnsi="Arial" w:cs="Arial"/>
                            <w:b/>
                            <w:sz w:val="16"/>
                          </w:rPr>
                          <w:t>D</w:t>
                        </w:r>
                        <w:r w:rsidRPr="00216DD7">
                          <w:rPr>
                            <w:rFonts w:ascii="Arial" w:hAnsi="Arial" w:cs="Arial"/>
                            <w:sz w:val="16"/>
                          </w:rPr>
                          <w:t>escribe</w:t>
                        </w:r>
                      </w:p>
                      <w:p w14:paraId="59DF3422" w14:textId="77777777" w:rsidR="00677E8A" w:rsidRPr="00216DD7" w:rsidRDefault="00677E8A" w:rsidP="009813BE">
                        <w:pPr>
                          <w:numPr>
                            <w:ilvl w:val="0"/>
                            <w:numId w:val="28"/>
                          </w:numPr>
                          <w:rPr>
                            <w:rFonts w:ascii="Arial" w:hAnsi="Arial" w:cs="Arial"/>
                            <w:sz w:val="16"/>
                            <w:lang w:val="en-GB"/>
                          </w:rPr>
                        </w:pPr>
                        <w:r w:rsidRPr="00216DD7">
                          <w:rPr>
                            <w:rFonts w:ascii="Arial" w:hAnsi="Arial" w:cs="Arial"/>
                            <w:sz w:val="16"/>
                          </w:rPr>
                          <w:t xml:space="preserve">Record facts and not opinions, </w:t>
                        </w:r>
                        <w:r w:rsidRPr="00216DD7">
                          <w:rPr>
                            <w:rFonts w:ascii="Arial" w:hAnsi="Arial" w:cs="Arial"/>
                            <w:sz w:val="16"/>
                            <w:lang w:val="en-GB"/>
                          </w:rPr>
                          <w:t>using the child’s own words where possible</w:t>
                        </w:r>
                      </w:p>
                      <w:p w14:paraId="6970F7A5" w14:textId="4A81351B" w:rsidR="00677E8A" w:rsidRPr="00216DD7" w:rsidRDefault="00677E8A" w:rsidP="009813BE">
                        <w:pPr>
                          <w:numPr>
                            <w:ilvl w:val="0"/>
                            <w:numId w:val="28"/>
                          </w:numPr>
                          <w:rPr>
                            <w:rFonts w:ascii="Arial" w:hAnsi="Arial" w:cs="Arial"/>
                            <w:sz w:val="16"/>
                            <w:lang w:val="en-GB"/>
                          </w:rPr>
                        </w:pPr>
                        <w:r w:rsidRPr="00216DD7">
                          <w:rPr>
                            <w:rFonts w:ascii="Arial" w:hAnsi="Arial" w:cs="Arial"/>
                            <w:sz w:val="16"/>
                          </w:rPr>
                          <w:t xml:space="preserve">Sign and date your record and report to the DSL: seek support for yourself as required </w:t>
                        </w:r>
                      </w:p>
                    </w:txbxContent>
                  </v:textbox>
                </v:shape>
                <v:shape id="AutoShape 6" o:spid="_x0000_s1034" type="#_x0000_t176" style="position:absolute;left:720;top:29956;width:61773;height:2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">
                  <v:textbox>
                    <w:txbxContent>
                      <w:p w14:paraId="0916EDA3" w14:textId="445D1F96" w:rsidR="00677E8A" w:rsidRPr="002756FE" w:rsidRDefault="00677E8A" w:rsidP="00481787">
                        <w:pPr>
                          <w:jc w:val="center"/>
                          <w:rPr>
                            <w:rFonts w:ascii="Arial" w:hAnsi="Arial" w:cs="Arial"/>
                            <w:bCs/>
                            <w:sz w:val="18"/>
                            <w:szCs w:val="18"/>
                          </w:rPr>
                        </w:pPr>
                        <w:r w:rsidRPr="002756FE">
                          <w:rPr>
                            <w:rFonts w:ascii="Arial" w:hAnsi="Arial" w:cs="Arial"/>
                            <w:b/>
                            <w:sz w:val="24"/>
                            <w:szCs w:val="24"/>
                          </w:rPr>
                          <w:t xml:space="preserve">Inform the Designated Safeguarding Lead(s) </w:t>
                        </w:r>
                        <w:r>
                          <w:rPr>
                            <w:rFonts w:ascii="Arial" w:hAnsi="Arial" w:cs="Arial"/>
                            <w:bCs/>
                            <w:color w:val="0057B9"/>
                            <w:sz w:val="18"/>
                            <w:szCs w:val="18"/>
                            <w:lang w:val="en-GB"/>
                          </w:rPr>
                          <w:t>[See front sheet of policy for details]</w:t>
                        </w:r>
                      </w:p>
                      <w:p w14:paraId="4FA7350B" w14:textId="77777777" w:rsidR="00677E8A" w:rsidRPr="006F31C6" w:rsidRDefault="00677E8A" w:rsidP="00481787">
                        <w:pPr>
                          <w:jc w:val="center"/>
                          <w:rPr>
                            <w:rFonts w:ascii="Arial" w:hAnsi="Arial" w:cs="Arial"/>
                          </w:rPr>
                        </w:pPr>
                        <w:r>
                          <w:rPr>
                            <w:rFonts w:ascii="Arial" w:hAnsi="Arial" w:cs="Arial"/>
                          </w:rPr>
                          <w:t xml:space="preserve"> </w:t>
                        </w:r>
                      </w:p>
                    </w:txbxContent>
                  </v:textbox>
                </v:shape>
                <v:shape id="AutoShape 8" o:spid="_x0000_s1035" type="#_x0000_t32" style="position:absolute;left:31962;top:15029;width:0;height:27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">
                  <v:stroke endarrow="block"/>
                </v:shape>
                <v:shape id="AutoShape 12" o:spid="_x0000_s1036" type="#_x0000_t176" style="position:absolute;left:41216;top:34658;width:22239;height:26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">
                  <v:textbox>
                    <w:txbxContent>
                      <w:p w14:paraId="562612A0" w14:textId="4BAB8B72" w:rsidR="00677E8A" w:rsidRDefault="00677E8A" w:rsidP="00481787">
                        <w:pPr>
                          <w:rPr>
                            <w:rFonts w:ascii="Arial" w:hAnsi="Arial" w:cs="Arial"/>
                            <w:b/>
                            <w:sz w:val="24"/>
                          </w:rPr>
                        </w:pPr>
                        <w:r w:rsidRPr="00774C46">
                          <w:rPr>
                            <w:rFonts w:ascii="Arial" w:hAnsi="Arial" w:cs="Arial"/>
                            <w:b/>
                            <w:sz w:val="24"/>
                          </w:rPr>
                          <w:t>If you are unhappy with the response</w:t>
                        </w:r>
                        <w:r>
                          <w:rPr>
                            <w:rFonts w:ascii="Arial" w:hAnsi="Arial" w:cs="Arial"/>
                            <w:b/>
                            <w:sz w:val="24"/>
                          </w:rPr>
                          <w:t>:</w:t>
                        </w:r>
                      </w:p>
                      <w:p w14:paraId="2361D911" w14:textId="77777777" w:rsidR="00677E8A" w:rsidRPr="005D035E" w:rsidRDefault="00677E8A" w:rsidP="00481787">
                        <w:pPr>
                          <w:rPr>
                            <w:rFonts w:ascii="Arial" w:hAnsi="Arial" w:cs="Arial"/>
                            <w:sz w:val="4"/>
                            <w:szCs w:val="2"/>
                          </w:rPr>
                        </w:pPr>
                      </w:p>
                      <w:p w14:paraId="0DA57485" w14:textId="77777777" w:rsidR="00677E8A" w:rsidRPr="005645EF" w:rsidRDefault="00677E8A" w:rsidP="00481787">
                        <w:pPr>
                          <w:rPr>
                            <w:rFonts w:ascii="Arial" w:hAnsi="Arial" w:cs="Arial"/>
                            <w:sz w:val="6"/>
                          </w:rPr>
                        </w:pPr>
                      </w:p>
                      <w:p w14:paraId="1F73D77A" w14:textId="63FCF3A4" w:rsidR="00677E8A" w:rsidRPr="005D52AC" w:rsidRDefault="00677E8A" w:rsidP="00481787">
                        <w:pPr>
                          <w:rPr>
                            <w:rFonts w:ascii="Arial" w:hAnsi="Arial" w:cs="Arial"/>
                            <w:b/>
                            <w:sz w:val="22"/>
                          </w:rPr>
                        </w:pPr>
                        <w:r>
                          <w:rPr>
                            <w:rFonts w:ascii="Arial" w:hAnsi="Arial" w:cs="Arial"/>
                            <w:b/>
                            <w:sz w:val="22"/>
                          </w:rPr>
                          <w:t>DSLs/</w:t>
                        </w:r>
                        <w:r w:rsidRPr="005D52AC">
                          <w:rPr>
                            <w:rFonts w:ascii="Arial" w:hAnsi="Arial" w:cs="Arial"/>
                            <w:b/>
                            <w:sz w:val="22"/>
                          </w:rPr>
                          <w:t>Staff:</w:t>
                        </w:r>
                      </w:p>
                      <w:p w14:paraId="33205675" w14:textId="02EBE25B" w:rsidR="00677E8A" w:rsidRPr="00216DD7" w:rsidRDefault="00677E8A" w:rsidP="009813BE">
                        <w:pPr>
                          <w:numPr>
                            <w:ilvl w:val="0"/>
                            <w:numId w:val="27"/>
                          </w:numPr>
                          <w:ind w:left="360"/>
                          <w:rPr>
                            <w:rFonts w:ascii="Arial" w:eastAsia="Calibri" w:hAnsi="Arial"/>
                            <w:bCs/>
                            <w:iCs/>
                            <w:color w:val="005BBE"/>
                            <w:sz w:val="18"/>
                            <w:szCs w:val="18"/>
                            <w:lang w:val="en-GB" w:eastAsia="en-US"/>
                          </w:rPr>
                        </w:pPr>
                        <w:r w:rsidRPr="00216DD7">
                          <w:rPr>
                            <w:rFonts w:ascii="Arial" w:hAnsi="Arial" w:cs="Arial"/>
                            <w:sz w:val="18"/>
                            <w:szCs w:val="18"/>
                          </w:rPr>
                          <w:t>Follow whistleblowing procedures (see school website)</w:t>
                        </w:r>
                        <w:r w:rsidRPr="00216DD7">
                          <w:rPr>
                            <w:rFonts w:ascii="Arial" w:eastAsia="Calibri" w:hAnsi="Arial"/>
                            <w:bCs/>
                            <w:iCs/>
                            <w:color w:val="005BBE"/>
                            <w:sz w:val="18"/>
                            <w:szCs w:val="18"/>
                            <w:lang w:val="en-GB" w:eastAsia="en-US"/>
                          </w:rPr>
                          <w:t xml:space="preserve"> </w:t>
                        </w:r>
                      </w:p>
                      <w:p w14:paraId="45436A10" w14:textId="54BD5821" w:rsidR="00677E8A" w:rsidRPr="00216DD7" w:rsidRDefault="00677E8A" w:rsidP="009813BE">
                        <w:pPr>
                          <w:numPr>
                            <w:ilvl w:val="0"/>
                            <w:numId w:val="27"/>
                          </w:numPr>
                          <w:ind w:left="360"/>
                          <w:rPr>
                            <w:rFonts w:ascii="Arial" w:hAnsi="Arial" w:cs="Arial"/>
                            <w:sz w:val="18"/>
                            <w:szCs w:val="18"/>
                          </w:rPr>
                        </w:pPr>
                        <w:r w:rsidRPr="00216DD7">
                          <w:rPr>
                            <w:rFonts w:ascii="Arial" w:hAnsi="Arial" w:cs="Arial"/>
                            <w:sz w:val="18"/>
                            <w:szCs w:val="18"/>
                          </w:rPr>
                          <w:t xml:space="preserve">Follow Kent </w:t>
                        </w:r>
                        <w:hyperlink r:id="rId18" w:history="1">
                          <w:r w:rsidRPr="00216DD7">
                            <w:rPr>
                              <w:rStyle w:val="Hyperlink"/>
                              <w:rFonts w:ascii="Arial" w:hAnsi="Arial" w:cs="Arial"/>
                              <w:sz w:val="18"/>
                              <w:szCs w:val="18"/>
                            </w:rPr>
                            <w:t>safeguarding partnership escalation</w:t>
                          </w:r>
                        </w:hyperlink>
                        <w:r w:rsidRPr="00216DD7">
                          <w:rPr>
                            <w:rFonts w:ascii="Arial" w:hAnsi="Arial" w:cs="Arial"/>
                            <w:sz w:val="18"/>
                            <w:szCs w:val="18"/>
                          </w:rPr>
                          <w:t xml:space="preserve"> procedures.</w:t>
                        </w:r>
                      </w:p>
                      <w:p w14:paraId="7AA1A06A" w14:textId="77777777" w:rsidR="00677E8A" w:rsidRPr="00EA52EB" w:rsidRDefault="00677E8A" w:rsidP="00481787">
                        <w:pPr>
                          <w:jc w:val="center"/>
                          <w:rPr>
                            <w:rFonts w:ascii="Arial" w:hAnsi="Arial" w:cs="Arial"/>
                            <w:sz w:val="8"/>
                            <w:szCs w:val="8"/>
                          </w:rPr>
                        </w:pPr>
                      </w:p>
                      <w:p w14:paraId="25940183" w14:textId="2E575CE8" w:rsidR="00677E8A" w:rsidRPr="005D52AC" w:rsidRDefault="00677E8A" w:rsidP="00481787">
                        <w:pPr>
                          <w:rPr>
                            <w:rFonts w:ascii="Arial" w:hAnsi="Arial" w:cs="Arial"/>
                            <w:b/>
                            <w:sz w:val="22"/>
                          </w:rPr>
                        </w:pPr>
                        <w:r w:rsidRPr="005B4DF2">
                          <w:rPr>
                            <w:rFonts w:ascii="Arial" w:hAnsi="Arial" w:cs="Arial"/>
                            <w:b/>
                            <w:bCs/>
                            <w:sz w:val="22"/>
                            <w:szCs w:val="22"/>
                            <w:lang w:val="en-GB"/>
                          </w:rPr>
                          <w:t xml:space="preserve">Pupils </w:t>
                        </w:r>
                        <w:r>
                          <w:rPr>
                            <w:rFonts w:ascii="Arial" w:hAnsi="Arial" w:cs="Arial"/>
                            <w:b/>
                            <w:sz w:val="22"/>
                          </w:rPr>
                          <w:t>or</w:t>
                        </w:r>
                        <w:r w:rsidRPr="005D52AC">
                          <w:rPr>
                            <w:rFonts w:ascii="Arial" w:hAnsi="Arial" w:cs="Arial"/>
                            <w:b/>
                            <w:sz w:val="22"/>
                          </w:rPr>
                          <w:t xml:space="preserve"> Parents:</w:t>
                        </w:r>
                      </w:p>
                      <w:p w14:paraId="3A0AD3EF" w14:textId="0CDC7791" w:rsidR="00677E8A" w:rsidRPr="002756FE" w:rsidRDefault="00677E8A" w:rsidP="009813BE">
                        <w:pPr>
                          <w:numPr>
                            <w:ilvl w:val="0"/>
                            <w:numId w:val="27"/>
                          </w:numPr>
                          <w:ind w:left="360"/>
                          <w:rPr>
                            <w:rFonts w:ascii="Arial" w:hAnsi="Arial" w:cs="Arial"/>
                            <w:color w:val="0074DA"/>
                            <w:sz w:val="18"/>
                            <w:szCs w:val="18"/>
                          </w:rPr>
                        </w:pPr>
                        <w:r w:rsidRPr="002756FE">
                          <w:rPr>
                            <w:rFonts w:ascii="Arial" w:hAnsi="Arial" w:cs="Arial"/>
                            <w:sz w:val="18"/>
                            <w:szCs w:val="18"/>
                          </w:rPr>
                          <w:t>Follow</w:t>
                        </w:r>
                        <w:r>
                          <w:rPr>
                            <w:rFonts w:ascii="Arial" w:hAnsi="Arial" w:cs="Arial"/>
                            <w:sz w:val="18"/>
                            <w:szCs w:val="18"/>
                          </w:rPr>
                          <w:t xml:space="preserve"> school and Trust</w:t>
                        </w:r>
                        <w:r w:rsidRPr="005522C5">
                          <w:rPr>
                            <w:rFonts w:ascii="Arial" w:eastAsia="Calibri" w:hAnsi="Arial"/>
                            <w:bCs/>
                            <w:iCs/>
                            <w:color w:val="005BBE"/>
                            <w:sz w:val="18"/>
                            <w:szCs w:val="18"/>
                            <w:lang w:val="en-GB" w:eastAsia="en-US"/>
                          </w:rPr>
                          <w:t xml:space="preserve"> </w:t>
                        </w:r>
                        <w:r w:rsidRPr="002756FE">
                          <w:rPr>
                            <w:rFonts w:ascii="Arial" w:hAnsi="Arial" w:cs="Arial"/>
                            <w:sz w:val="18"/>
                            <w:szCs w:val="18"/>
                          </w:rPr>
                          <w:t>complaints procedures</w:t>
                        </w:r>
                        <w:r>
                          <w:rPr>
                            <w:rFonts w:ascii="Arial" w:hAnsi="Arial" w:cs="Arial"/>
                            <w:sz w:val="18"/>
                            <w:szCs w:val="18"/>
                          </w:rPr>
                          <w:t xml:space="preserve"> (see school website).  </w:t>
                        </w:r>
                      </w:p>
                    </w:txbxContent>
                  </v:textbox>
                </v:shape>
                <v:shape id="AutoShape 13" o:spid="_x0000_s1037" type="#_x0000_t176" style="position:absolute;left:1035;top:82628;width:61550;height:70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">
                  <v:textbox>
                    <w:txbxContent>
                      <w:p w14:paraId="31B2DFCD" w14:textId="77777777" w:rsidR="00677E8A" w:rsidRDefault="00677E8A" w:rsidP="00481787">
                        <w:pPr>
                          <w:jc w:val="center"/>
                          <w:rPr>
                            <w:rFonts w:ascii="Arial" w:hAnsi="Arial" w:cs="Arial"/>
                            <w:sz w:val="24"/>
                          </w:rPr>
                        </w:pPr>
                        <w:r w:rsidRPr="00681BC0">
                          <w:rPr>
                            <w:rFonts w:ascii="Arial" w:hAnsi="Arial" w:cs="Arial"/>
                            <w:sz w:val="24"/>
                          </w:rPr>
                          <w:t>At all stages</w:t>
                        </w:r>
                        <w:r>
                          <w:rPr>
                            <w:rFonts w:ascii="Arial" w:hAnsi="Arial" w:cs="Arial"/>
                            <w:sz w:val="24"/>
                          </w:rPr>
                          <w:t>,</w:t>
                        </w:r>
                        <w:r w:rsidRPr="00681BC0">
                          <w:rPr>
                            <w:rFonts w:ascii="Arial" w:hAnsi="Arial" w:cs="Arial"/>
                            <w:sz w:val="24"/>
                          </w:rPr>
                          <w:t xml:space="preserve"> the child’s circumstances will be kept under review </w:t>
                        </w:r>
                      </w:p>
                      <w:p w14:paraId="36409995" w14:textId="64F40E39" w:rsidR="00677E8A" w:rsidRPr="00681BC0" w:rsidRDefault="00677E8A" w:rsidP="00481787">
                        <w:pPr>
                          <w:jc w:val="center"/>
                          <w:rPr>
                            <w:rFonts w:ascii="Arial" w:hAnsi="Arial" w:cs="Arial"/>
                            <w:b/>
                            <w:sz w:val="22"/>
                          </w:rPr>
                        </w:pPr>
                        <w:r>
                          <w:rPr>
                            <w:rFonts w:ascii="Arial" w:hAnsi="Arial" w:cs="Arial"/>
                            <w:sz w:val="24"/>
                          </w:rPr>
                          <w:t>The DSL/staff</w:t>
                        </w:r>
                        <w:r w:rsidRPr="00681BC0">
                          <w:rPr>
                            <w:rFonts w:ascii="Arial" w:hAnsi="Arial" w:cs="Arial"/>
                            <w:sz w:val="24"/>
                          </w:rPr>
                          <w:t xml:space="preserve"> will</w:t>
                        </w:r>
                        <w:r>
                          <w:rPr>
                            <w:rFonts w:ascii="Arial" w:hAnsi="Arial" w:cs="Arial"/>
                            <w:sz w:val="24"/>
                          </w:rPr>
                          <w:t xml:space="preserve"> </w:t>
                        </w:r>
                        <w:r w:rsidRPr="00681BC0">
                          <w:rPr>
                            <w:rFonts w:ascii="Arial" w:hAnsi="Arial" w:cs="Arial"/>
                            <w:sz w:val="24"/>
                          </w:rPr>
                          <w:t>re</w:t>
                        </w:r>
                        <w:r>
                          <w:rPr>
                            <w:rFonts w:ascii="Arial" w:hAnsi="Arial" w:cs="Arial"/>
                            <w:sz w:val="24"/>
                          </w:rPr>
                          <w:t>quest further support i</w:t>
                        </w:r>
                        <w:r w:rsidRPr="00681BC0">
                          <w:rPr>
                            <w:rFonts w:ascii="Arial" w:hAnsi="Arial" w:cs="Arial"/>
                            <w:sz w:val="24"/>
                          </w:rPr>
                          <w:t xml:space="preserve">f required to ensure the </w:t>
                        </w:r>
                        <w:r w:rsidRPr="00681BC0">
                          <w:rPr>
                            <w:rFonts w:ascii="Arial" w:hAnsi="Arial" w:cs="Arial"/>
                            <w:b/>
                            <w:sz w:val="24"/>
                          </w:rPr>
                          <w:t>child’s safety</w:t>
                        </w:r>
                        <w:r w:rsidRPr="00681BC0">
                          <w:rPr>
                            <w:rFonts w:ascii="Arial" w:hAnsi="Arial" w:cs="Arial"/>
                            <w:sz w:val="24"/>
                          </w:rPr>
                          <w:t xml:space="preserve"> is </w:t>
                        </w:r>
                        <w:r w:rsidRPr="00681BC0">
                          <w:rPr>
                            <w:rFonts w:ascii="Arial" w:hAnsi="Arial" w:cs="Arial"/>
                            <w:b/>
                            <w:sz w:val="24"/>
                          </w:rPr>
                          <w:t>paramount</w:t>
                        </w:r>
                      </w:p>
                    </w:txbxContent>
                  </v:textbox>
                </v:shape>
                <v:shape id="AutoShape 15" o:spid="_x0000_s1038" type="#_x0000_t176" style="position:absolute;left:2952;top:61969;width:58865;height:37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">
                  <v:textbox>
                    <w:txbxContent>
                      <w:p w14:paraId="21236C75" w14:textId="77777777" w:rsidR="00677E8A" w:rsidRPr="0015568F" w:rsidRDefault="00677E8A" w:rsidP="00481787">
                        <w:pPr>
                          <w:jc w:val="center"/>
                          <w:rPr>
                            <w:rFonts w:ascii="Arial" w:hAnsi="Arial" w:cs="Arial"/>
                            <w:b/>
                            <w:sz w:val="8"/>
                            <w:szCs w:val="4"/>
                          </w:rPr>
                        </w:pPr>
                      </w:p>
                      <w:p w14:paraId="670481B8" w14:textId="7155BF14" w:rsidR="00677E8A" w:rsidRPr="0015568F" w:rsidRDefault="00677E8A" w:rsidP="002430CA">
                        <w:pPr>
                          <w:jc w:val="center"/>
                          <w:rPr>
                            <w:rFonts w:ascii="Arial" w:hAnsi="Arial" w:cs="Arial"/>
                            <w:b/>
                            <w:szCs w:val="16"/>
                          </w:rPr>
                        </w:pPr>
                        <w:r w:rsidRPr="0015568F">
                          <w:rPr>
                            <w:rFonts w:ascii="Arial" w:hAnsi="Arial" w:cs="Arial"/>
                            <w:b/>
                            <w:szCs w:val="16"/>
                          </w:rPr>
                          <w:t>Record</w:t>
                        </w:r>
                        <w:r>
                          <w:rPr>
                            <w:rFonts w:ascii="Arial" w:hAnsi="Arial" w:cs="Arial"/>
                            <w:b/>
                            <w:szCs w:val="16"/>
                          </w:rPr>
                          <w:t xml:space="preserve"> </w:t>
                        </w:r>
                        <w:r w:rsidRPr="0015568F">
                          <w:rPr>
                            <w:rFonts w:ascii="Arial" w:hAnsi="Arial" w:cs="Arial"/>
                            <w:b/>
                            <w:szCs w:val="16"/>
                          </w:rPr>
                          <w:t>decision making and action taken in th</w:t>
                        </w:r>
                        <w:r w:rsidRPr="00106F94">
                          <w:rPr>
                            <w:rFonts w:ascii="Arial" w:hAnsi="Arial" w:cs="Arial"/>
                            <w:b/>
                            <w:szCs w:val="16"/>
                          </w:rPr>
                          <w:t>e</w:t>
                        </w:r>
                        <w:r>
                          <w:rPr>
                            <w:rFonts w:ascii="Arial" w:hAnsi="Arial" w:cs="Arial"/>
                            <w:b/>
                            <w:szCs w:val="16"/>
                          </w:rPr>
                          <w:t xml:space="preserve"> pupil’s</w:t>
                        </w:r>
                        <w:r w:rsidRPr="00106F94">
                          <w:rPr>
                            <w:rFonts w:ascii="Arial" w:eastAsia="Calibri" w:hAnsi="Arial"/>
                            <w:b/>
                            <w:color w:val="0074DA"/>
                            <w:lang w:val="en-GB" w:eastAsia="en-US"/>
                          </w:rPr>
                          <w:t xml:space="preserve"> </w:t>
                        </w:r>
                        <w:r w:rsidRPr="0015568F">
                          <w:rPr>
                            <w:rFonts w:ascii="Arial" w:hAnsi="Arial" w:cs="Arial"/>
                            <w:b/>
                            <w:szCs w:val="16"/>
                          </w:rPr>
                          <w:t>file</w:t>
                        </w:r>
                        <w:r>
                          <w:rPr>
                            <w:rFonts w:ascii="Arial" w:hAnsi="Arial" w:cs="Arial"/>
                            <w:b/>
                            <w:szCs w:val="16"/>
                          </w:rPr>
                          <w:t xml:space="preserve"> on CPOMS</w:t>
                        </w:r>
                      </w:p>
                    </w:txbxContent>
                  </v:textbox>
                </v:shape>
                <v:shape id="AutoShape 18" o:spid="_x0000_s1039" type="#_x0000_t32" style="position:absolute;left:32270;top:65736;width:41;height:141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">
                  <v:stroke endarrow="block"/>
                </v:shape>
                <v:shape id="AutoShape 19" o:spid="_x0000_s1040" type="#_x0000_t32" style="position:absolute;left:31984;top:75742;width:29;height:18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">
                  <v:stroke endarrow="block"/>
                </v:shape>
                <v:shape id="AutoShape 20" o:spid="_x0000_s1041" type="#_x0000_t176" style="position:absolute;left:10058;top:77628;width:43650;height:3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">
                  <v:textbox>
                    <w:txbxContent>
                      <w:p w14:paraId="6FF1D5BB" w14:textId="21A4AAE9" w:rsidR="00677E8A" w:rsidRDefault="00677E8A" w:rsidP="00481787">
                        <w:pPr>
                          <w:jc w:val="center"/>
                          <w:rPr>
                            <w:rFonts w:ascii="Arial" w:hAnsi="Arial" w:cs="Arial"/>
                            <w:sz w:val="24"/>
                          </w:rPr>
                        </w:pPr>
                        <w:r w:rsidRPr="00774C46">
                          <w:rPr>
                            <w:rFonts w:ascii="Arial" w:hAnsi="Arial" w:cs="Arial"/>
                            <w:b/>
                            <w:sz w:val="24"/>
                          </w:rPr>
                          <w:t xml:space="preserve">Review </w:t>
                        </w:r>
                        <w:r w:rsidRPr="00774C46">
                          <w:rPr>
                            <w:rFonts w:ascii="Arial" w:hAnsi="Arial" w:cs="Arial"/>
                            <w:sz w:val="24"/>
                          </w:rPr>
                          <w:t xml:space="preserve">and </w:t>
                        </w:r>
                        <w:r w:rsidRPr="006D4418">
                          <w:rPr>
                            <w:rFonts w:ascii="Arial" w:hAnsi="Arial" w:cs="Arial"/>
                            <w:b/>
                            <w:sz w:val="24"/>
                          </w:rPr>
                          <w:t>r</w:t>
                        </w:r>
                        <w:r w:rsidRPr="00774C46">
                          <w:rPr>
                            <w:rFonts w:ascii="Arial" w:hAnsi="Arial" w:cs="Arial"/>
                            <w:b/>
                            <w:sz w:val="24"/>
                          </w:rPr>
                          <w:t>e</w:t>
                        </w:r>
                        <w:r>
                          <w:rPr>
                            <w:rFonts w:ascii="Arial" w:hAnsi="Arial" w:cs="Arial"/>
                            <w:b/>
                            <w:sz w:val="24"/>
                          </w:rPr>
                          <w:t xml:space="preserve">quest further support </w:t>
                        </w:r>
                        <w:r w:rsidRPr="00774C46">
                          <w:rPr>
                            <w:rFonts w:ascii="Arial" w:hAnsi="Arial" w:cs="Arial"/>
                            <w:sz w:val="24"/>
                          </w:rPr>
                          <w:t>if necessary</w:t>
                        </w:r>
                        <w:r>
                          <w:rPr>
                            <w:rFonts w:ascii="Arial" w:hAnsi="Arial" w:cs="Arial"/>
                            <w:sz w:val="24"/>
                          </w:rPr>
                          <w:t>.</w:t>
                        </w:r>
                      </w:p>
                    </w:txbxContent>
                  </v:textbox>
                </v:shape>
                <v:line id="Straight Connector 22" o:spid="_x0000_s1042" style="position:absolute;flip:x y;visibility:visible;mso-wrap-style:square" from="1962,81730" to="31730,81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"/>
                <v:shape id="AutoShape 10" o:spid="_x0000_s1043" type="#_x0000_t32" style="position:absolute;left:1962;top:59912;width:171;height:2181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">
                  <v:stroke endarrow="block"/>
                </v:shape>
                <v:shape id="AutoShape 4" o:spid="_x0000_s1044" type="#_x0000_t176" style="position:absolute;top:4904;width:63455;height:11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">
                  <v:textbox>
                    <w:txbxContent>
                      <w:p w14:paraId="69F6310C" w14:textId="3C5DC642" w:rsidR="00677E8A" w:rsidRPr="00E32802" w:rsidRDefault="00677E8A" w:rsidP="00E32802">
                        <w:pPr>
                          <w:jc w:val="center"/>
                          <w:rPr>
                            <w:rFonts w:ascii="Arial" w:hAnsi="Arial" w:cs="Arial"/>
                            <w:b/>
                            <w:sz w:val="24"/>
                          </w:rPr>
                        </w:pPr>
                        <w:r w:rsidRPr="00774C46">
                          <w:rPr>
                            <w:rFonts w:ascii="Arial" w:hAnsi="Arial" w:cs="Arial"/>
                            <w:b/>
                            <w:sz w:val="24"/>
                          </w:rPr>
                          <w:t>Why are you concerned?</w:t>
                        </w:r>
                      </w:p>
                      <w:p w14:paraId="2C1A904F" w14:textId="303F2988" w:rsidR="00677E8A" w:rsidRDefault="00677E8A" w:rsidP="00E32802">
                        <w:pPr>
                          <w:rPr>
                            <w:rFonts w:ascii="Arial" w:hAnsi="Arial" w:cs="Arial"/>
                            <w:sz w:val="16"/>
                          </w:rPr>
                        </w:pPr>
                        <w:r>
                          <w:rPr>
                            <w:rFonts w:ascii="Arial" w:hAnsi="Arial" w:cs="Arial"/>
                            <w:sz w:val="16"/>
                          </w:rPr>
                          <w:t>For example:</w:t>
                        </w:r>
                      </w:p>
                      <w:p w14:paraId="05002D91" w14:textId="748BA3DF" w:rsidR="00677E8A" w:rsidRPr="00216DD7" w:rsidRDefault="00677E8A" w:rsidP="009813BE">
                        <w:pPr>
                          <w:numPr>
                            <w:ilvl w:val="0"/>
                            <w:numId w:val="28"/>
                          </w:numPr>
                          <w:rPr>
                            <w:rFonts w:ascii="Arial" w:hAnsi="Arial" w:cs="Arial"/>
                            <w:sz w:val="16"/>
                          </w:rPr>
                        </w:pPr>
                        <w:r w:rsidRPr="00216DD7">
                          <w:rPr>
                            <w:rFonts w:ascii="Arial" w:hAnsi="Arial" w:cs="Arial"/>
                            <w:sz w:val="16"/>
                          </w:rPr>
                          <w:t>something a child has said, such as an allegation, disclosure or comment that causes concern</w:t>
                        </w:r>
                      </w:p>
                      <w:p w14:paraId="7BFA5C03" w14:textId="4EA8E8E2" w:rsidR="00677E8A" w:rsidRPr="00216DD7" w:rsidRDefault="00677E8A" w:rsidP="009813BE">
                        <w:pPr>
                          <w:numPr>
                            <w:ilvl w:val="0"/>
                            <w:numId w:val="28"/>
                          </w:numPr>
                          <w:rPr>
                            <w:rFonts w:ascii="Arial" w:hAnsi="Arial" w:cs="Arial"/>
                            <w:sz w:val="16"/>
                          </w:rPr>
                        </w:pPr>
                        <w:r w:rsidRPr="00216DD7">
                          <w:rPr>
                            <w:rFonts w:ascii="Arial" w:hAnsi="Arial" w:cs="Arial"/>
                            <w:sz w:val="16"/>
                          </w:rPr>
                          <w:t>changes in appearance, presentation, behaviour, emotional wellbeing or attendance</w:t>
                        </w:r>
                      </w:p>
                      <w:p w14:paraId="466FB56C" w14:textId="20E0ED24" w:rsidR="00677E8A" w:rsidRPr="00216DD7" w:rsidRDefault="00677E8A" w:rsidP="009813BE">
                        <w:pPr>
                          <w:numPr>
                            <w:ilvl w:val="0"/>
                            <w:numId w:val="28"/>
                          </w:numPr>
                          <w:rPr>
                            <w:rFonts w:ascii="Arial" w:hAnsi="Arial" w:cs="Arial"/>
                            <w:sz w:val="16"/>
                          </w:rPr>
                        </w:pPr>
                        <w:r w:rsidRPr="00216DD7">
                          <w:rPr>
                            <w:rFonts w:ascii="Arial" w:hAnsi="Arial" w:cs="Arial"/>
                            <w:sz w:val="16"/>
                          </w:rPr>
                          <w:t>unexplained injuries, marks or bruises</w:t>
                        </w:r>
                      </w:p>
                      <w:p w14:paraId="66591A06" w14:textId="77777777" w:rsidR="00677E8A" w:rsidRPr="00216DD7" w:rsidRDefault="00677E8A" w:rsidP="009813BE">
                        <w:pPr>
                          <w:numPr>
                            <w:ilvl w:val="0"/>
                            <w:numId w:val="28"/>
                          </w:numPr>
                          <w:rPr>
                            <w:rFonts w:ascii="Arial" w:hAnsi="Arial" w:cs="Arial"/>
                            <w:sz w:val="16"/>
                          </w:rPr>
                        </w:pPr>
                        <w:r w:rsidRPr="00216DD7">
                          <w:rPr>
                            <w:rFonts w:ascii="Arial" w:hAnsi="Arial" w:cs="Arial"/>
                            <w:sz w:val="16"/>
                          </w:rPr>
                          <w:t>witnessed or reported concerning, harmful or inappropriate behaviour, including online</w:t>
                        </w:r>
                      </w:p>
                      <w:p w14:paraId="053CCFC4" w14:textId="02468496" w:rsidR="00677E8A" w:rsidRPr="00216DD7" w:rsidRDefault="00677E8A" w:rsidP="009813BE">
                        <w:pPr>
                          <w:numPr>
                            <w:ilvl w:val="0"/>
                            <w:numId w:val="28"/>
                          </w:numPr>
                          <w:rPr>
                            <w:rFonts w:ascii="Arial" w:hAnsi="Arial" w:cs="Arial"/>
                            <w:sz w:val="16"/>
                          </w:rPr>
                        </w:pPr>
                        <w:r w:rsidRPr="00216DD7">
                          <w:rPr>
                            <w:rFonts w:ascii="Arial" w:hAnsi="Arial" w:cs="Arial"/>
                            <w:sz w:val="16"/>
                          </w:rPr>
                          <w:t>concerns linked to family circumstances, peer relationships or wider community context</w:t>
                        </w:r>
                      </w:p>
                      <w:p w14:paraId="63A074E4" w14:textId="77777777" w:rsidR="00677E8A" w:rsidRPr="00CC7065" w:rsidRDefault="00677E8A" w:rsidP="009813BE">
                        <w:pPr>
                          <w:numPr>
                            <w:ilvl w:val="1"/>
                            <w:numId w:val="26"/>
                          </w:numPr>
                          <w:rPr>
                            <w:rFonts w:ascii="Arial" w:hAnsi="Arial" w:cs="Arial"/>
                          </w:rPr>
                        </w:pPr>
                      </w:p>
                    </w:txbxContent>
                  </v:textbox>
                </v:shape>
                <v:shape id="AutoShape 6" o:spid="_x0000_s1045" type="#_x0000_t176" style="position:absolute;left:1035;top:1257;width:62420;height:3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" strokecolor="white">
                  <v:textbox>
                    <w:txbxContent>
                      <w:p w14:paraId="340F9027" w14:textId="3A5E310F" w:rsidR="00677E8A" w:rsidRDefault="00677E8A" w:rsidP="00481787">
                        <w:pPr>
                          <w:pStyle w:val="Heading1"/>
                          <w:rPr>
                            <w:sz w:val="28"/>
                            <w:szCs w:val="22"/>
                          </w:rPr>
                        </w:pPr>
                        <w:bookmarkStart w:id="13" w:name="_Toc236746213"/>
                        <w:r w:rsidRPr="007C55FE">
                          <w:t>What to do if you have a concern</w:t>
                        </w:r>
                        <w:bookmarkEnd w:id="13"/>
                        <w:r w:rsidRPr="000608A4">
                          <w:t xml:space="preserve"> </w:t>
                        </w:r>
                      </w:p>
                      <w:p w14:paraId="5419EAEE" w14:textId="77777777" w:rsidR="00677E8A" w:rsidRPr="006F31C6" w:rsidRDefault="00677E8A" w:rsidP="00481787">
                        <w:pPr>
                          <w:jc w:val="center"/>
                          <w:rPr>
                            <w:rFonts w:ascii="Arial" w:hAnsi="Arial" w:cs="Arial"/>
                          </w:rPr>
                        </w:pPr>
                      </w:p>
                    </w:txbxContent>
                  </v:textbox>
                </v:shape>
                <v:shape id="AutoShape 154" o:spid="_x0000_s1046" type="#_x0000_t32" style="position:absolute;left:38448;top:46270;width:285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">
                  <v:stroke endarrow="block"/>
                </v:shape>
                <v:shape id="AutoShape 16" o:spid="_x0000_s1047" type="#_x0000_t176" style="position:absolute;left:9099;top:67151;width:48268;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">
                  <v:textbox>
                    <w:txbxContent>
                      <w:p w14:paraId="6E82341E" w14:textId="77777777" w:rsidR="00677E8A" w:rsidRPr="00774C46" w:rsidRDefault="00677E8A" w:rsidP="00481787">
                        <w:pPr>
                          <w:jc w:val="center"/>
                          <w:rPr>
                            <w:rFonts w:ascii="Arial" w:hAnsi="Arial" w:cs="Arial"/>
                            <w:b/>
                            <w:sz w:val="24"/>
                          </w:rPr>
                        </w:pPr>
                        <w:r w:rsidRPr="00774C46">
                          <w:rPr>
                            <w:rFonts w:ascii="Arial" w:hAnsi="Arial" w:cs="Arial"/>
                            <w:b/>
                            <w:sz w:val="24"/>
                          </w:rPr>
                          <w:t xml:space="preserve">Monitor </w:t>
                        </w:r>
                      </w:p>
                      <w:p w14:paraId="14165731" w14:textId="77777777" w:rsidR="00677E8A" w:rsidRPr="00401C53" w:rsidRDefault="00677E8A" w:rsidP="00481787">
                        <w:pPr>
                          <w:rPr>
                            <w:rFonts w:ascii="Arial" w:hAnsi="Arial" w:cs="Arial"/>
                            <w:sz w:val="18"/>
                            <w:szCs w:val="18"/>
                          </w:rPr>
                        </w:pPr>
                        <w:r w:rsidRPr="00401C53">
                          <w:rPr>
                            <w:rFonts w:ascii="Arial" w:hAnsi="Arial" w:cs="Arial"/>
                            <w:sz w:val="18"/>
                            <w:szCs w:val="18"/>
                          </w:rPr>
                          <w:t>Be clear about:</w:t>
                        </w:r>
                      </w:p>
                      <w:p w14:paraId="381BAE38" w14:textId="79B919E8" w:rsidR="00677E8A" w:rsidRPr="00401C53" w:rsidRDefault="00677E8A" w:rsidP="009813BE">
                        <w:pPr>
                          <w:pStyle w:val="ListParagraph"/>
                          <w:numPr>
                            <w:ilvl w:val="0"/>
                            <w:numId w:val="29"/>
                          </w:numPr>
                          <w:contextualSpacing/>
                          <w:rPr>
                            <w:rFonts w:ascii="Arial" w:hAnsi="Arial" w:cs="Arial"/>
                            <w:sz w:val="18"/>
                            <w:szCs w:val="18"/>
                          </w:rPr>
                        </w:pPr>
                        <w:r w:rsidRPr="00401C53">
                          <w:rPr>
                            <w:rFonts w:ascii="Arial" w:hAnsi="Arial" w:cs="Arial"/>
                            <w:sz w:val="18"/>
                            <w:szCs w:val="18"/>
                          </w:rPr>
                          <w:t>What you are monitoring</w:t>
                        </w:r>
                        <w:r>
                          <w:rPr>
                            <w:rFonts w:ascii="Arial" w:hAnsi="Arial" w:cs="Arial"/>
                            <w:sz w:val="18"/>
                            <w:szCs w:val="18"/>
                          </w:rPr>
                          <w:t xml:space="preserve">, for example, </w:t>
                        </w:r>
                        <w:r w:rsidRPr="00401C53">
                          <w:rPr>
                            <w:rFonts w:ascii="Arial" w:hAnsi="Arial" w:cs="Arial"/>
                            <w:sz w:val="18"/>
                            <w:szCs w:val="18"/>
                          </w:rPr>
                          <w:t>behaviour trends, appearance</w:t>
                        </w:r>
                        <w:r>
                          <w:rPr>
                            <w:rFonts w:ascii="Arial" w:hAnsi="Arial" w:cs="Arial"/>
                            <w:sz w:val="18"/>
                            <w:szCs w:val="18"/>
                          </w:rPr>
                          <w:t>.</w:t>
                        </w:r>
                        <w:r w:rsidRPr="00401C53">
                          <w:rPr>
                            <w:rFonts w:ascii="Arial" w:hAnsi="Arial" w:cs="Arial"/>
                            <w:sz w:val="18"/>
                            <w:szCs w:val="18"/>
                          </w:rPr>
                          <w:t xml:space="preserve"> </w:t>
                        </w:r>
                      </w:p>
                      <w:p w14:paraId="18F775C2" w14:textId="3F976C58" w:rsidR="00677E8A" w:rsidRPr="00401C53" w:rsidRDefault="00677E8A" w:rsidP="009813BE">
                        <w:pPr>
                          <w:pStyle w:val="ListParagraph"/>
                          <w:numPr>
                            <w:ilvl w:val="0"/>
                            <w:numId w:val="29"/>
                          </w:numPr>
                          <w:contextualSpacing/>
                          <w:rPr>
                            <w:rFonts w:ascii="Arial" w:hAnsi="Arial" w:cs="Arial"/>
                            <w:sz w:val="18"/>
                            <w:szCs w:val="18"/>
                          </w:rPr>
                        </w:pPr>
                        <w:r w:rsidRPr="00401C53">
                          <w:rPr>
                            <w:rFonts w:ascii="Arial" w:hAnsi="Arial" w:cs="Arial"/>
                            <w:sz w:val="18"/>
                            <w:szCs w:val="18"/>
                          </w:rPr>
                          <w:t xml:space="preserve">How long you will monitor </w:t>
                        </w:r>
                        <w:r>
                          <w:rPr>
                            <w:rFonts w:ascii="Arial" w:hAnsi="Arial" w:cs="Arial"/>
                            <w:sz w:val="18"/>
                            <w:szCs w:val="18"/>
                          </w:rPr>
                          <w:t>for</w:t>
                        </w:r>
                      </w:p>
                      <w:p w14:paraId="686D5E07" w14:textId="4C449C57" w:rsidR="00677E8A" w:rsidRPr="00401C53" w:rsidRDefault="00677E8A" w:rsidP="009813BE">
                        <w:pPr>
                          <w:pStyle w:val="ListParagraph"/>
                          <w:numPr>
                            <w:ilvl w:val="0"/>
                            <w:numId w:val="29"/>
                          </w:numPr>
                          <w:contextualSpacing/>
                          <w:rPr>
                            <w:rFonts w:ascii="Arial" w:hAnsi="Arial" w:cs="Arial"/>
                            <w:sz w:val="18"/>
                            <w:szCs w:val="18"/>
                          </w:rPr>
                        </w:pPr>
                        <w:r w:rsidRPr="00401C53">
                          <w:rPr>
                            <w:rFonts w:ascii="Arial" w:hAnsi="Arial" w:cs="Arial"/>
                            <w:sz w:val="18"/>
                            <w:szCs w:val="18"/>
                          </w:rPr>
                          <w:t>Where, how and to whom you will feedback</w:t>
                        </w:r>
                        <w:r>
                          <w:rPr>
                            <w:rFonts w:ascii="Arial" w:hAnsi="Arial" w:cs="Arial"/>
                            <w:sz w:val="18"/>
                            <w:szCs w:val="18"/>
                          </w:rPr>
                          <w:t>,</w:t>
                        </w:r>
                        <w:r w:rsidRPr="00401C53">
                          <w:rPr>
                            <w:rFonts w:ascii="Arial" w:hAnsi="Arial" w:cs="Arial"/>
                            <w:sz w:val="18"/>
                            <w:szCs w:val="18"/>
                          </w:rPr>
                          <w:t xml:space="preserve"> and how you will record</w:t>
                        </w:r>
                      </w:p>
                      <w:p w14:paraId="46BD287B" w14:textId="77777777" w:rsidR="00677E8A" w:rsidRPr="00074AE0" w:rsidRDefault="00677E8A" w:rsidP="00481787">
                        <w:pPr>
                          <w:rPr>
                            <w:rFonts w:ascii="Arial" w:hAnsi="Arial" w:cs="Arial"/>
                            <w:sz w:val="16"/>
                          </w:rPr>
                        </w:pPr>
                      </w:p>
                    </w:txbxContent>
                  </v:textbox>
                </v:shape>
                <v:shape id="AutoShape 7" o:spid="_x0000_s1048" type="#_x0000_t176" style="position:absolute;top:34658;width:39528;height:26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">
                  <v:textbox>
                    <w:txbxContent>
                      <w:p w14:paraId="7BBC7652" w14:textId="1667B505" w:rsidR="00677E8A" w:rsidRPr="00216DD7" w:rsidRDefault="00677E8A" w:rsidP="009813BE">
                        <w:pPr>
                          <w:numPr>
                            <w:ilvl w:val="0"/>
                            <w:numId w:val="27"/>
                          </w:numPr>
                          <w:ind w:left="360"/>
                          <w:rPr>
                            <w:rFonts w:ascii="Arial" w:hAnsi="Arial" w:cs="Arial"/>
                            <w:sz w:val="18"/>
                            <w:szCs w:val="18"/>
                            <w:lang w:val="en-GB"/>
                          </w:rPr>
                        </w:pPr>
                        <w:r w:rsidRPr="00216DD7">
                          <w:rPr>
                            <w:rFonts w:ascii="Arial" w:hAnsi="Arial" w:cs="Arial"/>
                            <w:sz w:val="18"/>
                            <w:szCs w:val="18"/>
                            <w:lang w:val="en-GB"/>
                          </w:rPr>
                          <w:t>If a child is at risk of immediate harm, is unsafe to go home, or requires urgent protection</w:t>
                        </w:r>
                        <w:r w:rsidRPr="00216DD7">
                          <w:rPr>
                            <w:rFonts w:ascii="Arial" w:hAnsi="Arial" w:cs="Arial"/>
                            <w:sz w:val="18"/>
                            <w:szCs w:val="18"/>
                          </w:rPr>
                          <w:t xml:space="preserve">, make an urgent </w:t>
                        </w:r>
                        <w:hyperlink r:id="rId19" w:history="1">
                          <w:r w:rsidRPr="00216DD7">
                            <w:rPr>
                              <w:rStyle w:val="Hyperlink"/>
                              <w:rFonts w:ascii="Arial" w:hAnsi="Arial" w:cs="Arial"/>
                              <w:sz w:val="18"/>
                              <w:szCs w:val="18"/>
                            </w:rPr>
                            <w:t>Request for Support to the Front Door Service via the Kent Children’s Portal</w:t>
                          </w:r>
                        </w:hyperlink>
                        <w:r w:rsidRPr="00216DD7">
                          <w:rPr>
                            <w:rFonts w:ascii="Arial" w:hAnsi="Arial" w:cs="Arial"/>
                            <w:sz w:val="18"/>
                            <w:szCs w:val="18"/>
                          </w:rPr>
                          <w:t xml:space="preserve"> and/or call the Police on 999. </w:t>
                        </w:r>
                      </w:p>
                      <w:p w14:paraId="699C54C8" w14:textId="4C7066A2" w:rsidR="00677E8A" w:rsidRPr="00216DD7" w:rsidRDefault="00677E8A" w:rsidP="009813BE">
                        <w:pPr>
                          <w:numPr>
                            <w:ilvl w:val="0"/>
                            <w:numId w:val="27"/>
                          </w:numPr>
                          <w:ind w:left="360"/>
                          <w:rPr>
                            <w:rFonts w:ascii="Arial" w:hAnsi="Arial" w:cs="Arial"/>
                            <w:sz w:val="18"/>
                            <w:szCs w:val="18"/>
                          </w:rPr>
                        </w:pPr>
                        <w:r w:rsidRPr="00216DD7">
                          <w:rPr>
                            <w:rFonts w:ascii="Arial" w:hAnsi="Arial" w:cs="Arial"/>
                            <w:sz w:val="18"/>
                            <w:szCs w:val="18"/>
                          </w:rPr>
                          <w:t xml:space="preserve">If there is no immediate risk of harm, consider what support is needed in line with the </w:t>
                        </w:r>
                        <w:hyperlink r:id="rId20" w:history="1">
                          <w:r w:rsidRPr="00216DD7">
                            <w:rPr>
                              <w:rStyle w:val="Hyperlink"/>
                              <w:rFonts w:ascii="Arial" w:hAnsi="Arial" w:cs="Arial"/>
                              <w:sz w:val="18"/>
                              <w:szCs w:val="18"/>
                            </w:rPr>
                            <w:t>Kent Support Level Guidance and KSCMP procedures</w:t>
                          </w:r>
                        </w:hyperlink>
                        <w:r w:rsidRPr="00216DD7">
                          <w:t>.</w:t>
                        </w:r>
                        <w:r w:rsidRPr="00216DD7">
                          <w:rPr>
                            <w:rFonts w:ascii="Arial" w:hAnsi="Arial" w:cs="Arial"/>
                            <w:sz w:val="18"/>
                            <w:szCs w:val="18"/>
                          </w:rPr>
                          <w:t xml:space="preserve"> T</w:t>
                        </w:r>
                        <w:r w:rsidRPr="00216DD7">
                          <w:rPr>
                            <w:rFonts w:ascii="Arial" w:hAnsi="Arial" w:cs="Arial"/>
                            <w:sz w:val="18"/>
                            <w:szCs w:val="18"/>
                            <w:lang w:val="en-GB"/>
                          </w:rPr>
                          <w:t>his may include internal support, signposting to community based early help services, contacting the Police, reporting allegations against staff to the LADO, or making a Request for Support to the</w:t>
                        </w:r>
                        <w:r w:rsidRPr="00216DD7">
                          <w:rPr>
                            <w:rFonts w:ascii="Arial" w:hAnsi="Arial" w:cs="Arial"/>
                            <w:sz w:val="18"/>
                            <w:szCs w:val="18"/>
                          </w:rPr>
                          <w:t xml:space="preserve"> </w:t>
                        </w:r>
                        <w:hyperlink r:id="rId21" w:history="1">
                          <w:r w:rsidRPr="00216DD7">
                            <w:rPr>
                              <w:rStyle w:val="Hyperlink"/>
                              <w:rFonts w:ascii="Arial" w:hAnsi="Arial" w:cs="Arial"/>
                              <w:sz w:val="18"/>
                              <w:szCs w:val="18"/>
                            </w:rPr>
                            <w:t>Front Door Service via the Kent Children’s Portal</w:t>
                          </w:r>
                        </w:hyperlink>
                        <w:r w:rsidRPr="00216DD7">
                          <w:rPr>
                            <w:rFonts w:ascii="Arial" w:hAnsi="Arial" w:cs="Arial"/>
                            <w:sz w:val="18"/>
                            <w:szCs w:val="18"/>
                          </w:rPr>
                          <w:t>.</w:t>
                        </w:r>
                      </w:p>
                      <w:p w14:paraId="0EDDEBC1" w14:textId="1F3CA4BA" w:rsidR="00677E8A" w:rsidRPr="00216DD7" w:rsidRDefault="00677E8A" w:rsidP="009813BE">
                        <w:pPr>
                          <w:numPr>
                            <w:ilvl w:val="0"/>
                            <w:numId w:val="27"/>
                          </w:numPr>
                          <w:ind w:left="360"/>
                          <w:rPr>
                            <w:rFonts w:ascii="Arial" w:hAnsi="Arial" w:cs="Arial"/>
                            <w:color w:val="0057B9"/>
                            <w:sz w:val="18"/>
                            <w:szCs w:val="18"/>
                            <w:lang w:val="en-GB"/>
                          </w:rPr>
                        </w:pPr>
                        <w:r w:rsidRPr="00216DD7">
                          <w:rPr>
                            <w:rFonts w:ascii="Arial" w:hAnsi="Arial" w:cs="Arial"/>
                            <w:sz w:val="18"/>
                            <w:szCs w:val="18"/>
                          </w:rPr>
                          <w:t xml:space="preserve">If the school </w:t>
                        </w:r>
                        <w:r w:rsidRPr="00216DD7">
                          <w:rPr>
                            <w:rFonts w:ascii="Arial" w:hAnsi="Arial" w:cs="Arial"/>
                            <w:sz w:val="18"/>
                            <w:szCs w:val="18"/>
                            <w:lang w:val="en-GB"/>
                          </w:rPr>
                          <w:t xml:space="preserve">believes a child may need support but is unclear whether a Request for Support is required, advice can be sought through a </w:t>
                        </w:r>
                        <w:hyperlink r:id="rId22" w:history="1">
                          <w:r w:rsidRPr="00216DD7">
                            <w:rPr>
                              <w:rStyle w:val="Hyperlink"/>
                              <w:rFonts w:ascii="Arial" w:hAnsi="Arial" w:cs="Arial"/>
                              <w:sz w:val="18"/>
                              <w:szCs w:val="18"/>
                            </w:rPr>
                            <w:t>consultation</w:t>
                          </w:r>
                        </w:hyperlink>
                        <w:r w:rsidRPr="00216DD7">
                          <w:rPr>
                            <w:rFonts w:ascii="Arial" w:hAnsi="Arial" w:cs="Arial"/>
                            <w:sz w:val="18"/>
                            <w:szCs w:val="18"/>
                          </w:rPr>
                          <w:t xml:space="preserve">  from the Front Door Service via </w:t>
                        </w:r>
                        <w:r w:rsidRPr="00216DD7">
                          <w:rPr>
                            <w:rFonts w:ascii="Arial" w:hAnsi="Arial" w:cs="Arial"/>
                            <w:b/>
                            <w:bCs/>
                            <w:sz w:val="18"/>
                            <w:szCs w:val="18"/>
                          </w:rPr>
                          <w:t>03000 411 111</w:t>
                        </w:r>
                        <w:r w:rsidRPr="00216DD7">
                          <w:rPr>
                            <w:rFonts w:ascii="Arial" w:hAnsi="Arial" w:cs="Arial"/>
                            <w:sz w:val="18"/>
                            <w:szCs w:val="18"/>
                          </w:rPr>
                          <w:t xml:space="preserve"> </w:t>
                        </w:r>
                      </w:p>
                      <w:p w14:paraId="72A9FFEF" w14:textId="70D7BC0A" w:rsidR="00677E8A" w:rsidRPr="00216DD7" w:rsidRDefault="00677E8A" w:rsidP="009813BE">
                        <w:pPr>
                          <w:numPr>
                            <w:ilvl w:val="0"/>
                            <w:numId w:val="27"/>
                          </w:numPr>
                          <w:ind w:left="360"/>
                          <w:rPr>
                            <w:rFonts w:ascii="Arial" w:hAnsi="Arial" w:cs="Arial"/>
                            <w:sz w:val="18"/>
                            <w:szCs w:val="18"/>
                          </w:rPr>
                        </w:pPr>
                        <w:r w:rsidRPr="00216DD7">
                          <w:rPr>
                            <w:rFonts w:ascii="Arial" w:hAnsi="Arial" w:cs="Arial"/>
                            <w:sz w:val="18"/>
                            <w:szCs w:val="18"/>
                          </w:rPr>
                          <w:t>If support is required out of working hours, contact the Out of Hours Service via </w:t>
                        </w:r>
                        <w:r w:rsidRPr="00216DD7">
                          <w:rPr>
                            <w:rFonts w:ascii="Arial" w:hAnsi="Arial" w:cs="Arial"/>
                            <w:b/>
                            <w:bCs/>
                            <w:sz w:val="18"/>
                            <w:szCs w:val="18"/>
                          </w:rPr>
                          <w:t>03000 41 91 91</w:t>
                        </w:r>
                        <w:r w:rsidRPr="00216DD7">
                          <w:rPr>
                            <w:rFonts w:ascii="Arial" w:hAnsi="Arial" w:cs="Arial"/>
                            <w:sz w:val="18"/>
                            <w:szCs w:val="18"/>
                          </w:rPr>
                          <w:t>.</w:t>
                        </w:r>
                      </w:p>
                      <w:p w14:paraId="0129A6B2" w14:textId="5BD08572" w:rsidR="00677E8A" w:rsidRPr="00B76B04" w:rsidRDefault="00677E8A" w:rsidP="00566E63">
                        <w:pPr>
                          <w:ind w:left="360"/>
                          <w:rPr>
                            <w:rFonts w:ascii="Arial" w:hAnsi="Arial" w:cs="Arial"/>
                            <w:sz w:val="18"/>
                            <w:szCs w:val="18"/>
                          </w:rPr>
                        </w:pPr>
                      </w:p>
                    </w:txbxContent>
                  </v:textbox>
                </v:shape>
                <w10:anchorlock/>
              </v:group>
            </w:pict>
          </mc:Fallback>
        </mc:AlternateContent>
      </w:r>
    </w:p>
    <w:p w14:paraId="167F57A0" w14:textId="2A752E48" w:rsidR="00151E54" w:rsidRPr="00843820" w:rsidRDefault="00234052" w:rsidP="009813BE">
      <w:pPr>
        <w:pStyle w:val="Heading1"/>
        <w:numPr>
          <w:ilvl w:val="0"/>
          <w:numId w:val="32"/>
        </w:numPr>
        <w:tabs>
          <w:tab w:val="left" w:pos="0"/>
        </w:tabs>
        <w:ind w:left="567" w:hanging="567"/>
        <w:jc w:val="left"/>
        <w:rPr>
          <w:rFonts w:cs="Arial"/>
        </w:rPr>
      </w:pPr>
      <w:bookmarkStart w:id="14" w:name="_Ref108516890"/>
      <w:bookmarkStart w:id="15" w:name="_Toc236746214"/>
      <w:r w:rsidRPr="00843820">
        <w:rPr>
          <w:rFonts w:cs="Arial"/>
        </w:rPr>
        <w:lastRenderedPageBreak/>
        <w:t xml:space="preserve">Child </w:t>
      </w:r>
      <w:r w:rsidR="006F06B0" w:rsidRPr="00843820">
        <w:rPr>
          <w:rFonts w:cs="Arial"/>
        </w:rPr>
        <w:t>Focused Approach</w:t>
      </w:r>
      <w:r w:rsidR="005755A9" w:rsidRPr="00843820">
        <w:rPr>
          <w:rFonts w:cs="Arial"/>
        </w:rPr>
        <w:t xml:space="preserve"> to Safeguarding</w:t>
      </w:r>
      <w:bookmarkEnd w:id="14"/>
      <w:bookmarkEnd w:id="15"/>
    </w:p>
    <w:p w14:paraId="56B0076F" w14:textId="77777777" w:rsidR="00151E54" w:rsidRPr="00843820" w:rsidRDefault="00151E54" w:rsidP="005C28E6">
      <w:pPr>
        <w:ind w:left="720"/>
        <w:rPr>
          <w:rFonts w:ascii="Arial" w:hAnsi="Arial" w:cs="Arial"/>
          <w:b/>
          <w:sz w:val="28"/>
          <w:szCs w:val="24"/>
          <w:lang w:val="en-GB"/>
        </w:rPr>
      </w:pPr>
    </w:p>
    <w:p w14:paraId="0035DF6A" w14:textId="16DC0B89" w:rsidR="006C4304" w:rsidRPr="00843820" w:rsidRDefault="00124ACD" w:rsidP="009813BE">
      <w:pPr>
        <w:pStyle w:val="Heading2"/>
        <w:numPr>
          <w:ilvl w:val="1"/>
          <w:numId w:val="34"/>
        </w:numPr>
        <w:rPr>
          <w:rFonts w:cs="Arial"/>
          <w:b/>
          <w:bCs/>
          <w:sz w:val="28"/>
        </w:rPr>
      </w:pPr>
      <w:r>
        <w:rPr>
          <w:rFonts w:cs="Arial"/>
          <w:b/>
          <w:bCs/>
        </w:rPr>
        <w:t xml:space="preserve"> </w:t>
      </w:r>
      <w:bookmarkStart w:id="16" w:name="_Toc236746215"/>
      <w:r w:rsidR="00DA5E1F" w:rsidRPr="00843820">
        <w:rPr>
          <w:rFonts w:cs="Arial"/>
          <w:b/>
          <w:bCs/>
        </w:rPr>
        <w:t>Introduction</w:t>
      </w:r>
      <w:bookmarkEnd w:id="16"/>
      <w:r w:rsidR="00F636BB" w:rsidRPr="00843820">
        <w:rPr>
          <w:rFonts w:cs="Arial"/>
          <w:b/>
          <w:bCs/>
        </w:rPr>
        <w:t xml:space="preserve"> </w:t>
      </w:r>
    </w:p>
    <w:p w14:paraId="40FA2827" w14:textId="77777777" w:rsidR="007437C2" w:rsidRPr="00843820" w:rsidRDefault="007437C2" w:rsidP="005C28E6">
      <w:pPr>
        <w:rPr>
          <w:rFonts w:ascii="Arial" w:hAnsi="Arial" w:cs="Arial"/>
          <w:sz w:val="22"/>
          <w:szCs w:val="22"/>
          <w:lang w:val="en-GB"/>
        </w:rPr>
      </w:pPr>
    </w:p>
    <w:p w14:paraId="3B426041" w14:textId="04E7A266" w:rsidR="008F742E" w:rsidRPr="00216DD7" w:rsidRDefault="00646C08" w:rsidP="00BB12A6">
      <w:pPr>
        <w:rPr>
          <w:rFonts w:ascii="Arial" w:hAnsi="Arial" w:cs="Arial"/>
          <w:sz w:val="22"/>
          <w:szCs w:val="22"/>
          <w:lang w:val="en-GB"/>
        </w:rPr>
      </w:pPr>
      <w:r w:rsidRPr="00216DD7">
        <w:rPr>
          <w:rFonts w:ascii="Arial" w:eastAsia="Calibri" w:hAnsi="Arial"/>
          <w:bCs/>
          <w:iCs/>
          <w:sz w:val="22"/>
          <w:szCs w:val="22"/>
          <w:lang w:val="en-GB" w:eastAsia="en-US"/>
        </w:rPr>
        <w:t xml:space="preserve">The </w:t>
      </w:r>
      <w:r w:rsidR="00F35BEA" w:rsidRPr="00216DD7">
        <w:rPr>
          <w:rFonts w:ascii="Arial" w:eastAsia="Calibri" w:hAnsi="Arial"/>
          <w:bCs/>
          <w:iCs/>
          <w:sz w:val="22"/>
          <w:szCs w:val="22"/>
          <w:lang w:val="en-GB" w:eastAsia="en-US"/>
        </w:rPr>
        <w:t xml:space="preserve">Kent Catholic Schools’ Partnership (“the Trust”) </w:t>
      </w:r>
      <w:r w:rsidR="00626171" w:rsidRPr="00216DD7">
        <w:rPr>
          <w:rFonts w:ascii="Arial" w:hAnsi="Arial" w:cs="Arial"/>
          <w:sz w:val="22"/>
          <w:szCs w:val="22"/>
          <w:lang w:val="en-GB"/>
        </w:rPr>
        <w:t>recognises its statutory responsibility to safeguard and promote the welfare of all children.</w:t>
      </w:r>
      <w:r w:rsidR="00F7461B" w:rsidRPr="00216DD7">
        <w:rPr>
          <w:rFonts w:ascii="Segoe UI" w:hAnsi="Segoe UI" w:cs="Segoe UI"/>
          <w:sz w:val="21"/>
          <w:szCs w:val="21"/>
          <w:lang w:val="en-GB"/>
        </w:rPr>
        <w:t xml:space="preserve"> </w:t>
      </w:r>
      <w:r w:rsidR="00F7461B" w:rsidRPr="00216DD7">
        <w:rPr>
          <w:rFonts w:ascii="Arial" w:hAnsi="Arial" w:cs="Arial"/>
          <w:sz w:val="22"/>
          <w:szCs w:val="22"/>
          <w:lang w:val="en-GB"/>
        </w:rPr>
        <w:t xml:space="preserve">Safeguarding is </w:t>
      </w:r>
      <w:hyperlink r:id="rId23" w:history="1">
        <w:r w:rsidR="00A53430" w:rsidRPr="00216DD7">
          <w:rPr>
            <w:rStyle w:val="Hyperlink"/>
            <w:rFonts w:ascii="Arial" w:hAnsi="Arial" w:cs="Arial"/>
            <w:b/>
            <w:bCs/>
            <w:sz w:val="22"/>
            <w:szCs w:val="22"/>
          </w:rPr>
          <w:t>everybody’s responsibility</w:t>
        </w:r>
      </w:hyperlink>
      <w:r w:rsidR="00A53430" w:rsidRPr="00216DD7">
        <w:rPr>
          <w:rFonts w:ascii="Arial" w:hAnsi="Arial" w:cs="Arial"/>
          <w:sz w:val="22"/>
          <w:szCs w:val="22"/>
        </w:rPr>
        <w:t xml:space="preserve"> </w:t>
      </w:r>
      <w:r w:rsidR="009B3E91" w:rsidRPr="00216DD7">
        <w:rPr>
          <w:rFonts w:ascii="Arial" w:hAnsi="Arial" w:cs="Arial"/>
          <w:sz w:val="22"/>
          <w:szCs w:val="22"/>
          <w:lang w:val="en-GB"/>
        </w:rPr>
        <w:t xml:space="preserve">and </w:t>
      </w:r>
      <w:r w:rsidR="00F7461B" w:rsidRPr="00216DD7">
        <w:rPr>
          <w:rFonts w:ascii="Arial" w:hAnsi="Arial" w:cs="Arial"/>
          <w:sz w:val="22"/>
          <w:szCs w:val="22"/>
          <w:lang w:val="en-GB"/>
        </w:rPr>
        <w:t>everyone has a role to play in keeping children safe. This includes staff, volunteers,</w:t>
      </w:r>
      <w:r w:rsidR="009F58D1" w:rsidRPr="00216DD7">
        <w:rPr>
          <w:rFonts w:ascii="Arial" w:hAnsi="Arial" w:cs="Arial"/>
          <w:sz w:val="22"/>
          <w:szCs w:val="22"/>
          <w:lang w:val="en-GB"/>
        </w:rPr>
        <w:t xml:space="preserve"> Trust </w:t>
      </w:r>
      <w:r w:rsidR="00E60BAC" w:rsidRPr="00216DD7">
        <w:rPr>
          <w:rFonts w:ascii="Arial" w:hAnsi="Arial" w:cs="Arial"/>
          <w:sz w:val="22"/>
          <w:szCs w:val="22"/>
          <w:lang w:val="en-GB"/>
        </w:rPr>
        <w:t>directors, governance committee members</w:t>
      </w:r>
      <w:r w:rsidR="00F7461B" w:rsidRPr="00216DD7">
        <w:rPr>
          <w:rFonts w:ascii="Arial" w:hAnsi="Arial" w:cs="Arial"/>
          <w:sz w:val="22"/>
          <w:szCs w:val="22"/>
          <w:lang w:val="en-GB"/>
        </w:rPr>
        <w:t>, leaders, parents/carers, wider family networks an</w:t>
      </w:r>
      <w:r w:rsidR="00DC68D9" w:rsidRPr="00216DD7">
        <w:rPr>
          <w:rFonts w:ascii="Arial" w:hAnsi="Arial" w:cs="Arial"/>
          <w:sz w:val="22"/>
          <w:szCs w:val="22"/>
          <w:lang w:val="en-GB"/>
        </w:rPr>
        <w:t>d pupils</w:t>
      </w:r>
      <w:r w:rsidR="00F7461B" w:rsidRPr="00216DD7">
        <w:rPr>
          <w:rFonts w:ascii="Arial" w:hAnsi="Arial" w:cs="Arial"/>
          <w:sz w:val="22"/>
          <w:szCs w:val="22"/>
          <w:lang w:val="en-GB"/>
        </w:rPr>
        <w:t>.</w:t>
      </w:r>
    </w:p>
    <w:p w14:paraId="4B9B1635" w14:textId="77777777" w:rsidR="008A3526" w:rsidRPr="00216DD7" w:rsidRDefault="008A3526" w:rsidP="005C28E6">
      <w:pPr>
        <w:rPr>
          <w:rFonts w:ascii="Arial" w:hAnsi="Arial" w:cs="Arial"/>
          <w:color w:val="000000"/>
          <w:sz w:val="22"/>
          <w:szCs w:val="22"/>
          <w:lang w:val="en-GB"/>
        </w:rPr>
      </w:pPr>
    </w:p>
    <w:p w14:paraId="349EF1E1" w14:textId="31EE1741" w:rsidR="00F5793A" w:rsidRPr="00216DD7" w:rsidRDefault="00CD0DBD" w:rsidP="00BB12A6">
      <w:pPr>
        <w:rPr>
          <w:rFonts w:ascii="Arial" w:hAnsi="Arial" w:cs="Arial"/>
          <w:color w:val="006ED3"/>
          <w:sz w:val="22"/>
          <w:szCs w:val="22"/>
          <w:lang w:val="en-GB"/>
        </w:rPr>
      </w:pPr>
      <w:r w:rsidRPr="00216DD7">
        <w:rPr>
          <w:rFonts w:ascii="Arial" w:hAnsi="Arial" w:cs="Arial"/>
          <w:sz w:val="22"/>
          <w:szCs w:val="22"/>
          <w:lang w:val="en-GB"/>
        </w:rPr>
        <w:t xml:space="preserve">The Trust </w:t>
      </w:r>
      <w:r w:rsidR="00D13661" w:rsidRPr="00216DD7">
        <w:rPr>
          <w:rFonts w:ascii="Arial" w:hAnsi="Arial" w:cs="Arial"/>
          <w:sz w:val="22"/>
          <w:szCs w:val="22"/>
          <w:lang w:val="en-GB"/>
        </w:rPr>
        <w:t>believes that the best interests of children always come first. All children, defined in law and in this policy as anyone under the age of 18, have a right to be heard, protected and supported. This policy applies to all children, including those living with birth parents or extended family, children in kinship care, adopted children, looked after children, previously looked after children and care leavers. Where safeguarding concerns relate to pregnancy, staff will also consider the help, support and protection needs of unborn children.</w:t>
      </w:r>
    </w:p>
    <w:p w14:paraId="18D49351" w14:textId="77777777" w:rsidR="00D13661" w:rsidRPr="00216DD7" w:rsidRDefault="00D13661" w:rsidP="005C28E6">
      <w:pPr>
        <w:pStyle w:val="ListParagraph"/>
        <w:rPr>
          <w:rFonts w:ascii="Arial" w:hAnsi="Arial" w:cs="Arial"/>
          <w:color w:val="006ED3"/>
          <w:sz w:val="22"/>
          <w:szCs w:val="22"/>
          <w:lang w:val="en-GB"/>
        </w:rPr>
      </w:pPr>
    </w:p>
    <w:p w14:paraId="3E9297C1" w14:textId="44159B5E" w:rsidR="00D13661" w:rsidRPr="00216DD7" w:rsidRDefault="00D13661" w:rsidP="00BB12A6">
      <w:pPr>
        <w:rPr>
          <w:rFonts w:ascii="Arial" w:hAnsi="Arial" w:cs="Arial"/>
          <w:sz w:val="22"/>
          <w:szCs w:val="22"/>
          <w:lang w:val="en-GB"/>
        </w:rPr>
      </w:pPr>
      <w:r w:rsidRPr="00216DD7">
        <w:rPr>
          <w:rFonts w:ascii="Arial" w:hAnsi="Arial" w:cs="Arial"/>
          <w:sz w:val="22"/>
          <w:szCs w:val="22"/>
          <w:lang w:val="en-GB"/>
        </w:rPr>
        <w:t>All children have equal rights to protection, regardless of age, sex, ability, culture, race, language, religion, belief, sexual orientation or identity.</w:t>
      </w:r>
      <w:r w:rsidR="006361F6" w:rsidRPr="00216DD7">
        <w:rPr>
          <w:rFonts w:ascii="Arial" w:hAnsi="Arial" w:cs="Arial"/>
          <w:sz w:val="22"/>
          <w:szCs w:val="22"/>
          <w:lang w:val="en-GB"/>
        </w:rPr>
        <w:t xml:space="preserve"> The Trust</w:t>
      </w:r>
      <w:r w:rsidRPr="00216DD7">
        <w:rPr>
          <w:rFonts w:ascii="Arial" w:hAnsi="Arial" w:cs="Arial"/>
          <w:sz w:val="22"/>
          <w:szCs w:val="22"/>
          <w:lang w:val="en-GB"/>
        </w:rPr>
        <w:t xml:space="preserve"> is committed to creating and maintaining an inclusive, anti-discriminatory safeguarding culture. Staff are expected to recognise and challenge racism, discrimination and prejudice, and to consider how these experiences may affect children’s safety, welfare and access to support.</w:t>
      </w:r>
    </w:p>
    <w:p w14:paraId="20055F72" w14:textId="50B209D2" w:rsidR="00955250" w:rsidRPr="00216DD7" w:rsidRDefault="00955250" w:rsidP="005C28E6">
      <w:pPr>
        <w:ind w:left="360"/>
        <w:rPr>
          <w:rFonts w:ascii="Arial" w:hAnsi="Arial" w:cs="Arial"/>
          <w:color w:val="000000"/>
          <w:sz w:val="22"/>
          <w:szCs w:val="22"/>
          <w:lang w:val="en-GB"/>
        </w:rPr>
      </w:pPr>
    </w:p>
    <w:p w14:paraId="6760AA21" w14:textId="01B45248" w:rsidR="003E0914" w:rsidRPr="00216DD7" w:rsidRDefault="00955250" w:rsidP="00BB12A6">
      <w:pPr>
        <w:pStyle w:val="NoSpacing"/>
        <w:rPr>
          <w:rFonts w:ascii="Arial" w:hAnsi="Arial" w:cs="Arial"/>
          <w:lang w:val="en-US"/>
        </w:rPr>
      </w:pPr>
      <w:r w:rsidRPr="00216DD7">
        <w:rPr>
          <w:rFonts w:ascii="Arial" w:hAnsi="Arial" w:cs="Arial"/>
          <w:lang w:val="en-US"/>
        </w:rPr>
        <w:t xml:space="preserve">Staff </w:t>
      </w:r>
      <w:r w:rsidR="008437F5" w:rsidRPr="00216DD7">
        <w:rPr>
          <w:rFonts w:ascii="Arial" w:hAnsi="Arial" w:cs="Arial"/>
          <w:lang w:val="en-US"/>
        </w:rPr>
        <w:t xml:space="preserve">in the Trust </w:t>
      </w:r>
      <w:r w:rsidRPr="00216DD7">
        <w:rPr>
          <w:rFonts w:ascii="Arial" w:hAnsi="Arial" w:cs="Arial"/>
          <w:lang w:val="en-US"/>
        </w:rPr>
        <w:t>will maintain an attitude of ‘it could happen here’ where safeguarding is concerned</w:t>
      </w:r>
      <w:r w:rsidR="004564DD" w:rsidRPr="00216DD7">
        <w:rPr>
          <w:rFonts w:ascii="Arial" w:hAnsi="Arial" w:cs="Arial"/>
          <w:lang w:val="en-US"/>
        </w:rPr>
        <w:t xml:space="preserve">. </w:t>
      </w:r>
      <w:r w:rsidR="00197427" w:rsidRPr="00216DD7">
        <w:rPr>
          <w:rFonts w:ascii="Arial" w:hAnsi="Arial" w:cs="Arial"/>
          <w:lang w:val="en-US"/>
        </w:rPr>
        <w:t>When concerned about the welfare of a child, staff will always act in the best interests of the child</w:t>
      </w:r>
      <w:r w:rsidR="00BF5DDA" w:rsidRPr="00216DD7">
        <w:rPr>
          <w:rFonts w:ascii="Arial" w:hAnsi="Arial" w:cs="Arial"/>
          <w:lang w:val="en-US"/>
        </w:rPr>
        <w:t>. I</w:t>
      </w:r>
      <w:r w:rsidR="007B67C2" w:rsidRPr="00216DD7">
        <w:rPr>
          <w:rFonts w:ascii="Arial" w:hAnsi="Arial" w:cs="Arial"/>
          <w:lang w:val="en-US"/>
        </w:rPr>
        <w:t>f any member of our community has a safeguarding concern about any child or adult, they should act and act immediately.</w:t>
      </w:r>
    </w:p>
    <w:p w14:paraId="70B27602" w14:textId="77777777" w:rsidR="00A016D3" w:rsidRPr="00216DD7" w:rsidRDefault="00A016D3" w:rsidP="005C28E6">
      <w:pPr>
        <w:pStyle w:val="ListParagraph"/>
        <w:rPr>
          <w:rFonts w:ascii="Arial" w:hAnsi="Arial" w:cs="Arial"/>
          <w:b/>
          <w:sz w:val="24"/>
        </w:rPr>
      </w:pPr>
    </w:p>
    <w:p w14:paraId="01D081F5" w14:textId="12E3858D" w:rsidR="004A10F0" w:rsidRPr="00216DD7" w:rsidRDefault="00A016D3" w:rsidP="00BB12A6">
      <w:pPr>
        <w:rPr>
          <w:rFonts w:ascii="Arial" w:hAnsi="Arial" w:cs="Arial"/>
          <w:color w:val="000000"/>
          <w:sz w:val="22"/>
          <w:szCs w:val="22"/>
          <w:lang w:val="en-GB"/>
        </w:rPr>
      </w:pPr>
      <w:r w:rsidRPr="4F922AFC">
        <w:rPr>
          <w:rFonts w:ascii="Arial" w:hAnsi="Arial" w:cs="Arial"/>
          <w:color w:val="000000" w:themeColor="text1"/>
          <w:sz w:val="22"/>
          <w:szCs w:val="22"/>
          <w:lang w:val="en-GB"/>
        </w:rPr>
        <w:t xml:space="preserve">This policy applies </w:t>
      </w:r>
      <w:r w:rsidR="004A10F0" w:rsidRPr="4F922AFC">
        <w:rPr>
          <w:rFonts w:ascii="Arial" w:hAnsi="Arial" w:cs="Arial"/>
          <w:color w:val="000000" w:themeColor="text1"/>
          <w:sz w:val="22"/>
          <w:szCs w:val="22"/>
          <w:lang w:val="en-GB"/>
        </w:rPr>
        <w:t>to child protection concerns relating to children who att</w:t>
      </w:r>
      <w:r w:rsidR="004A10F0" w:rsidRPr="00C3219B">
        <w:rPr>
          <w:rFonts w:ascii="Arial" w:hAnsi="Arial" w:cs="Arial"/>
          <w:color w:val="000000" w:themeColor="text1"/>
          <w:sz w:val="22"/>
          <w:szCs w:val="22"/>
          <w:lang w:val="en-GB"/>
        </w:rPr>
        <w:t>end</w:t>
      </w:r>
      <w:r w:rsidR="00242BE2" w:rsidRPr="00C3219B">
        <w:rPr>
          <w:rFonts w:ascii="Arial" w:hAnsi="Arial" w:cs="Arial"/>
          <w:color w:val="000000" w:themeColor="text1"/>
          <w:sz w:val="22"/>
          <w:szCs w:val="22"/>
          <w:lang w:val="en-GB"/>
        </w:rPr>
        <w:t xml:space="preserve"> </w:t>
      </w:r>
      <w:r w:rsidR="003C4E4D" w:rsidRPr="00C3219B">
        <w:rPr>
          <w:rFonts w:ascii="Arial" w:hAnsi="Arial" w:cs="Arial"/>
          <w:color w:val="000000" w:themeColor="text1"/>
          <w:sz w:val="22"/>
          <w:szCs w:val="22"/>
          <w:lang w:val="en-GB"/>
        </w:rPr>
        <w:t>Tr</w:t>
      </w:r>
      <w:r w:rsidR="003C4E4D" w:rsidRPr="4F922AFC">
        <w:rPr>
          <w:rFonts w:ascii="Arial" w:hAnsi="Arial" w:cs="Arial"/>
          <w:color w:val="000000" w:themeColor="text1"/>
          <w:sz w:val="22"/>
          <w:szCs w:val="22"/>
          <w:lang w:val="en-GB"/>
        </w:rPr>
        <w:t>ust</w:t>
      </w:r>
      <w:r w:rsidR="00BB12A6">
        <w:rPr>
          <w:rFonts w:ascii="Arial" w:hAnsi="Arial" w:cs="Arial"/>
          <w:color w:val="000000" w:themeColor="text1"/>
          <w:sz w:val="22"/>
          <w:szCs w:val="22"/>
          <w:lang w:val="en-GB"/>
        </w:rPr>
        <w:t xml:space="preserve"> schools</w:t>
      </w:r>
      <w:r w:rsidR="004A10F0" w:rsidRPr="4F922AFC">
        <w:rPr>
          <w:rFonts w:ascii="Arial" w:hAnsi="Arial" w:cs="Arial"/>
          <w:color w:val="000000" w:themeColor="text1"/>
          <w:sz w:val="22"/>
          <w:szCs w:val="22"/>
          <w:lang w:val="en-GB"/>
        </w:rPr>
        <w:t>. It may also apply to other children connected to the</w:t>
      </w:r>
      <w:r w:rsidR="003C4E4D" w:rsidRPr="4F922AFC">
        <w:rPr>
          <w:rFonts w:ascii="Arial" w:hAnsi="Arial" w:cs="Arial"/>
          <w:color w:val="000000" w:themeColor="text1"/>
          <w:sz w:val="22"/>
          <w:szCs w:val="22"/>
          <w:lang w:val="en-GB"/>
        </w:rPr>
        <w:t xml:space="preserve"> Trust community</w:t>
      </w:r>
      <w:r w:rsidR="004A10F0" w:rsidRPr="4F922AFC">
        <w:rPr>
          <w:rFonts w:ascii="Arial" w:hAnsi="Arial" w:cs="Arial"/>
          <w:color w:val="000000" w:themeColor="text1"/>
          <w:sz w:val="22"/>
          <w:szCs w:val="22"/>
          <w:lang w:val="en-GB"/>
        </w:rPr>
        <w:t>, such as siblings, children on student or work placements, or members of staff who are under the age of 18.</w:t>
      </w:r>
    </w:p>
    <w:p w14:paraId="52B32F29" w14:textId="77777777" w:rsidR="00D15EDC" w:rsidRPr="00216DD7" w:rsidRDefault="00D15EDC" w:rsidP="005C28E6">
      <w:pPr>
        <w:pStyle w:val="ListParagraph"/>
        <w:rPr>
          <w:rFonts w:ascii="Arial" w:hAnsi="Arial" w:cs="Arial"/>
          <w:color w:val="0074DA"/>
          <w:sz w:val="22"/>
          <w:szCs w:val="22"/>
          <w:lang w:val="en-GB"/>
        </w:rPr>
      </w:pPr>
    </w:p>
    <w:p w14:paraId="29F95A21" w14:textId="1A75A154" w:rsidR="001D33B9" w:rsidRPr="00216DD7" w:rsidRDefault="00CD0DBD" w:rsidP="00BB12A6">
      <w:pPr>
        <w:rPr>
          <w:rFonts w:ascii="Arial" w:hAnsi="Arial" w:cs="Arial"/>
          <w:sz w:val="22"/>
          <w:szCs w:val="22"/>
          <w:lang w:val="en-GB"/>
        </w:rPr>
      </w:pPr>
      <w:r w:rsidRPr="00216DD7">
        <w:rPr>
          <w:rFonts w:ascii="Arial" w:hAnsi="Arial" w:cs="Arial"/>
          <w:sz w:val="22"/>
          <w:szCs w:val="22"/>
          <w:lang w:val="en-GB"/>
        </w:rPr>
        <w:t>The Trust r</w:t>
      </w:r>
      <w:r w:rsidR="006C4304" w:rsidRPr="00216DD7">
        <w:rPr>
          <w:rFonts w:ascii="Arial" w:hAnsi="Arial" w:cs="Arial"/>
          <w:sz w:val="22"/>
          <w:szCs w:val="22"/>
          <w:lang w:val="en-GB"/>
        </w:rPr>
        <w:t>ecognises the importance of providing a</w:t>
      </w:r>
      <w:r w:rsidRPr="00216DD7">
        <w:rPr>
          <w:rFonts w:ascii="Arial" w:hAnsi="Arial" w:cs="Arial"/>
          <w:sz w:val="22"/>
          <w:szCs w:val="22"/>
          <w:lang w:val="en-GB"/>
        </w:rPr>
        <w:t xml:space="preserve"> Catholic</w:t>
      </w:r>
      <w:r w:rsidR="006C4304" w:rsidRPr="00216DD7">
        <w:rPr>
          <w:rFonts w:ascii="Arial" w:hAnsi="Arial" w:cs="Arial"/>
          <w:sz w:val="22"/>
          <w:szCs w:val="22"/>
          <w:lang w:val="en-GB"/>
        </w:rPr>
        <w:t xml:space="preserve"> ethos and environment w</w:t>
      </w:r>
      <w:r w:rsidR="00005B7B" w:rsidRPr="00216DD7">
        <w:rPr>
          <w:rFonts w:ascii="Arial" w:hAnsi="Arial" w:cs="Arial"/>
          <w:sz w:val="22"/>
          <w:szCs w:val="22"/>
          <w:lang w:val="en-GB"/>
        </w:rPr>
        <w:t>here children are safe and feel safe. Children will be respected, listened to and encouraged to talk openly. Their wishes and feelings will be taken into account when deciding what safeguarding action to take and what support to provide.</w:t>
      </w:r>
    </w:p>
    <w:p w14:paraId="19164E34" w14:textId="77777777" w:rsidR="00310D9B" w:rsidRPr="00216DD7" w:rsidRDefault="00310D9B" w:rsidP="005C28E6">
      <w:pPr>
        <w:pStyle w:val="ListParagraph"/>
        <w:rPr>
          <w:rFonts w:ascii="Arial" w:hAnsi="Arial" w:cs="Arial"/>
          <w:color w:val="000000"/>
          <w:sz w:val="22"/>
          <w:szCs w:val="22"/>
          <w:lang w:val="en-GB"/>
        </w:rPr>
      </w:pPr>
    </w:p>
    <w:p w14:paraId="3026A2B8" w14:textId="2E010BAC" w:rsidR="005D1142" w:rsidRPr="00216DD7" w:rsidRDefault="00FE17D1" w:rsidP="00BB12A6">
      <w:pPr>
        <w:rPr>
          <w:rFonts w:ascii="Arial" w:hAnsi="Arial" w:cs="Arial"/>
          <w:color w:val="0057B9"/>
          <w:sz w:val="22"/>
          <w:szCs w:val="22"/>
          <w:lang w:val="en-GB"/>
        </w:rPr>
      </w:pPr>
      <w:r w:rsidRPr="00216DD7">
        <w:rPr>
          <w:rFonts w:ascii="Arial" w:hAnsi="Arial" w:cs="Arial"/>
          <w:sz w:val="22"/>
          <w:szCs w:val="22"/>
          <w:lang w:val="en-GB"/>
        </w:rPr>
        <w:t>The Trust r</w:t>
      </w:r>
      <w:r w:rsidR="005D1142" w:rsidRPr="00216DD7">
        <w:rPr>
          <w:rFonts w:ascii="Arial" w:hAnsi="Arial" w:cs="Arial"/>
          <w:sz w:val="22"/>
          <w:szCs w:val="22"/>
          <w:lang w:val="en-GB"/>
        </w:rPr>
        <w:t>ecognises that children’s behaviour, presentation and experiences should be understood in context. Staff will take a trauma-informed and child-centred approach, considering the possible root causes of behaviour and the impact of abuse, neglect, exploitation, discrimination, adversity and wider contextual or extra-familial harm.</w:t>
      </w:r>
    </w:p>
    <w:p w14:paraId="17B93EC5" w14:textId="5DEA2234" w:rsidR="006D4418" w:rsidRPr="00216DD7" w:rsidRDefault="006D4418" w:rsidP="005C28E6">
      <w:pPr>
        <w:rPr>
          <w:rFonts w:ascii="Arial" w:hAnsi="Arial" w:cs="Arial"/>
          <w:sz w:val="22"/>
          <w:szCs w:val="22"/>
        </w:rPr>
      </w:pPr>
    </w:p>
    <w:p w14:paraId="7930FB9F" w14:textId="0CA3395C" w:rsidR="00E4229C" w:rsidRPr="00216DD7" w:rsidRDefault="006F6257" w:rsidP="00BB12A6">
      <w:pPr>
        <w:rPr>
          <w:rFonts w:ascii="Arial" w:hAnsi="Arial" w:cs="Arial"/>
          <w:sz w:val="22"/>
          <w:szCs w:val="22"/>
        </w:rPr>
      </w:pPr>
      <w:r w:rsidRPr="00216DD7">
        <w:rPr>
          <w:rFonts w:ascii="Arial" w:hAnsi="Arial" w:cs="Arial"/>
          <w:sz w:val="22"/>
          <w:szCs w:val="22"/>
        </w:rPr>
        <w:t>Our</w:t>
      </w:r>
      <w:r w:rsidR="00841F46" w:rsidRPr="00216DD7">
        <w:rPr>
          <w:rFonts w:ascii="Arial" w:hAnsi="Arial" w:cs="Arial"/>
          <w:sz w:val="22"/>
          <w:szCs w:val="22"/>
        </w:rPr>
        <w:t xml:space="preserve"> </w:t>
      </w:r>
      <w:r w:rsidRPr="00216DD7">
        <w:rPr>
          <w:rFonts w:ascii="Arial" w:hAnsi="Arial" w:cs="Arial"/>
          <w:sz w:val="22"/>
          <w:szCs w:val="22"/>
        </w:rPr>
        <w:t>core safeguarding principles are:</w:t>
      </w:r>
    </w:p>
    <w:p w14:paraId="147EF2DA" w14:textId="77777777" w:rsidR="00BC7A0C" w:rsidRPr="00216DD7" w:rsidRDefault="00BC7A0C" w:rsidP="00BB12A6">
      <w:pPr>
        <w:numPr>
          <w:ilvl w:val="0"/>
          <w:numId w:val="13"/>
        </w:numPr>
        <w:ind w:left="567"/>
        <w:rPr>
          <w:rFonts w:ascii="Arial" w:hAnsi="Arial" w:cs="Arial"/>
          <w:sz w:val="22"/>
          <w:szCs w:val="22"/>
          <w:lang w:val="en-GB"/>
        </w:rPr>
      </w:pPr>
      <w:r w:rsidRPr="00216DD7">
        <w:rPr>
          <w:rFonts w:ascii="Arial" w:hAnsi="Arial" w:cs="Arial"/>
          <w:b/>
          <w:bCs/>
          <w:sz w:val="22"/>
          <w:szCs w:val="22"/>
          <w:lang w:val="en-GB"/>
        </w:rPr>
        <w:t>Prevention:</w:t>
      </w:r>
      <w:r w:rsidRPr="00216DD7">
        <w:rPr>
          <w:rFonts w:ascii="Arial" w:hAnsi="Arial" w:cs="Arial"/>
          <w:sz w:val="22"/>
          <w:szCs w:val="22"/>
          <w:lang w:val="en-GB"/>
        </w:rPr>
        <w:t xml:space="preserve"> providing a positive, supportive and safe culture, curriculum and pastoral opportunities for children, alongside safer recruitment procedures.</w:t>
      </w:r>
    </w:p>
    <w:p w14:paraId="7E109193" w14:textId="77777777" w:rsidR="00BC7A0C" w:rsidRPr="00216DD7" w:rsidRDefault="00BC7A0C" w:rsidP="00BB12A6">
      <w:pPr>
        <w:numPr>
          <w:ilvl w:val="0"/>
          <w:numId w:val="13"/>
        </w:numPr>
        <w:ind w:left="567"/>
        <w:rPr>
          <w:rFonts w:ascii="Arial" w:hAnsi="Arial" w:cs="Arial"/>
          <w:sz w:val="22"/>
          <w:szCs w:val="22"/>
          <w:lang w:val="en-GB"/>
        </w:rPr>
      </w:pPr>
      <w:r w:rsidRPr="00216DD7">
        <w:rPr>
          <w:rFonts w:ascii="Arial" w:hAnsi="Arial" w:cs="Arial"/>
          <w:b/>
          <w:bCs/>
          <w:sz w:val="22"/>
          <w:szCs w:val="22"/>
          <w:lang w:val="en-GB"/>
        </w:rPr>
        <w:t>Protection:</w:t>
      </w:r>
      <w:r w:rsidRPr="00216DD7">
        <w:rPr>
          <w:rFonts w:ascii="Arial" w:hAnsi="Arial" w:cs="Arial"/>
          <w:sz w:val="22"/>
          <w:szCs w:val="22"/>
          <w:lang w:val="en-GB"/>
        </w:rPr>
        <w:t xml:space="preserve"> following agreed procedures and ensuring all staff are trained and supported to recognise and respond appropriately and sensitively to safeguarding concerns</w:t>
      </w:r>
    </w:p>
    <w:p w14:paraId="51CC4D11" w14:textId="6B0734BC" w:rsidR="00216DD7" w:rsidRDefault="00BC7A0C" w:rsidP="00BB12A6">
      <w:pPr>
        <w:numPr>
          <w:ilvl w:val="0"/>
          <w:numId w:val="13"/>
        </w:numPr>
        <w:ind w:left="567"/>
        <w:rPr>
          <w:rFonts w:ascii="Arial" w:hAnsi="Arial" w:cs="Arial"/>
          <w:sz w:val="22"/>
          <w:szCs w:val="22"/>
          <w:lang w:val="en-GB"/>
        </w:rPr>
      </w:pPr>
      <w:r w:rsidRPr="00216DD7">
        <w:rPr>
          <w:rFonts w:ascii="Arial" w:hAnsi="Arial" w:cs="Arial"/>
          <w:sz w:val="22"/>
          <w:szCs w:val="22"/>
          <w:lang w:val="en-GB"/>
        </w:rPr>
        <w:t xml:space="preserve"> </w:t>
      </w:r>
      <w:r w:rsidRPr="00216DD7">
        <w:rPr>
          <w:rFonts w:ascii="Arial" w:hAnsi="Arial" w:cs="Arial"/>
          <w:b/>
          <w:bCs/>
          <w:sz w:val="22"/>
          <w:szCs w:val="22"/>
          <w:lang w:val="en-GB"/>
        </w:rPr>
        <w:t>Support:</w:t>
      </w:r>
      <w:r w:rsidRPr="00216DD7">
        <w:rPr>
          <w:rFonts w:ascii="Arial" w:hAnsi="Arial" w:cs="Arial"/>
          <w:sz w:val="22"/>
          <w:szCs w:val="22"/>
          <w:lang w:val="en-GB"/>
        </w:rPr>
        <w:t xml:space="preserve"> adopting a child-centred approach and providing appropriate support for </w:t>
      </w:r>
      <w:r w:rsidR="00216DD7">
        <w:rPr>
          <w:rFonts w:ascii="Arial" w:hAnsi="Arial" w:cs="Arial"/>
          <w:sz w:val="22"/>
          <w:szCs w:val="22"/>
          <w:lang w:val="en-GB"/>
        </w:rPr>
        <w:t>pupils</w:t>
      </w:r>
      <w:r w:rsidRPr="00216DD7">
        <w:rPr>
          <w:rFonts w:ascii="Arial" w:hAnsi="Arial" w:cs="Arial"/>
          <w:sz w:val="22"/>
          <w:szCs w:val="22"/>
          <w:lang w:val="en-GB"/>
        </w:rPr>
        <w:t>, parents/carers and staff, including specific interventions for those who may be at risk of harm.</w:t>
      </w:r>
    </w:p>
    <w:p w14:paraId="415B9F72" w14:textId="111E4867" w:rsidR="007437C2" w:rsidRPr="00216DD7" w:rsidRDefault="00BC7A0C" w:rsidP="00BB12A6">
      <w:pPr>
        <w:numPr>
          <w:ilvl w:val="0"/>
          <w:numId w:val="13"/>
        </w:numPr>
        <w:ind w:left="567"/>
        <w:rPr>
          <w:rFonts w:ascii="Arial" w:hAnsi="Arial" w:cs="Arial"/>
          <w:sz w:val="22"/>
          <w:szCs w:val="22"/>
          <w:lang w:val="en-GB"/>
        </w:rPr>
      </w:pPr>
      <w:r w:rsidRPr="00216DD7">
        <w:rPr>
          <w:rFonts w:ascii="Arial" w:hAnsi="Arial" w:cs="Arial"/>
          <w:b/>
          <w:bCs/>
          <w:sz w:val="22"/>
          <w:szCs w:val="22"/>
          <w:lang w:val="en-GB"/>
        </w:rPr>
        <w:t>Collaboration:</w:t>
      </w:r>
      <w:r w:rsidRPr="00216DD7">
        <w:rPr>
          <w:rFonts w:ascii="Arial" w:hAnsi="Arial" w:cs="Arial"/>
          <w:sz w:val="22"/>
          <w:szCs w:val="22"/>
          <w:lang w:val="en-GB"/>
        </w:rPr>
        <w:t xml:space="preserve"> working with parents/carers, where safe and appropriate, and with other agencies to ensure timely, proportionate and effective safeguarding action is taken.</w:t>
      </w:r>
      <w:r w:rsidR="00771A6A" w:rsidRPr="00216DD7">
        <w:rPr>
          <w:rFonts w:ascii="Arial" w:hAnsi="Arial" w:cs="Arial"/>
          <w:color w:val="000000"/>
          <w:sz w:val="22"/>
          <w:szCs w:val="22"/>
          <w:highlight w:val="yellow"/>
          <w:lang w:val="en-GB"/>
        </w:rPr>
        <w:br/>
      </w:r>
    </w:p>
    <w:p w14:paraId="3A1AD2BB" w14:textId="5F7D8B5F" w:rsidR="00FA29AF" w:rsidRPr="00BC7A0C" w:rsidRDefault="00D700D6" w:rsidP="00BB12A6">
      <w:pPr>
        <w:pStyle w:val="NoSpacing"/>
        <w:rPr>
          <w:rFonts w:ascii="Arial" w:hAnsi="Arial" w:cs="Arial"/>
          <w:b/>
          <w:bCs/>
          <w:sz w:val="24"/>
          <w:szCs w:val="24"/>
          <w:lang w:val="en-US"/>
        </w:rPr>
      </w:pPr>
      <w:r w:rsidRPr="00843820">
        <w:rPr>
          <w:rFonts w:ascii="Arial" w:hAnsi="Arial" w:cs="Arial"/>
          <w:lang w:val="en-US"/>
        </w:rPr>
        <w:t>The procedures contained in this policy apply to all staff</w:t>
      </w:r>
      <w:r w:rsidR="007437C2" w:rsidRPr="00843820">
        <w:rPr>
          <w:rFonts w:ascii="Arial" w:hAnsi="Arial" w:cs="Arial"/>
          <w:lang w:val="en-US"/>
        </w:rPr>
        <w:t>, including</w:t>
      </w:r>
      <w:r w:rsidR="000D6541" w:rsidRPr="00843820">
        <w:rPr>
          <w:rFonts w:ascii="Arial" w:hAnsi="Arial" w:cs="Arial"/>
          <w:lang w:val="en-US"/>
        </w:rPr>
        <w:t xml:space="preserve"> </w:t>
      </w:r>
      <w:r w:rsidR="00F6261D">
        <w:rPr>
          <w:rFonts w:ascii="Arial" w:hAnsi="Arial" w:cs="Arial"/>
          <w:lang w:val="en-US"/>
        </w:rPr>
        <w:t>local governance committee members</w:t>
      </w:r>
      <w:r w:rsidR="007437C2" w:rsidRPr="00843820">
        <w:rPr>
          <w:rFonts w:ascii="Arial" w:hAnsi="Arial" w:cs="Arial"/>
          <w:lang w:val="en-US"/>
        </w:rPr>
        <w:t xml:space="preserve">, </w:t>
      </w:r>
      <w:r w:rsidRPr="00843820">
        <w:rPr>
          <w:rFonts w:ascii="Arial" w:hAnsi="Arial" w:cs="Arial"/>
          <w:lang w:val="en-US"/>
        </w:rPr>
        <w:t>temporary</w:t>
      </w:r>
      <w:r w:rsidR="007437C2" w:rsidRPr="00843820">
        <w:rPr>
          <w:rFonts w:ascii="Arial" w:hAnsi="Arial" w:cs="Arial"/>
          <w:lang w:val="en-US"/>
        </w:rPr>
        <w:t xml:space="preserve"> or third-party agency</w:t>
      </w:r>
      <w:r w:rsidRPr="00843820">
        <w:rPr>
          <w:rFonts w:ascii="Arial" w:hAnsi="Arial" w:cs="Arial"/>
          <w:lang w:val="en-US"/>
        </w:rPr>
        <w:t xml:space="preserve"> staff and volunteers</w:t>
      </w:r>
      <w:r w:rsidR="00ED32F3" w:rsidRPr="00843820">
        <w:rPr>
          <w:rFonts w:ascii="Arial" w:hAnsi="Arial" w:cs="Arial"/>
          <w:lang w:val="en-US"/>
        </w:rPr>
        <w:t xml:space="preserve">, </w:t>
      </w:r>
      <w:r w:rsidRPr="00843820">
        <w:rPr>
          <w:rFonts w:ascii="Arial" w:hAnsi="Arial" w:cs="Arial"/>
          <w:lang w:val="en-US"/>
        </w:rPr>
        <w:t>and are consistent with those o</w:t>
      </w:r>
      <w:r w:rsidR="000D6541" w:rsidRPr="00843820">
        <w:rPr>
          <w:rFonts w:ascii="Arial" w:hAnsi="Arial" w:cs="Arial"/>
          <w:lang w:val="en-US"/>
        </w:rPr>
        <w:t xml:space="preserve">utlined within </w:t>
      </w:r>
      <w:hyperlink r:id="rId24" w:history="1">
        <w:r w:rsidR="000A5D78" w:rsidRPr="00843820">
          <w:rPr>
            <w:rStyle w:val="Hyperlink"/>
            <w:rFonts w:ascii="Arial" w:hAnsi="Arial" w:cs="Arial"/>
            <w:lang w:val="en-US"/>
          </w:rPr>
          <w:t>‘</w:t>
        </w:r>
        <w:r w:rsidR="00D75031" w:rsidRPr="00843820">
          <w:rPr>
            <w:rStyle w:val="Hyperlink"/>
            <w:rFonts w:ascii="Arial" w:hAnsi="Arial" w:cs="Arial"/>
            <w:lang w:val="en-US"/>
          </w:rPr>
          <w:t>Keeping Children Safe in Education’</w:t>
        </w:r>
      </w:hyperlink>
      <w:r w:rsidR="002B157F" w:rsidRPr="00843820">
        <w:rPr>
          <w:rFonts w:ascii="Arial" w:hAnsi="Arial" w:cs="Arial"/>
          <w:lang w:val="en-US"/>
        </w:rPr>
        <w:t xml:space="preserve"> </w:t>
      </w:r>
      <w:r w:rsidR="002B157F" w:rsidRPr="000B0810">
        <w:rPr>
          <w:rFonts w:ascii="Arial" w:hAnsi="Arial" w:cs="Arial"/>
          <w:lang w:val="en-US"/>
        </w:rPr>
        <w:t>202</w:t>
      </w:r>
      <w:r w:rsidR="00576C74" w:rsidRPr="000B0810">
        <w:rPr>
          <w:rFonts w:ascii="Arial" w:hAnsi="Arial" w:cs="Arial"/>
          <w:lang w:val="en-US"/>
        </w:rPr>
        <w:t>6</w:t>
      </w:r>
      <w:r w:rsidRPr="000B0810">
        <w:rPr>
          <w:rFonts w:ascii="Arial" w:hAnsi="Arial" w:cs="Arial"/>
          <w:lang w:val="en-US"/>
        </w:rPr>
        <w:t>.</w:t>
      </w:r>
    </w:p>
    <w:p w14:paraId="6CA20F11" w14:textId="77777777" w:rsidR="00BC7A0C" w:rsidRPr="00843820" w:rsidRDefault="00BC7A0C" w:rsidP="005C28E6">
      <w:pPr>
        <w:pStyle w:val="NoSpacing"/>
        <w:ind w:left="360"/>
        <w:rPr>
          <w:rFonts w:ascii="Arial" w:hAnsi="Arial" w:cs="Arial"/>
          <w:b/>
          <w:bCs/>
          <w:sz w:val="24"/>
          <w:szCs w:val="24"/>
          <w:lang w:val="en-US"/>
        </w:rPr>
      </w:pPr>
    </w:p>
    <w:p w14:paraId="2CFE5399" w14:textId="1DE52AB6" w:rsidR="00C367BA" w:rsidRPr="00843820" w:rsidRDefault="00BF5AC6" w:rsidP="009813BE">
      <w:pPr>
        <w:pStyle w:val="Heading2"/>
        <w:numPr>
          <w:ilvl w:val="1"/>
          <w:numId w:val="34"/>
        </w:numPr>
        <w:rPr>
          <w:rFonts w:cs="Arial"/>
          <w:b/>
          <w:bCs/>
        </w:rPr>
      </w:pPr>
      <w:r>
        <w:rPr>
          <w:rFonts w:cs="Arial"/>
          <w:b/>
          <w:bCs/>
        </w:rPr>
        <w:t xml:space="preserve"> </w:t>
      </w:r>
      <w:bookmarkStart w:id="17" w:name="_Toc236746216"/>
      <w:r>
        <w:rPr>
          <w:rFonts w:cs="Arial"/>
          <w:b/>
          <w:bCs/>
        </w:rPr>
        <w:t>Policy</w:t>
      </w:r>
      <w:r w:rsidR="00C367BA" w:rsidRPr="00843820">
        <w:rPr>
          <w:rFonts w:cs="Arial"/>
          <w:b/>
          <w:bCs/>
        </w:rPr>
        <w:t xml:space="preserve"> </w:t>
      </w:r>
      <w:r w:rsidR="00B32497" w:rsidRPr="00843820">
        <w:rPr>
          <w:rFonts w:cs="Arial"/>
          <w:b/>
          <w:bCs/>
        </w:rPr>
        <w:t>c</w:t>
      </w:r>
      <w:r w:rsidR="00C367BA" w:rsidRPr="00843820">
        <w:rPr>
          <w:rFonts w:cs="Arial"/>
          <w:b/>
          <w:bCs/>
        </w:rPr>
        <w:t>ontext</w:t>
      </w:r>
      <w:bookmarkEnd w:id="17"/>
    </w:p>
    <w:p w14:paraId="25646462" w14:textId="77777777" w:rsidR="00955250" w:rsidRPr="00843820" w:rsidRDefault="00955250" w:rsidP="005C28E6">
      <w:pPr>
        <w:ind w:left="720"/>
        <w:rPr>
          <w:rFonts w:ascii="Arial" w:hAnsi="Arial" w:cs="Arial"/>
          <w:b/>
          <w:sz w:val="24"/>
          <w:szCs w:val="24"/>
          <w:lang w:val="en-GB"/>
        </w:rPr>
      </w:pPr>
    </w:p>
    <w:p w14:paraId="1FF78091" w14:textId="1705BE9B" w:rsidR="00955250" w:rsidRPr="00843820" w:rsidRDefault="00955250" w:rsidP="00BB12A6">
      <w:pPr>
        <w:pStyle w:val="NoSpacing"/>
        <w:rPr>
          <w:rFonts w:ascii="Arial" w:hAnsi="Arial" w:cs="Arial"/>
          <w:b/>
          <w:bCs/>
          <w:sz w:val="24"/>
          <w:szCs w:val="24"/>
          <w:lang w:val="en-US"/>
        </w:rPr>
      </w:pPr>
      <w:r w:rsidRPr="00843820">
        <w:rPr>
          <w:rFonts w:ascii="Arial" w:hAnsi="Arial" w:cs="Arial"/>
          <w:lang w:val="en-US"/>
        </w:rPr>
        <w:lastRenderedPageBreak/>
        <w:t xml:space="preserve">This policy is implemented in accordance with our compliance with the </w:t>
      </w:r>
      <w:r w:rsidR="00412F8A" w:rsidRPr="00843820">
        <w:rPr>
          <w:rFonts w:ascii="Arial" w:hAnsi="Arial" w:cs="Arial"/>
          <w:lang w:val="en-US"/>
        </w:rPr>
        <w:t xml:space="preserve">current </w:t>
      </w:r>
      <w:r w:rsidRPr="00843820">
        <w:rPr>
          <w:rFonts w:ascii="Arial" w:hAnsi="Arial" w:cs="Arial"/>
          <w:lang w:val="en-US"/>
        </w:rPr>
        <w:t xml:space="preserve">statutory guidance from the Department for Education ‘Keeping Children Safe in Education’ </w:t>
      </w:r>
      <w:r w:rsidR="00D11A1E" w:rsidRPr="00843820">
        <w:rPr>
          <w:rFonts w:ascii="Arial" w:hAnsi="Arial" w:cs="Arial"/>
          <w:lang w:val="en-US"/>
        </w:rPr>
        <w:t>(KCSIE)</w:t>
      </w:r>
      <w:r w:rsidR="00E27FDD" w:rsidRPr="00843820">
        <w:rPr>
          <w:rFonts w:ascii="Arial" w:hAnsi="Arial" w:cs="Arial"/>
          <w:lang w:val="en-US"/>
        </w:rPr>
        <w:t>,</w:t>
      </w:r>
      <w:r w:rsidR="00D11A1E" w:rsidRPr="00843820">
        <w:rPr>
          <w:rFonts w:ascii="Arial" w:hAnsi="Arial" w:cs="Arial"/>
          <w:lang w:val="en-US"/>
        </w:rPr>
        <w:t xml:space="preserve"> </w:t>
      </w:r>
      <w:r w:rsidRPr="00843820">
        <w:rPr>
          <w:rFonts w:ascii="Arial" w:hAnsi="Arial" w:cs="Arial"/>
          <w:lang w:val="en-US"/>
        </w:rPr>
        <w:t>which requires individual schools to have an effective child protection policy.</w:t>
      </w:r>
    </w:p>
    <w:p w14:paraId="33D9E668" w14:textId="77777777" w:rsidR="00C367BA" w:rsidRPr="00843820" w:rsidRDefault="00C367BA" w:rsidP="005C28E6">
      <w:pPr>
        <w:rPr>
          <w:rFonts w:ascii="Arial" w:hAnsi="Arial" w:cs="Arial"/>
          <w:i/>
          <w:sz w:val="24"/>
          <w:lang w:val="en-GB"/>
        </w:rPr>
      </w:pPr>
    </w:p>
    <w:p w14:paraId="4968E4BE" w14:textId="2DD333E1" w:rsidR="00C367BA" w:rsidRPr="00843820" w:rsidRDefault="00BB12A6" w:rsidP="00BB12A6">
      <w:pPr>
        <w:rPr>
          <w:rFonts w:ascii="Arial" w:hAnsi="Arial" w:cs="Arial"/>
          <w:sz w:val="22"/>
          <w:lang w:val="en-GB"/>
        </w:rPr>
      </w:pPr>
      <w:r>
        <w:rPr>
          <w:rFonts w:ascii="Arial" w:hAnsi="Arial" w:cs="Arial"/>
          <w:sz w:val="22"/>
          <w:lang w:val="en-GB"/>
        </w:rPr>
        <w:t>T</w:t>
      </w:r>
      <w:r w:rsidR="00C367BA" w:rsidRPr="00843820">
        <w:rPr>
          <w:rFonts w:ascii="Arial" w:hAnsi="Arial" w:cs="Arial"/>
          <w:sz w:val="22"/>
          <w:lang w:val="en-GB"/>
        </w:rPr>
        <w:t>his policy has been developed in accordance with the principles established by the Children Acts 1989 and 2004 and related</w:t>
      </w:r>
      <w:r w:rsidR="00DA664A" w:rsidRPr="00843820">
        <w:rPr>
          <w:rFonts w:ascii="Arial" w:hAnsi="Arial" w:cs="Arial"/>
          <w:sz w:val="22"/>
          <w:lang w:val="en-GB"/>
        </w:rPr>
        <w:t xml:space="preserve"> national and local</w:t>
      </w:r>
      <w:r w:rsidR="00C367BA" w:rsidRPr="00843820">
        <w:rPr>
          <w:rFonts w:ascii="Arial" w:hAnsi="Arial" w:cs="Arial"/>
          <w:sz w:val="22"/>
          <w:lang w:val="en-GB"/>
        </w:rPr>
        <w:t xml:space="preserve"> guidance. This includes</w:t>
      </w:r>
      <w:r w:rsidR="00CF7353" w:rsidRPr="00843820">
        <w:rPr>
          <w:rFonts w:ascii="Arial" w:hAnsi="Arial" w:cs="Arial"/>
          <w:sz w:val="22"/>
          <w:lang w:val="en-GB"/>
        </w:rPr>
        <w:t xml:space="preserve"> but is not limited to</w:t>
      </w:r>
      <w:r w:rsidR="00C367BA" w:rsidRPr="00843820">
        <w:rPr>
          <w:rFonts w:ascii="Arial" w:hAnsi="Arial" w:cs="Arial"/>
          <w:sz w:val="22"/>
          <w:lang w:val="en-GB"/>
        </w:rPr>
        <w:t>:</w:t>
      </w:r>
    </w:p>
    <w:p w14:paraId="1AF8E568" w14:textId="12CD6852" w:rsidR="002B0AC5" w:rsidRPr="001F4139" w:rsidRDefault="00C367BA" w:rsidP="00BB12A6">
      <w:pPr>
        <w:numPr>
          <w:ilvl w:val="0"/>
          <w:numId w:val="9"/>
        </w:numPr>
        <w:rPr>
          <w:rFonts w:ascii="Arial" w:hAnsi="Arial" w:cs="Arial"/>
          <w:sz w:val="22"/>
          <w:lang w:val="en-GB"/>
        </w:rPr>
      </w:pPr>
      <w:r w:rsidRPr="001F4139">
        <w:rPr>
          <w:rFonts w:ascii="Arial" w:hAnsi="Arial" w:cs="Arial"/>
          <w:sz w:val="22"/>
          <w:lang w:val="en-GB"/>
        </w:rPr>
        <w:t xml:space="preserve">Keeping Children Safe in Education (KCSIE) </w:t>
      </w:r>
      <w:r w:rsidR="00A33319" w:rsidRPr="001F4139">
        <w:rPr>
          <w:rFonts w:ascii="Arial" w:hAnsi="Arial" w:cs="Arial"/>
          <w:sz w:val="22"/>
          <w:lang w:val="en-GB"/>
        </w:rPr>
        <w:t>2026</w:t>
      </w:r>
    </w:p>
    <w:p w14:paraId="4DD1BE03" w14:textId="771A1737" w:rsidR="00C367BA" w:rsidRPr="001F4139" w:rsidRDefault="00C367BA" w:rsidP="00BB12A6">
      <w:pPr>
        <w:numPr>
          <w:ilvl w:val="0"/>
          <w:numId w:val="9"/>
        </w:numPr>
        <w:rPr>
          <w:rFonts w:ascii="Arial" w:hAnsi="Arial" w:cs="Arial"/>
          <w:sz w:val="22"/>
          <w:lang w:val="en-GB"/>
        </w:rPr>
      </w:pPr>
      <w:r w:rsidRPr="001F4139">
        <w:rPr>
          <w:rFonts w:ascii="Arial" w:hAnsi="Arial" w:cs="Arial"/>
          <w:sz w:val="22"/>
          <w:lang w:val="en-GB"/>
        </w:rPr>
        <w:t xml:space="preserve">Working Together to Safeguard Children (WTSC) </w:t>
      </w:r>
      <w:r w:rsidR="00A33319" w:rsidRPr="001F4139">
        <w:rPr>
          <w:rFonts w:ascii="Arial" w:hAnsi="Arial" w:cs="Arial"/>
          <w:sz w:val="22"/>
          <w:lang w:val="en-GB"/>
        </w:rPr>
        <w:t>2026</w:t>
      </w:r>
    </w:p>
    <w:p w14:paraId="3AC40DC5" w14:textId="47B1126B" w:rsidR="00412F8A" w:rsidRPr="001F4139" w:rsidRDefault="00412F8A" w:rsidP="00BB12A6">
      <w:pPr>
        <w:numPr>
          <w:ilvl w:val="0"/>
          <w:numId w:val="9"/>
        </w:numPr>
        <w:rPr>
          <w:rFonts w:ascii="Arial" w:hAnsi="Arial" w:cs="Arial"/>
          <w:i/>
          <w:sz w:val="22"/>
          <w:szCs w:val="22"/>
          <w:lang w:val="en-GB"/>
        </w:rPr>
      </w:pPr>
      <w:r w:rsidRPr="001F4139">
        <w:rPr>
          <w:rFonts w:ascii="Arial" w:hAnsi="Arial" w:cs="Arial"/>
          <w:sz w:val="22"/>
          <w:lang w:val="en-GB"/>
        </w:rPr>
        <w:t>Early Years and Foundation Stage Framework (EYFS)</w:t>
      </w:r>
      <w:r w:rsidRPr="001F4139">
        <w:rPr>
          <w:rFonts w:ascii="Arial" w:hAnsi="Arial" w:cs="Arial"/>
          <w:b/>
          <w:iCs/>
          <w:color w:val="E50000"/>
          <w:sz w:val="22"/>
          <w:szCs w:val="22"/>
        </w:rPr>
        <w:t xml:space="preserve"> </w:t>
      </w:r>
      <w:r w:rsidR="00A33319" w:rsidRPr="001F4139">
        <w:rPr>
          <w:rFonts w:ascii="Arial" w:hAnsi="Arial" w:cs="Arial"/>
          <w:sz w:val="22"/>
          <w:lang w:val="en-GB"/>
        </w:rPr>
        <w:t>2026</w:t>
      </w:r>
    </w:p>
    <w:p w14:paraId="02736464" w14:textId="5E9E71AE" w:rsidR="00C367BA" w:rsidRPr="001F4139" w:rsidRDefault="00C367BA" w:rsidP="00BB12A6">
      <w:pPr>
        <w:numPr>
          <w:ilvl w:val="0"/>
          <w:numId w:val="9"/>
        </w:numPr>
        <w:rPr>
          <w:rFonts w:ascii="Arial" w:hAnsi="Arial" w:cs="Arial"/>
          <w:sz w:val="22"/>
          <w:lang w:val="en-GB"/>
        </w:rPr>
      </w:pPr>
      <w:r w:rsidRPr="001F4139">
        <w:rPr>
          <w:rFonts w:ascii="Arial" w:eastAsia="Arial" w:hAnsi="Arial" w:cs="Arial"/>
          <w:sz w:val="22"/>
          <w:szCs w:val="22"/>
        </w:rPr>
        <w:t xml:space="preserve">Ofsted: </w:t>
      </w:r>
      <w:r w:rsidRPr="001F4139">
        <w:rPr>
          <w:rFonts w:ascii="Arial" w:hAnsi="Arial" w:cs="Arial"/>
          <w:sz w:val="22"/>
          <w:szCs w:val="22"/>
        </w:rPr>
        <w:t>Education Inspection Framework</w:t>
      </w:r>
      <w:r w:rsidR="00A33319" w:rsidRPr="001F4139">
        <w:rPr>
          <w:rFonts w:ascii="Arial" w:hAnsi="Arial" w:cs="Arial"/>
          <w:sz w:val="22"/>
          <w:szCs w:val="22"/>
        </w:rPr>
        <w:t xml:space="preserve"> 2026</w:t>
      </w:r>
    </w:p>
    <w:p w14:paraId="2651220D" w14:textId="4CF9C01C" w:rsidR="00C367BA" w:rsidRPr="001F4139" w:rsidRDefault="00C367BA" w:rsidP="00BB12A6">
      <w:pPr>
        <w:numPr>
          <w:ilvl w:val="0"/>
          <w:numId w:val="9"/>
        </w:numPr>
        <w:rPr>
          <w:rFonts w:ascii="Arial" w:hAnsi="Arial" w:cs="Arial"/>
          <w:sz w:val="22"/>
          <w:lang w:val="en-GB"/>
        </w:rPr>
      </w:pPr>
      <w:r w:rsidRPr="001F4139">
        <w:rPr>
          <w:rFonts w:ascii="Arial" w:hAnsi="Arial" w:cs="Arial"/>
          <w:sz w:val="22"/>
          <w:lang w:val="en-GB"/>
        </w:rPr>
        <w:t>Framework for the Assessment of Children in Need and their Families</w:t>
      </w:r>
      <w:r w:rsidR="00412F8A" w:rsidRPr="001F4139">
        <w:rPr>
          <w:rFonts w:ascii="Arial" w:hAnsi="Arial" w:cs="Arial"/>
          <w:sz w:val="22"/>
          <w:lang w:val="en-GB"/>
        </w:rPr>
        <w:t>,</w:t>
      </w:r>
      <w:r w:rsidR="00DC348A" w:rsidRPr="001F4139">
        <w:rPr>
          <w:rFonts w:ascii="Arial" w:hAnsi="Arial" w:cs="Arial"/>
          <w:sz w:val="22"/>
          <w:lang w:val="en-GB"/>
        </w:rPr>
        <w:t xml:space="preserve"> 2000</w:t>
      </w:r>
    </w:p>
    <w:p w14:paraId="4A42C044" w14:textId="152422A0" w:rsidR="00C367BA" w:rsidRPr="001F4139" w:rsidRDefault="00677E8A" w:rsidP="00BB12A6">
      <w:pPr>
        <w:numPr>
          <w:ilvl w:val="0"/>
          <w:numId w:val="9"/>
        </w:numPr>
        <w:rPr>
          <w:rFonts w:ascii="Arial" w:hAnsi="Arial" w:cs="Arial"/>
          <w:sz w:val="22"/>
          <w:lang w:val="en-GB"/>
        </w:rPr>
      </w:pPr>
      <w:hyperlink r:id="rId25" w:history="1">
        <w:r w:rsidR="00C367BA" w:rsidRPr="001F4139">
          <w:rPr>
            <w:rStyle w:val="Hyperlink"/>
            <w:rFonts w:ascii="Arial" w:hAnsi="Arial" w:cs="Arial"/>
            <w:sz w:val="22"/>
            <w:lang w:val="en-GB"/>
          </w:rPr>
          <w:t>Ken</w:t>
        </w:r>
        <w:bookmarkStart w:id="18" w:name="_Hlt143266487"/>
        <w:bookmarkStart w:id="19" w:name="_Hlt143266488"/>
        <w:r w:rsidR="00C367BA" w:rsidRPr="001F4139">
          <w:rPr>
            <w:rStyle w:val="Hyperlink"/>
            <w:rFonts w:ascii="Arial" w:hAnsi="Arial" w:cs="Arial"/>
            <w:sz w:val="22"/>
            <w:lang w:val="en-GB"/>
          </w:rPr>
          <w:t>t</w:t>
        </w:r>
        <w:bookmarkEnd w:id="18"/>
        <w:bookmarkEnd w:id="19"/>
        <w:r w:rsidR="00C367BA" w:rsidRPr="001F4139">
          <w:rPr>
            <w:rStyle w:val="Hyperlink"/>
            <w:rFonts w:ascii="Arial" w:hAnsi="Arial" w:cs="Arial"/>
            <w:sz w:val="22"/>
            <w:lang w:val="en-GB"/>
          </w:rPr>
          <w:t xml:space="preserve"> and Medway Safeguarding Children Procedures</w:t>
        </w:r>
      </w:hyperlink>
    </w:p>
    <w:p w14:paraId="376F4247" w14:textId="1D415729" w:rsidR="00C367BA" w:rsidRPr="001F4139" w:rsidRDefault="00C367BA" w:rsidP="00BB12A6">
      <w:pPr>
        <w:numPr>
          <w:ilvl w:val="0"/>
          <w:numId w:val="9"/>
        </w:numPr>
        <w:rPr>
          <w:rFonts w:ascii="Arial" w:hAnsi="Arial" w:cs="Arial"/>
          <w:sz w:val="22"/>
          <w:szCs w:val="22"/>
          <w:lang w:val="en-GB"/>
        </w:rPr>
      </w:pPr>
      <w:r w:rsidRPr="001F4139">
        <w:rPr>
          <w:rFonts w:ascii="Arial" w:hAnsi="Arial" w:cs="Arial"/>
          <w:sz w:val="22"/>
          <w:szCs w:val="22"/>
          <w:lang w:val="en-GB"/>
        </w:rPr>
        <w:t xml:space="preserve">The Education Act </w:t>
      </w:r>
      <w:r w:rsidR="00CE382C" w:rsidRPr="001F4139">
        <w:rPr>
          <w:rFonts w:ascii="Arial" w:hAnsi="Arial" w:cs="Arial"/>
          <w:sz w:val="22"/>
          <w:szCs w:val="22"/>
          <w:lang w:val="en-GB"/>
        </w:rPr>
        <w:t>2002</w:t>
      </w:r>
    </w:p>
    <w:p w14:paraId="60DA04D6" w14:textId="6F1C6BBC" w:rsidR="00EC6BC7" w:rsidRPr="001F4139" w:rsidRDefault="00EC6BC7" w:rsidP="00BB12A6">
      <w:pPr>
        <w:numPr>
          <w:ilvl w:val="0"/>
          <w:numId w:val="9"/>
        </w:numPr>
        <w:rPr>
          <w:rFonts w:ascii="Arial" w:hAnsi="Arial" w:cs="Arial"/>
          <w:sz w:val="22"/>
          <w:szCs w:val="22"/>
          <w:lang w:val="en-GB"/>
        </w:rPr>
      </w:pPr>
      <w:r w:rsidRPr="001F4139">
        <w:rPr>
          <w:rFonts w:ascii="Arial" w:hAnsi="Arial" w:cs="Arial"/>
          <w:sz w:val="22"/>
          <w:szCs w:val="22"/>
          <w:lang w:val="en-GB"/>
        </w:rPr>
        <w:t>Education and Inspections Act</w:t>
      </w:r>
      <w:r w:rsidR="00CE382C" w:rsidRPr="001F4139">
        <w:rPr>
          <w:rFonts w:ascii="Arial" w:hAnsi="Arial" w:cs="Arial"/>
          <w:sz w:val="22"/>
          <w:szCs w:val="22"/>
          <w:lang w:val="en-GB"/>
        </w:rPr>
        <w:t xml:space="preserve"> 2006</w:t>
      </w:r>
      <w:r w:rsidR="00AC2AC3" w:rsidRPr="001F4139">
        <w:rPr>
          <w:rFonts w:ascii="Arial" w:hAnsi="Arial" w:cs="Arial"/>
          <w:sz w:val="22"/>
          <w:szCs w:val="22"/>
          <w:lang w:val="en-GB"/>
        </w:rPr>
        <w:t xml:space="preserve"> </w:t>
      </w:r>
    </w:p>
    <w:p w14:paraId="424E650D" w14:textId="15A32D4D" w:rsidR="00C367BA" w:rsidRPr="001F4139" w:rsidRDefault="00C367BA" w:rsidP="00BB12A6">
      <w:pPr>
        <w:numPr>
          <w:ilvl w:val="0"/>
          <w:numId w:val="9"/>
        </w:numPr>
        <w:rPr>
          <w:rFonts w:ascii="Arial" w:hAnsi="Arial" w:cs="Arial"/>
          <w:sz w:val="22"/>
          <w:lang w:val="en-GB"/>
        </w:rPr>
      </w:pPr>
      <w:r w:rsidRPr="001F4139">
        <w:rPr>
          <w:rFonts w:ascii="Arial" w:hAnsi="Arial" w:cs="Arial"/>
          <w:sz w:val="22"/>
          <w:szCs w:val="22"/>
          <w:lang w:val="en-GB"/>
        </w:rPr>
        <w:t xml:space="preserve">The Education (Independent School Standards) Regulations </w:t>
      </w:r>
      <w:r w:rsidR="00CE382C" w:rsidRPr="001F4139">
        <w:rPr>
          <w:rFonts w:ascii="Arial" w:hAnsi="Arial" w:cs="Arial"/>
          <w:sz w:val="22"/>
          <w:szCs w:val="22"/>
          <w:lang w:val="en-GB"/>
        </w:rPr>
        <w:t>2014</w:t>
      </w:r>
    </w:p>
    <w:p w14:paraId="54877398" w14:textId="6B9FCD98" w:rsidR="00C367BA" w:rsidRPr="001F4139" w:rsidRDefault="00C367BA" w:rsidP="00BB12A6">
      <w:pPr>
        <w:numPr>
          <w:ilvl w:val="0"/>
          <w:numId w:val="9"/>
        </w:numPr>
        <w:rPr>
          <w:rFonts w:ascii="Arial" w:hAnsi="Arial" w:cs="Arial"/>
          <w:sz w:val="22"/>
          <w:lang w:val="en-GB"/>
        </w:rPr>
      </w:pPr>
      <w:r w:rsidRPr="001F4139">
        <w:rPr>
          <w:rFonts w:ascii="Arial" w:hAnsi="Arial" w:cs="Arial"/>
          <w:sz w:val="22"/>
          <w:szCs w:val="22"/>
          <w:lang w:val="en-GB"/>
        </w:rPr>
        <w:t xml:space="preserve">The Non-Maintained Special Schools (England) Regulations </w:t>
      </w:r>
      <w:r w:rsidR="00CE382C" w:rsidRPr="001F4139">
        <w:rPr>
          <w:rFonts w:ascii="Arial" w:hAnsi="Arial" w:cs="Arial"/>
          <w:sz w:val="22"/>
          <w:szCs w:val="22"/>
          <w:lang w:val="en-GB"/>
        </w:rPr>
        <w:t>2015</w:t>
      </w:r>
    </w:p>
    <w:p w14:paraId="7F0D3057" w14:textId="3A517EBA" w:rsidR="00C313C3" w:rsidRPr="001F4139" w:rsidRDefault="00791822" w:rsidP="00BB12A6">
      <w:pPr>
        <w:numPr>
          <w:ilvl w:val="0"/>
          <w:numId w:val="9"/>
        </w:numPr>
        <w:rPr>
          <w:rFonts w:ascii="Arial" w:hAnsi="Arial" w:cs="Arial"/>
          <w:sz w:val="22"/>
          <w:szCs w:val="22"/>
          <w:lang w:val="en-GB"/>
        </w:rPr>
      </w:pPr>
      <w:r w:rsidRPr="001F4139">
        <w:rPr>
          <w:rFonts w:ascii="Arial" w:hAnsi="Arial" w:cs="Arial"/>
          <w:sz w:val="22"/>
          <w:szCs w:val="22"/>
          <w:lang w:val="en-GB"/>
        </w:rPr>
        <w:t xml:space="preserve">The </w:t>
      </w:r>
      <w:r w:rsidR="00C313C3" w:rsidRPr="001F4139">
        <w:rPr>
          <w:rFonts w:ascii="Arial" w:hAnsi="Arial" w:cs="Arial"/>
          <w:sz w:val="22"/>
          <w:szCs w:val="22"/>
          <w:lang w:val="en-GB"/>
        </w:rPr>
        <w:t xml:space="preserve">Human Rights Act </w:t>
      </w:r>
      <w:r w:rsidR="00CE382C" w:rsidRPr="001F4139">
        <w:rPr>
          <w:rFonts w:ascii="Arial" w:hAnsi="Arial" w:cs="Arial"/>
          <w:sz w:val="22"/>
          <w:szCs w:val="22"/>
          <w:lang w:val="en-GB"/>
        </w:rPr>
        <w:t>1988</w:t>
      </w:r>
    </w:p>
    <w:p w14:paraId="08C32593" w14:textId="6A98B6D8" w:rsidR="00791822" w:rsidRPr="001F4139" w:rsidRDefault="00C313C3" w:rsidP="00BB12A6">
      <w:pPr>
        <w:numPr>
          <w:ilvl w:val="0"/>
          <w:numId w:val="9"/>
        </w:numPr>
        <w:rPr>
          <w:rFonts w:ascii="Arial" w:hAnsi="Arial" w:cs="Arial"/>
          <w:sz w:val="22"/>
          <w:szCs w:val="22"/>
          <w:lang w:val="en-GB"/>
        </w:rPr>
      </w:pPr>
      <w:r w:rsidRPr="001F4139">
        <w:rPr>
          <w:rFonts w:ascii="Arial" w:hAnsi="Arial" w:cs="Arial"/>
          <w:sz w:val="22"/>
          <w:szCs w:val="22"/>
          <w:lang w:val="en-GB"/>
        </w:rPr>
        <w:t xml:space="preserve">The Equality Act </w:t>
      </w:r>
      <w:r w:rsidR="00CE382C" w:rsidRPr="001F4139">
        <w:rPr>
          <w:rFonts w:ascii="Arial" w:hAnsi="Arial" w:cs="Arial"/>
          <w:sz w:val="22"/>
          <w:szCs w:val="22"/>
          <w:lang w:val="en-GB"/>
        </w:rPr>
        <w:t xml:space="preserve">2010 </w:t>
      </w:r>
      <w:r w:rsidRPr="001F4139">
        <w:rPr>
          <w:rFonts w:ascii="Arial" w:hAnsi="Arial" w:cs="Arial"/>
          <w:sz w:val="22"/>
          <w:szCs w:val="22"/>
          <w:lang w:val="en-GB"/>
        </w:rPr>
        <w:t>(including the Public Sector Equality Duty</w:t>
      </w:r>
      <w:r w:rsidR="00791822" w:rsidRPr="001F4139">
        <w:rPr>
          <w:rFonts w:ascii="Arial" w:hAnsi="Arial" w:cs="Arial"/>
          <w:sz w:val="22"/>
          <w:szCs w:val="22"/>
          <w:lang w:val="en-GB"/>
        </w:rPr>
        <w:t>)</w:t>
      </w:r>
    </w:p>
    <w:p w14:paraId="6E4B7A07" w14:textId="5884D0BC" w:rsidR="00D82A02" w:rsidRPr="001F4139" w:rsidRDefault="00D82A02" w:rsidP="00BB12A6">
      <w:pPr>
        <w:numPr>
          <w:ilvl w:val="0"/>
          <w:numId w:val="9"/>
        </w:numPr>
        <w:rPr>
          <w:rFonts w:ascii="Arial" w:hAnsi="Arial" w:cs="Arial"/>
          <w:iCs/>
          <w:sz w:val="22"/>
          <w:szCs w:val="22"/>
          <w:lang w:val="en-GB"/>
        </w:rPr>
      </w:pPr>
      <w:r w:rsidRPr="001F4139">
        <w:rPr>
          <w:rFonts w:ascii="Arial" w:hAnsi="Arial" w:cs="Arial"/>
          <w:iCs/>
          <w:sz w:val="22"/>
          <w:szCs w:val="22"/>
        </w:rPr>
        <w:t>Data Protection Act</w:t>
      </w:r>
      <w:r w:rsidR="00E22D08" w:rsidRPr="001F4139">
        <w:rPr>
          <w:rFonts w:ascii="Arial" w:hAnsi="Arial" w:cs="Arial"/>
          <w:iCs/>
          <w:sz w:val="22"/>
          <w:szCs w:val="22"/>
        </w:rPr>
        <w:t xml:space="preserve"> 2018</w:t>
      </w:r>
      <w:r w:rsidRPr="001F4139">
        <w:rPr>
          <w:rFonts w:ascii="Arial" w:hAnsi="Arial" w:cs="Arial"/>
          <w:iCs/>
          <w:sz w:val="22"/>
          <w:szCs w:val="22"/>
        </w:rPr>
        <w:t xml:space="preserve">, the UK General Data Protection Regulation (UK GDPR), and the Data (Use and Access) Act </w:t>
      </w:r>
      <w:r w:rsidR="00E22D08" w:rsidRPr="001F4139">
        <w:rPr>
          <w:rFonts w:ascii="Arial" w:hAnsi="Arial" w:cs="Arial"/>
          <w:iCs/>
          <w:sz w:val="22"/>
          <w:szCs w:val="22"/>
        </w:rPr>
        <w:t xml:space="preserve">2025 </w:t>
      </w:r>
      <w:r w:rsidRPr="001F4139">
        <w:rPr>
          <w:rFonts w:ascii="Arial" w:hAnsi="Arial" w:cs="Arial"/>
          <w:iCs/>
          <w:sz w:val="22"/>
          <w:szCs w:val="22"/>
        </w:rPr>
        <w:t>– referred to collectively as ‘data protection laws’</w:t>
      </w:r>
    </w:p>
    <w:p w14:paraId="6B6A802F" w14:textId="77777777" w:rsidR="00C367BA" w:rsidRPr="00843820" w:rsidRDefault="00C367BA" w:rsidP="005C28E6">
      <w:pPr>
        <w:rPr>
          <w:rFonts w:ascii="Arial" w:hAnsi="Arial" w:cs="Arial"/>
          <w:sz w:val="22"/>
          <w:lang w:val="en-GB"/>
        </w:rPr>
      </w:pPr>
    </w:p>
    <w:p w14:paraId="6FC46F7A" w14:textId="129C6E95" w:rsidR="00C367BA" w:rsidRPr="00843820" w:rsidRDefault="00C367BA" w:rsidP="00BB12A6">
      <w:pPr>
        <w:pStyle w:val="BodyText"/>
        <w:rPr>
          <w:rFonts w:cs="Arial"/>
          <w:sz w:val="22"/>
          <w:szCs w:val="22"/>
        </w:rPr>
      </w:pPr>
      <w:r w:rsidRPr="00843820">
        <w:rPr>
          <w:rFonts w:cs="Arial"/>
          <w:sz w:val="22"/>
          <w:szCs w:val="22"/>
          <w:lang w:val="en-US"/>
        </w:rPr>
        <w:t xml:space="preserve">Section 175 of the Education Act 2002 requires school governing bodies, local education authorities and further education institutions to make arrangements to safeguard and promote the welfare of all children </w:t>
      </w:r>
      <w:r w:rsidRPr="00843820">
        <w:rPr>
          <w:rFonts w:cs="Arial"/>
          <w:sz w:val="22"/>
          <w:szCs w:val="22"/>
        </w:rPr>
        <w:t>who are pupils at a school, or who are students under 18 years of age</w:t>
      </w:r>
      <w:r w:rsidRPr="00843820">
        <w:rPr>
          <w:rFonts w:cs="Arial"/>
          <w:sz w:val="22"/>
          <w:szCs w:val="22"/>
          <w:lang w:val="en-US"/>
        </w:rPr>
        <w:t>. Such arrangements will have regard to any guidance issued by the Secretary of State</w:t>
      </w:r>
      <w:r w:rsidR="00A84AF4" w:rsidRPr="00843820">
        <w:rPr>
          <w:rFonts w:cs="Arial"/>
          <w:sz w:val="22"/>
          <w:szCs w:val="22"/>
          <w:lang w:val="en-US"/>
        </w:rPr>
        <w:t xml:space="preserve">. </w:t>
      </w:r>
    </w:p>
    <w:p w14:paraId="5DF58471" w14:textId="77777777" w:rsidR="00C367BA" w:rsidRPr="00843820" w:rsidRDefault="00C367BA" w:rsidP="005C28E6">
      <w:pPr>
        <w:pStyle w:val="BodyText"/>
        <w:rPr>
          <w:rFonts w:cs="Arial"/>
          <w:sz w:val="22"/>
          <w:szCs w:val="22"/>
          <w:lang w:val="en-US"/>
        </w:rPr>
      </w:pPr>
    </w:p>
    <w:p w14:paraId="6598FB81" w14:textId="249DC1BA" w:rsidR="00BB12A6" w:rsidRPr="00BB12A6" w:rsidRDefault="00FE17D1" w:rsidP="00BB12A6">
      <w:pPr>
        <w:pStyle w:val="BodyText"/>
        <w:rPr>
          <w:rFonts w:cs="Arial"/>
          <w:sz w:val="22"/>
          <w:szCs w:val="22"/>
        </w:rPr>
      </w:pPr>
      <w:r>
        <w:rPr>
          <w:rFonts w:eastAsia="Calibri Light" w:cs="Arial"/>
          <w:sz w:val="22"/>
          <w:szCs w:val="22"/>
        </w:rPr>
        <w:t>The Trust w</w:t>
      </w:r>
      <w:r w:rsidR="00C367BA" w:rsidRPr="00843820">
        <w:rPr>
          <w:rFonts w:eastAsia="Calibri Light" w:cs="Arial"/>
          <w:sz w:val="22"/>
          <w:szCs w:val="22"/>
        </w:rPr>
        <w:t>ill follow</w:t>
      </w:r>
      <w:r w:rsidR="002E5CA7" w:rsidRPr="00843820">
        <w:rPr>
          <w:rFonts w:eastAsia="Calibri Light" w:cs="Arial"/>
          <w:sz w:val="22"/>
          <w:szCs w:val="22"/>
        </w:rPr>
        <w:t xml:space="preserve"> local or national</w:t>
      </w:r>
      <w:r w:rsidR="00C367BA" w:rsidRPr="00843820">
        <w:rPr>
          <w:rFonts w:eastAsia="Calibri Light" w:cs="Arial"/>
          <w:sz w:val="22"/>
          <w:szCs w:val="22"/>
        </w:rPr>
        <w:t xml:space="preserve"> guidance </w:t>
      </w:r>
      <w:r w:rsidR="002430A5" w:rsidRPr="00843820">
        <w:rPr>
          <w:rFonts w:eastAsia="Calibri Light" w:cs="Arial"/>
          <w:sz w:val="22"/>
          <w:szCs w:val="22"/>
        </w:rPr>
        <w:t xml:space="preserve">in response to </w:t>
      </w:r>
      <w:r w:rsidR="002E5CA7" w:rsidRPr="00843820">
        <w:rPr>
          <w:rFonts w:eastAsia="Calibri Light" w:cs="Arial"/>
          <w:sz w:val="22"/>
          <w:szCs w:val="22"/>
        </w:rPr>
        <w:t>any emergencies</w:t>
      </w:r>
      <w:r w:rsidR="00E56F25" w:rsidRPr="00843820">
        <w:rPr>
          <w:rFonts w:eastAsia="Calibri Light" w:cs="Arial"/>
          <w:sz w:val="22"/>
          <w:szCs w:val="22"/>
        </w:rPr>
        <w:t>.</w:t>
      </w:r>
      <w:r w:rsidR="00C601BA" w:rsidRPr="00843820">
        <w:rPr>
          <w:rFonts w:eastAsia="Calibri Light" w:cs="Arial"/>
          <w:sz w:val="22"/>
          <w:szCs w:val="22"/>
        </w:rPr>
        <w:t xml:space="preserve"> </w:t>
      </w:r>
      <w:r w:rsidR="00E56F25" w:rsidRPr="00843820">
        <w:rPr>
          <w:rFonts w:eastAsia="Calibri Light" w:cs="Arial"/>
          <w:sz w:val="22"/>
          <w:szCs w:val="22"/>
        </w:rPr>
        <w:t xml:space="preserve">We will amend this policy and our procedures as necessary but </w:t>
      </w:r>
      <w:r w:rsidR="00C601BA" w:rsidRPr="00843820">
        <w:rPr>
          <w:rFonts w:eastAsia="Calibri Light" w:cs="Arial"/>
          <w:sz w:val="22"/>
          <w:szCs w:val="22"/>
        </w:rPr>
        <w:t>regardless of the action required, our</w:t>
      </w:r>
      <w:r w:rsidR="002430A5" w:rsidRPr="00843820">
        <w:rPr>
          <w:rFonts w:eastAsia="Calibri Light" w:cs="Arial"/>
          <w:sz w:val="22"/>
          <w:szCs w:val="22"/>
        </w:rPr>
        <w:t xml:space="preserve"> safeguarding principles will always remain the same</w:t>
      </w:r>
      <w:r w:rsidR="00E56F25" w:rsidRPr="00843820">
        <w:rPr>
          <w:rFonts w:eastAsia="Calibri Light" w:cs="Arial"/>
          <w:sz w:val="22"/>
          <w:szCs w:val="22"/>
        </w:rPr>
        <w:t xml:space="preserve"> and the welfare of the child is paramount</w:t>
      </w:r>
      <w:r w:rsidR="004564DD" w:rsidRPr="00843820">
        <w:rPr>
          <w:rFonts w:eastAsia="Calibri Light" w:cs="Arial"/>
          <w:sz w:val="22"/>
          <w:szCs w:val="22"/>
        </w:rPr>
        <w:t>.</w:t>
      </w:r>
      <w:r w:rsidR="00C367BA" w:rsidRPr="00843820">
        <w:rPr>
          <w:rFonts w:eastAsia="Calibri Light" w:cs="Arial"/>
          <w:sz w:val="22"/>
          <w:szCs w:val="22"/>
        </w:rPr>
        <w:t xml:space="preserve"> </w:t>
      </w:r>
    </w:p>
    <w:p w14:paraId="45425E08" w14:textId="77777777" w:rsidR="00AD2128" w:rsidRPr="00843820" w:rsidRDefault="00AD2128" w:rsidP="005C28E6">
      <w:pPr>
        <w:pStyle w:val="BodyText"/>
        <w:rPr>
          <w:rFonts w:cs="Arial"/>
          <w:sz w:val="22"/>
          <w:szCs w:val="22"/>
        </w:rPr>
      </w:pPr>
    </w:p>
    <w:p w14:paraId="49997D72" w14:textId="76530B74" w:rsidR="006D4418" w:rsidRPr="00843820" w:rsidRDefault="00BF5AC6" w:rsidP="005C28E6">
      <w:pPr>
        <w:pStyle w:val="Heading2"/>
        <w:rPr>
          <w:rFonts w:cs="Arial"/>
          <w:b/>
          <w:bCs/>
        </w:rPr>
      </w:pPr>
      <w:bookmarkStart w:id="20" w:name="_Toc236746217"/>
      <w:r w:rsidRPr="00843820">
        <w:rPr>
          <w:rFonts w:cs="Arial"/>
          <w:b/>
          <w:bCs/>
        </w:rPr>
        <w:t xml:space="preserve">1.3 </w:t>
      </w:r>
      <w:r>
        <w:rPr>
          <w:rFonts w:cs="Arial"/>
          <w:b/>
          <w:bCs/>
        </w:rPr>
        <w:t>Definition</w:t>
      </w:r>
      <w:r w:rsidR="006D4418" w:rsidRPr="00843820">
        <w:rPr>
          <w:rFonts w:cs="Arial"/>
          <w:b/>
          <w:bCs/>
        </w:rPr>
        <w:t xml:space="preserve"> of </w:t>
      </w:r>
      <w:r w:rsidR="00B32497" w:rsidRPr="00843820">
        <w:rPr>
          <w:rFonts w:cs="Arial"/>
          <w:b/>
          <w:bCs/>
        </w:rPr>
        <w:t>s</w:t>
      </w:r>
      <w:r w:rsidR="006D4418" w:rsidRPr="00843820">
        <w:rPr>
          <w:rFonts w:cs="Arial"/>
          <w:b/>
          <w:bCs/>
        </w:rPr>
        <w:t>afeguarding</w:t>
      </w:r>
      <w:bookmarkEnd w:id="20"/>
    </w:p>
    <w:p w14:paraId="206E49F2" w14:textId="77777777" w:rsidR="006D4418" w:rsidRPr="00843820" w:rsidRDefault="006D4418" w:rsidP="005C28E6">
      <w:pPr>
        <w:pStyle w:val="NormalWeb"/>
        <w:spacing w:before="0" w:beforeAutospacing="0" w:after="0" w:afterAutospacing="0"/>
        <w:rPr>
          <w:rFonts w:ascii="Arial" w:hAnsi="Arial" w:cs="Arial"/>
        </w:rPr>
      </w:pPr>
    </w:p>
    <w:p w14:paraId="338597D5" w14:textId="52E8E6AB" w:rsidR="005F09F3" w:rsidRPr="00843820" w:rsidRDefault="004077BE" w:rsidP="00BB12A6">
      <w:pPr>
        <w:pStyle w:val="NormalWeb"/>
        <w:spacing w:before="0" w:beforeAutospacing="0" w:after="0" w:afterAutospacing="0"/>
        <w:rPr>
          <w:rFonts w:ascii="Arial" w:hAnsi="Arial" w:cs="Arial"/>
          <w:sz w:val="22"/>
          <w:szCs w:val="22"/>
        </w:rPr>
      </w:pPr>
      <w:r w:rsidRPr="00843820">
        <w:rPr>
          <w:rFonts w:ascii="Arial" w:hAnsi="Arial" w:cs="Arial"/>
          <w:sz w:val="22"/>
          <w:szCs w:val="22"/>
        </w:rPr>
        <w:t xml:space="preserve">In line with </w:t>
      </w:r>
      <w:r w:rsidR="0038580C" w:rsidRPr="00843820">
        <w:rPr>
          <w:rFonts w:ascii="Arial" w:hAnsi="Arial" w:cs="Arial"/>
          <w:sz w:val="22"/>
          <w:szCs w:val="22"/>
        </w:rPr>
        <w:t>‘</w:t>
      </w:r>
      <w:hyperlink r:id="rId26" w:history="1">
        <w:r w:rsidR="0038580C" w:rsidRPr="00843820">
          <w:rPr>
            <w:rStyle w:val="Hyperlink"/>
            <w:rFonts w:ascii="Arial" w:hAnsi="Arial" w:cs="Arial"/>
            <w:sz w:val="22"/>
            <w:szCs w:val="22"/>
          </w:rPr>
          <w:t>Working Together to Safeguard Children’</w:t>
        </w:r>
      </w:hyperlink>
      <w:r w:rsidR="005C4F97" w:rsidRPr="00843820">
        <w:rPr>
          <w:rFonts w:ascii="Arial" w:hAnsi="Arial" w:cs="Arial"/>
          <w:sz w:val="22"/>
          <w:szCs w:val="22"/>
        </w:rPr>
        <w:t xml:space="preserve"> </w:t>
      </w:r>
      <w:r w:rsidR="0038580C" w:rsidRPr="00843820">
        <w:rPr>
          <w:rFonts w:ascii="Arial" w:hAnsi="Arial" w:cs="Arial"/>
          <w:sz w:val="22"/>
          <w:szCs w:val="22"/>
        </w:rPr>
        <w:t xml:space="preserve">and </w:t>
      </w:r>
      <w:r w:rsidR="007437C2" w:rsidRPr="00843820">
        <w:rPr>
          <w:rFonts w:ascii="Arial" w:hAnsi="Arial" w:cs="Arial"/>
          <w:sz w:val="22"/>
          <w:szCs w:val="22"/>
        </w:rPr>
        <w:t>KCSIE</w:t>
      </w:r>
      <w:r w:rsidRPr="00843820">
        <w:rPr>
          <w:rFonts w:ascii="Arial" w:hAnsi="Arial" w:cs="Arial"/>
          <w:sz w:val="22"/>
          <w:szCs w:val="22"/>
        </w:rPr>
        <w:t>, s</w:t>
      </w:r>
      <w:r w:rsidR="00063F91" w:rsidRPr="00843820">
        <w:rPr>
          <w:rFonts w:ascii="Arial" w:hAnsi="Arial" w:cs="Arial"/>
          <w:sz w:val="22"/>
          <w:szCs w:val="22"/>
        </w:rPr>
        <w:t xml:space="preserve">afeguarding and promoting the welfare of children is defined for the purposes of this </w:t>
      </w:r>
      <w:r w:rsidR="005F09F3" w:rsidRPr="00843820">
        <w:rPr>
          <w:rFonts w:ascii="Arial" w:hAnsi="Arial" w:cs="Arial"/>
          <w:sz w:val="22"/>
          <w:szCs w:val="22"/>
        </w:rPr>
        <w:t xml:space="preserve">policy </w:t>
      </w:r>
      <w:r w:rsidR="00063F91" w:rsidRPr="00843820">
        <w:rPr>
          <w:rFonts w:ascii="Arial" w:hAnsi="Arial" w:cs="Arial"/>
          <w:sz w:val="22"/>
          <w:szCs w:val="22"/>
        </w:rPr>
        <w:t xml:space="preserve">as: </w:t>
      </w:r>
    </w:p>
    <w:p w14:paraId="7CA5E51F" w14:textId="1B319183" w:rsidR="00E4145B" w:rsidRPr="00843820" w:rsidRDefault="00E4145B" w:rsidP="00BB12A6">
      <w:pPr>
        <w:pStyle w:val="NormalWeb"/>
        <w:numPr>
          <w:ilvl w:val="0"/>
          <w:numId w:val="10"/>
        </w:numPr>
        <w:spacing w:before="0" w:beforeAutospacing="0" w:after="0" w:afterAutospacing="0"/>
        <w:rPr>
          <w:rFonts w:ascii="Arial" w:hAnsi="Arial" w:cs="Arial"/>
          <w:sz w:val="22"/>
          <w:szCs w:val="22"/>
        </w:rPr>
      </w:pPr>
      <w:r w:rsidRPr="00843820">
        <w:rPr>
          <w:rFonts w:ascii="Arial" w:hAnsi="Arial" w:cs="Arial"/>
          <w:sz w:val="22"/>
          <w:szCs w:val="22"/>
          <w:lang w:val="en-US"/>
        </w:rPr>
        <w:t xml:space="preserve">providing help and support to meet the needs of children as soon as problems </w:t>
      </w:r>
      <w:r w:rsidR="00CC1D34" w:rsidRPr="00843820">
        <w:rPr>
          <w:rFonts w:ascii="Arial" w:hAnsi="Arial" w:cs="Arial"/>
          <w:sz w:val="22"/>
          <w:szCs w:val="22"/>
          <w:lang w:val="en-US"/>
        </w:rPr>
        <w:t>emerge</w:t>
      </w:r>
    </w:p>
    <w:p w14:paraId="313AE6A0" w14:textId="77777777" w:rsidR="00E4145B" w:rsidRPr="00843820" w:rsidRDefault="00E4145B" w:rsidP="00BB12A6">
      <w:pPr>
        <w:pStyle w:val="NormalWeb"/>
        <w:numPr>
          <w:ilvl w:val="0"/>
          <w:numId w:val="10"/>
        </w:numPr>
        <w:spacing w:before="0" w:beforeAutospacing="0" w:after="0" w:afterAutospacing="0"/>
        <w:rPr>
          <w:rFonts w:ascii="Arial" w:hAnsi="Arial" w:cs="Arial"/>
          <w:sz w:val="22"/>
          <w:szCs w:val="22"/>
        </w:rPr>
      </w:pPr>
      <w:r w:rsidRPr="00843820">
        <w:rPr>
          <w:rFonts w:ascii="Arial" w:hAnsi="Arial" w:cs="Arial"/>
          <w:sz w:val="22"/>
          <w:szCs w:val="22"/>
          <w:lang w:val="en-US"/>
        </w:rPr>
        <w:t xml:space="preserve">protecting children from maltreatment, whether that is within or outside the home, including online </w:t>
      </w:r>
    </w:p>
    <w:p w14:paraId="0CD3A4CA" w14:textId="77777777" w:rsidR="00ED2FAC" w:rsidRPr="00843820" w:rsidRDefault="00ED2FAC" w:rsidP="00BB12A6">
      <w:pPr>
        <w:pStyle w:val="NormalWeb"/>
        <w:numPr>
          <w:ilvl w:val="0"/>
          <w:numId w:val="10"/>
        </w:numPr>
        <w:spacing w:before="0" w:beforeAutospacing="0" w:after="0" w:afterAutospacing="0"/>
        <w:rPr>
          <w:rFonts w:ascii="Arial" w:hAnsi="Arial" w:cs="Arial"/>
          <w:sz w:val="22"/>
          <w:szCs w:val="22"/>
        </w:rPr>
      </w:pPr>
      <w:r w:rsidRPr="00843820">
        <w:rPr>
          <w:rFonts w:ascii="Arial" w:hAnsi="Arial" w:cs="Arial"/>
          <w:sz w:val="22"/>
          <w:szCs w:val="22"/>
          <w:lang w:val="en-US"/>
        </w:rPr>
        <w:t>preventing impairment of children’s mental and physical health or development</w:t>
      </w:r>
    </w:p>
    <w:p w14:paraId="163B7B33" w14:textId="77777777" w:rsidR="00ED2FAC" w:rsidRPr="00843820" w:rsidRDefault="00ED2FAC" w:rsidP="00BB12A6">
      <w:pPr>
        <w:pStyle w:val="NormalWeb"/>
        <w:numPr>
          <w:ilvl w:val="0"/>
          <w:numId w:val="10"/>
        </w:numPr>
        <w:spacing w:before="0" w:beforeAutospacing="0" w:after="0" w:afterAutospacing="0"/>
        <w:rPr>
          <w:rFonts w:ascii="Arial" w:hAnsi="Arial" w:cs="Arial"/>
          <w:sz w:val="22"/>
          <w:szCs w:val="22"/>
        </w:rPr>
      </w:pPr>
      <w:r w:rsidRPr="00843820">
        <w:rPr>
          <w:rFonts w:ascii="Arial" w:hAnsi="Arial" w:cs="Arial"/>
          <w:sz w:val="22"/>
          <w:szCs w:val="22"/>
          <w:lang w:val="en-US"/>
        </w:rPr>
        <w:t xml:space="preserve">ensuring that children grow up in circumstances consistent with the provision of safe and effective care </w:t>
      </w:r>
    </w:p>
    <w:p w14:paraId="6BC2B72B" w14:textId="77777777" w:rsidR="00ED2FAC" w:rsidRPr="00843820" w:rsidRDefault="00ED2FAC" w:rsidP="00BB12A6">
      <w:pPr>
        <w:pStyle w:val="NormalWeb"/>
        <w:numPr>
          <w:ilvl w:val="0"/>
          <w:numId w:val="10"/>
        </w:numPr>
        <w:spacing w:before="0" w:beforeAutospacing="0" w:after="0" w:afterAutospacing="0"/>
        <w:rPr>
          <w:rFonts w:ascii="Arial" w:hAnsi="Arial" w:cs="Arial"/>
          <w:sz w:val="22"/>
          <w:szCs w:val="22"/>
        </w:rPr>
      </w:pPr>
      <w:r w:rsidRPr="00843820">
        <w:rPr>
          <w:rFonts w:ascii="Arial" w:hAnsi="Arial" w:cs="Arial"/>
          <w:sz w:val="22"/>
          <w:szCs w:val="22"/>
          <w:lang w:val="en-US"/>
        </w:rPr>
        <w:t xml:space="preserve">promoting the upbringing of children with their birth parents, or otherwise their family network, whenever possible and where this is in the best interests of the child(ren) </w:t>
      </w:r>
    </w:p>
    <w:p w14:paraId="39051794" w14:textId="2EAFABD9" w:rsidR="00ED2FAC" w:rsidRPr="00843820" w:rsidRDefault="00ED2FAC" w:rsidP="00BB12A6">
      <w:pPr>
        <w:pStyle w:val="NormalWeb"/>
        <w:numPr>
          <w:ilvl w:val="0"/>
          <w:numId w:val="10"/>
        </w:numPr>
        <w:spacing w:before="0" w:beforeAutospacing="0" w:after="0" w:afterAutospacing="0"/>
        <w:rPr>
          <w:rFonts w:ascii="Arial" w:hAnsi="Arial" w:cs="Arial"/>
          <w:sz w:val="22"/>
          <w:szCs w:val="22"/>
        </w:rPr>
      </w:pPr>
      <w:r w:rsidRPr="00843820">
        <w:rPr>
          <w:rFonts w:ascii="Arial" w:hAnsi="Arial" w:cs="Arial"/>
          <w:sz w:val="22"/>
          <w:szCs w:val="22"/>
          <w:lang w:val="en-US"/>
        </w:rPr>
        <w:t>taking action to enable all children to have the best outcomes</w:t>
      </w:r>
      <w:r w:rsidR="00CC1D34" w:rsidRPr="00843820">
        <w:rPr>
          <w:rFonts w:ascii="Arial" w:hAnsi="Arial" w:cs="Arial"/>
          <w:sz w:val="22"/>
          <w:szCs w:val="22"/>
          <w:lang w:val="en-US"/>
        </w:rPr>
        <w:t>.</w:t>
      </w:r>
    </w:p>
    <w:p w14:paraId="3E466C25" w14:textId="77777777" w:rsidR="00CC1D34" w:rsidRPr="00843820" w:rsidRDefault="00CC1D34" w:rsidP="005C28E6">
      <w:pPr>
        <w:pStyle w:val="NormalWeb"/>
        <w:spacing w:before="0" w:beforeAutospacing="0" w:after="0" w:afterAutospacing="0"/>
        <w:ind w:left="1134"/>
        <w:rPr>
          <w:rFonts w:ascii="Arial" w:hAnsi="Arial" w:cs="Arial"/>
          <w:sz w:val="22"/>
          <w:szCs w:val="22"/>
        </w:rPr>
      </w:pPr>
    </w:p>
    <w:p w14:paraId="6011A2D5" w14:textId="771A6B70" w:rsidR="0072437B" w:rsidRDefault="00062774" w:rsidP="00BB12A6">
      <w:pPr>
        <w:rPr>
          <w:rFonts w:ascii="Arial" w:hAnsi="Arial" w:cs="Arial"/>
          <w:sz w:val="22"/>
          <w:szCs w:val="22"/>
          <w:lang w:val="en-GB"/>
        </w:rPr>
      </w:pPr>
      <w:r w:rsidRPr="006A1B3B">
        <w:rPr>
          <w:rFonts w:ascii="Arial" w:hAnsi="Arial" w:cs="Arial"/>
          <w:sz w:val="22"/>
          <w:szCs w:val="22"/>
          <w:lang w:val="en-GB"/>
        </w:rPr>
        <w:t>Child protection is part of safeguarding and promoting the welfare of children. It refers to the activity undertaken to protect specific children who are suspected to be suffering, or likely to suffer, significant harm. This includes harm that occurs inside or outside the home, including online.</w:t>
      </w:r>
      <w:r w:rsidR="00D2426A">
        <w:rPr>
          <w:rFonts w:ascii="Arial" w:hAnsi="Arial" w:cs="Arial"/>
          <w:sz w:val="22"/>
          <w:szCs w:val="22"/>
          <w:lang w:val="en-GB"/>
        </w:rPr>
        <w:br/>
      </w:r>
    </w:p>
    <w:p w14:paraId="508F538B" w14:textId="77777777" w:rsidR="00D2426A" w:rsidRDefault="00D2426A" w:rsidP="00BB12A6">
      <w:pPr>
        <w:rPr>
          <w:rFonts w:ascii="Arial" w:hAnsi="Arial" w:cs="Arial"/>
          <w:sz w:val="22"/>
          <w:szCs w:val="22"/>
          <w:lang w:val="en-GB"/>
        </w:rPr>
      </w:pPr>
      <w:r w:rsidRPr="00503F97">
        <w:rPr>
          <w:rFonts w:ascii="Arial" w:hAnsi="Arial" w:cs="Arial"/>
          <w:sz w:val="22"/>
          <w:szCs w:val="22"/>
          <w:lang w:val="en-GB"/>
        </w:rPr>
        <w:t xml:space="preserve">The Trust understands that significant harm is the threshold used to determine when statutory child protection intervention may be required. Under the Children Act 1989, </w:t>
      </w:r>
      <w:r w:rsidRPr="00503F97">
        <w:rPr>
          <w:rFonts w:ascii="Arial" w:hAnsi="Arial" w:cs="Arial"/>
          <w:sz w:val="22"/>
          <w:szCs w:val="22"/>
        </w:rPr>
        <w:t>“Harm” is the “ill treatment or the impairment of the health or development of the child”</w:t>
      </w:r>
      <w:r w:rsidRPr="00503F97">
        <w:rPr>
          <w:rFonts w:ascii="Arial" w:hAnsi="Arial" w:cs="Arial"/>
          <w:sz w:val="22"/>
          <w:szCs w:val="22"/>
          <w:lang w:val="en-GB"/>
        </w:rPr>
        <w:t xml:space="preserve">. </w:t>
      </w:r>
      <w:r w:rsidRPr="00503F97">
        <w:rPr>
          <w:rFonts w:ascii="Arial" w:hAnsi="Arial" w:cs="Arial"/>
          <w:sz w:val="22"/>
          <w:szCs w:val="22"/>
        </w:rPr>
        <w:t>Harm can be determined “significant” by “comparing a child’s health and development with what might be reasonably expected of a similar child”.</w:t>
      </w:r>
      <w:r w:rsidRPr="00503F97">
        <w:rPr>
          <w:rFonts w:ascii="Arial" w:hAnsi="Arial" w:cs="Arial"/>
          <w:sz w:val="22"/>
          <w:szCs w:val="22"/>
          <w:lang w:val="en-GB"/>
        </w:rPr>
        <w:t xml:space="preserve"> There are no absolute criteria for determining significant harm. Significant harm may arise from a single serious incident or from a pattern of acute, longstanding, chronic or cumulative concerns which impair a child’s health or development.</w:t>
      </w:r>
    </w:p>
    <w:p w14:paraId="5B4B0D8B" w14:textId="2932B069" w:rsidR="00BE5A8E" w:rsidRPr="00767A01" w:rsidRDefault="00BE5A8E" w:rsidP="00767A01">
      <w:pPr>
        <w:ind w:left="360"/>
        <w:rPr>
          <w:rFonts w:ascii="Arial" w:hAnsi="Arial" w:cs="Arial"/>
          <w:sz w:val="22"/>
          <w:szCs w:val="22"/>
          <w:lang w:val="en-GB"/>
        </w:rPr>
      </w:pPr>
    </w:p>
    <w:p w14:paraId="5D9BB0BA" w14:textId="77777777" w:rsidR="00D2426A" w:rsidRPr="00D2426A" w:rsidRDefault="00D2426A" w:rsidP="00BB12A6">
      <w:pPr>
        <w:rPr>
          <w:rFonts w:ascii="Arial" w:hAnsi="Arial" w:cs="Arial"/>
          <w:sz w:val="22"/>
          <w:szCs w:val="22"/>
        </w:rPr>
      </w:pPr>
      <w:r w:rsidRPr="00503F97">
        <w:rPr>
          <w:rFonts w:ascii="Arial" w:hAnsi="Arial" w:cs="Arial"/>
          <w:sz w:val="22"/>
          <w:szCs w:val="22"/>
          <w:lang w:val="en-GB"/>
        </w:rPr>
        <w:t xml:space="preserve">The Trust recognises that safeguarding concerns are rarely isolated. Children may experience multiple and overlapping harms, including abuse, neglect, exploitation, online harms and extra-familial harm. Our </w:t>
      </w:r>
      <w:r w:rsidRPr="00503F97">
        <w:rPr>
          <w:rFonts w:ascii="Arial" w:hAnsi="Arial" w:cs="Arial"/>
          <w:sz w:val="22"/>
          <w:szCs w:val="22"/>
          <w:lang w:val="en-GB"/>
        </w:rPr>
        <w:lastRenderedPageBreak/>
        <w:t>safeguarding response will consider the full context of a child’s lived experience, including their relationships, family circumstances, peer groups, community, online activity and wider environment.</w:t>
      </w:r>
      <w:r>
        <w:rPr>
          <w:rFonts w:ascii="Arial" w:hAnsi="Arial" w:cs="Arial"/>
          <w:sz w:val="22"/>
          <w:szCs w:val="22"/>
          <w:lang w:val="en-GB"/>
        </w:rPr>
        <w:t xml:space="preserve"> </w:t>
      </w:r>
      <w:r w:rsidRPr="00503F97">
        <w:rPr>
          <w:rFonts w:ascii="Arial" w:hAnsi="Arial" w:cs="Arial"/>
          <w:sz w:val="22"/>
          <w:szCs w:val="22"/>
        </w:rPr>
        <w:t>Safeguarding includes a wide range of issues including, but not limited to:</w:t>
      </w:r>
    </w:p>
    <w:p w14:paraId="38D7AD15"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abuse and neglect</w:t>
      </w:r>
    </w:p>
    <w:p w14:paraId="4517CC7B"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bullying, including cyberbullying, prejudice-based and discriminatory bullying</w:t>
      </w:r>
    </w:p>
    <w:p w14:paraId="3D0C59F5"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child-on-child abuse</w:t>
      </w:r>
    </w:p>
    <w:p w14:paraId="1DE3EC97"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children absent from education, missing from education, home or care</w:t>
      </w:r>
    </w:p>
    <w:p w14:paraId="4BF81580"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children with family members in prison or affected by parental offending</w:t>
      </w:r>
    </w:p>
    <w:p w14:paraId="075DB5A2"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contextual safeguarding and extra-familial harm</w:t>
      </w:r>
    </w:p>
    <w:p w14:paraId="310DAB12"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domestic abuse</w:t>
      </w:r>
    </w:p>
    <w:p w14:paraId="74689340"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drugs and alcohol misuse</w:t>
      </w:r>
    </w:p>
    <w:p w14:paraId="6AE5E38D"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exploitation, including child sexual exploitation and child criminal exploitation, group-based exploitation, county lines, gangs, serious violence, trafficking and modern slavery</w:t>
      </w:r>
    </w:p>
    <w:p w14:paraId="1057883E"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fabricated or induced illness</w:t>
      </w:r>
    </w:p>
    <w:p w14:paraId="09127B48"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gender-based abuse and violence against women and girls</w:t>
      </w:r>
    </w:p>
    <w:p w14:paraId="25103AF2"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hate, discrimination and harmful prejudice</w:t>
      </w:r>
    </w:p>
    <w:p w14:paraId="7AB21BD2"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homelessness</w:t>
      </w:r>
    </w:p>
    <w:p w14:paraId="1DE23330"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honour or faith-based abuse, including Female Genital Mutilation and forced marriage</w:t>
      </w:r>
    </w:p>
    <w:p w14:paraId="09D2817F"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mental health concerns</w:t>
      </w:r>
    </w:p>
    <w:p w14:paraId="6BBE9C6E"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online abuse and technology-assisted harm, including making or sharing nudes or semi-nudes</w:t>
      </w:r>
    </w:p>
    <w:p w14:paraId="0A842A1D"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preventing radicalisation and extremism</w:t>
      </w:r>
    </w:p>
    <w:p w14:paraId="0B5061A5"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private fostering</w:t>
      </w:r>
    </w:p>
    <w:p w14:paraId="25BEB8E1" w14:textId="77777777" w:rsidR="00D2426A" w:rsidRPr="006A1B3B" w:rsidRDefault="00D2426A" w:rsidP="00BB12A6">
      <w:pPr>
        <w:numPr>
          <w:ilvl w:val="0"/>
          <w:numId w:val="10"/>
        </w:numPr>
        <w:rPr>
          <w:rFonts w:ascii="Arial" w:hAnsi="Arial" w:cs="Arial"/>
          <w:sz w:val="22"/>
          <w:szCs w:val="22"/>
        </w:rPr>
      </w:pPr>
      <w:r w:rsidRPr="006A1B3B">
        <w:rPr>
          <w:rFonts w:ascii="Arial" w:hAnsi="Arial" w:cs="Arial"/>
          <w:sz w:val="22"/>
          <w:szCs w:val="22"/>
          <w:lang w:val="en-GB"/>
        </w:rPr>
        <w:t>sexual violence, sexual harassment, harmful sexual behaviour and relationship abuse</w:t>
      </w:r>
    </w:p>
    <w:p w14:paraId="2C9B51BE" w14:textId="77777777" w:rsidR="00D2426A" w:rsidRDefault="00D2426A" w:rsidP="005C28E6">
      <w:pPr>
        <w:rPr>
          <w:rFonts w:ascii="Arial" w:hAnsi="Arial" w:cs="Arial"/>
          <w:sz w:val="22"/>
          <w:szCs w:val="22"/>
          <w:lang w:val="en-GB"/>
        </w:rPr>
      </w:pPr>
    </w:p>
    <w:p w14:paraId="33B2840D" w14:textId="4BA5A442" w:rsidR="00D51296" w:rsidRPr="00BB12A6" w:rsidRDefault="002033FE" w:rsidP="00BB12A6">
      <w:pPr>
        <w:rPr>
          <w:rFonts w:ascii="Arial" w:hAnsi="Arial" w:cs="Arial"/>
          <w:sz w:val="22"/>
          <w:szCs w:val="22"/>
          <w:lang w:val="en-GB"/>
        </w:rPr>
      </w:pPr>
      <w:r w:rsidRPr="00BB12A6">
        <w:rPr>
          <w:rFonts w:ascii="Arial" w:hAnsi="Arial" w:cs="Arial"/>
          <w:sz w:val="22"/>
          <w:szCs w:val="22"/>
          <w:lang w:val="en-GB"/>
        </w:rPr>
        <w:t xml:space="preserve">Further information about specific safeguarding issues can be found in Part one and </w:t>
      </w:r>
      <w:r w:rsidR="0064329B" w:rsidRPr="00BB12A6">
        <w:rPr>
          <w:rFonts w:ascii="Arial" w:hAnsi="Arial" w:cs="Arial"/>
          <w:sz w:val="22"/>
          <w:szCs w:val="22"/>
          <w:lang w:val="en-GB"/>
        </w:rPr>
        <w:t>A</w:t>
      </w:r>
      <w:r w:rsidRPr="00BB12A6">
        <w:rPr>
          <w:rFonts w:ascii="Arial" w:hAnsi="Arial" w:cs="Arial"/>
          <w:sz w:val="22"/>
          <w:szCs w:val="22"/>
          <w:lang w:val="en-GB"/>
        </w:rPr>
        <w:t>nnex</w:t>
      </w:r>
      <w:r w:rsidR="00E25FD8" w:rsidRPr="00BB12A6">
        <w:rPr>
          <w:rFonts w:ascii="Arial" w:hAnsi="Arial" w:cs="Arial"/>
          <w:sz w:val="22"/>
          <w:szCs w:val="22"/>
          <w:lang w:val="en-GB"/>
        </w:rPr>
        <w:t xml:space="preserve"> A</w:t>
      </w:r>
      <w:r w:rsidRPr="00BB12A6">
        <w:rPr>
          <w:rFonts w:ascii="Arial" w:hAnsi="Arial" w:cs="Arial"/>
          <w:sz w:val="22"/>
          <w:szCs w:val="22"/>
          <w:lang w:val="en-GB"/>
        </w:rPr>
        <w:t xml:space="preserve"> of Keeping Children Safe in Education</w:t>
      </w:r>
      <w:r w:rsidR="00F34733" w:rsidRPr="00BB12A6">
        <w:rPr>
          <w:rFonts w:ascii="Arial" w:hAnsi="Arial" w:cs="Arial"/>
          <w:sz w:val="22"/>
          <w:szCs w:val="22"/>
          <w:lang w:val="en-GB"/>
        </w:rPr>
        <w:t>.</w:t>
      </w:r>
    </w:p>
    <w:p w14:paraId="0C2F0770" w14:textId="77777777" w:rsidR="00D51296" w:rsidRPr="00843820" w:rsidRDefault="00D51296" w:rsidP="005C28E6">
      <w:pPr>
        <w:rPr>
          <w:rFonts w:ascii="Arial" w:hAnsi="Arial" w:cs="Arial"/>
          <w:sz w:val="22"/>
          <w:szCs w:val="22"/>
          <w:lang w:val="en-GB"/>
        </w:rPr>
      </w:pPr>
    </w:p>
    <w:p w14:paraId="7E86A929" w14:textId="2EBEE32D" w:rsidR="00E321A1" w:rsidRPr="00843820" w:rsidRDefault="00BF5AC6" w:rsidP="005C28E6">
      <w:pPr>
        <w:pStyle w:val="Heading2"/>
        <w:rPr>
          <w:rFonts w:cs="Arial"/>
          <w:b/>
          <w:bCs/>
        </w:rPr>
      </w:pPr>
      <w:bookmarkStart w:id="21" w:name="_Toc236746218"/>
      <w:r w:rsidRPr="00843820">
        <w:rPr>
          <w:rFonts w:cs="Arial"/>
          <w:b/>
          <w:bCs/>
        </w:rPr>
        <w:t xml:space="preserve">1.4 </w:t>
      </w:r>
      <w:r>
        <w:rPr>
          <w:rFonts w:cs="Arial"/>
          <w:b/>
          <w:bCs/>
        </w:rPr>
        <w:t>Related</w:t>
      </w:r>
      <w:r w:rsidR="00BD466E" w:rsidRPr="00843820">
        <w:rPr>
          <w:rFonts w:cs="Arial"/>
          <w:b/>
          <w:bCs/>
        </w:rPr>
        <w:t xml:space="preserve"> </w:t>
      </w:r>
      <w:r w:rsidR="00B32497" w:rsidRPr="00843820">
        <w:rPr>
          <w:rFonts w:cs="Arial"/>
          <w:b/>
          <w:bCs/>
        </w:rPr>
        <w:t>safeguarding policies</w:t>
      </w:r>
      <w:bookmarkEnd w:id="21"/>
      <w:r w:rsidR="00B32497" w:rsidRPr="00843820">
        <w:rPr>
          <w:rFonts w:cs="Arial"/>
          <w:b/>
          <w:bCs/>
        </w:rPr>
        <w:t xml:space="preserve"> </w:t>
      </w:r>
    </w:p>
    <w:p w14:paraId="40F2F180" w14:textId="77777777" w:rsidR="00EF72E8" w:rsidRPr="00843820" w:rsidRDefault="00EF72E8" w:rsidP="005C28E6">
      <w:pPr>
        <w:rPr>
          <w:rFonts w:ascii="Arial" w:hAnsi="Arial" w:cs="Arial"/>
          <w:b/>
          <w:iCs/>
          <w:color w:val="ED0000"/>
          <w:sz w:val="22"/>
          <w:szCs w:val="22"/>
        </w:rPr>
      </w:pPr>
    </w:p>
    <w:p w14:paraId="211CB90D" w14:textId="30B29E5C" w:rsidR="00FC4A8F" w:rsidRPr="00843820" w:rsidRDefault="00E321A1" w:rsidP="00BB12A6">
      <w:pPr>
        <w:rPr>
          <w:rFonts w:ascii="Arial" w:hAnsi="Arial" w:cs="Arial"/>
          <w:b/>
          <w:iCs/>
          <w:sz w:val="22"/>
          <w:szCs w:val="22"/>
        </w:rPr>
      </w:pPr>
      <w:r w:rsidRPr="00843820">
        <w:rPr>
          <w:rFonts w:ascii="Arial" w:hAnsi="Arial" w:cs="Arial"/>
          <w:sz w:val="22"/>
          <w:szCs w:val="22"/>
        </w:rPr>
        <w:t xml:space="preserve">This policy is one of a series in the </w:t>
      </w:r>
      <w:r w:rsidR="00582844">
        <w:rPr>
          <w:rFonts w:ascii="Arial" w:hAnsi="Arial" w:cs="Arial"/>
          <w:sz w:val="22"/>
          <w:szCs w:val="22"/>
        </w:rPr>
        <w:t xml:space="preserve">Trust </w:t>
      </w:r>
      <w:r w:rsidRPr="00843820">
        <w:rPr>
          <w:rFonts w:ascii="Arial" w:hAnsi="Arial" w:cs="Arial"/>
          <w:sz w:val="22"/>
          <w:szCs w:val="22"/>
        </w:rPr>
        <w:t xml:space="preserve">integrated safeguarding portfolio and </w:t>
      </w:r>
      <w:r w:rsidRPr="00843820">
        <w:rPr>
          <w:rFonts w:ascii="Arial" w:hAnsi="Arial" w:cs="Arial"/>
          <w:color w:val="000000"/>
          <w:sz w:val="22"/>
          <w:szCs w:val="22"/>
          <w:lang w:val="en-GB"/>
        </w:rPr>
        <w:t xml:space="preserve">should be read </w:t>
      </w:r>
      <w:r w:rsidR="00656C90" w:rsidRPr="00843820">
        <w:rPr>
          <w:rFonts w:ascii="Arial" w:hAnsi="Arial" w:cs="Arial"/>
          <w:color w:val="000000"/>
          <w:sz w:val="22"/>
          <w:szCs w:val="22"/>
          <w:lang w:val="en-GB"/>
        </w:rPr>
        <w:t>and actioned</w:t>
      </w:r>
      <w:r w:rsidRPr="00843820">
        <w:rPr>
          <w:rFonts w:ascii="Arial" w:hAnsi="Arial" w:cs="Arial"/>
          <w:color w:val="000000"/>
          <w:sz w:val="22"/>
          <w:szCs w:val="22"/>
          <w:lang w:val="en-GB"/>
        </w:rPr>
        <w:t xml:space="preserve"> in conjunction with the </w:t>
      </w:r>
      <w:r w:rsidR="00DE3017" w:rsidRPr="00843820">
        <w:rPr>
          <w:rFonts w:ascii="Arial" w:hAnsi="Arial" w:cs="Arial"/>
          <w:color w:val="000000"/>
          <w:sz w:val="22"/>
          <w:szCs w:val="22"/>
          <w:lang w:val="en-GB"/>
        </w:rPr>
        <w:t>policies</w:t>
      </w:r>
      <w:r w:rsidRPr="00843820">
        <w:rPr>
          <w:rFonts w:ascii="Arial" w:hAnsi="Arial" w:cs="Arial"/>
          <w:sz w:val="22"/>
          <w:szCs w:val="22"/>
        </w:rPr>
        <w:t xml:space="preserve"> listed below</w:t>
      </w:r>
      <w:r w:rsidR="004769A8" w:rsidRPr="00843820">
        <w:rPr>
          <w:rFonts w:ascii="Arial" w:hAnsi="Arial" w:cs="Arial"/>
          <w:sz w:val="22"/>
          <w:szCs w:val="22"/>
        </w:rPr>
        <w:t>:</w:t>
      </w:r>
      <w:r w:rsidRPr="00843820">
        <w:rPr>
          <w:rFonts w:ascii="Arial" w:hAnsi="Arial" w:cs="Arial"/>
          <w:sz w:val="22"/>
          <w:szCs w:val="22"/>
        </w:rPr>
        <w:t xml:space="preserve"> </w:t>
      </w:r>
    </w:p>
    <w:p w14:paraId="67AF5BD6" w14:textId="77777777" w:rsidR="000B591B" w:rsidRDefault="000B591B" w:rsidP="00BB12A6">
      <w:pPr>
        <w:numPr>
          <w:ilvl w:val="0"/>
          <w:numId w:val="11"/>
        </w:numPr>
        <w:rPr>
          <w:rFonts w:ascii="Arial" w:hAnsi="Arial" w:cs="Arial"/>
          <w:sz w:val="22"/>
          <w:szCs w:val="22"/>
          <w:lang w:val="en-GB"/>
        </w:rPr>
      </w:pPr>
      <w:r w:rsidRPr="00843820">
        <w:rPr>
          <w:rFonts w:ascii="Arial" w:hAnsi="Arial" w:cs="Arial"/>
          <w:sz w:val="22"/>
          <w:szCs w:val="22"/>
          <w:lang w:val="en-GB"/>
        </w:rPr>
        <w:t>Acceptable Use of Technology Policies (AUP)</w:t>
      </w:r>
    </w:p>
    <w:p w14:paraId="1AAE1AA9" w14:textId="77777777" w:rsidR="001F0B2F" w:rsidRPr="00843820" w:rsidRDefault="001F0B2F" w:rsidP="00BB12A6">
      <w:pPr>
        <w:numPr>
          <w:ilvl w:val="0"/>
          <w:numId w:val="11"/>
        </w:numPr>
        <w:rPr>
          <w:rFonts w:ascii="Arial" w:hAnsi="Arial" w:cs="Arial"/>
          <w:sz w:val="22"/>
          <w:szCs w:val="22"/>
          <w:lang w:val="en-GB"/>
        </w:rPr>
      </w:pPr>
      <w:r w:rsidRPr="00843820">
        <w:rPr>
          <w:rFonts w:ascii="Arial" w:hAnsi="Arial" w:cs="Arial"/>
          <w:sz w:val="22"/>
          <w:szCs w:val="22"/>
          <w:lang w:val="en-GB"/>
        </w:rPr>
        <w:t xml:space="preserve">Attendance </w:t>
      </w:r>
    </w:p>
    <w:p w14:paraId="65F3E576" w14:textId="488B2B9F" w:rsidR="00657635" w:rsidRPr="00843820" w:rsidRDefault="00104911" w:rsidP="00BB12A6">
      <w:pPr>
        <w:numPr>
          <w:ilvl w:val="0"/>
          <w:numId w:val="11"/>
        </w:numPr>
        <w:rPr>
          <w:rFonts w:cs="Arial"/>
          <w:b/>
          <w:bCs/>
          <w:iCs/>
          <w:color w:val="ED0000"/>
          <w:sz w:val="22"/>
          <w:szCs w:val="22"/>
          <w:lang w:val="en-GB"/>
        </w:rPr>
      </w:pPr>
      <w:r w:rsidRPr="00843820">
        <w:rPr>
          <w:rFonts w:ascii="Arial" w:hAnsi="Arial" w:cs="Arial"/>
          <w:sz w:val="22"/>
          <w:szCs w:val="22"/>
          <w:lang w:val="en-GB"/>
        </w:rPr>
        <w:t>Behaviour</w:t>
      </w:r>
      <w:r w:rsidR="00644F90" w:rsidRPr="00843820">
        <w:rPr>
          <w:rFonts w:ascii="Arial" w:hAnsi="Arial" w:cs="Arial"/>
          <w:sz w:val="22"/>
          <w:szCs w:val="22"/>
          <w:lang w:val="en-GB"/>
        </w:rPr>
        <w:t>,</w:t>
      </w:r>
      <w:r w:rsidR="00E213AC" w:rsidRPr="00843820">
        <w:rPr>
          <w:rFonts w:ascii="Arial" w:hAnsi="Arial" w:cs="Arial"/>
          <w:sz w:val="22"/>
          <w:szCs w:val="22"/>
          <w:lang w:val="en-GB"/>
        </w:rPr>
        <w:t xml:space="preserve"> including behaviour</w:t>
      </w:r>
      <w:r w:rsidRPr="00843820">
        <w:rPr>
          <w:rFonts w:ascii="Arial" w:hAnsi="Arial" w:cs="Arial"/>
          <w:sz w:val="22"/>
          <w:szCs w:val="22"/>
          <w:lang w:val="en-GB"/>
        </w:rPr>
        <w:t xml:space="preserve"> </w:t>
      </w:r>
      <w:r w:rsidR="002608B2" w:rsidRPr="00843820">
        <w:rPr>
          <w:rFonts w:ascii="Arial" w:hAnsi="Arial" w:cs="Arial"/>
          <w:sz w:val="22"/>
          <w:szCs w:val="22"/>
          <w:lang w:val="en-GB"/>
        </w:rPr>
        <w:t>m</w:t>
      </w:r>
      <w:r w:rsidRPr="00843820">
        <w:rPr>
          <w:rFonts w:ascii="Arial" w:hAnsi="Arial" w:cs="Arial"/>
          <w:sz w:val="22"/>
          <w:szCs w:val="22"/>
          <w:lang w:val="en-GB"/>
        </w:rPr>
        <w:t>anagement</w:t>
      </w:r>
      <w:r w:rsidR="002A1071">
        <w:rPr>
          <w:rFonts w:ascii="Arial" w:hAnsi="Arial" w:cs="Arial"/>
          <w:sz w:val="22"/>
          <w:szCs w:val="22"/>
          <w:lang w:val="en-GB"/>
        </w:rPr>
        <w:t xml:space="preserve"> and</w:t>
      </w:r>
      <w:r w:rsidR="009258F6">
        <w:rPr>
          <w:rFonts w:ascii="Arial" w:hAnsi="Arial" w:cs="Arial"/>
          <w:sz w:val="22"/>
          <w:szCs w:val="22"/>
          <w:lang w:val="en-GB"/>
        </w:rPr>
        <w:t xml:space="preserve"> anti-bullying</w:t>
      </w:r>
      <w:r w:rsidR="00D80207" w:rsidRPr="00843820">
        <w:rPr>
          <w:rFonts w:ascii="Arial" w:hAnsi="Arial" w:cs="Arial"/>
          <w:sz w:val="22"/>
          <w:szCs w:val="22"/>
          <w:lang w:val="en-GB"/>
        </w:rPr>
        <w:t xml:space="preserve"> </w:t>
      </w:r>
    </w:p>
    <w:p w14:paraId="3B9F674E" w14:textId="77777777" w:rsidR="008C738A" w:rsidRPr="00843820" w:rsidRDefault="008C738A" w:rsidP="00BB12A6">
      <w:pPr>
        <w:numPr>
          <w:ilvl w:val="0"/>
          <w:numId w:val="11"/>
        </w:numPr>
        <w:rPr>
          <w:rFonts w:ascii="Arial" w:hAnsi="Arial" w:cs="Arial"/>
          <w:sz w:val="22"/>
          <w:szCs w:val="22"/>
          <w:lang w:val="en-GB"/>
        </w:rPr>
      </w:pPr>
      <w:r w:rsidRPr="00843820">
        <w:rPr>
          <w:rFonts w:ascii="Arial" w:hAnsi="Arial" w:cs="Arial"/>
          <w:sz w:val="22"/>
          <w:szCs w:val="22"/>
          <w:lang w:val="en-GB"/>
        </w:rPr>
        <w:t xml:space="preserve">Complaints  </w:t>
      </w:r>
    </w:p>
    <w:p w14:paraId="182E0B3F" w14:textId="1A8A8C04" w:rsidR="00B0285B" w:rsidRPr="00843820" w:rsidRDefault="00B0285B" w:rsidP="00BB12A6">
      <w:pPr>
        <w:numPr>
          <w:ilvl w:val="0"/>
          <w:numId w:val="11"/>
        </w:numPr>
        <w:rPr>
          <w:rFonts w:ascii="Arial" w:hAnsi="Arial" w:cs="Arial"/>
          <w:sz w:val="22"/>
          <w:szCs w:val="22"/>
          <w:lang w:val="en-GB"/>
        </w:rPr>
      </w:pPr>
      <w:r w:rsidRPr="00843820">
        <w:rPr>
          <w:rFonts w:ascii="Arial" w:hAnsi="Arial" w:cs="Arial"/>
          <w:sz w:val="22"/>
          <w:szCs w:val="22"/>
          <w:lang w:val="en-GB"/>
        </w:rPr>
        <w:t xml:space="preserve">Data protection </w:t>
      </w:r>
    </w:p>
    <w:p w14:paraId="44506A7C" w14:textId="03508A16" w:rsidR="002244EE" w:rsidRPr="00843820" w:rsidRDefault="002244EE" w:rsidP="00BB12A6">
      <w:pPr>
        <w:numPr>
          <w:ilvl w:val="0"/>
          <w:numId w:val="11"/>
        </w:numPr>
        <w:rPr>
          <w:rFonts w:ascii="Arial" w:hAnsi="Arial" w:cs="Arial"/>
          <w:sz w:val="22"/>
          <w:szCs w:val="22"/>
          <w:lang w:val="en-GB"/>
        </w:rPr>
      </w:pPr>
      <w:r w:rsidRPr="00843820">
        <w:rPr>
          <w:rFonts w:ascii="Arial" w:hAnsi="Arial" w:cs="Arial"/>
          <w:sz w:val="22"/>
          <w:szCs w:val="22"/>
          <w:lang w:val="en-GB"/>
        </w:rPr>
        <w:t>Emergency procedures</w:t>
      </w:r>
      <w:r w:rsidR="00CC1118" w:rsidRPr="00843820">
        <w:rPr>
          <w:rFonts w:ascii="Arial" w:hAnsi="Arial" w:cs="Arial"/>
          <w:sz w:val="22"/>
          <w:szCs w:val="22"/>
          <w:lang w:val="en-GB"/>
        </w:rPr>
        <w:t>,</w:t>
      </w:r>
      <w:r w:rsidRPr="00843820">
        <w:rPr>
          <w:rFonts w:ascii="Arial" w:hAnsi="Arial" w:cs="Arial"/>
          <w:sz w:val="22"/>
          <w:szCs w:val="22"/>
          <w:lang w:val="en-GB"/>
        </w:rPr>
        <w:t xml:space="preserve"> such as evacuations and lockdowns </w:t>
      </w:r>
    </w:p>
    <w:p w14:paraId="6E5D93AB" w14:textId="30F55A88" w:rsidR="001F0B2F" w:rsidRPr="00843820" w:rsidRDefault="001F0B2F" w:rsidP="00BB12A6">
      <w:pPr>
        <w:numPr>
          <w:ilvl w:val="0"/>
          <w:numId w:val="11"/>
        </w:numPr>
        <w:rPr>
          <w:rFonts w:ascii="Arial" w:hAnsi="Arial" w:cs="Arial"/>
          <w:sz w:val="22"/>
          <w:szCs w:val="22"/>
          <w:lang w:val="en-GB"/>
        </w:rPr>
      </w:pPr>
      <w:r w:rsidRPr="00843820">
        <w:rPr>
          <w:rFonts w:ascii="Arial" w:hAnsi="Arial" w:cs="Arial"/>
          <w:sz w:val="22"/>
          <w:szCs w:val="22"/>
          <w:lang w:val="en-GB"/>
        </w:rPr>
        <w:t>Health and safety</w:t>
      </w:r>
    </w:p>
    <w:p w14:paraId="15A37473" w14:textId="7D67BEFD" w:rsidR="00056CD8" w:rsidRPr="00843820" w:rsidRDefault="00056CD8" w:rsidP="00BB12A6">
      <w:pPr>
        <w:numPr>
          <w:ilvl w:val="0"/>
          <w:numId w:val="11"/>
        </w:numPr>
        <w:rPr>
          <w:rFonts w:ascii="Arial" w:hAnsi="Arial" w:cs="Arial"/>
          <w:sz w:val="22"/>
          <w:szCs w:val="22"/>
          <w:lang w:val="en-GB"/>
        </w:rPr>
      </w:pPr>
      <w:r w:rsidRPr="00843820">
        <w:rPr>
          <w:rFonts w:ascii="Arial" w:hAnsi="Arial" w:cs="Arial"/>
          <w:sz w:val="22"/>
          <w:szCs w:val="22"/>
          <w:lang w:val="en-GB"/>
        </w:rPr>
        <w:t>First aid and accidents</w:t>
      </w:r>
      <w:r w:rsidR="005F42DA" w:rsidRPr="00843820">
        <w:rPr>
          <w:rFonts w:ascii="Arial" w:hAnsi="Arial" w:cs="Arial"/>
          <w:sz w:val="22"/>
          <w:szCs w:val="22"/>
          <w:lang w:val="en-GB"/>
        </w:rPr>
        <w:t xml:space="preserve">, including medication and managing illness, </w:t>
      </w:r>
      <w:r w:rsidR="0067666B" w:rsidRPr="00843820">
        <w:rPr>
          <w:rFonts w:ascii="Arial" w:hAnsi="Arial" w:cs="Arial"/>
          <w:sz w:val="22"/>
          <w:szCs w:val="22"/>
          <w:lang w:val="en-GB"/>
        </w:rPr>
        <w:t xml:space="preserve">safer eating and </w:t>
      </w:r>
      <w:r w:rsidR="005F42DA" w:rsidRPr="00843820">
        <w:rPr>
          <w:rFonts w:ascii="Arial" w:hAnsi="Arial" w:cs="Arial"/>
          <w:sz w:val="22"/>
          <w:szCs w:val="22"/>
          <w:lang w:val="en-GB"/>
        </w:rPr>
        <w:t xml:space="preserve">allergies, </w:t>
      </w:r>
      <w:r w:rsidR="00BB29B2" w:rsidRPr="00843820">
        <w:rPr>
          <w:rFonts w:ascii="Arial" w:hAnsi="Arial" w:cs="Arial"/>
          <w:sz w:val="22"/>
          <w:szCs w:val="22"/>
          <w:lang w:val="en-GB"/>
        </w:rPr>
        <w:t>health</w:t>
      </w:r>
      <w:r w:rsidR="0067666B" w:rsidRPr="00843820">
        <w:rPr>
          <w:rFonts w:ascii="Arial" w:hAnsi="Arial" w:cs="Arial"/>
          <w:sz w:val="22"/>
          <w:szCs w:val="22"/>
          <w:lang w:val="en-GB"/>
        </w:rPr>
        <w:t xml:space="preserve"> and safety</w:t>
      </w:r>
      <w:r w:rsidR="005F42DA" w:rsidRPr="00843820">
        <w:rPr>
          <w:rFonts w:ascii="Arial" w:hAnsi="Arial" w:cs="Arial"/>
          <w:sz w:val="22"/>
          <w:szCs w:val="22"/>
          <w:lang w:val="en-GB"/>
        </w:rPr>
        <w:t>, and infection</w:t>
      </w:r>
    </w:p>
    <w:p w14:paraId="0577F8B8" w14:textId="5B7ED471" w:rsidR="007275BF" w:rsidRPr="007275BF" w:rsidRDefault="00056CD8" w:rsidP="00BB12A6">
      <w:pPr>
        <w:numPr>
          <w:ilvl w:val="0"/>
          <w:numId w:val="11"/>
        </w:numPr>
        <w:rPr>
          <w:rFonts w:ascii="Arial" w:hAnsi="Arial" w:cs="Arial"/>
          <w:i/>
          <w:sz w:val="22"/>
          <w:szCs w:val="22"/>
          <w:lang w:val="en-GB"/>
        </w:rPr>
      </w:pPr>
      <w:r w:rsidRPr="007275BF">
        <w:rPr>
          <w:rFonts w:ascii="Arial" w:hAnsi="Arial" w:cs="Arial"/>
          <w:sz w:val="22"/>
          <w:szCs w:val="22"/>
          <w:lang w:val="en-GB"/>
        </w:rPr>
        <w:t>Managing allegations against staff</w:t>
      </w:r>
      <w:r w:rsidR="007275BF" w:rsidRPr="007275BF">
        <w:rPr>
          <w:rFonts w:ascii="Arial" w:hAnsi="Arial" w:cs="Arial"/>
          <w:sz w:val="22"/>
          <w:szCs w:val="22"/>
          <w:lang w:val="en-GB"/>
        </w:rPr>
        <w:t xml:space="preserve"> </w:t>
      </w:r>
      <w:r w:rsidR="00D90987">
        <w:rPr>
          <w:rFonts w:ascii="Arial" w:hAnsi="Arial" w:cs="Arial"/>
          <w:sz w:val="22"/>
          <w:szCs w:val="22"/>
          <w:lang w:val="en-GB"/>
        </w:rPr>
        <w:t>(within this policy)</w:t>
      </w:r>
    </w:p>
    <w:p w14:paraId="4147DE35" w14:textId="4811EA04" w:rsidR="00477B64" w:rsidRPr="00D90987" w:rsidRDefault="00056CD8" w:rsidP="00BB12A6">
      <w:pPr>
        <w:numPr>
          <w:ilvl w:val="0"/>
          <w:numId w:val="11"/>
        </w:numPr>
        <w:rPr>
          <w:rFonts w:ascii="Arial" w:hAnsi="Arial" w:cs="Arial"/>
          <w:i/>
          <w:sz w:val="22"/>
          <w:szCs w:val="22"/>
          <w:lang w:val="en-GB"/>
        </w:rPr>
      </w:pPr>
      <w:r w:rsidRPr="00D90987">
        <w:rPr>
          <w:rFonts w:ascii="Arial" w:hAnsi="Arial" w:cs="Arial"/>
          <w:sz w:val="22"/>
          <w:szCs w:val="22"/>
          <w:lang w:val="en-GB"/>
        </w:rPr>
        <w:t xml:space="preserve">Mobile </w:t>
      </w:r>
      <w:r w:rsidR="00F41CE3" w:rsidRPr="00D90987">
        <w:rPr>
          <w:rFonts w:ascii="Arial" w:hAnsi="Arial" w:cs="Arial"/>
          <w:sz w:val="22"/>
          <w:szCs w:val="22"/>
          <w:lang w:val="en-GB"/>
        </w:rPr>
        <w:t xml:space="preserve">phones </w:t>
      </w:r>
      <w:r w:rsidR="001F0B2F" w:rsidRPr="00D90987">
        <w:rPr>
          <w:rFonts w:ascii="Arial" w:hAnsi="Arial" w:cs="Arial"/>
          <w:sz w:val="22"/>
          <w:szCs w:val="22"/>
          <w:lang w:val="en-GB"/>
        </w:rPr>
        <w:t xml:space="preserve">and smart </w:t>
      </w:r>
      <w:r w:rsidR="00BA37C0" w:rsidRPr="00D90987">
        <w:rPr>
          <w:rFonts w:ascii="Arial" w:hAnsi="Arial" w:cs="Arial"/>
          <w:sz w:val="22"/>
          <w:szCs w:val="22"/>
          <w:lang w:val="en-GB"/>
        </w:rPr>
        <w:t>devices</w:t>
      </w:r>
      <w:r w:rsidR="00E71C62" w:rsidRPr="00D90987">
        <w:rPr>
          <w:rFonts w:ascii="Arial" w:hAnsi="Arial" w:cs="Arial"/>
          <w:sz w:val="22"/>
          <w:szCs w:val="22"/>
          <w:lang w:val="en-GB"/>
        </w:rPr>
        <w:t xml:space="preserve"> </w:t>
      </w:r>
    </w:p>
    <w:p w14:paraId="545A0D7C" w14:textId="1630D6F1" w:rsidR="00477B64" w:rsidRPr="00843820" w:rsidRDefault="00477B64" w:rsidP="00BB12A6">
      <w:pPr>
        <w:numPr>
          <w:ilvl w:val="0"/>
          <w:numId w:val="11"/>
        </w:numPr>
        <w:rPr>
          <w:rFonts w:ascii="Arial" w:hAnsi="Arial" w:cs="Arial"/>
          <w:sz w:val="22"/>
          <w:szCs w:val="22"/>
          <w:lang w:val="en-GB"/>
        </w:rPr>
      </w:pPr>
      <w:r w:rsidRPr="00843820">
        <w:rPr>
          <w:rFonts w:ascii="Arial" w:hAnsi="Arial" w:cs="Arial"/>
          <w:sz w:val="22"/>
          <w:szCs w:val="22"/>
          <w:lang w:val="en-GB"/>
        </w:rPr>
        <w:t xml:space="preserve">Use of </w:t>
      </w:r>
      <w:r w:rsidR="00F133D6" w:rsidRPr="00843820">
        <w:rPr>
          <w:rFonts w:ascii="Arial" w:hAnsi="Arial" w:cs="Arial"/>
          <w:sz w:val="22"/>
          <w:szCs w:val="22"/>
          <w:lang w:val="en-GB"/>
        </w:rPr>
        <w:t xml:space="preserve">Generative </w:t>
      </w:r>
      <w:r w:rsidRPr="00843820">
        <w:rPr>
          <w:rFonts w:ascii="Arial" w:hAnsi="Arial" w:cs="Arial"/>
          <w:sz w:val="22"/>
          <w:szCs w:val="22"/>
          <w:lang w:val="en-GB"/>
        </w:rPr>
        <w:t>Artificial Intelligence (AI)</w:t>
      </w:r>
    </w:p>
    <w:p w14:paraId="714EFD23" w14:textId="5F7CDDE9" w:rsidR="001F0B2F" w:rsidRPr="00843820" w:rsidRDefault="001F0B2F" w:rsidP="00BB12A6">
      <w:pPr>
        <w:numPr>
          <w:ilvl w:val="0"/>
          <w:numId w:val="11"/>
        </w:numPr>
        <w:rPr>
          <w:rFonts w:ascii="Arial" w:hAnsi="Arial" w:cs="Arial"/>
          <w:sz w:val="22"/>
          <w:szCs w:val="22"/>
          <w:lang w:val="en-GB"/>
        </w:rPr>
      </w:pPr>
      <w:r w:rsidRPr="00843820">
        <w:rPr>
          <w:rFonts w:ascii="Arial" w:hAnsi="Arial" w:cs="Arial"/>
          <w:sz w:val="22"/>
          <w:szCs w:val="22"/>
          <w:lang w:val="en-GB"/>
        </w:rPr>
        <w:t xml:space="preserve">Personal and intimate care </w:t>
      </w:r>
    </w:p>
    <w:p w14:paraId="4E6CB9BD" w14:textId="6AB29492" w:rsidR="001F0B2F" w:rsidRPr="00843820" w:rsidRDefault="001F0B2F" w:rsidP="00BB12A6">
      <w:pPr>
        <w:numPr>
          <w:ilvl w:val="0"/>
          <w:numId w:val="11"/>
        </w:numPr>
        <w:rPr>
          <w:rFonts w:ascii="Arial" w:hAnsi="Arial" w:cs="Arial"/>
          <w:sz w:val="22"/>
          <w:szCs w:val="22"/>
          <w:lang w:val="en-GB"/>
        </w:rPr>
      </w:pPr>
      <w:r w:rsidRPr="00843820">
        <w:rPr>
          <w:rFonts w:ascii="Arial" w:hAnsi="Arial" w:cs="Arial"/>
          <w:sz w:val="22"/>
          <w:szCs w:val="22"/>
          <w:lang w:val="en-GB"/>
        </w:rPr>
        <w:t>Relationship, Sex and Health Education (RSHE)</w:t>
      </w:r>
      <w:r w:rsidR="00275BEE" w:rsidRPr="00843820">
        <w:rPr>
          <w:rFonts w:ascii="Arial" w:hAnsi="Arial" w:cs="Arial"/>
          <w:sz w:val="22"/>
          <w:szCs w:val="22"/>
          <w:lang w:val="en-GB"/>
        </w:rPr>
        <w:t xml:space="preserve"> </w:t>
      </w:r>
    </w:p>
    <w:p w14:paraId="46267786" w14:textId="20DD48BF" w:rsidR="00B0285B" w:rsidRPr="00843820" w:rsidRDefault="001F0B2F" w:rsidP="00BB12A6">
      <w:pPr>
        <w:numPr>
          <w:ilvl w:val="0"/>
          <w:numId w:val="11"/>
        </w:numPr>
        <w:rPr>
          <w:rFonts w:ascii="Arial" w:hAnsi="Arial" w:cs="Arial"/>
          <w:sz w:val="22"/>
          <w:szCs w:val="22"/>
          <w:lang w:val="en-GB"/>
        </w:rPr>
      </w:pPr>
      <w:r w:rsidRPr="00843820">
        <w:rPr>
          <w:rFonts w:ascii="Arial" w:hAnsi="Arial" w:cs="Arial"/>
          <w:sz w:val="22"/>
          <w:szCs w:val="22"/>
          <w:lang w:val="en-GB"/>
        </w:rPr>
        <w:t>Risk assessments, such as school trips, use of technology</w:t>
      </w:r>
    </w:p>
    <w:p w14:paraId="33E5BA3F" w14:textId="77777777" w:rsidR="0090740F" w:rsidRPr="00843820" w:rsidRDefault="0090740F" w:rsidP="00BB12A6">
      <w:pPr>
        <w:numPr>
          <w:ilvl w:val="0"/>
          <w:numId w:val="11"/>
        </w:numPr>
        <w:rPr>
          <w:rFonts w:ascii="Arial" w:hAnsi="Arial" w:cs="Arial"/>
          <w:sz w:val="22"/>
          <w:szCs w:val="22"/>
          <w:lang w:val="en-GB"/>
        </w:rPr>
      </w:pPr>
      <w:r w:rsidRPr="00843820">
        <w:rPr>
          <w:rFonts w:ascii="Arial" w:hAnsi="Arial" w:cs="Arial"/>
          <w:sz w:val="22"/>
          <w:szCs w:val="22"/>
          <w:lang w:val="en-GB"/>
        </w:rPr>
        <w:t xml:space="preserve">Safer recruitment </w:t>
      </w:r>
    </w:p>
    <w:p w14:paraId="64F4F730" w14:textId="53970683" w:rsidR="00467279" w:rsidRPr="00D90987" w:rsidRDefault="00C00DB9" w:rsidP="00BB12A6">
      <w:pPr>
        <w:numPr>
          <w:ilvl w:val="0"/>
          <w:numId w:val="11"/>
        </w:numPr>
        <w:rPr>
          <w:rFonts w:ascii="Arial" w:hAnsi="Arial" w:cs="Arial"/>
          <w:sz w:val="22"/>
          <w:szCs w:val="22"/>
          <w:lang w:val="en-GB"/>
        </w:rPr>
      </w:pPr>
      <w:r w:rsidRPr="00D90987">
        <w:rPr>
          <w:rFonts w:ascii="Arial" w:hAnsi="Arial" w:cs="Arial"/>
          <w:sz w:val="22"/>
          <w:szCs w:val="22"/>
          <w:lang w:val="en-GB"/>
        </w:rPr>
        <w:t>Staff</w:t>
      </w:r>
      <w:r w:rsidR="00D90987" w:rsidRPr="00D90987">
        <w:rPr>
          <w:rFonts w:ascii="Arial" w:hAnsi="Arial" w:cs="Arial"/>
          <w:sz w:val="22"/>
          <w:szCs w:val="22"/>
          <w:lang w:val="en-GB"/>
        </w:rPr>
        <w:t xml:space="preserve"> </w:t>
      </w:r>
      <w:r w:rsidRPr="00D90987">
        <w:rPr>
          <w:rFonts w:ascii="Arial" w:hAnsi="Arial" w:cs="Arial"/>
          <w:sz w:val="22"/>
          <w:szCs w:val="22"/>
          <w:lang w:val="en-GB"/>
        </w:rPr>
        <w:t>code of conduct</w:t>
      </w:r>
    </w:p>
    <w:p w14:paraId="33C66EFF" w14:textId="66A81986" w:rsidR="002A1071" w:rsidRDefault="002A1071" w:rsidP="00BB12A6">
      <w:pPr>
        <w:numPr>
          <w:ilvl w:val="0"/>
          <w:numId w:val="11"/>
        </w:numPr>
        <w:rPr>
          <w:rFonts w:ascii="Arial" w:hAnsi="Arial" w:cs="Arial"/>
          <w:sz w:val="22"/>
          <w:szCs w:val="22"/>
          <w:lang w:val="en-GB"/>
        </w:rPr>
      </w:pPr>
      <w:r>
        <w:rPr>
          <w:rFonts w:ascii="Arial" w:hAnsi="Arial" w:cs="Arial"/>
          <w:sz w:val="22"/>
          <w:szCs w:val="22"/>
          <w:lang w:val="en-GB"/>
        </w:rPr>
        <w:t>Use of restrictive intervention</w:t>
      </w:r>
    </w:p>
    <w:p w14:paraId="5B449666" w14:textId="1E155765" w:rsidR="00EF3284" w:rsidRPr="00843820" w:rsidRDefault="00352F1C" w:rsidP="00BB12A6">
      <w:pPr>
        <w:numPr>
          <w:ilvl w:val="0"/>
          <w:numId w:val="11"/>
        </w:numPr>
        <w:rPr>
          <w:rFonts w:ascii="Arial" w:hAnsi="Arial" w:cs="Arial"/>
          <w:sz w:val="22"/>
          <w:szCs w:val="22"/>
          <w:lang w:val="en-GB"/>
        </w:rPr>
      </w:pPr>
      <w:r w:rsidRPr="00843820">
        <w:rPr>
          <w:rFonts w:ascii="Arial" w:hAnsi="Arial" w:cs="Arial"/>
          <w:sz w:val="22"/>
          <w:szCs w:val="22"/>
          <w:lang w:val="en-GB"/>
        </w:rPr>
        <w:t>Whistle</w:t>
      </w:r>
      <w:r w:rsidR="006D4418" w:rsidRPr="00843820">
        <w:rPr>
          <w:rFonts w:ascii="Arial" w:hAnsi="Arial" w:cs="Arial"/>
          <w:sz w:val="22"/>
          <w:szCs w:val="22"/>
          <w:lang w:val="en-GB"/>
        </w:rPr>
        <w:t>b</w:t>
      </w:r>
      <w:r w:rsidRPr="00843820">
        <w:rPr>
          <w:rFonts w:ascii="Arial" w:hAnsi="Arial" w:cs="Arial"/>
          <w:sz w:val="22"/>
          <w:szCs w:val="22"/>
          <w:lang w:val="en-GB"/>
        </w:rPr>
        <w:t xml:space="preserve">lowing </w:t>
      </w:r>
    </w:p>
    <w:p w14:paraId="31C764EA" w14:textId="77777777" w:rsidR="00112EE7" w:rsidRPr="00843820" w:rsidRDefault="00112EE7" w:rsidP="005C28E6">
      <w:pPr>
        <w:ind w:left="1134"/>
        <w:rPr>
          <w:rFonts w:ascii="Arial" w:hAnsi="Arial" w:cs="Arial"/>
          <w:sz w:val="26"/>
          <w:szCs w:val="26"/>
          <w:lang w:val="en-GB"/>
        </w:rPr>
      </w:pPr>
    </w:p>
    <w:p w14:paraId="5E4CB751" w14:textId="63E1AC6D" w:rsidR="003448C0" w:rsidRPr="00843820" w:rsidRDefault="00112EE7" w:rsidP="005C28E6">
      <w:pPr>
        <w:rPr>
          <w:rFonts w:ascii="Arial" w:hAnsi="Arial" w:cs="Arial"/>
          <w:b/>
          <w:bCs/>
          <w:sz w:val="24"/>
          <w:szCs w:val="24"/>
        </w:rPr>
      </w:pPr>
      <w:r w:rsidRPr="00843820">
        <w:rPr>
          <w:rFonts w:ascii="Arial" w:hAnsi="Arial" w:cs="Arial"/>
          <w:b/>
          <w:sz w:val="24"/>
          <w:szCs w:val="24"/>
        </w:rPr>
        <w:t xml:space="preserve">Supporting Guidance </w:t>
      </w:r>
      <w:r w:rsidRPr="00843820">
        <w:rPr>
          <w:rFonts w:ascii="Arial" w:hAnsi="Arial" w:cs="Arial"/>
          <w:b/>
          <w:bCs/>
          <w:sz w:val="24"/>
          <w:szCs w:val="24"/>
        </w:rPr>
        <w:t>to be read and followed alongside this document</w:t>
      </w:r>
      <w:r w:rsidR="002405EE" w:rsidRPr="00843820">
        <w:rPr>
          <w:rFonts w:ascii="Arial" w:hAnsi="Arial" w:cs="Arial"/>
          <w:b/>
          <w:bCs/>
          <w:sz w:val="24"/>
          <w:szCs w:val="24"/>
        </w:rPr>
        <w:t xml:space="preserve"> </w:t>
      </w:r>
    </w:p>
    <w:p w14:paraId="67E71C5A" w14:textId="77777777" w:rsidR="002405EE" w:rsidRPr="00843820" w:rsidRDefault="002405EE" w:rsidP="005C28E6">
      <w:pPr>
        <w:rPr>
          <w:rFonts w:ascii="Arial" w:hAnsi="Arial" w:cs="Arial"/>
          <w:b/>
          <w:bCs/>
          <w:sz w:val="24"/>
          <w:szCs w:val="24"/>
        </w:rPr>
      </w:pPr>
    </w:p>
    <w:p w14:paraId="7AD8E8DC" w14:textId="6B60AD9E" w:rsidR="00112EE7" w:rsidRPr="00843820" w:rsidRDefault="00112EE7" w:rsidP="009813BE">
      <w:pPr>
        <w:numPr>
          <w:ilvl w:val="0"/>
          <w:numId w:val="54"/>
        </w:numPr>
        <w:rPr>
          <w:rFonts w:ascii="Arial" w:hAnsi="Arial" w:cs="Arial"/>
          <w:sz w:val="22"/>
          <w:szCs w:val="22"/>
        </w:rPr>
      </w:pPr>
      <w:r w:rsidRPr="00843820">
        <w:rPr>
          <w:rFonts w:ascii="Arial" w:hAnsi="Arial" w:cs="Arial"/>
          <w:sz w:val="22"/>
          <w:szCs w:val="22"/>
        </w:rPr>
        <w:lastRenderedPageBreak/>
        <w:t xml:space="preserve">Guidance for Safer Working Practice for Adults who Work with Children and Young People in Education Settings - </w:t>
      </w:r>
      <w:hyperlink r:id="rId27" w:history="1">
        <w:r w:rsidRPr="00843820">
          <w:rPr>
            <w:rStyle w:val="Hyperlink"/>
            <w:rFonts w:ascii="Arial" w:hAnsi="Arial" w:cs="Arial"/>
            <w:sz w:val="22"/>
            <w:szCs w:val="22"/>
          </w:rPr>
          <w:t>Safer Recruitment Consortium</w:t>
        </w:r>
      </w:hyperlink>
    </w:p>
    <w:p w14:paraId="6E6A39C1" w14:textId="6FAD3066" w:rsidR="00112EE7" w:rsidRPr="00843820" w:rsidRDefault="00677E8A" w:rsidP="009813BE">
      <w:pPr>
        <w:numPr>
          <w:ilvl w:val="0"/>
          <w:numId w:val="54"/>
        </w:numPr>
        <w:rPr>
          <w:rFonts w:ascii="Arial" w:hAnsi="Arial" w:cs="Arial"/>
          <w:sz w:val="22"/>
          <w:szCs w:val="22"/>
        </w:rPr>
      </w:pPr>
      <w:hyperlink r:id="rId28" w:history="1">
        <w:r w:rsidR="00112EE7" w:rsidRPr="00843820">
          <w:rPr>
            <w:rStyle w:val="Hyperlink"/>
            <w:rFonts w:ascii="Arial" w:hAnsi="Arial" w:cs="Arial"/>
            <w:sz w:val="22"/>
            <w:szCs w:val="22"/>
          </w:rPr>
          <w:t>What to do if you are worried a child is being abused</w:t>
        </w:r>
      </w:hyperlink>
      <w:r w:rsidR="00112EE7" w:rsidRPr="00843820">
        <w:rPr>
          <w:rFonts w:ascii="Arial" w:hAnsi="Arial" w:cs="Arial"/>
          <w:sz w:val="22"/>
          <w:szCs w:val="22"/>
        </w:rPr>
        <w:t xml:space="preserve"> </w:t>
      </w:r>
    </w:p>
    <w:p w14:paraId="1EF28EB8" w14:textId="0A0B12AE" w:rsidR="00112EE7" w:rsidRPr="00D90987" w:rsidRDefault="00677E8A" w:rsidP="009813BE">
      <w:pPr>
        <w:numPr>
          <w:ilvl w:val="0"/>
          <w:numId w:val="54"/>
        </w:numPr>
        <w:rPr>
          <w:rFonts w:ascii="Arial" w:hAnsi="Arial" w:cs="Arial"/>
          <w:i/>
          <w:color w:val="008000"/>
          <w:sz w:val="22"/>
          <w:szCs w:val="22"/>
        </w:rPr>
      </w:pPr>
      <w:hyperlink r:id="rId29" w:history="1">
        <w:r w:rsidR="00112EE7" w:rsidRPr="00D90987">
          <w:rPr>
            <w:rStyle w:val="Hyperlink"/>
            <w:rFonts w:ascii="Arial" w:hAnsi="Arial" w:cs="Arial"/>
            <w:sz w:val="22"/>
            <w:szCs w:val="22"/>
          </w:rPr>
          <w:t>Early Years Foundation Stage</w:t>
        </w:r>
        <w:r w:rsidR="009F1A86" w:rsidRPr="00D90987">
          <w:rPr>
            <w:rStyle w:val="Hyperlink"/>
            <w:rFonts w:ascii="Arial" w:hAnsi="Arial" w:cs="Arial"/>
            <w:sz w:val="22"/>
            <w:szCs w:val="22"/>
          </w:rPr>
          <w:t xml:space="preserve"> (EYFS) Statutory Framework</w:t>
        </w:r>
        <w:r w:rsidR="00465320" w:rsidRPr="00D90987">
          <w:rPr>
            <w:rStyle w:val="Hyperlink"/>
            <w:rFonts w:ascii="Arial" w:hAnsi="Arial" w:cs="Arial"/>
            <w:sz w:val="22"/>
            <w:szCs w:val="22"/>
          </w:rPr>
          <w:t xml:space="preserve">: </w:t>
        </w:r>
        <w:r w:rsidR="009F1A86" w:rsidRPr="00D90987">
          <w:rPr>
            <w:rStyle w:val="Hyperlink"/>
            <w:rFonts w:ascii="Arial" w:hAnsi="Arial" w:cs="Arial"/>
            <w:sz w:val="22"/>
            <w:szCs w:val="22"/>
          </w:rPr>
          <w:t xml:space="preserve">The </w:t>
        </w:r>
        <w:r w:rsidR="00465320" w:rsidRPr="00D90987">
          <w:rPr>
            <w:rStyle w:val="Hyperlink"/>
            <w:rFonts w:ascii="Arial" w:hAnsi="Arial" w:cs="Arial"/>
            <w:sz w:val="22"/>
            <w:szCs w:val="22"/>
          </w:rPr>
          <w:t>Safeguarding and</w:t>
        </w:r>
        <w:r w:rsidR="00112EE7" w:rsidRPr="00D90987">
          <w:rPr>
            <w:rStyle w:val="Hyperlink"/>
            <w:rFonts w:ascii="Arial" w:hAnsi="Arial" w:cs="Arial"/>
            <w:sz w:val="22"/>
            <w:szCs w:val="22"/>
          </w:rPr>
          <w:t xml:space="preserve"> Welfare Requirements</w:t>
        </w:r>
      </w:hyperlink>
      <w:r w:rsidR="00EB4EF7" w:rsidRPr="00D90987">
        <w:rPr>
          <w:rFonts w:ascii="Arial" w:hAnsi="Arial" w:cs="Arial"/>
          <w:i/>
          <w:sz w:val="22"/>
          <w:szCs w:val="22"/>
        </w:rPr>
        <w:t xml:space="preserve"> </w:t>
      </w:r>
    </w:p>
    <w:p w14:paraId="0AF345BF" w14:textId="3FCB3FE9" w:rsidR="00112EE7" w:rsidRPr="00843820" w:rsidRDefault="00BB12A6" w:rsidP="00BB12A6">
      <w:pPr>
        <w:rPr>
          <w:rFonts w:ascii="Arial" w:hAnsi="Arial" w:cs="Arial"/>
          <w:color w:val="0057B9"/>
          <w:sz w:val="22"/>
          <w:szCs w:val="22"/>
          <w:lang w:val="en-GB"/>
        </w:rPr>
      </w:pPr>
      <w:r>
        <w:rPr>
          <w:rFonts w:ascii="Arial" w:hAnsi="Arial" w:cs="Arial"/>
          <w:bCs/>
          <w:sz w:val="22"/>
          <w:szCs w:val="22"/>
        </w:rPr>
        <w:br/>
      </w:r>
      <w:r w:rsidR="00112EE7" w:rsidRPr="00843820">
        <w:rPr>
          <w:rFonts w:ascii="Arial" w:hAnsi="Arial" w:cs="Arial"/>
          <w:bCs/>
          <w:sz w:val="22"/>
          <w:szCs w:val="22"/>
        </w:rPr>
        <w:t>These documents can be found in / at</w:t>
      </w:r>
      <w:r w:rsidR="00687AFF">
        <w:rPr>
          <w:rFonts w:ascii="Arial" w:hAnsi="Arial" w:cs="Arial"/>
          <w:bCs/>
          <w:sz w:val="22"/>
          <w:szCs w:val="22"/>
        </w:rPr>
        <w:t xml:space="preserve"> </w:t>
      </w:r>
      <w:r w:rsidR="00112EE7" w:rsidRPr="00687AFF">
        <w:rPr>
          <w:rFonts w:ascii="Arial" w:hAnsi="Arial" w:cs="Arial"/>
          <w:sz w:val="22"/>
          <w:szCs w:val="22"/>
          <w:lang w:val="en-GB"/>
        </w:rPr>
        <w:t>staff room, shared area of network</w:t>
      </w:r>
      <w:r w:rsidR="00687AFF" w:rsidRPr="00687AFF">
        <w:rPr>
          <w:rFonts w:ascii="Arial" w:hAnsi="Arial" w:cs="Arial"/>
          <w:sz w:val="22"/>
          <w:szCs w:val="22"/>
          <w:lang w:val="en-GB"/>
        </w:rPr>
        <w:t>.</w:t>
      </w:r>
    </w:p>
    <w:p w14:paraId="5AFF5BC5" w14:textId="77777777" w:rsidR="00B17BAC" w:rsidRPr="00843820" w:rsidRDefault="00B17BAC" w:rsidP="005C28E6">
      <w:pPr>
        <w:rPr>
          <w:rFonts w:ascii="Arial" w:hAnsi="Arial" w:cs="Arial"/>
          <w:b/>
          <w:iCs/>
          <w:color w:val="ED0000"/>
          <w:sz w:val="22"/>
          <w:szCs w:val="22"/>
        </w:rPr>
      </w:pPr>
    </w:p>
    <w:p w14:paraId="72D54A08" w14:textId="779CBF62" w:rsidR="005A7349" w:rsidRPr="00843820" w:rsidRDefault="00124ACD" w:rsidP="009813BE">
      <w:pPr>
        <w:pStyle w:val="Heading2"/>
        <w:numPr>
          <w:ilvl w:val="1"/>
          <w:numId w:val="35"/>
        </w:numPr>
        <w:rPr>
          <w:rFonts w:cs="Arial"/>
          <w:b/>
          <w:bCs/>
        </w:rPr>
      </w:pPr>
      <w:r>
        <w:rPr>
          <w:rFonts w:cs="Arial"/>
          <w:b/>
          <w:bCs/>
        </w:rPr>
        <w:t xml:space="preserve"> </w:t>
      </w:r>
      <w:bookmarkStart w:id="22" w:name="_Toc236746219"/>
      <w:r w:rsidR="005A7349" w:rsidRPr="00843820">
        <w:rPr>
          <w:rFonts w:cs="Arial"/>
          <w:b/>
          <w:bCs/>
        </w:rPr>
        <w:t xml:space="preserve">Policy </w:t>
      </w:r>
      <w:r w:rsidR="00B32497" w:rsidRPr="00843820">
        <w:rPr>
          <w:rFonts w:cs="Arial"/>
          <w:b/>
          <w:bCs/>
        </w:rPr>
        <w:t>compliance, monitoring and review</w:t>
      </w:r>
      <w:bookmarkEnd w:id="22"/>
    </w:p>
    <w:p w14:paraId="097DAEB1" w14:textId="77777777" w:rsidR="00A5055F" w:rsidRPr="00843820" w:rsidRDefault="00A5055F" w:rsidP="005C28E6">
      <w:pPr>
        <w:rPr>
          <w:rFonts w:ascii="Arial" w:hAnsi="Arial" w:cs="Arial"/>
          <w:lang w:val="en-GB"/>
        </w:rPr>
      </w:pPr>
    </w:p>
    <w:p w14:paraId="2232CAE5" w14:textId="20F3A28A" w:rsidR="00191AB5" w:rsidRPr="00FE17D1" w:rsidRDefault="00FE17D1" w:rsidP="00BB12A6">
      <w:pPr>
        <w:rPr>
          <w:rFonts w:ascii="Arial" w:hAnsi="Arial" w:cs="Arial"/>
          <w:sz w:val="22"/>
          <w:szCs w:val="22"/>
          <w:lang w:val="en-GB"/>
        </w:rPr>
      </w:pPr>
      <w:r w:rsidRPr="00FE17D1">
        <w:rPr>
          <w:rFonts w:ascii="Arial" w:hAnsi="Arial" w:cs="Arial"/>
          <w:sz w:val="22"/>
          <w:szCs w:val="22"/>
          <w:lang w:val="en-GB"/>
        </w:rPr>
        <w:t>The Trust</w:t>
      </w:r>
      <w:r w:rsidR="004F1B6D" w:rsidRPr="00FE17D1">
        <w:rPr>
          <w:rFonts w:ascii="Arial" w:hAnsi="Arial" w:cs="Arial"/>
          <w:sz w:val="22"/>
          <w:szCs w:val="22"/>
        </w:rPr>
        <w:t xml:space="preserve"> </w:t>
      </w:r>
      <w:r w:rsidR="007C090B" w:rsidRPr="00FE17D1">
        <w:rPr>
          <w:rFonts w:ascii="Arial" w:hAnsi="Arial" w:cs="Arial"/>
          <w:sz w:val="22"/>
          <w:szCs w:val="22"/>
          <w:lang w:val="en-GB"/>
        </w:rPr>
        <w:t xml:space="preserve">will review this policy </w:t>
      </w:r>
      <w:r w:rsidR="004801FB" w:rsidRPr="00FE17D1">
        <w:rPr>
          <w:rFonts w:ascii="Arial" w:hAnsi="Arial" w:cs="Arial"/>
          <w:sz w:val="22"/>
          <w:szCs w:val="22"/>
          <w:lang w:val="en-GB"/>
        </w:rPr>
        <w:t xml:space="preserve">at least annually </w:t>
      </w:r>
      <w:r w:rsidR="003E46C5" w:rsidRPr="00FE17D1">
        <w:rPr>
          <w:rFonts w:ascii="Arial" w:hAnsi="Arial" w:cs="Arial"/>
          <w:sz w:val="22"/>
          <w:szCs w:val="22"/>
          <w:lang w:val="en-GB"/>
        </w:rPr>
        <w:t>and update it as needed, so that it remains current and reflects safeguarding issues as they emerge and evolve, including lessons learnt. The policy will also be updated following relevant national or local guidance changes, significant safeguarding events or learning, and any changes to</w:t>
      </w:r>
      <w:r w:rsidRPr="00FE17D1">
        <w:rPr>
          <w:rFonts w:ascii="Arial" w:hAnsi="Arial" w:cs="Arial"/>
          <w:sz w:val="22"/>
          <w:szCs w:val="22"/>
          <w:lang w:val="en-GB"/>
        </w:rPr>
        <w:t xml:space="preserve"> Trust</w:t>
      </w:r>
      <w:r w:rsidR="003E46C5" w:rsidRPr="00FE17D1">
        <w:rPr>
          <w:rFonts w:ascii="Arial" w:hAnsi="Arial" w:cs="Arial"/>
          <w:sz w:val="22"/>
          <w:szCs w:val="22"/>
          <w:lang w:val="en-GB"/>
        </w:rPr>
        <w:t xml:space="preserve"> procedures</w:t>
      </w:r>
      <w:r w:rsidR="007C090B" w:rsidRPr="00FE17D1">
        <w:rPr>
          <w:rFonts w:ascii="Arial" w:hAnsi="Arial" w:cs="Arial"/>
          <w:sz w:val="22"/>
          <w:szCs w:val="22"/>
          <w:lang w:val="en-GB"/>
        </w:rPr>
        <w:t>.</w:t>
      </w:r>
    </w:p>
    <w:p w14:paraId="70036662" w14:textId="77777777" w:rsidR="00191AB5" w:rsidRPr="00191AB5" w:rsidRDefault="00191AB5" w:rsidP="005C28E6">
      <w:pPr>
        <w:ind w:left="425"/>
        <w:rPr>
          <w:rFonts w:ascii="Arial" w:hAnsi="Arial" w:cs="Arial"/>
          <w:sz w:val="22"/>
          <w:szCs w:val="22"/>
          <w:highlight w:val="yellow"/>
          <w:lang w:val="en-GB"/>
        </w:rPr>
      </w:pPr>
    </w:p>
    <w:p w14:paraId="527803F9" w14:textId="79CD091B" w:rsidR="00A41B1F" w:rsidRDefault="00191AB5" w:rsidP="00BB12A6">
      <w:pPr>
        <w:rPr>
          <w:rFonts w:ascii="Arial" w:hAnsi="Arial" w:cs="Arial"/>
          <w:sz w:val="22"/>
          <w:szCs w:val="22"/>
        </w:rPr>
      </w:pPr>
      <w:r w:rsidRPr="00FE17D1">
        <w:rPr>
          <w:rFonts w:ascii="Arial" w:hAnsi="Arial" w:cs="Arial"/>
          <w:sz w:val="22"/>
          <w:szCs w:val="22"/>
          <w:lang w:val="en-GB"/>
        </w:rPr>
        <w:t xml:space="preserve">All staff, including temporary staff, agency staff and volunteers, will be provided with access to this policy and Part one of the current version of Keeping Children Safe in Education. Staff will be expected to read and understand the relevant information as part of induction and ongoing safeguarding training. These documents can be accessed: </w:t>
      </w:r>
      <w:r w:rsidR="00687AFF" w:rsidRPr="00687AFF">
        <w:rPr>
          <w:rFonts w:ascii="Arial" w:hAnsi="Arial" w:cs="Arial"/>
          <w:sz w:val="22"/>
          <w:szCs w:val="22"/>
          <w:lang w:val="en-GB"/>
        </w:rPr>
        <w:t>in</w:t>
      </w:r>
      <w:r w:rsidR="00F0767D" w:rsidRPr="00687AFF">
        <w:rPr>
          <w:rFonts w:ascii="Arial" w:hAnsi="Arial" w:cs="Arial"/>
          <w:sz w:val="22"/>
          <w:szCs w:val="22"/>
          <w:lang w:val="en-GB"/>
        </w:rPr>
        <w:t xml:space="preserve"> the </w:t>
      </w:r>
      <w:r w:rsidR="00F44F5D" w:rsidRPr="00687AFF">
        <w:rPr>
          <w:rFonts w:ascii="Arial" w:hAnsi="Arial" w:cs="Arial"/>
          <w:sz w:val="22"/>
          <w:szCs w:val="22"/>
          <w:lang w:val="en-GB"/>
        </w:rPr>
        <w:t xml:space="preserve">staff room, </w:t>
      </w:r>
      <w:r w:rsidR="00F0767D" w:rsidRPr="00687AFF">
        <w:rPr>
          <w:rFonts w:ascii="Arial" w:hAnsi="Arial" w:cs="Arial"/>
          <w:sz w:val="22"/>
          <w:szCs w:val="22"/>
          <w:lang w:val="en-GB"/>
        </w:rPr>
        <w:t xml:space="preserve">school </w:t>
      </w:r>
      <w:r w:rsidR="009A7D47" w:rsidRPr="00687AFF">
        <w:rPr>
          <w:rFonts w:ascii="Arial" w:hAnsi="Arial" w:cs="Arial"/>
          <w:sz w:val="22"/>
          <w:szCs w:val="22"/>
          <w:lang w:val="en-GB"/>
        </w:rPr>
        <w:t>intranet</w:t>
      </w:r>
      <w:r w:rsidR="00687AFF" w:rsidRPr="00687AFF">
        <w:rPr>
          <w:rFonts w:ascii="Arial" w:hAnsi="Arial" w:cs="Arial"/>
          <w:sz w:val="22"/>
          <w:szCs w:val="22"/>
          <w:lang w:val="en-GB"/>
        </w:rPr>
        <w:t>.</w:t>
      </w:r>
    </w:p>
    <w:p w14:paraId="613D55C0" w14:textId="77777777" w:rsidR="00A41B1F" w:rsidRDefault="00A41B1F" w:rsidP="005C28E6">
      <w:pPr>
        <w:pStyle w:val="ListParagraph"/>
        <w:rPr>
          <w:rFonts w:ascii="Segoe UI" w:hAnsi="Segoe UI" w:cs="Segoe UI"/>
          <w:sz w:val="21"/>
          <w:szCs w:val="21"/>
          <w:lang w:val="en-GB"/>
        </w:rPr>
      </w:pPr>
    </w:p>
    <w:p w14:paraId="6FAD2325" w14:textId="3A524EAC" w:rsidR="00A41B1F" w:rsidRPr="00C65D71" w:rsidRDefault="00A41B1F" w:rsidP="00BB12A6">
      <w:pPr>
        <w:rPr>
          <w:rFonts w:ascii="Arial" w:hAnsi="Arial" w:cs="Arial"/>
          <w:sz w:val="22"/>
          <w:szCs w:val="22"/>
          <w:lang w:val="en-GB"/>
        </w:rPr>
      </w:pPr>
      <w:r w:rsidRPr="00C65D71">
        <w:rPr>
          <w:rFonts w:ascii="Arial" w:hAnsi="Arial" w:cs="Arial"/>
          <w:sz w:val="22"/>
          <w:szCs w:val="22"/>
          <w:lang w:val="en-GB"/>
        </w:rPr>
        <w:t xml:space="preserve">The </w:t>
      </w:r>
      <w:r w:rsidR="00C65D71" w:rsidRPr="00C65D71">
        <w:rPr>
          <w:rFonts w:ascii="Arial" w:hAnsi="Arial" w:cs="Arial"/>
          <w:sz w:val="22"/>
          <w:szCs w:val="22"/>
          <w:lang w:val="en-GB"/>
        </w:rPr>
        <w:t>Trust</w:t>
      </w:r>
      <w:r w:rsidRPr="00C65D71">
        <w:rPr>
          <w:rFonts w:ascii="Arial" w:hAnsi="Arial" w:cs="Arial"/>
          <w:sz w:val="22"/>
          <w:szCs w:val="22"/>
          <w:lang w:val="en-GB"/>
        </w:rPr>
        <w:t>, working with the senior leadership team and DSL, will ensure mechanisms are in place to support all staff to understand and discharge their safeguarding roles and responsibilities as set out in Part one of KCSIE.</w:t>
      </w:r>
    </w:p>
    <w:p w14:paraId="6EF539F6" w14:textId="77777777" w:rsidR="007E79C3" w:rsidRPr="007E79C3" w:rsidRDefault="007E79C3" w:rsidP="005C28E6">
      <w:pPr>
        <w:jc w:val="both"/>
        <w:rPr>
          <w:rFonts w:ascii="Arial" w:hAnsi="Arial" w:cs="Arial"/>
          <w:sz w:val="22"/>
          <w:szCs w:val="22"/>
        </w:rPr>
      </w:pPr>
    </w:p>
    <w:p w14:paraId="5AA7ADE3" w14:textId="49D7031C" w:rsidR="00567EB2" w:rsidRDefault="00C06064" w:rsidP="00BB12A6">
      <w:pPr>
        <w:pStyle w:val="NoSpacing"/>
        <w:rPr>
          <w:rFonts w:ascii="Arial" w:hAnsi="Arial" w:cs="Arial"/>
          <w:color w:val="006ED3"/>
        </w:rPr>
      </w:pPr>
      <w:r w:rsidRPr="00C65D71">
        <w:rPr>
          <w:rFonts w:ascii="Arial" w:hAnsi="Arial" w:cs="Arial"/>
        </w:rPr>
        <w:t>Parents/carers can obtain a copy of th</w:t>
      </w:r>
      <w:r w:rsidR="00C65D71" w:rsidRPr="00C65D71">
        <w:rPr>
          <w:rFonts w:ascii="Arial" w:hAnsi="Arial" w:cs="Arial"/>
        </w:rPr>
        <w:t xml:space="preserve">is </w:t>
      </w:r>
      <w:r w:rsidRPr="00C65D71">
        <w:rPr>
          <w:rFonts w:ascii="Arial" w:hAnsi="Arial" w:cs="Arial"/>
        </w:rPr>
        <w:t>Child Protection Policy and other related policies on request</w:t>
      </w:r>
      <w:r w:rsidR="007437C2" w:rsidRPr="00C65D71">
        <w:rPr>
          <w:rFonts w:ascii="Arial" w:hAnsi="Arial" w:cs="Arial"/>
        </w:rPr>
        <w:t xml:space="preserve">. </w:t>
      </w:r>
      <w:r w:rsidR="00294BCC" w:rsidRPr="00C65D71">
        <w:rPr>
          <w:rFonts w:ascii="Arial" w:hAnsi="Arial" w:cs="Arial"/>
        </w:rPr>
        <w:t>These policies can also be viewed via the</w:t>
      </w:r>
      <w:r w:rsidR="00C65D71" w:rsidRPr="00C65D71">
        <w:rPr>
          <w:rFonts w:ascii="Arial" w:hAnsi="Arial" w:cs="Arial"/>
        </w:rPr>
        <w:t xml:space="preserve"> school </w:t>
      </w:r>
      <w:r w:rsidRPr="00C65D71">
        <w:rPr>
          <w:rFonts w:ascii="Arial" w:hAnsi="Arial" w:cs="Arial"/>
        </w:rPr>
        <w:t>website</w:t>
      </w:r>
      <w:r w:rsidR="00C731B9" w:rsidRPr="00C65D71">
        <w:rPr>
          <w:rFonts w:ascii="Arial" w:hAnsi="Arial" w:cs="Arial"/>
          <w:color w:val="006ED3"/>
        </w:rPr>
        <w:t>:</w:t>
      </w:r>
      <w:r w:rsidRPr="00C65D71">
        <w:rPr>
          <w:rFonts w:ascii="Arial" w:hAnsi="Arial" w:cs="Arial"/>
          <w:color w:val="006ED3"/>
        </w:rPr>
        <w:t xml:space="preserve"> </w:t>
      </w:r>
      <w:hyperlink r:id="rId30" w:history="1">
        <w:r w:rsidR="00687AFF" w:rsidRPr="000F06A8">
          <w:rPr>
            <w:rStyle w:val="Hyperlink"/>
            <w:rFonts w:ascii="Arial" w:hAnsi="Arial" w:cs="Arial"/>
          </w:rPr>
          <w:t>https://www.stellamaris.kent.sch.uk/Statutory-information-and-Policies/</w:t>
        </w:r>
      </w:hyperlink>
    </w:p>
    <w:p w14:paraId="6DC6D6C5" w14:textId="36255E8E" w:rsidR="00567EB2" w:rsidRPr="00843820" w:rsidRDefault="00567EB2" w:rsidP="005C28E6">
      <w:pPr>
        <w:ind w:left="426"/>
        <w:jc w:val="both"/>
        <w:rPr>
          <w:rFonts w:ascii="Arial" w:hAnsi="Arial" w:cs="Arial"/>
          <w:sz w:val="22"/>
          <w:szCs w:val="22"/>
        </w:rPr>
      </w:pPr>
    </w:p>
    <w:p w14:paraId="0486DD4F" w14:textId="700184A2" w:rsidR="005A7349" w:rsidRPr="008F67EA" w:rsidRDefault="00567EB2" w:rsidP="00BB12A6">
      <w:pPr>
        <w:rPr>
          <w:rFonts w:ascii="Arial" w:hAnsi="Arial" w:cs="Arial"/>
          <w:sz w:val="22"/>
          <w:szCs w:val="24"/>
        </w:rPr>
      </w:pPr>
      <w:r w:rsidRPr="008F67EA">
        <w:rPr>
          <w:rFonts w:ascii="Arial" w:hAnsi="Arial" w:cs="Arial"/>
          <w:sz w:val="22"/>
          <w:szCs w:val="24"/>
        </w:rPr>
        <w:t xml:space="preserve">The policy </w:t>
      </w:r>
      <w:r w:rsidR="008F67EA">
        <w:rPr>
          <w:rFonts w:ascii="Arial" w:hAnsi="Arial" w:cs="Arial"/>
          <w:sz w:val="22"/>
          <w:szCs w:val="24"/>
        </w:rPr>
        <w:t xml:space="preserve">and wider safeguarding arrangements </w:t>
      </w:r>
      <w:r w:rsidRPr="008F67EA">
        <w:rPr>
          <w:rFonts w:ascii="Arial" w:hAnsi="Arial" w:cs="Arial"/>
          <w:sz w:val="22"/>
          <w:szCs w:val="24"/>
        </w:rPr>
        <w:t>will be reviewed annually</w:t>
      </w:r>
      <w:r w:rsidR="005A7349" w:rsidRPr="008F67EA">
        <w:rPr>
          <w:rFonts w:ascii="Arial" w:hAnsi="Arial" w:cs="Arial"/>
          <w:sz w:val="22"/>
          <w:szCs w:val="22"/>
          <w:lang w:val="en-GB"/>
        </w:rPr>
        <w:t xml:space="preserve"> by the</w:t>
      </w:r>
      <w:r w:rsidR="008F67EA" w:rsidRPr="008F67EA">
        <w:rPr>
          <w:rFonts w:ascii="Arial" w:hAnsi="Arial" w:cs="Arial"/>
          <w:sz w:val="22"/>
          <w:szCs w:val="22"/>
          <w:lang w:val="en-GB"/>
        </w:rPr>
        <w:t xml:space="preserve"> Trust Boar</w:t>
      </w:r>
      <w:r w:rsidR="008F67EA">
        <w:rPr>
          <w:rFonts w:ascii="Arial" w:hAnsi="Arial" w:cs="Arial"/>
          <w:sz w:val="22"/>
          <w:szCs w:val="22"/>
          <w:lang w:val="en-GB"/>
        </w:rPr>
        <w:t>d</w:t>
      </w:r>
      <w:r w:rsidR="007437C2" w:rsidRPr="008F67EA">
        <w:rPr>
          <w:rFonts w:ascii="Arial" w:hAnsi="Arial" w:cs="Arial"/>
          <w:color w:val="0074DA"/>
          <w:sz w:val="22"/>
        </w:rPr>
        <w:t xml:space="preserve"> </w:t>
      </w:r>
      <w:r w:rsidR="005A7349" w:rsidRPr="008F67EA">
        <w:rPr>
          <w:rFonts w:ascii="Arial" w:hAnsi="Arial" w:cs="Arial"/>
          <w:sz w:val="22"/>
          <w:szCs w:val="22"/>
          <w:lang w:val="en-GB"/>
        </w:rPr>
        <w:t>wh</w:t>
      </w:r>
      <w:r w:rsidR="00011FBC" w:rsidRPr="008F67EA">
        <w:rPr>
          <w:rFonts w:ascii="Arial" w:hAnsi="Arial" w:cs="Arial"/>
          <w:sz w:val="22"/>
          <w:szCs w:val="22"/>
          <w:lang w:val="en-GB"/>
        </w:rPr>
        <w:t>o</w:t>
      </w:r>
      <w:r w:rsidR="005A7349" w:rsidRPr="008F67EA">
        <w:rPr>
          <w:rFonts w:ascii="Arial" w:hAnsi="Arial" w:cs="Arial"/>
          <w:sz w:val="22"/>
          <w:szCs w:val="22"/>
          <w:lang w:val="en-GB"/>
        </w:rPr>
        <w:t xml:space="preserve"> ha</w:t>
      </w:r>
      <w:r w:rsidR="00161CDB" w:rsidRPr="008F67EA">
        <w:rPr>
          <w:rFonts w:ascii="Arial" w:hAnsi="Arial" w:cs="Arial"/>
          <w:sz w:val="22"/>
          <w:szCs w:val="22"/>
          <w:lang w:val="en-GB"/>
        </w:rPr>
        <w:t>ve</w:t>
      </w:r>
      <w:r w:rsidR="005A7349" w:rsidRPr="008F67EA">
        <w:rPr>
          <w:rFonts w:ascii="Arial" w:hAnsi="Arial" w:cs="Arial"/>
          <w:sz w:val="22"/>
          <w:szCs w:val="22"/>
          <w:lang w:val="en-GB"/>
        </w:rPr>
        <w:t xml:space="preserve"> responsibility for oversight of safeguarding and child protection systems</w:t>
      </w:r>
      <w:r w:rsidR="008F67EA">
        <w:rPr>
          <w:rFonts w:ascii="Arial" w:hAnsi="Arial" w:cs="Arial"/>
          <w:sz w:val="22"/>
          <w:szCs w:val="22"/>
          <w:lang w:val="en-GB"/>
        </w:rPr>
        <w:t xml:space="preserve"> across the Trust</w:t>
      </w:r>
      <w:r w:rsidR="005A7349" w:rsidRPr="008F67EA">
        <w:rPr>
          <w:rFonts w:ascii="Arial" w:hAnsi="Arial" w:cs="Arial"/>
          <w:sz w:val="22"/>
          <w:szCs w:val="22"/>
          <w:lang w:val="en-GB"/>
        </w:rPr>
        <w:t xml:space="preserve">. </w:t>
      </w:r>
    </w:p>
    <w:p w14:paraId="5D09B4EA" w14:textId="77777777" w:rsidR="0026047E" w:rsidRPr="00843820" w:rsidRDefault="0026047E" w:rsidP="005C28E6">
      <w:pPr>
        <w:ind w:left="426"/>
        <w:rPr>
          <w:rFonts w:ascii="Arial" w:hAnsi="Arial" w:cs="Arial"/>
          <w:sz w:val="22"/>
          <w:szCs w:val="22"/>
        </w:rPr>
      </w:pPr>
    </w:p>
    <w:p w14:paraId="4BB1EC76" w14:textId="31784FC2" w:rsidR="00B842BA" w:rsidRPr="00216DD7" w:rsidRDefault="005A7349" w:rsidP="00BB12A6">
      <w:pPr>
        <w:keepNext/>
        <w:keepLines/>
        <w:rPr>
          <w:rFonts w:ascii="Arial" w:hAnsi="Arial" w:cs="Arial"/>
          <w:sz w:val="22"/>
          <w:szCs w:val="22"/>
          <w:lang w:val="en-GB"/>
        </w:rPr>
      </w:pPr>
      <w:r w:rsidRPr="00216DD7">
        <w:rPr>
          <w:rFonts w:ascii="Arial" w:hAnsi="Arial" w:cs="Arial"/>
          <w:sz w:val="22"/>
          <w:szCs w:val="22"/>
          <w:lang w:val="en-GB"/>
        </w:rPr>
        <w:t xml:space="preserve">The </w:t>
      </w:r>
      <w:r w:rsidR="00895587" w:rsidRPr="00216DD7">
        <w:rPr>
          <w:rFonts w:ascii="Arial" w:hAnsi="Arial" w:cs="Arial"/>
          <w:sz w:val="22"/>
          <w:szCs w:val="22"/>
          <w:lang w:val="en-GB"/>
        </w:rPr>
        <w:t>Headteacher</w:t>
      </w:r>
      <w:r w:rsidRPr="00216DD7">
        <w:rPr>
          <w:rFonts w:ascii="Arial" w:hAnsi="Arial" w:cs="Arial"/>
          <w:sz w:val="22"/>
          <w:szCs w:val="22"/>
          <w:lang w:val="en-GB"/>
        </w:rPr>
        <w:t xml:space="preserve"> </w:t>
      </w:r>
      <w:r w:rsidR="00161CDB" w:rsidRPr="00216DD7">
        <w:rPr>
          <w:rFonts w:ascii="Arial" w:hAnsi="Arial" w:cs="Arial"/>
          <w:sz w:val="22"/>
          <w:szCs w:val="22"/>
          <w:lang w:val="en-GB"/>
        </w:rPr>
        <w:t>will provide regular reports to th</w:t>
      </w:r>
      <w:r w:rsidR="00895587" w:rsidRPr="00216DD7">
        <w:rPr>
          <w:rFonts w:ascii="Arial" w:hAnsi="Arial" w:cs="Arial"/>
          <w:sz w:val="22"/>
          <w:szCs w:val="22"/>
          <w:lang w:val="en-GB"/>
        </w:rPr>
        <w:t>e local governance committee</w:t>
      </w:r>
      <w:r w:rsidR="00907306" w:rsidRPr="00216DD7">
        <w:rPr>
          <w:rFonts w:ascii="Arial" w:hAnsi="Arial" w:cs="Arial"/>
          <w:color w:val="0057B9"/>
          <w:sz w:val="22"/>
          <w:szCs w:val="22"/>
          <w:lang w:val="en-GB"/>
        </w:rPr>
        <w:t xml:space="preserve"> </w:t>
      </w:r>
      <w:r w:rsidR="00907306" w:rsidRPr="00216DD7">
        <w:rPr>
          <w:rFonts w:ascii="Arial" w:hAnsi="Arial" w:cs="Arial"/>
          <w:sz w:val="22"/>
          <w:szCs w:val="22"/>
          <w:lang w:val="en-GB"/>
        </w:rPr>
        <w:t>on safeguarding activity, systems and themes. Reports will support effective oversight and challenge but will not include details that identify individual</w:t>
      </w:r>
      <w:r w:rsidR="00216DD7" w:rsidRPr="00216DD7">
        <w:rPr>
          <w:rFonts w:ascii="Arial" w:hAnsi="Arial" w:cs="Arial"/>
          <w:sz w:val="22"/>
          <w:szCs w:val="22"/>
          <w:lang w:val="en-GB"/>
        </w:rPr>
        <w:t xml:space="preserve"> pupils</w:t>
      </w:r>
      <w:r w:rsidR="00907306" w:rsidRPr="00216DD7">
        <w:rPr>
          <w:rFonts w:ascii="Arial" w:hAnsi="Arial" w:cs="Arial"/>
          <w:sz w:val="22"/>
          <w:szCs w:val="22"/>
          <w:lang w:val="en-GB"/>
        </w:rPr>
        <w:t xml:space="preserve"> or families, unless this is required for a specific safeguarding purpose and is lawful and appropriate.</w:t>
      </w:r>
    </w:p>
    <w:p w14:paraId="0A61EA4C" w14:textId="77777777" w:rsidR="00847C90" w:rsidRPr="00843820" w:rsidRDefault="00847C90" w:rsidP="005C28E6">
      <w:bookmarkStart w:id="23" w:name="_Ref108516903"/>
    </w:p>
    <w:p w14:paraId="7444808F" w14:textId="793B7E20" w:rsidR="000B38BD" w:rsidRPr="00843820" w:rsidRDefault="008D699D" w:rsidP="009813BE">
      <w:pPr>
        <w:pStyle w:val="Heading1"/>
        <w:numPr>
          <w:ilvl w:val="0"/>
          <w:numId w:val="35"/>
        </w:numPr>
        <w:tabs>
          <w:tab w:val="left" w:pos="0"/>
        </w:tabs>
        <w:jc w:val="left"/>
        <w:rPr>
          <w:rFonts w:cs="Arial"/>
        </w:rPr>
      </w:pPr>
      <w:bookmarkStart w:id="24" w:name="_Toc236746220"/>
      <w:r w:rsidRPr="00843820">
        <w:rPr>
          <w:rFonts w:cs="Arial"/>
        </w:rPr>
        <w:t xml:space="preserve">Key </w:t>
      </w:r>
      <w:r w:rsidR="00C367BA" w:rsidRPr="00843820">
        <w:rPr>
          <w:rFonts w:cs="Arial"/>
        </w:rPr>
        <w:t>R</w:t>
      </w:r>
      <w:r w:rsidR="00A87CDE" w:rsidRPr="00843820">
        <w:rPr>
          <w:rFonts w:cs="Arial"/>
        </w:rPr>
        <w:t>esponsibilities</w:t>
      </w:r>
      <w:bookmarkEnd w:id="23"/>
      <w:bookmarkEnd w:id="24"/>
      <w:r w:rsidR="00A87CDE" w:rsidRPr="00843820">
        <w:rPr>
          <w:rFonts w:cs="Arial"/>
        </w:rPr>
        <w:t xml:space="preserve"> </w:t>
      </w:r>
    </w:p>
    <w:p w14:paraId="5BF5388B" w14:textId="64312131" w:rsidR="00F267E6" w:rsidRPr="00843820" w:rsidRDefault="00F267E6" w:rsidP="005C28E6">
      <w:pPr>
        <w:rPr>
          <w:rFonts w:ascii="Arial" w:hAnsi="Arial" w:cs="Arial"/>
          <w:b/>
          <w:bCs/>
          <w:sz w:val="28"/>
          <w:szCs w:val="28"/>
          <w:lang w:val="en-GB"/>
        </w:rPr>
      </w:pPr>
    </w:p>
    <w:p w14:paraId="025F4784" w14:textId="5EA48B00" w:rsidR="009F1066" w:rsidRPr="005D7B4C" w:rsidRDefault="00124ACD" w:rsidP="009813BE">
      <w:pPr>
        <w:pStyle w:val="Heading2"/>
        <w:numPr>
          <w:ilvl w:val="1"/>
          <w:numId w:val="36"/>
        </w:numPr>
        <w:rPr>
          <w:rFonts w:cs="Arial"/>
          <w:b/>
          <w:bCs/>
        </w:rPr>
      </w:pPr>
      <w:r>
        <w:rPr>
          <w:rFonts w:cs="Arial"/>
          <w:b/>
          <w:bCs/>
        </w:rPr>
        <w:t xml:space="preserve"> </w:t>
      </w:r>
      <w:bookmarkStart w:id="25" w:name="_Toc236746221"/>
      <w:r w:rsidR="00CE2680">
        <w:rPr>
          <w:rFonts w:cs="Arial"/>
          <w:b/>
          <w:bCs/>
        </w:rPr>
        <w:t>All staff</w:t>
      </w:r>
      <w:bookmarkEnd w:id="25"/>
    </w:p>
    <w:p w14:paraId="58BF6B1D" w14:textId="77777777" w:rsidR="005D7B4C" w:rsidRPr="00BB12A6" w:rsidRDefault="00865C86" w:rsidP="00BB12A6">
      <w:pPr>
        <w:spacing w:before="240"/>
        <w:rPr>
          <w:rFonts w:ascii="Arial" w:hAnsi="Arial" w:cs="Arial"/>
          <w:sz w:val="22"/>
          <w:szCs w:val="22"/>
          <w:lang w:val="en-GB"/>
        </w:rPr>
      </w:pPr>
      <w:r w:rsidRPr="00BB12A6">
        <w:rPr>
          <w:rFonts w:ascii="Arial" w:hAnsi="Arial" w:cs="Arial"/>
          <w:sz w:val="22"/>
          <w:szCs w:val="22"/>
        </w:rPr>
        <w:t xml:space="preserve">Everyone who comes into contact with children and their families has a role to play in keeping children safe. </w:t>
      </w:r>
      <w:r w:rsidRPr="00BB12A6">
        <w:rPr>
          <w:rFonts w:ascii="Arial" w:hAnsi="Arial" w:cs="Arial"/>
          <w:sz w:val="22"/>
          <w:szCs w:val="22"/>
          <w:lang w:val="en-GB"/>
        </w:rPr>
        <w:t xml:space="preserve">The role of every individual at the school in situations where there are child protection concerns is NOT to investigate but to recognise and refer. </w:t>
      </w:r>
    </w:p>
    <w:p w14:paraId="693E4C0F" w14:textId="4E66CC7B" w:rsidR="005D7B4C" w:rsidRPr="00BB12A6" w:rsidRDefault="005D7B4C" w:rsidP="00BB12A6">
      <w:pPr>
        <w:spacing w:before="240"/>
        <w:rPr>
          <w:rFonts w:ascii="Arial" w:hAnsi="Arial" w:cs="Arial"/>
          <w:sz w:val="22"/>
          <w:szCs w:val="22"/>
          <w:lang w:val="en-GB"/>
        </w:rPr>
      </w:pPr>
      <w:r w:rsidRPr="00BB12A6">
        <w:rPr>
          <w:rFonts w:ascii="Arial" w:hAnsi="Arial" w:cs="Arial"/>
          <w:sz w:val="22"/>
          <w:szCs w:val="22"/>
        </w:rPr>
        <w:t>All staff have an important role in safeguarding and promoting the welfare of children. They are well placed to observe changes in a child’s behaviour, appearance, attendance or wellbeing, identify concerns early, provide help for children and prevent concerns from escalating.</w:t>
      </w:r>
    </w:p>
    <w:p w14:paraId="3CE07505" w14:textId="41765EF3" w:rsidR="009C12AB" w:rsidRPr="00BB12A6" w:rsidRDefault="009C12AB" w:rsidP="00BB12A6">
      <w:pPr>
        <w:spacing w:before="240"/>
        <w:rPr>
          <w:rFonts w:ascii="Arial" w:hAnsi="Arial" w:cs="Arial"/>
          <w:sz w:val="22"/>
          <w:szCs w:val="22"/>
          <w:lang w:val="en-GB"/>
        </w:rPr>
      </w:pPr>
      <w:r w:rsidRPr="00BB12A6">
        <w:rPr>
          <w:rFonts w:ascii="Arial" w:hAnsi="Arial" w:cs="Arial"/>
          <w:sz w:val="22"/>
          <w:szCs w:val="22"/>
        </w:rPr>
        <w:t xml:space="preserve">All staff have a responsibility to: </w:t>
      </w:r>
      <w:r w:rsidRPr="00BB12A6">
        <w:rPr>
          <w:rFonts w:ascii="Arial" w:hAnsi="Arial" w:cs="Arial"/>
          <w:sz w:val="22"/>
          <w:szCs w:val="22"/>
        </w:rPr>
        <w:tab/>
      </w:r>
    </w:p>
    <w:p w14:paraId="344E5623" w14:textId="0293DF8D" w:rsidR="009C12AB" w:rsidRDefault="009C12AB" w:rsidP="00BB12A6">
      <w:pPr>
        <w:pStyle w:val="ListParagraph"/>
        <w:numPr>
          <w:ilvl w:val="0"/>
          <w:numId w:val="9"/>
        </w:numPr>
        <w:rPr>
          <w:rFonts w:ascii="Arial" w:hAnsi="Arial" w:cs="Arial"/>
          <w:sz w:val="22"/>
          <w:szCs w:val="22"/>
          <w:lang w:val="en-GB"/>
        </w:rPr>
      </w:pPr>
      <w:r w:rsidRPr="009C12AB">
        <w:rPr>
          <w:rFonts w:ascii="Arial" w:hAnsi="Arial" w:cs="Arial"/>
          <w:sz w:val="22"/>
          <w:szCs w:val="22"/>
          <w:lang w:val="en-GB"/>
        </w:rPr>
        <w:t>raise concerns without delay with the Designated Safeguarding Lead (DSL) or Deputy DSL where they believe a child may be in need of extra help or is suffering, or likely to suffer, significant harm</w:t>
      </w:r>
    </w:p>
    <w:p w14:paraId="0BFA9E7C" w14:textId="401B36DE" w:rsidR="009C12AB" w:rsidRDefault="004201D1" w:rsidP="00BB12A6">
      <w:pPr>
        <w:pStyle w:val="ListParagraph"/>
        <w:numPr>
          <w:ilvl w:val="0"/>
          <w:numId w:val="9"/>
        </w:numPr>
        <w:rPr>
          <w:rFonts w:ascii="Arial" w:hAnsi="Arial" w:cs="Arial"/>
          <w:sz w:val="22"/>
          <w:szCs w:val="22"/>
          <w:lang w:val="en-GB"/>
        </w:rPr>
      </w:pPr>
      <w:r w:rsidRPr="004201D1">
        <w:rPr>
          <w:rFonts w:ascii="Arial" w:hAnsi="Arial" w:cs="Arial"/>
          <w:sz w:val="22"/>
          <w:szCs w:val="22"/>
          <w:lang w:val="en-GB"/>
        </w:rPr>
        <w:t>provide a safe environment in which children can learn</w:t>
      </w:r>
    </w:p>
    <w:p w14:paraId="4F9A033F" w14:textId="6FCA785F" w:rsidR="004201D1" w:rsidRDefault="004201D1" w:rsidP="00BB12A6">
      <w:pPr>
        <w:pStyle w:val="ListParagraph"/>
        <w:numPr>
          <w:ilvl w:val="0"/>
          <w:numId w:val="9"/>
        </w:numPr>
        <w:rPr>
          <w:rFonts w:ascii="Arial" w:hAnsi="Arial" w:cs="Arial"/>
          <w:sz w:val="22"/>
          <w:szCs w:val="22"/>
          <w:lang w:val="en-GB"/>
        </w:rPr>
      </w:pPr>
      <w:r w:rsidRPr="004201D1">
        <w:rPr>
          <w:rFonts w:ascii="Arial" w:hAnsi="Arial" w:cs="Arial"/>
          <w:sz w:val="22"/>
          <w:szCs w:val="22"/>
          <w:lang w:val="en-GB"/>
        </w:rPr>
        <w:t>reassure children who report concerns that they are being taken seriously and will be supported and kept safe</w:t>
      </w:r>
    </w:p>
    <w:p w14:paraId="474BC4D0" w14:textId="4445616F" w:rsidR="004201D1" w:rsidRDefault="00630E0D" w:rsidP="00BB12A6">
      <w:pPr>
        <w:pStyle w:val="ListParagraph"/>
        <w:numPr>
          <w:ilvl w:val="0"/>
          <w:numId w:val="9"/>
        </w:numPr>
        <w:rPr>
          <w:rFonts w:ascii="Arial" w:hAnsi="Arial" w:cs="Arial"/>
          <w:sz w:val="22"/>
          <w:szCs w:val="22"/>
          <w:lang w:val="en-GB"/>
        </w:rPr>
      </w:pPr>
      <w:r w:rsidRPr="00630E0D">
        <w:rPr>
          <w:rFonts w:ascii="Arial" w:hAnsi="Arial" w:cs="Arial"/>
          <w:sz w:val="22"/>
          <w:szCs w:val="22"/>
          <w:lang w:val="en-GB"/>
        </w:rPr>
        <w:lastRenderedPageBreak/>
        <w:t>act in line with the Trust Code of Conduct, this Child Protection &amp; Safeguarding Policy, and other relevant safeguarding policies.</w:t>
      </w:r>
      <w:r>
        <w:rPr>
          <w:rFonts w:ascii="Arial" w:hAnsi="Arial" w:cs="Arial"/>
          <w:sz w:val="22"/>
          <w:szCs w:val="22"/>
          <w:lang w:val="en-GB"/>
        </w:rPr>
        <w:br/>
      </w:r>
    </w:p>
    <w:p w14:paraId="322D854C" w14:textId="5FAF2E70" w:rsidR="00630E0D" w:rsidRPr="00BB12A6" w:rsidRDefault="00630E0D" w:rsidP="00BB12A6">
      <w:pPr>
        <w:rPr>
          <w:rFonts w:ascii="Arial" w:hAnsi="Arial" w:cs="Arial"/>
          <w:sz w:val="22"/>
          <w:szCs w:val="22"/>
          <w:lang w:val="en-GB"/>
        </w:rPr>
      </w:pPr>
      <w:r w:rsidRPr="00BB12A6">
        <w:rPr>
          <w:rFonts w:ascii="Arial" w:hAnsi="Arial" w:cs="Arial"/>
          <w:sz w:val="22"/>
          <w:szCs w:val="22"/>
          <w:lang w:val="en-GB"/>
        </w:rPr>
        <w:t>All staff will:</w:t>
      </w:r>
    </w:p>
    <w:p w14:paraId="227D8433" w14:textId="18DBD5AA" w:rsidR="00630E0D" w:rsidRDefault="00AB7B6F" w:rsidP="00BB12A6">
      <w:pPr>
        <w:pStyle w:val="ListParagraph"/>
        <w:numPr>
          <w:ilvl w:val="0"/>
          <w:numId w:val="9"/>
        </w:numPr>
        <w:rPr>
          <w:rFonts w:ascii="Arial" w:hAnsi="Arial" w:cs="Arial"/>
          <w:sz w:val="22"/>
          <w:szCs w:val="22"/>
          <w:lang w:val="en-GB"/>
        </w:rPr>
      </w:pPr>
      <w:r w:rsidRPr="00AB7B6F">
        <w:rPr>
          <w:rFonts w:ascii="Arial" w:hAnsi="Arial" w:cs="Arial"/>
          <w:sz w:val="22"/>
          <w:szCs w:val="22"/>
          <w:lang w:val="en-GB"/>
        </w:rPr>
        <w:t>be aware of indicators of abuse, neglect and exploitation, including specific issues such as CCE, CSE, FGM, radicalisation, serious violence and online abuse.</w:t>
      </w:r>
    </w:p>
    <w:p w14:paraId="34110814" w14:textId="10002621" w:rsidR="00AB7B6F" w:rsidRPr="00AB7B6F" w:rsidRDefault="00AB7B6F" w:rsidP="00BB12A6">
      <w:pPr>
        <w:pStyle w:val="ListParagraph"/>
        <w:numPr>
          <w:ilvl w:val="0"/>
          <w:numId w:val="9"/>
        </w:numPr>
        <w:rPr>
          <w:rFonts w:ascii="Arial" w:hAnsi="Arial" w:cs="Arial"/>
          <w:sz w:val="22"/>
          <w:szCs w:val="22"/>
          <w:lang w:val="en-GB"/>
        </w:rPr>
      </w:pPr>
      <w:r w:rsidRPr="00AB7B6F">
        <w:rPr>
          <w:rFonts w:ascii="Arial" w:hAnsi="Arial" w:cs="Arial"/>
          <w:sz w:val="22"/>
          <w:szCs w:val="22"/>
          <w:lang w:val="en-GB"/>
        </w:rPr>
        <w:t>recognise that safeguarding incidents can occur outside school and/or between children outside the school environment, and that multiple safeguarding issues often overlap.</w:t>
      </w:r>
    </w:p>
    <w:p w14:paraId="331CBF57" w14:textId="086B9C5F" w:rsidR="00AB7B6F" w:rsidRPr="00AB7B6F" w:rsidRDefault="00AB7B6F" w:rsidP="00BB12A6">
      <w:pPr>
        <w:pStyle w:val="ListParagraph"/>
        <w:numPr>
          <w:ilvl w:val="0"/>
          <w:numId w:val="9"/>
        </w:numPr>
        <w:rPr>
          <w:rFonts w:ascii="Arial" w:hAnsi="Arial" w:cs="Arial"/>
          <w:sz w:val="22"/>
          <w:szCs w:val="22"/>
          <w:lang w:val="en-GB"/>
        </w:rPr>
      </w:pPr>
      <w:r w:rsidRPr="00AB7B6F">
        <w:rPr>
          <w:rFonts w:ascii="Arial" w:hAnsi="Arial" w:cs="Arial"/>
          <w:sz w:val="22"/>
          <w:szCs w:val="22"/>
          <w:lang w:val="en-GB"/>
        </w:rPr>
        <w:t>understand that children may not disclose abuse and maintain professional curiosity, speaking to the DSL where they have concerns.</w:t>
      </w:r>
    </w:p>
    <w:p w14:paraId="2484CF57" w14:textId="72B9C676" w:rsidR="00AB7B6F" w:rsidRPr="00AB7B6F" w:rsidRDefault="00AB7B6F" w:rsidP="00BB12A6">
      <w:pPr>
        <w:pStyle w:val="ListParagraph"/>
        <w:numPr>
          <w:ilvl w:val="0"/>
          <w:numId w:val="9"/>
        </w:numPr>
        <w:rPr>
          <w:rFonts w:ascii="Arial" w:hAnsi="Arial" w:cs="Arial"/>
          <w:sz w:val="22"/>
          <w:szCs w:val="22"/>
          <w:lang w:val="en-GB"/>
        </w:rPr>
      </w:pPr>
      <w:r w:rsidRPr="00AB7B6F">
        <w:rPr>
          <w:rFonts w:ascii="Arial" w:hAnsi="Arial" w:cs="Arial"/>
          <w:sz w:val="22"/>
          <w:szCs w:val="22"/>
          <w:lang w:val="en-GB"/>
        </w:rPr>
        <w:t>be aware of the role and identity of the DSL and deputy/deputies, the school behaviour policy, the online safety policy, and the safeguarding response to children missing from education.</w:t>
      </w:r>
    </w:p>
    <w:p w14:paraId="61ADC0BD" w14:textId="3C839DEB" w:rsidR="00AB7B6F" w:rsidRDefault="00AB7B6F" w:rsidP="00BB12A6">
      <w:pPr>
        <w:pStyle w:val="ListParagraph"/>
        <w:numPr>
          <w:ilvl w:val="0"/>
          <w:numId w:val="9"/>
        </w:numPr>
        <w:rPr>
          <w:rFonts w:ascii="Arial" w:hAnsi="Arial" w:cs="Arial"/>
          <w:sz w:val="22"/>
          <w:szCs w:val="22"/>
          <w:lang w:val="en-GB"/>
        </w:rPr>
      </w:pPr>
      <w:r w:rsidRPr="00AB7B6F">
        <w:rPr>
          <w:rFonts w:ascii="Arial" w:hAnsi="Arial" w:cs="Arial"/>
          <w:sz w:val="22"/>
          <w:szCs w:val="22"/>
          <w:lang w:val="en-GB"/>
        </w:rPr>
        <w:t>be aware that mental health problems can, in some cases, be an indicator of abuse, neglect or exploitation.</w:t>
      </w:r>
      <w:r w:rsidR="00032A7A">
        <w:rPr>
          <w:rFonts w:ascii="Arial" w:hAnsi="Arial" w:cs="Arial"/>
          <w:sz w:val="22"/>
          <w:szCs w:val="22"/>
          <w:lang w:val="en-GB"/>
        </w:rPr>
        <w:br/>
      </w:r>
    </w:p>
    <w:p w14:paraId="75766D19" w14:textId="6DC5EBF8" w:rsidR="00AB7B6F" w:rsidRPr="00BB12A6" w:rsidRDefault="00AB7B6F" w:rsidP="00BB12A6">
      <w:pPr>
        <w:rPr>
          <w:rFonts w:ascii="Arial" w:hAnsi="Arial" w:cs="Arial"/>
          <w:sz w:val="22"/>
          <w:szCs w:val="22"/>
          <w:lang w:val="en-GB"/>
        </w:rPr>
      </w:pPr>
      <w:r w:rsidRPr="00BB12A6">
        <w:rPr>
          <w:rFonts w:ascii="Arial" w:hAnsi="Arial" w:cs="Arial"/>
          <w:sz w:val="22"/>
          <w:szCs w:val="22"/>
          <w:lang w:val="en-GB"/>
        </w:rPr>
        <w:t>All staff will:</w:t>
      </w:r>
    </w:p>
    <w:p w14:paraId="029E8415" w14:textId="48B0320F" w:rsidR="00032A7A" w:rsidRPr="00032A7A" w:rsidRDefault="00032A7A" w:rsidP="00BB12A6">
      <w:pPr>
        <w:pStyle w:val="ListParagraph"/>
        <w:numPr>
          <w:ilvl w:val="0"/>
          <w:numId w:val="9"/>
        </w:numPr>
        <w:rPr>
          <w:rFonts w:ascii="Arial" w:hAnsi="Arial" w:cs="Arial"/>
          <w:sz w:val="22"/>
          <w:szCs w:val="22"/>
          <w:lang w:val="en-GB"/>
        </w:rPr>
      </w:pPr>
      <w:r w:rsidRPr="00032A7A">
        <w:rPr>
          <w:rFonts w:ascii="Arial" w:hAnsi="Arial" w:cs="Arial"/>
          <w:sz w:val="22"/>
          <w:szCs w:val="22"/>
          <w:lang w:val="en-GB"/>
        </w:rPr>
        <w:t>be aware of the Early Help process, the local offer and their role in identifying emerging needs and liaising with the DSL</w:t>
      </w:r>
    </w:p>
    <w:p w14:paraId="5C979F0C" w14:textId="081F2152" w:rsidR="00032A7A" w:rsidRPr="00032A7A" w:rsidRDefault="00032A7A" w:rsidP="00BB12A6">
      <w:pPr>
        <w:pStyle w:val="ListParagraph"/>
        <w:numPr>
          <w:ilvl w:val="0"/>
          <w:numId w:val="9"/>
        </w:numPr>
        <w:rPr>
          <w:rFonts w:ascii="Arial" w:hAnsi="Arial" w:cs="Arial"/>
          <w:sz w:val="22"/>
          <w:szCs w:val="22"/>
          <w:lang w:val="en-GB"/>
        </w:rPr>
      </w:pPr>
      <w:r w:rsidRPr="00032A7A">
        <w:rPr>
          <w:rFonts w:ascii="Arial" w:hAnsi="Arial" w:cs="Arial"/>
          <w:sz w:val="22"/>
          <w:szCs w:val="22"/>
          <w:lang w:val="en-GB"/>
        </w:rPr>
        <w:t>understand local referral pathways, including Requests for Support to children’s social care and statutory assessments under the Children Act 1989</w:t>
      </w:r>
    </w:p>
    <w:p w14:paraId="5FF6D10B" w14:textId="32565C99" w:rsidR="00032A7A" w:rsidRPr="00032A7A" w:rsidRDefault="00032A7A" w:rsidP="00BB12A6">
      <w:pPr>
        <w:pStyle w:val="ListParagraph"/>
        <w:numPr>
          <w:ilvl w:val="0"/>
          <w:numId w:val="9"/>
        </w:numPr>
        <w:rPr>
          <w:rFonts w:ascii="Arial" w:hAnsi="Arial" w:cs="Arial"/>
          <w:sz w:val="22"/>
          <w:szCs w:val="22"/>
          <w:lang w:val="en-GB"/>
        </w:rPr>
      </w:pPr>
      <w:r w:rsidRPr="00032A7A">
        <w:rPr>
          <w:rFonts w:ascii="Arial" w:hAnsi="Arial" w:cs="Arial"/>
          <w:sz w:val="22"/>
          <w:szCs w:val="22"/>
          <w:lang w:val="en-GB"/>
        </w:rPr>
        <w:t>know what to do if a child discloses abuse, including maintaining appropriate confidentiality while liaising with relevant professionals</w:t>
      </w:r>
    </w:p>
    <w:p w14:paraId="28F688EA" w14:textId="52CD2172" w:rsidR="00032A7A" w:rsidRDefault="00032A7A" w:rsidP="00BB12A6">
      <w:pPr>
        <w:pStyle w:val="ListParagraph"/>
        <w:numPr>
          <w:ilvl w:val="0"/>
          <w:numId w:val="9"/>
        </w:numPr>
        <w:rPr>
          <w:rFonts w:ascii="Arial" w:hAnsi="Arial" w:cs="Arial"/>
          <w:sz w:val="22"/>
          <w:szCs w:val="22"/>
          <w:lang w:val="en-GB"/>
        </w:rPr>
      </w:pPr>
      <w:r w:rsidRPr="00032A7A">
        <w:rPr>
          <w:rFonts w:ascii="Arial" w:hAnsi="Arial" w:cs="Arial"/>
          <w:sz w:val="22"/>
          <w:szCs w:val="22"/>
          <w:lang w:val="en-GB"/>
        </w:rPr>
        <w:t xml:space="preserve">read and understand KCSIE Part 1 and Annex </w:t>
      </w:r>
      <w:r>
        <w:rPr>
          <w:rFonts w:ascii="Arial" w:hAnsi="Arial" w:cs="Arial"/>
          <w:sz w:val="22"/>
          <w:szCs w:val="22"/>
          <w:lang w:val="en-GB"/>
        </w:rPr>
        <w:t>A</w:t>
      </w:r>
      <w:r w:rsidRPr="00032A7A">
        <w:rPr>
          <w:rFonts w:ascii="Arial" w:hAnsi="Arial" w:cs="Arial"/>
          <w:sz w:val="22"/>
          <w:szCs w:val="22"/>
          <w:lang w:val="en-GB"/>
        </w:rPr>
        <w:t xml:space="preserve"> annually and sign the Trust declaration each academic year.</w:t>
      </w:r>
      <w:r w:rsidR="00F36F50">
        <w:rPr>
          <w:rFonts w:ascii="Arial" w:hAnsi="Arial" w:cs="Arial"/>
          <w:sz w:val="22"/>
          <w:szCs w:val="22"/>
          <w:lang w:val="en-GB"/>
        </w:rPr>
        <w:br/>
      </w:r>
    </w:p>
    <w:p w14:paraId="17D7C079" w14:textId="77777777" w:rsidR="00F36F50" w:rsidRPr="00BB12A6" w:rsidRDefault="00F36F50" w:rsidP="00BB12A6">
      <w:pPr>
        <w:rPr>
          <w:rFonts w:ascii="Arial" w:hAnsi="Arial" w:cs="Arial"/>
          <w:sz w:val="22"/>
          <w:szCs w:val="22"/>
          <w:lang w:val="en-GB"/>
        </w:rPr>
      </w:pPr>
      <w:r w:rsidRPr="00BB12A6">
        <w:rPr>
          <w:rFonts w:ascii="Arial" w:hAnsi="Arial" w:cs="Arial"/>
          <w:sz w:val="22"/>
          <w:szCs w:val="22"/>
          <w:lang w:val="en-GB"/>
        </w:rPr>
        <w:t>Staff recognise that children may not feel ready, or know how, to tell someone they are being abused, exploited or neglected, and/or may not recognise their experiences as harmful. This will not prevent staff from maintaining professional curiosity and raising concerns with the DSL.</w:t>
      </w:r>
    </w:p>
    <w:p w14:paraId="4AFFAB50" w14:textId="77777777" w:rsidR="00F36F50" w:rsidRPr="00F36F50" w:rsidRDefault="00F36F50" w:rsidP="00F36F50">
      <w:pPr>
        <w:pStyle w:val="ListParagraph"/>
        <w:ind w:left="426" w:hanging="284"/>
        <w:rPr>
          <w:rFonts w:ascii="Arial" w:hAnsi="Arial" w:cs="Arial"/>
          <w:sz w:val="22"/>
          <w:szCs w:val="22"/>
          <w:lang w:val="en-GB"/>
        </w:rPr>
      </w:pPr>
    </w:p>
    <w:p w14:paraId="62A81EDC" w14:textId="6814DCB9" w:rsidR="00480F46" w:rsidRPr="00BB12A6" w:rsidRDefault="00F36F50" w:rsidP="00BB12A6">
      <w:pPr>
        <w:rPr>
          <w:rFonts w:ascii="Arial" w:hAnsi="Arial" w:cs="Arial"/>
          <w:sz w:val="22"/>
          <w:szCs w:val="22"/>
          <w:lang w:val="en-GB"/>
        </w:rPr>
      </w:pPr>
      <w:r w:rsidRPr="00BB12A6">
        <w:rPr>
          <w:rFonts w:ascii="Arial" w:hAnsi="Arial" w:cs="Arial"/>
          <w:sz w:val="22"/>
          <w:szCs w:val="22"/>
          <w:lang w:val="en-GB"/>
        </w:rPr>
        <w:t>Staff will determine how best to build trusted relationships with children and parents/carers to support communication and early identification of needs, in line with the Trust Code of Conduct and the school behaviour policy.</w:t>
      </w:r>
    </w:p>
    <w:p w14:paraId="75A7D8A8" w14:textId="77777777" w:rsidR="009F1066" w:rsidRPr="009F1066" w:rsidRDefault="009F1066" w:rsidP="009F1066">
      <w:pPr>
        <w:rPr>
          <w:lang w:val="en-GB"/>
        </w:rPr>
      </w:pPr>
    </w:p>
    <w:p w14:paraId="3558AC25" w14:textId="12971EC9" w:rsidR="00C83ABA" w:rsidRPr="00C83ABA" w:rsidRDefault="00505B3A" w:rsidP="009813BE">
      <w:pPr>
        <w:pStyle w:val="Heading2"/>
        <w:numPr>
          <w:ilvl w:val="1"/>
          <w:numId w:val="36"/>
        </w:numPr>
        <w:rPr>
          <w:rFonts w:cs="Arial"/>
          <w:b/>
          <w:bCs/>
        </w:rPr>
      </w:pPr>
      <w:r>
        <w:rPr>
          <w:rFonts w:cs="Arial"/>
          <w:b/>
          <w:bCs/>
        </w:rPr>
        <w:t xml:space="preserve"> </w:t>
      </w:r>
      <w:bookmarkStart w:id="26" w:name="_Toc236746222"/>
      <w:r w:rsidR="007B6F63" w:rsidRPr="00843820">
        <w:rPr>
          <w:rFonts w:cs="Arial"/>
          <w:b/>
          <w:bCs/>
        </w:rPr>
        <w:t xml:space="preserve">Governance and </w:t>
      </w:r>
      <w:r w:rsidR="00B32497" w:rsidRPr="00843820">
        <w:rPr>
          <w:rFonts w:cs="Arial"/>
          <w:b/>
          <w:bCs/>
        </w:rPr>
        <w:t>l</w:t>
      </w:r>
      <w:r w:rsidR="007B6F63" w:rsidRPr="00843820">
        <w:rPr>
          <w:rFonts w:cs="Arial"/>
          <w:b/>
          <w:bCs/>
        </w:rPr>
        <w:t>eadership</w:t>
      </w:r>
      <w:bookmarkEnd w:id="26"/>
      <w:r w:rsidR="007B6F63" w:rsidRPr="00843820">
        <w:rPr>
          <w:rFonts w:cs="Arial"/>
          <w:b/>
          <w:bCs/>
        </w:rPr>
        <w:t xml:space="preserve"> </w:t>
      </w:r>
    </w:p>
    <w:p w14:paraId="2A28E6D8" w14:textId="77777777" w:rsidR="00F255F3" w:rsidRPr="00F255F3" w:rsidRDefault="00F255F3" w:rsidP="00F255F3">
      <w:pPr>
        <w:rPr>
          <w:lang w:val="en-GB"/>
        </w:rPr>
      </w:pPr>
    </w:p>
    <w:p w14:paraId="1156D92A" w14:textId="0B557E2E" w:rsidR="00242A3E" w:rsidRPr="00F255F3" w:rsidRDefault="00077120" w:rsidP="00BB12A6">
      <w:pPr>
        <w:pStyle w:val="NormalWeb"/>
        <w:rPr>
          <w:rFonts w:ascii="Arial" w:hAnsi="Arial" w:cs="Arial"/>
          <w:sz w:val="22"/>
          <w:szCs w:val="22"/>
        </w:rPr>
      </w:pPr>
      <w:r w:rsidRPr="00F255F3">
        <w:rPr>
          <w:rFonts w:ascii="Arial" w:hAnsi="Arial" w:cs="Arial"/>
          <w:sz w:val="22"/>
          <w:szCs w:val="22"/>
        </w:rPr>
        <w:t>The</w:t>
      </w:r>
      <w:r w:rsidR="00F255F3" w:rsidRPr="00F255F3">
        <w:rPr>
          <w:rFonts w:ascii="Arial" w:hAnsi="Arial" w:cs="Arial"/>
          <w:sz w:val="22"/>
          <w:szCs w:val="22"/>
        </w:rPr>
        <w:t xml:space="preserve"> </w:t>
      </w:r>
      <w:r w:rsidR="00F255F3" w:rsidRPr="00F255F3">
        <w:rPr>
          <w:rFonts w:ascii="Arial" w:hAnsi="Arial" w:cs="Arial"/>
          <w:b/>
          <w:bCs/>
          <w:sz w:val="22"/>
          <w:szCs w:val="22"/>
        </w:rPr>
        <w:t>Trust Board</w:t>
      </w:r>
      <w:r w:rsidRPr="00F255F3">
        <w:rPr>
          <w:rFonts w:ascii="Arial" w:hAnsi="Arial" w:cs="Arial"/>
          <w:b/>
          <w:bCs/>
          <w:color w:val="0057B9"/>
          <w:sz w:val="22"/>
          <w:szCs w:val="22"/>
        </w:rPr>
        <w:t xml:space="preserve"> </w:t>
      </w:r>
      <w:r w:rsidR="008A0FF5" w:rsidRPr="00F255F3">
        <w:rPr>
          <w:rFonts w:ascii="Arial" w:hAnsi="Arial" w:cs="Arial"/>
          <w:b/>
          <w:bCs/>
          <w:sz w:val="22"/>
          <w:szCs w:val="22"/>
        </w:rPr>
        <w:t xml:space="preserve">and </w:t>
      </w:r>
      <w:r w:rsidR="00F255F3" w:rsidRPr="00F255F3">
        <w:rPr>
          <w:rFonts w:ascii="Arial" w:hAnsi="Arial" w:cs="Arial"/>
          <w:b/>
          <w:bCs/>
          <w:sz w:val="22"/>
          <w:szCs w:val="22"/>
        </w:rPr>
        <w:t>Executive</w:t>
      </w:r>
      <w:r w:rsidR="008A0FF5" w:rsidRPr="00F255F3">
        <w:rPr>
          <w:rFonts w:ascii="Arial" w:hAnsi="Arial" w:cs="Arial"/>
          <w:b/>
          <w:bCs/>
          <w:sz w:val="22"/>
          <w:szCs w:val="22"/>
        </w:rPr>
        <w:t xml:space="preserve"> team</w:t>
      </w:r>
      <w:r w:rsidR="008A0FF5" w:rsidRPr="00F255F3">
        <w:rPr>
          <w:rFonts w:ascii="Arial" w:hAnsi="Arial" w:cs="Arial"/>
          <w:sz w:val="22"/>
          <w:szCs w:val="22"/>
        </w:rPr>
        <w:t xml:space="preserve"> have strategic responsibility for the</w:t>
      </w:r>
      <w:r w:rsidR="00F255F3" w:rsidRPr="00F255F3">
        <w:rPr>
          <w:rFonts w:ascii="Arial" w:hAnsi="Arial" w:cs="Arial"/>
          <w:sz w:val="22"/>
          <w:szCs w:val="22"/>
        </w:rPr>
        <w:t xml:space="preserve"> Trust’s</w:t>
      </w:r>
      <w:r w:rsidR="008A0FF5" w:rsidRPr="00F255F3">
        <w:rPr>
          <w:rFonts w:ascii="Arial" w:hAnsi="Arial" w:cs="Arial"/>
          <w:color w:val="0057B9"/>
          <w:sz w:val="22"/>
          <w:szCs w:val="22"/>
        </w:rPr>
        <w:t xml:space="preserve"> </w:t>
      </w:r>
      <w:r w:rsidR="008A0FF5" w:rsidRPr="00F255F3">
        <w:rPr>
          <w:rFonts w:ascii="Arial" w:hAnsi="Arial" w:cs="Arial"/>
          <w:sz w:val="22"/>
          <w:szCs w:val="22"/>
        </w:rPr>
        <w:t>safeguarding arrangements and will ensure they comply with their duties under legislation and Keeping Children Safe in Education</w:t>
      </w:r>
      <w:r w:rsidR="00F20F13" w:rsidRPr="00F255F3">
        <w:rPr>
          <w:rFonts w:ascii="Arial" w:hAnsi="Arial" w:cs="Arial"/>
          <w:sz w:val="22"/>
        </w:rPr>
        <w:t>.</w:t>
      </w:r>
    </w:p>
    <w:p w14:paraId="27B1ACFC" w14:textId="244897A7" w:rsidR="00791822" w:rsidRPr="00F255F3" w:rsidRDefault="00F14C08" w:rsidP="00BB12A6">
      <w:pPr>
        <w:pStyle w:val="NormalWeb"/>
        <w:rPr>
          <w:rFonts w:ascii="Arial" w:hAnsi="Arial" w:cs="Arial"/>
          <w:sz w:val="22"/>
          <w:szCs w:val="22"/>
        </w:rPr>
      </w:pPr>
      <w:r w:rsidRPr="00F255F3">
        <w:rPr>
          <w:rFonts w:ascii="Arial" w:hAnsi="Arial" w:cs="Arial"/>
          <w:sz w:val="22"/>
          <w:szCs w:val="22"/>
        </w:rPr>
        <w:t>The</w:t>
      </w:r>
      <w:r w:rsidR="00F255F3" w:rsidRPr="00F255F3">
        <w:rPr>
          <w:rFonts w:ascii="Arial" w:hAnsi="Arial" w:cs="Arial"/>
          <w:sz w:val="22"/>
          <w:szCs w:val="22"/>
        </w:rPr>
        <w:t xml:space="preserve"> </w:t>
      </w:r>
      <w:r w:rsidR="00F255F3" w:rsidRPr="00F255F3">
        <w:rPr>
          <w:rFonts w:ascii="Arial" w:hAnsi="Arial" w:cs="Arial"/>
          <w:b/>
          <w:bCs/>
          <w:sz w:val="22"/>
          <w:szCs w:val="22"/>
        </w:rPr>
        <w:t xml:space="preserve">Headteacher </w:t>
      </w:r>
      <w:r w:rsidR="002F1F61" w:rsidRPr="00F255F3">
        <w:rPr>
          <w:rFonts w:ascii="Arial" w:hAnsi="Arial" w:cs="Arial"/>
          <w:sz w:val="22"/>
          <w:szCs w:val="22"/>
        </w:rPr>
        <w:t>will ensure there is a whole</w:t>
      </w:r>
      <w:r w:rsidR="00F255F3" w:rsidRPr="00F255F3">
        <w:rPr>
          <w:rFonts w:ascii="Arial" w:hAnsi="Arial" w:cs="Arial"/>
          <w:sz w:val="22"/>
          <w:szCs w:val="22"/>
        </w:rPr>
        <w:t xml:space="preserve"> school</w:t>
      </w:r>
      <w:r w:rsidR="002F1F61" w:rsidRPr="00F255F3">
        <w:rPr>
          <w:rFonts w:ascii="Arial" w:hAnsi="Arial" w:cs="Arial"/>
          <w:sz w:val="22"/>
          <w:szCs w:val="22"/>
        </w:rPr>
        <w:t xml:space="preserve"> approach to safeguarding. This means ensuring safeguarding and child protection are at the forefront of, and underpin, all relevant aspects of process and policy development, and that all systems, processes and policies operate with the best interests of the child at their heart</w:t>
      </w:r>
      <w:r w:rsidRPr="00F255F3">
        <w:rPr>
          <w:rFonts w:ascii="Arial" w:hAnsi="Arial" w:cs="Arial"/>
          <w:sz w:val="22"/>
          <w:szCs w:val="22"/>
          <w:lang w:val="en-US"/>
        </w:rPr>
        <w:t>.</w:t>
      </w:r>
    </w:p>
    <w:p w14:paraId="336EE5A0" w14:textId="2B23C4C3" w:rsidR="00242A3E" w:rsidRPr="00F255F3" w:rsidRDefault="002F1F61" w:rsidP="00BB12A6">
      <w:pPr>
        <w:rPr>
          <w:rFonts w:ascii="Arial" w:hAnsi="Arial" w:cs="Arial"/>
          <w:sz w:val="22"/>
          <w:szCs w:val="22"/>
          <w:lang w:val="en-GB"/>
        </w:rPr>
      </w:pPr>
      <w:r w:rsidRPr="00F255F3">
        <w:rPr>
          <w:rFonts w:ascii="Arial" w:hAnsi="Arial" w:cs="Arial"/>
          <w:sz w:val="22"/>
          <w:szCs w:val="22"/>
          <w:lang w:val="en-GB"/>
        </w:rPr>
        <w:t>The</w:t>
      </w:r>
      <w:r w:rsidR="00F255F3" w:rsidRPr="00F255F3">
        <w:rPr>
          <w:rFonts w:ascii="Arial" w:hAnsi="Arial" w:cs="Arial"/>
          <w:sz w:val="22"/>
          <w:szCs w:val="22"/>
          <w:lang w:val="en-GB"/>
        </w:rPr>
        <w:t xml:space="preserve"> </w:t>
      </w:r>
      <w:r w:rsidR="00F255F3" w:rsidRPr="00F255F3">
        <w:rPr>
          <w:rFonts w:ascii="Arial" w:hAnsi="Arial" w:cs="Arial"/>
          <w:b/>
          <w:bCs/>
          <w:sz w:val="22"/>
          <w:szCs w:val="22"/>
          <w:lang w:val="en-GB"/>
        </w:rPr>
        <w:t>Headteacher</w:t>
      </w:r>
      <w:r w:rsidRPr="00F255F3">
        <w:rPr>
          <w:rFonts w:ascii="Arial" w:hAnsi="Arial" w:cs="Arial"/>
          <w:b/>
          <w:bCs/>
          <w:sz w:val="22"/>
          <w:szCs w:val="22"/>
          <w:lang w:val="en-GB"/>
        </w:rPr>
        <w:t xml:space="preserve"> </w:t>
      </w:r>
      <w:r w:rsidRPr="00F255F3">
        <w:rPr>
          <w:rFonts w:ascii="Arial" w:hAnsi="Arial" w:cs="Arial"/>
          <w:sz w:val="22"/>
          <w:szCs w:val="22"/>
          <w:lang w:val="en-GB"/>
        </w:rPr>
        <w:t xml:space="preserve">and </w:t>
      </w:r>
      <w:r w:rsidRPr="00F255F3">
        <w:rPr>
          <w:rFonts w:ascii="Arial" w:hAnsi="Arial" w:cs="Arial"/>
          <w:b/>
          <w:bCs/>
          <w:sz w:val="22"/>
          <w:szCs w:val="22"/>
          <w:lang w:val="en-GB"/>
        </w:rPr>
        <w:t>leadership team</w:t>
      </w:r>
      <w:r w:rsidRPr="00F255F3">
        <w:rPr>
          <w:rFonts w:ascii="Arial" w:hAnsi="Arial" w:cs="Arial"/>
          <w:sz w:val="22"/>
          <w:szCs w:val="22"/>
          <w:lang w:val="en-GB"/>
        </w:rPr>
        <w:t xml:space="preserve"> will ensure appropriate policies and procedures are in place so that timely action is taken to safeguard and promote children’s welfare</w:t>
      </w:r>
      <w:r w:rsidR="00F255F3" w:rsidRPr="00F255F3">
        <w:rPr>
          <w:rFonts w:ascii="Arial" w:hAnsi="Arial" w:cs="Arial"/>
          <w:sz w:val="22"/>
          <w:szCs w:val="22"/>
          <w:lang w:val="en-GB"/>
        </w:rPr>
        <w:t xml:space="preserve"> and </w:t>
      </w:r>
      <w:r w:rsidRPr="00F255F3">
        <w:rPr>
          <w:rFonts w:ascii="Arial" w:hAnsi="Arial" w:cs="Arial"/>
          <w:sz w:val="22"/>
          <w:szCs w:val="22"/>
          <w:lang w:val="en-GB"/>
        </w:rPr>
        <w:t>will ensure that these policies and procedures are understood and followed by all staff.</w:t>
      </w:r>
    </w:p>
    <w:p w14:paraId="07753288" w14:textId="77777777" w:rsidR="00242A3E" w:rsidRDefault="00242A3E" w:rsidP="00F36F50">
      <w:pPr>
        <w:ind w:left="426" w:hanging="284"/>
        <w:rPr>
          <w:rFonts w:ascii="Arial" w:hAnsi="Arial" w:cs="Arial"/>
          <w:sz w:val="22"/>
          <w:szCs w:val="22"/>
          <w:highlight w:val="yellow"/>
          <w:lang w:val="en-GB"/>
        </w:rPr>
      </w:pPr>
    </w:p>
    <w:p w14:paraId="08957067" w14:textId="551380AC" w:rsidR="006C59BB" w:rsidRPr="00E433AD" w:rsidRDefault="00791822" w:rsidP="00BB12A6">
      <w:pPr>
        <w:rPr>
          <w:rFonts w:ascii="Arial" w:hAnsi="Arial" w:cs="Arial"/>
          <w:sz w:val="22"/>
          <w:szCs w:val="22"/>
          <w:lang w:val="en-GB"/>
        </w:rPr>
      </w:pPr>
      <w:r w:rsidRPr="00E433AD">
        <w:rPr>
          <w:rFonts w:ascii="Arial" w:hAnsi="Arial" w:cs="Arial"/>
          <w:sz w:val="22"/>
        </w:rPr>
        <w:t>The</w:t>
      </w:r>
      <w:r w:rsidR="00F255F3" w:rsidRPr="00E433AD">
        <w:rPr>
          <w:rFonts w:ascii="Arial" w:hAnsi="Arial" w:cs="Arial"/>
          <w:color w:val="0057B9"/>
          <w:sz w:val="22"/>
          <w:szCs w:val="22"/>
        </w:rPr>
        <w:t xml:space="preserve"> </w:t>
      </w:r>
      <w:r w:rsidR="00F255F3" w:rsidRPr="00E433AD">
        <w:rPr>
          <w:rFonts w:ascii="Arial" w:hAnsi="Arial" w:cs="Arial"/>
          <w:b/>
          <w:bCs/>
          <w:sz w:val="22"/>
          <w:szCs w:val="22"/>
        </w:rPr>
        <w:t>Trust and school leadership</w:t>
      </w:r>
      <w:r w:rsidRPr="00E433AD">
        <w:rPr>
          <w:rFonts w:ascii="Arial" w:hAnsi="Arial" w:cs="Arial"/>
          <w:b/>
          <w:bCs/>
          <w:sz w:val="22"/>
          <w:szCs w:val="22"/>
        </w:rPr>
        <w:t xml:space="preserve"> </w:t>
      </w:r>
      <w:r w:rsidR="00B33D24" w:rsidRPr="00E433AD">
        <w:rPr>
          <w:rFonts w:ascii="Arial" w:hAnsi="Arial" w:cs="Arial"/>
          <w:sz w:val="22"/>
          <w:szCs w:val="24"/>
          <w:lang w:val="en-GB"/>
        </w:rPr>
        <w:t>will have regard to their obligations</w:t>
      </w:r>
      <w:r w:rsidRPr="00E433AD">
        <w:rPr>
          <w:rFonts w:ascii="Arial" w:hAnsi="Arial" w:cs="Arial"/>
          <w:sz w:val="22"/>
        </w:rPr>
        <w:t xml:space="preserve"> under the Human Rights Act 1998, the Equality Act 2010, including the Public Sector Equality Duty, and the local multi-agency safeguarding arrangements set out by </w:t>
      </w:r>
      <w:r w:rsidR="00733A48" w:rsidRPr="00E433AD">
        <w:rPr>
          <w:rFonts w:ascii="Arial" w:hAnsi="Arial" w:cs="Arial"/>
          <w:sz w:val="22"/>
        </w:rPr>
        <w:t>the Kent Safeguarding Children Multi-Agency Partnership (</w:t>
      </w:r>
      <w:hyperlink r:id="rId31" w:history="1">
        <w:r w:rsidR="00733A48" w:rsidRPr="00E433AD">
          <w:rPr>
            <w:rStyle w:val="Hyperlink"/>
            <w:rFonts w:ascii="Arial" w:hAnsi="Arial" w:cs="Arial"/>
            <w:sz w:val="22"/>
          </w:rPr>
          <w:t>KSCMP</w:t>
        </w:r>
      </w:hyperlink>
      <w:r w:rsidR="00733A48" w:rsidRPr="00E433AD">
        <w:rPr>
          <w:rFonts w:ascii="Arial" w:hAnsi="Arial" w:cs="Arial"/>
          <w:sz w:val="22"/>
        </w:rPr>
        <w:t>).</w:t>
      </w:r>
    </w:p>
    <w:p w14:paraId="7D903C16" w14:textId="3B5853DE" w:rsidR="00580519" w:rsidRPr="00E433AD" w:rsidRDefault="00116ACE" w:rsidP="00BB12A6">
      <w:pPr>
        <w:numPr>
          <w:ilvl w:val="0"/>
          <w:numId w:val="12"/>
        </w:numPr>
        <w:rPr>
          <w:rFonts w:ascii="Arial" w:hAnsi="Arial" w:cs="Arial"/>
          <w:sz w:val="22"/>
          <w:szCs w:val="24"/>
          <w:lang w:val="en-GB"/>
        </w:rPr>
      </w:pPr>
      <w:r w:rsidRPr="00E433AD">
        <w:rPr>
          <w:rFonts w:ascii="Arial" w:hAnsi="Arial" w:cs="Arial"/>
          <w:sz w:val="22"/>
          <w:szCs w:val="24"/>
          <w:lang w:val="en-GB"/>
        </w:rPr>
        <w:t>This includes but is not limited</w:t>
      </w:r>
      <w:r w:rsidR="00A125CB" w:rsidRPr="00E433AD">
        <w:rPr>
          <w:rFonts w:ascii="Arial" w:hAnsi="Arial" w:cs="Arial"/>
          <w:sz w:val="22"/>
          <w:szCs w:val="24"/>
          <w:lang w:val="en-GB"/>
        </w:rPr>
        <w:t xml:space="preserve"> to</w:t>
      </w:r>
      <w:r w:rsidRPr="00E433AD">
        <w:rPr>
          <w:rFonts w:ascii="Arial" w:hAnsi="Arial" w:cs="Arial"/>
          <w:sz w:val="22"/>
          <w:szCs w:val="24"/>
          <w:lang w:val="en-GB"/>
        </w:rPr>
        <w:t xml:space="preserve"> safeguarding all members of the school community</w:t>
      </w:r>
      <w:r w:rsidR="00732167" w:rsidRPr="00E433AD">
        <w:rPr>
          <w:rFonts w:ascii="Arial" w:hAnsi="Arial" w:cs="Arial"/>
          <w:sz w:val="22"/>
          <w:szCs w:val="24"/>
          <w:lang w:val="en-GB"/>
        </w:rPr>
        <w:t xml:space="preserve">, including </w:t>
      </w:r>
      <w:r w:rsidR="00766E23" w:rsidRPr="00E433AD">
        <w:rPr>
          <w:rFonts w:ascii="Arial" w:hAnsi="Arial" w:cs="Arial"/>
          <w:sz w:val="22"/>
          <w:szCs w:val="24"/>
          <w:lang w:val="en-GB"/>
        </w:rPr>
        <w:t xml:space="preserve">staff, </w:t>
      </w:r>
      <w:r w:rsidR="00216DD7" w:rsidRPr="00E433AD">
        <w:rPr>
          <w:rFonts w:ascii="Arial" w:hAnsi="Arial" w:cs="Arial"/>
          <w:sz w:val="22"/>
          <w:szCs w:val="22"/>
          <w:lang w:val="en-GB"/>
        </w:rPr>
        <w:t>pupils</w:t>
      </w:r>
      <w:r w:rsidR="00766E23" w:rsidRPr="00E433AD">
        <w:rPr>
          <w:rFonts w:ascii="Arial" w:hAnsi="Arial" w:cs="Arial"/>
          <w:sz w:val="22"/>
          <w:szCs w:val="24"/>
          <w:lang w:val="en-GB"/>
        </w:rPr>
        <w:t>, parents/carers and other family members</w:t>
      </w:r>
      <w:r w:rsidR="00732167" w:rsidRPr="00E433AD">
        <w:rPr>
          <w:rFonts w:ascii="Arial" w:hAnsi="Arial" w:cs="Arial"/>
          <w:sz w:val="22"/>
          <w:szCs w:val="24"/>
          <w:lang w:val="en-GB"/>
        </w:rPr>
        <w:t>, who are</w:t>
      </w:r>
      <w:r w:rsidRPr="00E433AD">
        <w:rPr>
          <w:rFonts w:ascii="Arial" w:hAnsi="Arial" w:cs="Arial"/>
          <w:sz w:val="22"/>
          <w:szCs w:val="24"/>
          <w:lang w:val="en-GB"/>
        </w:rPr>
        <w:t xml:space="preserve"> </w:t>
      </w:r>
      <w:r w:rsidR="00B002AD" w:rsidRPr="00E433AD">
        <w:rPr>
          <w:rFonts w:ascii="Arial" w:hAnsi="Arial" w:cs="Arial"/>
          <w:sz w:val="22"/>
          <w:szCs w:val="24"/>
          <w:lang w:val="en-GB"/>
        </w:rPr>
        <w:t xml:space="preserve">identified </w:t>
      </w:r>
      <w:r w:rsidR="00D120F0" w:rsidRPr="00E433AD">
        <w:rPr>
          <w:rFonts w:ascii="Arial" w:hAnsi="Arial" w:cs="Arial"/>
          <w:sz w:val="22"/>
          <w:szCs w:val="24"/>
          <w:lang w:val="en-GB"/>
        </w:rPr>
        <w:t xml:space="preserve">with </w:t>
      </w:r>
      <w:r w:rsidR="0077088D" w:rsidRPr="00E433AD">
        <w:rPr>
          <w:rFonts w:ascii="Arial" w:hAnsi="Arial" w:cs="Arial"/>
          <w:sz w:val="22"/>
          <w:szCs w:val="24"/>
          <w:lang w:val="en-GB"/>
        </w:rPr>
        <w:t>prot</w:t>
      </w:r>
      <w:r w:rsidR="00752267" w:rsidRPr="00E433AD">
        <w:rPr>
          <w:rFonts w:ascii="Arial" w:hAnsi="Arial" w:cs="Arial"/>
          <w:sz w:val="22"/>
          <w:szCs w:val="24"/>
          <w:lang w:val="en-GB"/>
        </w:rPr>
        <w:t xml:space="preserve">ected characteristics </w:t>
      </w:r>
      <w:r w:rsidR="0077088D" w:rsidRPr="00E433AD">
        <w:rPr>
          <w:rFonts w:ascii="Arial" w:hAnsi="Arial" w:cs="Arial"/>
          <w:sz w:val="22"/>
          <w:szCs w:val="24"/>
          <w:lang w:val="en-GB"/>
        </w:rPr>
        <w:t>within the Equality Act</w:t>
      </w:r>
      <w:r w:rsidR="00FB6C1D" w:rsidRPr="00E433AD">
        <w:rPr>
          <w:rFonts w:ascii="Arial" w:hAnsi="Arial" w:cs="Arial"/>
          <w:sz w:val="22"/>
          <w:szCs w:val="24"/>
          <w:lang w:val="en-GB"/>
        </w:rPr>
        <w:t xml:space="preserve">; </w:t>
      </w:r>
      <w:r w:rsidR="00580519" w:rsidRPr="00E433AD">
        <w:rPr>
          <w:rFonts w:ascii="Arial" w:hAnsi="Arial" w:cs="Arial"/>
          <w:sz w:val="22"/>
          <w:szCs w:val="24"/>
          <w:lang w:val="en-GB"/>
        </w:rPr>
        <w:t>age, disability, gender reassignment, marriage and civil partnership, pregnancy and maternity, race, religion or belief, sex, sexual orientation.</w:t>
      </w:r>
    </w:p>
    <w:p w14:paraId="49F8DDF9" w14:textId="173A919E" w:rsidR="00F267E6" w:rsidRPr="00E433AD" w:rsidRDefault="00FB5153" w:rsidP="00BB12A6">
      <w:pPr>
        <w:numPr>
          <w:ilvl w:val="0"/>
          <w:numId w:val="12"/>
        </w:numPr>
        <w:rPr>
          <w:rFonts w:ascii="Arial" w:hAnsi="Arial" w:cs="Arial"/>
          <w:sz w:val="22"/>
        </w:rPr>
      </w:pPr>
      <w:r w:rsidRPr="00E433AD">
        <w:rPr>
          <w:rFonts w:ascii="Arial" w:hAnsi="Arial" w:cs="Arial"/>
          <w:sz w:val="22"/>
          <w:szCs w:val="24"/>
          <w:lang w:val="en-GB"/>
        </w:rPr>
        <w:t xml:space="preserve">For further </w:t>
      </w:r>
      <w:r w:rsidR="00B002AD" w:rsidRPr="00E433AD">
        <w:rPr>
          <w:rFonts w:ascii="Arial" w:hAnsi="Arial" w:cs="Arial"/>
          <w:sz w:val="22"/>
          <w:szCs w:val="24"/>
          <w:lang w:val="en-GB"/>
        </w:rPr>
        <w:t xml:space="preserve">information about </w:t>
      </w:r>
      <w:r w:rsidR="00D120F0" w:rsidRPr="00E433AD">
        <w:rPr>
          <w:rFonts w:ascii="Arial" w:hAnsi="Arial" w:cs="Arial"/>
          <w:sz w:val="22"/>
          <w:szCs w:val="24"/>
          <w:lang w:val="en-GB"/>
        </w:rPr>
        <w:t xml:space="preserve">our approaches to equality, </w:t>
      </w:r>
      <w:r w:rsidR="00AD145C" w:rsidRPr="00E433AD">
        <w:rPr>
          <w:rFonts w:ascii="Arial" w:hAnsi="Arial" w:cs="Arial"/>
          <w:sz w:val="22"/>
          <w:szCs w:val="24"/>
          <w:lang w:val="en-GB"/>
        </w:rPr>
        <w:t>diversity,</w:t>
      </w:r>
      <w:r w:rsidR="0076304B" w:rsidRPr="00E433AD">
        <w:rPr>
          <w:rFonts w:ascii="Arial" w:hAnsi="Arial" w:cs="Arial"/>
          <w:sz w:val="22"/>
          <w:szCs w:val="24"/>
          <w:lang w:val="en-GB"/>
        </w:rPr>
        <w:t xml:space="preserve"> and inclusion,</w:t>
      </w:r>
      <w:r w:rsidRPr="00E433AD">
        <w:rPr>
          <w:rFonts w:ascii="Arial" w:hAnsi="Arial" w:cs="Arial"/>
          <w:sz w:val="22"/>
          <w:szCs w:val="24"/>
          <w:lang w:val="en-GB"/>
        </w:rPr>
        <w:t xml:space="preserve"> please access </w:t>
      </w:r>
      <w:r w:rsidR="00E433AD" w:rsidRPr="00E433AD">
        <w:rPr>
          <w:rFonts w:ascii="Arial" w:hAnsi="Arial" w:cs="Arial"/>
          <w:sz w:val="22"/>
          <w:szCs w:val="24"/>
          <w:lang w:val="en-GB"/>
        </w:rPr>
        <w:t xml:space="preserve">the Trust and school website. </w:t>
      </w:r>
    </w:p>
    <w:p w14:paraId="63115339" w14:textId="77777777" w:rsidR="00E433AD" w:rsidRPr="00843820" w:rsidRDefault="00E433AD" w:rsidP="00F36F50">
      <w:pPr>
        <w:ind w:left="426" w:hanging="284"/>
        <w:rPr>
          <w:rFonts w:ascii="Arial" w:hAnsi="Arial" w:cs="Arial"/>
          <w:sz w:val="22"/>
        </w:rPr>
      </w:pPr>
    </w:p>
    <w:p w14:paraId="35E5E357" w14:textId="5BF6B296" w:rsidR="00CF5FFB" w:rsidRPr="00AC2DDA" w:rsidRDefault="00CF5FFB" w:rsidP="00BB12A6">
      <w:pPr>
        <w:rPr>
          <w:rFonts w:ascii="Arial" w:hAnsi="Arial" w:cs="Arial"/>
          <w:sz w:val="22"/>
          <w:szCs w:val="22"/>
          <w:lang w:val="en-GB"/>
        </w:rPr>
      </w:pPr>
      <w:r w:rsidRPr="00AC2DDA">
        <w:rPr>
          <w:rFonts w:ascii="Arial" w:hAnsi="Arial" w:cs="Arial"/>
          <w:sz w:val="22"/>
          <w:szCs w:val="22"/>
          <w:lang w:val="en-GB"/>
        </w:rPr>
        <w:t>The</w:t>
      </w:r>
      <w:r w:rsidR="00AC2DDA" w:rsidRPr="00AC2DDA">
        <w:rPr>
          <w:rFonts w:ascii="Arial" w:hAnsi="Arial" w:cs="Arial"/>
          <w:sz w:val="22"/>
          <w:szCs w:val="22"/>
          <w:lang w:val="en-GB"/>
        </w:rPr>
        <w:t xml:space="preserve"> </w:t>
      </w:r>
      <w:r w:rsidR="00AC2DDA" w:rsidRPr="00AC2DDA">
        <w:rPr>
          <w:rFonts w:ascii="Arial" w:hAnsi="Arial" w:cs="Arial"/>
          <w:b/>
          <w:bCs/>
          <w:sz w:val="22"/>
          <w:szCs w:val="22"/>
          <w:lang w:val="en-GB"/>
        </w:rPr>
        <w:t>Trust and school leadership</w:t>
      </w:r>
      <w:r w:rsidR="00AC2DDA" w:rsidRPr="00AC2DDA">
        <w:rPr>
          <w:rFonts w:ascii="Arial" w:hAnsi="Arial" w:cs="Arial"/>
          <w:sz w:val="22"/>
          <w:szCs w:val="22"/>
          <w:lang w:val="en-GB"/>
        </w:rPr>
        <w:t xml:space="preserve"> </w:t>
      </w:r>
      <w:r w:rsidRPr="00AC2DDA">
        <w:rPr>
          <w:rFonts w:ascii="Arial" w:hAnsi="Arial" w:cs="Arial"/>
          <w:sz w:val="22"/>
          <w:szCs w:val="22"/>
          <w:lang w:val="en-GB"/>
        </w:rPr>
        <w:t xml:space="preserve">will promote an inclusive, anti-discriminatory safeguarding culture and </w:t>
      </w:r>
      <w:r w:rsidR="00143C45" w:rsidRPr="00AC2DDA">
        <w:rPr>
          <w:rFonts w:ascii="Arial" w:hAnsi="Arial" w:cs="Arial"/>
          <w:sz w:val="22"/>
          <w:szCs w:val="22"/>
          <w:lang w:val="en-GB"/>
        </w:rPr>
        <w:t>ensure staff are supported to identify, understand and challenge racism, discrimination and disproportionality in safeguarding practice</w:t>
      </w:r>
      <w:r w:rsidRPr="00AC2DDA">
        <w:rPr>
          <w:rFonts w:ascii="Arial" w:hAnsi="Arial" w:cs="Arial"/>
          <w:sz w:val="22"/>
          <w:szCs w:val="22"/>
          <w:lang w:val="en-GB"/>
        </w:rPr>
        <w:t>.</w:t>
      </w:r>
    </w:p>
    <w:p w14:paraId="206124B1" w14:textId="77777777" w:rsidR="00F267E6" w:rsidRPr="00843820" w:rsidRDefault="00F267E6" w:rsidP="00F36F50">
      <w:pPr>
        <w:ind w:left="426" w:hanging="284"/>
        <w:jc w:val="both"/>
        <w:rPr>
          <w:rFonts w:ascii="Arial" w:hAnsi="Arial" w:cs="Arial"/>
          <w:sz w:val="22"/>
          <w:szCs w:val="22"/>
          <w:lang w:val="en-GB"/>
        </w:rPr>
      </w:pPr>
    </w:p>
    <w:p w14:paraId="5BA347E4" w14:textId="1F4311D2" w:rsidR="00D51296" w:rsidRPr="00F603B3" w:rsidRDefault="00F267E6" w:rsidP="00BB12A6">
      <w:pPr>
        <w:rPr>
          <w:rFonts w:ascii="Arial" w:hAnsi="Arial" w:cs="Arial"/>
          <w:sz w:val="22"/>
          <w:szCs w:val="22"/>
          <w:lang w:val="en-GB"/>
        </w:rPr>
      </w:pPr>
      <w:r w:rsidRPr="00F603B3">
        <w:rPr>
          <w:rFonts w:ascii="Arial" w:hAnsi="Arial" w:cs="Arial"/>
          <w:sz w:val="22"/>
          <w:szCs w:val="22"/>
          <w:lang w:val="en-GB"/>
        </w:rPr>
        <w:t>The</w:t>
      </w:r>
      <w:r w:rsidR="00AC2DDA" w:rsidRPr="00F603B3">
        <w:rPr>
          <w:rFonts w:ascii="Arial" w:hAnsi="Arial" w:cs="Arial"/>
          <w:sz w:val="22"/>
          <w:szCs w:val="22"/>
          <w:lang w:val="en-GB"/>
        </w:rPr>
        <w:t xml:space="preserve"> </w:t>
      </w:r>
      <w:r w:rsidR="00F603B3" w:rsidRPr="00D97146">
        <w:rPr>
          <w:rFonts w:ascii="Arial" w:hAnsi="Arial" w:cs="Arial"/>
          <w:b/>
          <w:bCs/>
          <w:sz w:val="22"/>
          <w:szCs w:val="22"/>
          <w:lang w:val="en-GB"/>
        </w:rPr>
        <w:t>Trust</w:t>
      </w:r>
      <w:r w:rsidR="00D97146">
        <w:rPr>
          <w:rFonts w:ascii="Arial" w:hAnsi="Arial" w:cs="Arial"/>
          <w:b/>
          <w:bCs/>
          <w:sz w:val="22"/>
          <w:szCs w:val="22"/>
          <w:lang w:val="en-GB"/>
        </w:rPr>
        <w:t xml:space="preserve"> Executive</w:t>
      </w:r>
      <w:r w:rsidR="00F603B3" w:rsidRPr="00D97146">
        <w:rPr>
          <w:rFonts w:ascii="Arial" w:hAnsi="Arial" w:cs="Arial"/>
          <w:b/>
          <w:bCs/>
          <w:sz w:val="22"/>
          <w:szCs w:val="22"/>
          <w:lang w:val="en-GB"/>
        </w:rPr>
        <w:t xml:space="preserve"> and </w:t>
      </w:r>
      <w:r w:rsidR="00AC2DDA" w:rsidRPr="00D97146">
        <w:rPr>
          <w:rFonts w:ascii="Arial" w:hAnsi="Arial" w:cs="Arial"/>
          <w:b/>
          <w:bCs/>
          <w:sz w:val="22"/>
          <w:szCs w:val="22"/>
          <w:lang w:val="en-GB"/>
        </w:rPr>
        <w:t>Headteacher</w:t>
      </w:r>
      <w:r w:rsidRPr="00D97146">
        <w:rPr>
          <w:rFonts w:ascii="Arial" w:hAnsi="Arial" w:cs="Arial"/>
          <w:b/>
          <w:bCs/>
          <w:sz w:val="22"/>
          <w:szCs w:val="22"/>
          <w:lang w:val="en-GB"/>
        </w:rPr>
        <w:t xml:space="preserve"> </w:t>
      </w:r>
      <w:r w:rsidR="00DE3525" w:rsidRPr="00F603B3">
        <w:rPr>
          <w:rFonts w:ascii="Arial" w:hAnsi="Arial" w:cs="Arial"/>
          <w:sz w:val="22"/>
          <w:szCs w:val="22"/>
        </w:rPr>
        <w:t>will ensure an appropriate senior member of staff, from the</w:t>
      </w:r>
      <w:r w:rsidR="00F603B3" w:rsidRPr="00F603B3">
        <w:rPr>
          <w:rFonts w:ascii="Arial" w:hAnsi="Arial" w:cs="Arial"/>
          <w:sz w:val="22"/>
          <w:szCs w:val="22"/>
        </w:rPr>
        <w:t xml:space="preserve"> school</w:t>
      </w:r>
      <w:r w:rsidR="00DE3525" w:rsidRPr="00F603B3">
        <w:rPr>
          <w:rFonts w:ascii="Arial" w:hAnsi="Arial" w:cs="Arial"/>
          <w:sz w:val="22"/>
          <w:szCs w:val="22"/>
        </w:rPr>
        <w:t xml:space="preserve"> leadership team, is appointed to the role of </w:t>
      </w:r>
      <w:r w:rsidR="000D09CF" w:rsidRPr="00F603B3">
        <w:rPr>
          <w:rFonts w:ascii="Arial" w:hAnsi="Arial" w:cs="Arial"/>
          <w:sz w:val="22"/>
          <w:szCs w:val="22"/>
        </w:rPr>
        <w:t>Designated Safeguarding Lead (DSL)</w:t>
      </w:r>
      <w:r w:rsidR="00DE3525" w:rsidRPr="00F603B3">
        <w:rPr>
          <w:rFonts w:ascii="Arial" w:hAnsi="Arial" w:cs="Arial"/>
          <w:sz w:val="22"/>
          <w:szCs w:val="22"/>
        </w:rPr>
        <w:t>.</w:t>
      </w:r>
      <w:r w:rsidR="00DE3525" w:rsidRPr="00F603B3">
        <w:rPr>
          <w:rFonts w:ascii="Arial" w:hAnsi="Arial" w:cs="Arial"/>
          <w:sz w:val="22"/>
          <w:szCs w:val="22"/>
          <w:lang w:val="en-GB"/>
        </w:rPr>
        <w:t xml:space="preserve"> </w:t>
      </w:r>
      <w:r w:rsidR="00F71241" w:rsidRPr="00F603B3">
        <w:rPr>
          <w:rFonts w:ascii="Arial" w:hAnsi="Arial" w:cs="Arial"/>
          <w:sz w:val="22"/>
          <w:szCs w:val="22"/>
          <w:lang w:val="en-GB"/>
        </w:rPr>
        <w:t>They will ensure the DSL and any deputies have the appropriate status, authority, time, funding, training, resources and support to carry out the role effectively.</w:t>
      </w:r>
    </w:p>
    <w:p w14:paraId="275C5292" w14:textId="77777777" w:rsidR="00397C55" w:rsidRPr="00843820" w:rsidRDefault="00397C55" w:rsidP="00F36F50">
      <w:pPr>
        <w:pStyle w:val="ListParagraph"/>
        <w:ind w:left="426" w:hanging="284"/>
        <w:rPr>
          <w:rFonts w:ascii="Arial" w:hAnsi="Arial" w:cs="Arial"/>
          <w:sz w:val="22"/>
          <w:szCs w:val="22"/>
          <w:lang w:val="en-GB"/>
        </w:rPr>
      </w:pPr>
    </w:p>
    <w:p w14:paraId="39322BFD" w14:textId="573D5A2E" w:rsidR="00D97146" w:rsidRPr="00110CF1" w:rsidRDefault="00397C55" w:rsidP="00BB12A6">
      <w:pPr>
        <w:pStyle w:val="NormalWeb"/>
        <w:rPr>
          <w:rFonts w:ascii="Arial" w:hAnsi="Arial" w:cs="Arial"/>
          <w:sz w:val="22"/>
        </w:rPr>
      </w:pPr>
      <w:r w:rsidRPr="000D09CF">
        <w:rPr>
          <w:rFonts w:ascii="Arial" w:hAnsi="Arial" w:cs="Arial"/>
          <w:sz w:val="22"/>
        </w:rPr>
        <w:t>The</w:t>
      </w:r>
      <w:r w:rsidR="00D97146">
        <w:rPr>
          <w:rFonts w:ascii="Arial" w:hAnsi="Arial" w:cs="Arial"/>
          <w:sz w:val="22"/>
        </w:rPr>
        <w:t xml:space="preserve"> Trust</w:t>
      </w:r>
      <w:r w:rsidRPr="000D09CF">
        <w:rPr>
          <w:rFonts w:ascii="Arial" w:hAnsi="Arial" w:cs="Arial"/>
          <w:sz w:val="22"/>
        </w:rPr>
        <w:t xml:space="preserve"> has a nominated </w:t>
      </w:r>
      <w:r w:rsidR="00D97146" w:rsidRPr="00D97146">
        <w:rPr>
          <w:rFonts w:ascii="Arial" w:hAnsi="Arial" w:cs="Arial"/>
          <w:b/>
          <w:bCs/>
          <w:sz w:val="22"/>
        </w:rPr>
        <w:t xml:space="preserve">Board Director </w:t>
      </w:r>
      <w:r w:rsidRPr="00D97146">
        <w:rPr>
          <w:rFonts w:ascii="Arial" w:hAnsi="Arial" w:cs="Arial"/>
          <w:b/>
          <w:bCs/>
          <w:sz w:val="22"/>
        </w:rPr>
        <w:t>for safeguarding</w:t>
      </w:r>
      <w:r w:rsidRPr="000D09CF">
        <w:rPr>
          <w:rFonts w:ascii="Arial" w:hAnsi="Arial" w:cs="Arial"/>
          <w:sz w:val="22"/>
        </w:rPr>
        <w:t xml:space="preserve">. </w:t>
      </w:r>
      <w:r w:rsidR="000D09CF" w:rsidRPr="00D97146">
        <w:rPr>
          <w:rFonts w:ascii="Arial" w:hAnsi="Arial" w:cs="Arial"/>
          <w:sz w:val="22"/>
        </w:rPr>
        <w:t xml:space="preserve">This person will provide appropriate oversight and challenge, including whether </w:t>
      </w:r>
      <w:r w:rsidR="00D97146" w:rsidRPr="00D97146">
        <w:rPr>
          <w:rFonts w:ascii="Arial" w:hAnsi="Arial" w:cs="Arial"/>
          <w:sz w:val="22"/>
        </w:rPr>
        <w:t xml:space="preserve">Trust </w:t>
      </w:r>
      <w:r w:rsidR="000D09CF" w:rsidRPr="00D97146">
        <w:rPr>
          <w:rFonts w:ascii="Arial" w:hAnsi="Arial" w:cs="Arial"/>
          <w:sz w:val="22"/>
        </w:rPr>
        <w:t>safeguarding policies are effective, interlink with other relevant policies</w:t>
      </w:r>
      <w:r w:rsidR="00D97146" w:rsidRPr="00D97146">
        <w:rPr>
          <w:rFonts w:ascii="Arial" w:hAnsi="Arial" w:cs="Arial"/>
          <w:sz w:val="22"/>
        </w:rPr>
        <w:t xml:space="preserve"> </w:t>
      </w:r>
      <w:r w:rsidR="000D09CF" w:rsidRPr="00D97146">
        <w:rPr>
          <w:rFonts w:ascii="Arial" w:hAnsi="Arial" w:cs="Arial"/>
          <w:sz w:val="22"/>
        </w:rPr>
        <w:t>and are reviewed at least annually and updated when required</w:t>
      </w:r>
      <w:r w:rsidR="00BA1596" w:rsidRPr="00D97146">
        <w:rPr>
          <w:rFonts w:ascii="Arial" w:hAnsi="Arial" w:cs="Arial"/>
          <w:sz w:val="22"/>
        </w:rPr>
        <w:t>.</w:t>
      </w:r>
    </w:p>
    <w:p w14:paraId="1F707B2D" w14:textId="16A12126" w:rsidR="00D97146" w:rsidRPr="00D97146" w:rsidRDefault="00D97146" w:rsidP="00BB12A6">
      <w:pPr>
        <w:pStyle w:val="NormalWeb"/>
        <w:rPr>
          <w:rFonts w:ascii="Arial" w:hAnsi="Arial" w:cs="Arial"/>
          <w:sz w:val="22"/>
        </w:rPr>
      </w:pPr>
      <w:r w:rsidRPr="000D09CF">
        <w:rPr>
          <w:rFonts w:ascii="Arial" w:hAnsi="Arial" w:cs="Arial"/>
          <w:sz w:val="22"/>
        </w:rPr>
        <w:t>The</w:t>
      </w:r>
      <w:r>
        <w:rPr>
          <w:rFonts w:ascii="Arial" w:hAnsi="Arial" w:cs="Arial"/>
          <w:sz w:val="22"/>
        </w:rPr>
        <w:t xml:space="preserve"> school</w:t>
      </w:r>
      <w:r w:rsidRPr="000D09CF">
        <w:rPr>
          <w:rFonts w:ascii="Arial" w:hAnsi="Arial" w:cs="Arial"/>
          <w:sz w:val="22"/>
        </w:rPr>
        <w:t xml:space="preserve"> has a nominated</w:t>
      </w:r>
      <w:r w:rsidRPr="00D97146">
        <w:rPr>
          <w:rFonts w:ascii="Arial" w:hAnsi="Arial" w:cs="Arial"/>
          <w:b/>
          <w:bCs/>
          <w:sz w:val="22"/>
        </w:rPr>
        <w:t xml:space="preserve"> local governance committee member</w:t>
      </w:r>
      <w:r>
        <w:rPr>
          <w:rFonts w:ascii="Arial" w:hAnsi="Arial" w:cs="Arial"/>
          <w:sz w:val="22"/>
        </w:rPr>
        <w:t xml:space="preserve"> with responsibility </w:t>
      </w:r>
      <w:r w:rsidRPr="000D09CF">
        <w:rPr>
          <w:rFonts w:ascii="Arial" w:hAnsi="Arial" w:cs="Arial"/>
          <w:sz w:val="22"/>
        </w:rPr>
        <w:t xml:space="preserve">for safeguarding. </w:t>
      </w:r>
      <w:r w:rsidRPr="00D97146">
        <w:rPr>
          <w:rFonts w:ascii="Arial" w:hAnsi="Arial" w:cs="Arial"/>
          <w:sz w:val="22"/>
        </w:rPr>
        <w:t>This person will provide appropriate oversight and challenge, including whether school safeguarding policies are effective, interlink with other relevant policies, reflect local procedures and are reviewed at least annually and updated when required.</w:t>
      </w:r>
    </w:p>
    <w:p w14:paraId="14E47A38" w14:textId="7C65456C" w:rsidR="00532093" w:rsidRPr="00843820" w:rsidRDefault="00BF5AC6" w:rsidP="00530377">
      <w:pPr>
        <w:pStyle w:val="Heading2"/>
        <w:spacing w:before="240"/>
        <w:rPr>
          <w:rFonts w:cs="Arial"/>
          <w:b/>
          <w:bCs/>
        </w:rPr>
      </w:pPr>
      <w:bookmarkStart w:id="27" w:name="_Toc236746223"/>
      <w:r w:rsidRPr="00843820">
        <w:rPr>
          <w:rFonts w:cs="Arial"/>
          <w:b/>
          <w:bCs/>
        </w:rPr>
        <w:t>2.</w:t>
      </w:r>
      <w:r w:rsidR="00505B3A">
        <w:rPr>
          <w:rFonts w:cs="Arial"/>
          <w:b/>
          <w:bCs/>
        </w:rPr>
        <w:t>3</w:t>
      </w:r>
      <w:r w:rsidRPr="00843820">
        <w:rPr>
          <w:rFonts w:cs="Arial"/>
          <w:b/>
          <w:bCs/>
        </w:rPr>
        <w:t xml:space="preserve"> </w:t>
      </w:r>
      <w:r>
        <w:rPr>
          <w:rFonts w:cs="Arial"/>
          <w:b/>
          <w:bCs/>
        </w:rPr>
        <w:t>Designated</w:t>
      </w:r>
      <w:r w:rsidR="00532093" w:rsidRPr="00843820">
        <w:rPr>
          <w:rFonts w:cs="Arial"/>
          <w:b/>
          <w:bCs/>
        </w:rPr>
        <w:t xml:space="preserve"> Safeguarding Lead</w:t>
      </w:r>
      <w:r w:rsidR="003B004B">
        <w:rPr>
          <w:rFonts w:cs="Arial"/>
          <w:b/>
          <w:bCs/>
        </w:rPr>
        <w:t>s</w:t>
      </w:r>
      <w:r w:rsidR="00A87CDE" w:rsidRPr="00843820">
        <w:rPr>
          <w:rFonts w:cs="Arial"/>
          <w:b/>
          <w:bCs/>
        </w:rPr>
        <w:t xml:space="preserve"> (DSL</w:t>
      </w:r>
      <w:r w:rsidR="003B004B">
        <w:rPr>
          <w:rFonts w:cs="Arial"/>
          <w:b/>
          <w:bCs/>
        </w:rPr>
        <w:t>s</w:t>
      </w:r>
      <w:r w:rsidR="00A87CDE" w:rsidRPr="00843820">
        <w:rPr>
          <w:rFonts w:cs="Arial"/>
          <w:b/>
          <w:bCs/>
        </w:rPr>
        <w:t>)</w:t>
      </w:r>
      <w:bookmarkEnd w:id="27"/>
    </w:p>
    <w:p w14:paraId="16886662" w14:textId="77777777" w:rsidR="00775558" w:rsidRPr="00843820" w:rsidRDefault="00775558" w:rsidP="005C28E6">
      <w:pPr>
        <w:rPr>
          <w:rFonts w:ascii="Arial" w:hAnsi="Arial" w:cs="Arial"/>
          <w:b/>
          <w:sz w:val="24"/>
          <w:szCs w:val="24"/>
          <w:lang w:val="en-GB"/>
        </w:rPr>
      </w:pPr>
    </w:p>
    <w:p w14:paraId="3C4BA2BB" w14:textId="41127D2C" w:rsidR="00775558" w:rsidRDefault="00EC3B6B" w:rsidP="00BB12A6">
      <w:pPr>
        <w:pStyle w:val="NormalWeb"/>
        <w:spacing w:before="0" w:beforeAutospacing="0" w:after="0" w:afterAutospacing="0"/>
        <w:rPr>
          <w:rFonts w:ascii="Arial" w:hAnsi="Arial" w:cs="Arial"/>
          <w:sz w:val="22"/>
          <w:szCs w:val="22"/>
        </w:rPr>
      </w:pPr>
      <w:r w:rsidRPr="00843820">
        <w:rPr>
          <w:rFonts w:ascii="Arial" w:hAnsi="Arial" w:cs="Arial"/>
          <w:sz w:val="22"/>
          <w:szCs w:val="22"/>
        </w:rPr>
        <w:t>The</w:t>
      </w:r>
      <w:r w:rsidR="00FB31B5">
        <w:rPr>
          <w:rFonts w:ascii="Arial" w:hAnsi="Arial" w:cs="Arial"/>
          <w:sz w:val="22"/>
          <w:szCs w:val="22"/>
        </w:rPr>
        <w:t xml:space="preserve"> school</w:t>
      </w:r>
      <w:r w:rsidRPr="00843820">
        <w:rPr>
          <w:rFonts w:ascii="Arial" w:hAnsi="Arial" w:cs="Arial"/>
          <w:sz w:val="22"/>
          <w:szCs w:val="22"/>
        </w:rPr>
        <w:t xml:space="preserve"> has appointed</w:t>
      </w:r>
      <w:r w:rsidR="00D53549" w:rsidRPr="00843820">
        <w:rPr>
          <w:rFonts w:ascii="Arial" w:hAnsi="Arial" w:cs="Arial"/>
          <w:sz w:val="22"/>
          <w:szCs w:val="22"/>
        </w:rPr>
        <w:t xml:space="preserve"> a</w:t>
      </w:r>
      <w:r w:rsidR="006F3856" w:rsidRPr="00843820">
        <w:rPr>
          <w:rFonts w:ascii="Arial" w:hAnsi="Arial" w:cs="Arial"/>
          <w:sz w:val="22"/>
          <w:szCs w:val="22"/>
        </w:rPr>
        <w:t xml:space="preserve"> member of the </w:t>
      </w:r>
      <w:r w:rsidR="00C13F55" w:rsidRPr="00843820">
        <w:rPr>
          <w:rFonts w:ascii="Arial" w:hAnsi="Arial" w:cs="Arial"/>
          <w:sz w:val="22"/>
          <w:szCs w:val="22"/>
        </w:rPr>
        <w:t xml:space="preserve">senior </w:t>
      </w:r>
      <w:r w:rsidR="006F3856" w:rsidRPr="00843820">
        <w:rPr>
          <w:rFonts w:ascii="Arial" w:hAnsi="Arial" w:cs="Arial"/>
          <w:sz w:val="22"/>
          <w:szCs w:val="22"/>
        </w:rPr>
        <w:t xml:space="preserve">leadership team </w:t>
      </w:r>
      <w:r w:rsidR="00762691" w:rsidRPr="00843820">
        <w:rPr>
          <w:rFonts w:ascii="Arial" w:hAnsi="Arial" w:cs="Arial"/>
          <w:sz w:val="22"/>
          <w:szCs w:val="22"/>
        </w:rPr>
        <w:t>to act a</w:t>
      </w:r>
      <w:r w:rsidRPr="00843820">
        <w:rPr>
          <w:rFonts w:ascii="Arial" w:hAnsi="Arial" w:cs="Arial"/>
          <w:sz w:val="22"/>
          <w:szCs w:val="22"/>
        </w:rPr>
        <w:t xml:space="preserve">s </w:t>
      </w:r>
      <w:r w:rsidR="003B52DE" w:rsidRPr="00172F87">
        <w:rPr>
          <w:rFonts w:ascii="Arial" w:hAnsi="Arial" w:cs="Arial"/>
          <w:b/>
          <w:bCs/>
          <w:sz w:val="22"/>
          <w:szCs w:val="22"/>
        </w:rPr>
        <w:t>Lead</w:t>
      </w:r>
      <w:r w:rsidRPr="00172F87">
        <w:rPr>
          <w:rFonts w:ascii="Arial" w:hAnsi="Arial" w:cs="Arial"/>
          <w:b/>
          <w:bCs/>
          <w:sz w:val="22"/>
          <w:szCs w:val="22"/>
        </w:rPr>
        <w:t xml:space="preserve"> </w:t>
      </w:r>
      <w:r w:rsidR="00532093" w:rsidRPr="00172F87">
        <w:rPr>
          <w:rFonts w:ascii="Arial" w:hAnsi="Arial" w:cs="Arial"/>
          <w:b/>
          <w:bCs/>
          <w:sz w:val="22"/>
          <w:szCs w:val="22"/>
        </w:rPr>
        <w:t>Designated Safeguarding Lead (</w:t>
      </w:r>
      <w:r w:rsidR="00172F87">
        <w:rPr>
          <w:rFonts w:ascii="Arial" w:hAnsi="Arial" w:cs="Arial"/>
          <w:b/>
          <w:bCs/>
          <w:sz w:val="22"/>
          <w:szCs w:val="22"/>
        </w:rPr>
        <w:t xml:space="preserve">Lead </w:t>
      </w:r>
      <w:r w:rsidR="00532093" w:rsidRPr="00172F87">
        <w:rPr>
          <w:rFonts w:ascii="Arial" w:hAnsi="Arial" w:cs="Arial"/>
          <w:b/>
          <w:bCs/>
          <w:sz w:val="22"/>
          <w:szCs w:val="22"/>
        </w:rPr>
        <w:t>DSL)</w:t>
      </w:r>
      <w:r w:rsidR="003B52DE">
        <w:rPr>
          <w:rFonts w:ascii="Arial" w:hAnsi="Arial" w:cs="Arial"/>
          <w:sz w:val="22"/>
          <w:szCs w:val="22"/>
        </w:rPr>
        <w:t>, please see front page of this policy for contact details</w:t>
      </w:r>
      <w:r w:rsidRPr="00843820">
        <w:rPr>
          <w:rFonts w:ascii="Arial" w:hAnsi="Arial" w:cs="Arial"/>
          <w:sz w:val="22"/>
          <w:szCs w:val="22"/>
        </w:rPr>
        <w:t xml:space="preserve">. </w:t>
      </w:r>
    </w:p>
    <w:p w14:paraId="0429C9B3" w14:textId="1CCECF63" w:rsidR="00D66BD2" w:rsidRPr="00D66BD2" w:rsidRDefault="00D66BD2" w:rsidP="00BB12A6">
      <w:pPr>
        <w:pStyle w:val="NormalWeb"/>
        <w:rPr>
          <w:rFonts w:ascii="Arial" w:hAnsi="Arial" w:cs="Arial"/>
          <w:sz w:val="22"/>
          <w:szCs w:val="22"/>
        </w:rPr>
      </w:pPr>
      <w:r w:rsidRPr="00D66BD2">
        <w:rPr>
          <w:rFonts w:ascii="Arial" w:hAnsi="Arial" w:cs="Arial"/>
          <w:sz w:val="22"/>
          <w:szCs w:val="22"/>
        </w:rPr>
        <w:t xml:space="preserve">The </w:t>
      </w:r>
      <w:r w:rsidRPr="003B004B">
        <w:rPr>
          <w:rFonts w:ascii="Arial" w:hAnsi="Arial" w:cs="Arial"/>
          <w:b/>
          <w:bCs/>
          <w:sz w:val="22"/>
          <w:szCs w:val="22"/>
        </w:rPr>
        <w:t>Lead DSL</w:t>
      </w:r>
      <w:r w:rsidRPr="00D66BD2">
        <w:rPr>
          <w:rFonts w:ascii="Arial" w:hAnsi="Arial" w:cs="Arial"/>
          <w:sz w:val="22"/>
          <w:szCs w:val="22"/>
        </w:rPr>
        <w:t xml:space="preserve"> has</w:t>
      </w:r>
      <w:r w:rsidR="003B004B">
        <w:rPr>
          <w:rFonts w:ascii="Arial" w:hAnsi="Arial" w:cs="Arial"/>
          <w:sz w:val="22"/>
          <w:szCs w:val="22"/>
        </w:rPr>
        <w:t xml:space="preserve"> overall responsibility</w:t>
      </w:r>
      <w:r w:rsidRPr="00D66BD2">
        <w:rPr>
          <w:rFonts w:ascii="Arial" w:hAnsi="Arial" w:cs="Arial"/>
          <w:sz w:val="22"/>
          <w:szCs w:val="22"/>
        </w:rPr>
        <w:t xml:space="preserve"> for the day</w:t>
      </w:r>
      <w:r w:rsidRPr="00D66BD2">
        <w:rPr>
          <w:rFonts w:ascii="Arial" w:hAnsi="Arial" w:cs="Arial"/>
          <w:sz w:val="22"/>
          <w:szCs w:val="22"/>
        </w:rPr>
        <w:noBreakHyphen/>
        <w:t>to</w:t>
      </w:r>
      <w:r w:rsidRPr="00D66BD2">
        <w:rPr>
          <w:rFonts w:ascii="Arial" w:hAnsi="Arial" w:cs="Arial"/>
          <w:sz w:val="22"/>
          <w:szCs w:val="22"/>
        </w:rPr>
        <w:noBreakHyphen/>
        <w:t>day oversight of safeguarding and child protection, including online safety and the school’s filtering and monitoring systems.</w:t>
      </w:r>
    </w:p>
    <w:p w14:paraId="522B91B9" w14:textId="2F189C35" w:rsidR="00D66BD2" w:rsidRPr="00D66BD2" w:rsidRDefault="00D66BD2" w:rsidP="00BB12A6">
      <w:pPr>
        <w:pStyle w:val="NormalWeb"/>
        <w:rPr>
          <w:rFonts w:ascii="Arial" w:hAnsi="Arial" w:cs="Arial"/>
          <w:sz w:val="22"/>
          <w:szCs w:val="22"/>
        </w:rPr>
      </w:pPr>
      <w:r w:rsidRPr="00172F87">
        <w:rPr>
          <w:rFonts w:ascii="Arial" w:hAnsi="Arial" w:cs="Arial"/>
          <w:b/>
          <w:bCs/>
          <w:sz w:val="22"/>
          <w:szCs w:val="22"/>
        </w:rPr>
        <w:t>Deputy DSLs</w:t>
      </w:r>
      <w:r w:rsidRPr="00D66BD2">
        <w:rPr>
          <w:rFonts w:ascii="Arial" w:hAnsi="Arial" w:cs="Arial"/>
          <w:sz w:val="22"/>
          <w:szCs w:val="22"/>
        </w:rPr>
        <w:t xml:space="preserve"> are appointed and </w:t>
      </w:r>
      <w:r w:rsidRPr="003B004B">
        <w:rPr>
          <w:rStyle w:val="Strong"/>
          <w:rFonts w:ascii="Arial" w:hAnsi="Arial" w:cs="Arial"/>
          <w:b w:val="0"/>
          <w:bCs w:val="0"/>
          <w:sz w:val="22"/>
          <w:szCs w:val="22"/>
        </w:rPr>
        <w:t>trained to the same standard</w:t>
      </w:r>
      <w:r w:rsidRPr="003B004B">
        <w:rPr>
          <w:rFonts w:ascii="Arial" w:hAnsi="Arial" w:cs="Arial"/>
          <w:b/>
          <w:bCs/>
          <w:sz w:val="22"/>
          <w:szCs w:val="22"/>
        </w:rPr>
        <w:t xml:space="preserve"> </w:t>
      </w:r>
      <w:r w:rsidRPr="00D66BD2">
        <w:rPr>
          <w:rFonts w:ascii="Arial" w:hAnsi="Arial" w:cs="Arial"/>
          <w:sz w:val="22"/>
          <w:szCs w:val="22"/>
        </w:rPr>
        <w:t xml:space="preserve">as the </w:t>
      </w:r>
      <w:r w:rsidR="003B004B">
        <w:rPr>
          <w:rFonts w:ascii="Arial" w:hAnsi="Arial" w:cs="Arial"/>
          <w:sz w:val="22"/>
          <w:szCs w:val="22"/>
        </w:rPr>
        <w:t xml:space="preserve">Lead </w:t>
      </w:r>
      <w:r w:rsidRPr="00D66BD2">
        <w:rPr>
          <w:rFonts w:ascii="Arial" w:hAnsi="Arial" w:cs="Arial"/>
          <w:sz w:val="22"/>
          <w:szCs w:val="22"/>
        </w:rPr>
        <w:t>DSL. They may carry out delegated activities; however</w:t>
      </w:r>
      <w:r w:rsidRPr="003B004B">
        <w:rPr>
          <w:rFonts w:ascii="Arial" w:hAnsi="Arial" w:cs="Arial"/>
          <w:b/>
          <w:bCs/>
          <w:sz w:val="22"/>
          <w:szCs w:val="22"/>
        </w:rPr>
        <w:t xml:space="preserve">, </w:t>
      </w:r>
      <w:r w:rsidRPr="003B004B">
        <w:rPr>
          <w:rStyle w:val="Strong"/>
          <w:rFonts w:ascii="Arial" w:hAnsi="Arial" w:cs="Arial"/>
          <w:b w:val="0"/>
          <w:bCs w:val="0"/>
          <w:sz w:val="22"/>
          <w:szCs w:val="22"/>
        </w:rPr>
        <w:t>ultimate lead responsibility</w:t>
      </w:r>
      <w:r w:rsidRPr="00D66BD2">
        <w:rPr>
          <w:rFonts w:ascii="Arial" w:hAnsi="Arial" w:cs="Arial"/>
          <w:sz w:val="22"/>
          <w:szCs w:val="22"/>
        </w:rPr>
        <w:t xml:space="preserve"> remains with the </w:t>
      </w:r>
      <w:r w:rsidR="003B004B">
        <w:rPr>
          <w:rFonts w:ascii="Arial" w:hAnsi="Arial" w:cs="Arial"/>
          <w:sz w:val="22"/>
          <w:szCs w:val="22"/>
        </w:rPr>
        <w:t xml:space="preserve">Lead </w:t>
      </w:r>
      <w:r w:rsidRPr="00D66BD2">
        <w:rPr>
          <w:rFonts w:ascii="Arial" w:hAnsi="Arial" w:cs="Arial"/>
          <w:sz w:val="22"/>
          <w:szCs w:val="22"/>
        </w:rPr>
        <w:t>DSL.</w:t>
      </w:r>
    </w:p>
    <w:p w14:paraId="6C823ACC" w14:textId="2230A2CA" w:rsidR="00D66BD2" w:rsidRDefault="00D66BD2" w:rsidP="00BB12A6">
      <w:pPr>
        <w:pStyle w:val="NormalWeb"/>
        <w:rPr>
          <w:rFonts w:ascii="Arial" w:hAnsi="Arial" w:cs="Arial"/>
          <w:sz w:val="22"/>
          <w:szCs w:val="22"/>
        </w:rPr>
      </w:pPr>
      <w:r w:rsidRPr="00D66BD2">
        <w:rPr>
          <w:rFonts w:ascii="Arial" w:hAnsi="Arial" w:cs="Arial"/>
          <w:sz w:val="22"/>
          <w:szCs w:val="22"/>
        </w:rPr>
        <w:t xml:space="preserve">The </w:t>
      </w:r>
      <w:r w:rsidR="003B004B" w:rsidRPr="0008558B">
        <w:rPr>
          <w:rFonts w:ascii="Arial" w:hAnsi="Arial" w:cs="Arial"/>
          <w:b/>
          <w:bCs/>
          <w:sz w:val="22"/>
          <w:szCs w:val="22"/>
        </w:rPr>
        <w:t xml:space="preserve">Lead </w:t>
      </w:r>
      <w:r w:rsidRPr="0008558B">
        <w:rPr>
          <w:rFonts w:ascii="Arial" w:hAnsi="Arial" w:cs="Arial"/>
          <w:b/>
          <w:bCs/>
          <w:sz w:val="22"/>
          <w:szCs w:val="22"/>
        </w:rPr>
        <w:t>DSL</w:t>
      </w:r>
      <w:r w:rsidRPr="00D66BD2">
        <w:rPr>
          <w:rFonts w:ascii="Arial" w:hAnsi="Arial" w:cs="Arial"/>
          <w:sz w:val="22"/>
          <w:szCs w:val="22"/>
        </w:rPr>
        <w:t xml:space="preserve"> is the person most likely to have a complete safeguarding picture and is the most appropriate person to advise staff on the response to safeguarding concerns.</w:t>
      </w:r>
    </w:p>
    <w:p w14:paraId="3814E2E3" w14:textId="0AE0159B" w:rsidR="006962EA" w:rsidRPr="006962EA" w:rsidRDefault="00D67BDF" w:rsidP="00BB12A6">
      <w:pPr>
        <w:pStyle w:val="NormalWeb"/>
        <w:rPr>
          <w:rFonts w:ascii="Arial" w:hAnsi="Arial" w:cs="Arial"/>
          <w:sz w:val="22"/>
          <w:szCs w:val="22"/>
        </w:rPr>
      </w:pPr>
      <w:r w:rsidRPr="0008558B">
        <w:rPr>
          <w:rFonts w:ascii="Arial" w:hAnsi="Arial" w:cs="Arial"/>
          <w:b/>
          <w:bCs/>
          <w:sz w:val="22"/>
          <w:szCs w:val="22"/>
        </w:rPr>
        <w:t>All DSL</w:t>
      </w:r>
      <w:r w:rsidR="006962EA" w:rsidRPr="0008558B">
        <w:rPr>
          <w:rFonts w:ascii="Arial" w:hAnsi="Arial" w:cs="Arial"/>
          <w:b/>
          <w:bCs/>
          <w:sz w:val="22"/>
          <w:szCs w:val="22"/>
        </w:rPr>
        <w:t>s</w:t>
      </w:r>
      <w:r w:rsidR="006962EA">
        <w:rPr>
          <w:rFonts w:ascii="Arial" w:hAnsi="Arial" w:cs="Arial"/>
          <w:sz w:val="22"/>
          <w:szCs w:val="22"/>
        </w:rPr>
        <w:t xml:space="preserve"> </w:t>
      </w:r>
      <w:r w:rsidR="006962EA" w:rsidRPr="006962EA">
        <w:rPr>
          <w:rFonts w:ascii="Arial" w:hAnsi="Arial" w:cs="Arial"/>
          <w:sz w:val="22"/>
          <w:szCs w:val="22"/>
        </w:rPr>
        <w:t xml:space="preserve">will carry out their role in line with Annex </w:t>
      </w:r>
      <w:r w:rsidR="0008558B">
        <w:rPr>
          <w:rFonts w:ascii="Arial" w:hAnsi="Arial" w:cs="Arial"/>
          <w:sz w:val="22"/>
          <w:szCs w:val="22"/>
        </w:rPr>
        <w:t>B</w:t>
      </w:r>
      <w:r w:rsidR="006962EA" w:rsidRPr="006962EA">
        <w:rPr>
          <w:rFonts w:ascii="Arial" w:hAnsi="Arial" w:cs="Arial"/>
          <w:sz w:val="22"/>
          <w:szCs w:val="22"/>
        </w:rPr>
        <w:t xml:space="preserve"> of KCSIE, including:</w:t>
      </w:r>
    </w:p>
    <w:p w14:paraId="1450FEC0" w14:textId="67C94399" w:rsidR="006962EA" w:rsidRPr="00D31B22" w:rsidRDefault="006962EA" w:rsidP="00BB12A6">
      <w:pPr>
        <w:pStyle w:val="NormalWeb"/>
        <w:numPr>
          <w:ilvl w:val="0"/>
          <w:numId w:val="11"/>
        </w:numPr>
        <w:spacing w:before="0" w:beforeAutospacing="0" w:after="0" w:afterAutospacing="0"/>
        <w:rPr>
          <w:rFonts w:ascii="Arial" w:hAnsi="Arial" w:cs="Arial"/>
          <w:sz w:val="22"/>
          <w:szCs w:val="22"/>
        </w:rPr>
      </w:pPr>
      <w:r w:rsidRPr="00D31B22">
        <w:rPr>
          <w:rFonts w:ascii="Arial" w:hAnsi="Arial" w:cs="Arial"/>
          <w:sz w:val="22"/>
          <w:szCs w:val="22"/>
        </w:rPr>
        <w:t>managing referrals to the Front Door Service, police, Channel, DBS and other agencies</w:t>
      </w:r>
    </w:p>
    <w:p w14:paraId="0249CEE4" w14:textId="2F333BCB" w:rsidR="006962EA" w:rsidRPr="00D31B22" w:rsidRDefault="006962EA" w:rsidP="00BB12A6">
      <w:pPr>
        <w:pStyle w:val="NormalWeb"/>
        <w:numPr>
          <w:ilvl w:val="0"/>
          <w:numId w:val="11"/>
        </w:numPr>
        <w:spacing w:before="0" w:beforeAutospacing="0" w:after="0" w:afterAutospacing="0"/>
        <w:rPr>
          <w:rFonts w:ascii="Arial" w:hAnsi="Arial" w:cs="Arial"/>
          <w:sz w:val="22"/>
          <w:szCs w:val="22"/>
        </w:rPr>
      </w:pPr>
      <w:r w:rsidRPr="00D31B22">
        <w:rPr>
          <w:rFonts w:ascii="Arial" w:hAnsi="Arial" w:cs="Arial"/>
          <w:sz w:val="22"/>
          <w:szCs w:val="22"/>
        </w:rPr>
        <w:t>working with others including senior leaders, social workers, Early Help, Family Help, local authority services and safeguarding partners</w:t>
      </w:r>
    </w:p>
    <w:p w14:paraId="6492AAB6" w14:textId="5B89B436" w:rsidR="006962EA" w:rsidRPr="00D31B22" w:rsidRDefault="006962EA" w:rsidP="00BB12A6">
      <w:pPr>
        <w:pStyle w:val="NormalWeb"/>
        <w:numPr>
          <w:ilvl w:val="0"/>
          <w:numId w:val="11"/>
        </w:numPr>
        <w:spacing w:before="0" w:beforeAutospacing="0" w:after="0" w:afterAutospacing="0"/>
        <w:rPr>
          <w:rFonts w:ascii="Arial" w:hAnsi="Arial" w:cs="Arial"/>
          <w:sz w:val="22"/>
          <w:szCs w:val="22"/>
        </w:rPr>
      </w:pPr>
      <w:r w:rsidRPr="00D31B22">
        <w:rPr>
          <w:rFonts w:ascii="Arial" w:hAnsi="Arial" w:cs="Arial"/>
          <w:sz w:val="22"/>
          <w:szCs w:val="22"/>
        </w:rPr>
        <w:t>acting as a source of support, advice and expertise for all staff</w:t>
      </w:r>
    </w:p>
    <w:p w14:paraId="69ABF690" w14:textId="4CD350CF" w:rsidR="006962EA" w:rsidRPr="00D31B22" w:rsidRDefault="006962EA" w:rsidP="00BB12A6">
      <w:pPr>
        <w:pStyle w:val="NormalWeb"/>
        <w:numPr>
          <w:ilvl w:val="0"/>
          <w:numId w:val="11"/>
        </w:numPr>
        <w:spacing w:before="0" w:beforeAutospacing="0" w:after="0" w:afterAutospacing="0"/>
        <w:rPr>
          <w:rFonts w:ascii="Arial" w:hAnsi="Arial" w:cs="Arial"/>
          <w:sz w:val="22"/>
          <w:szCs w:val="22"/>
        </w:rPr>
      </w:pPr>
      <w:r w:rsidRPr="00D31B22">
        <w:rPr>
          <w:rFonts w:ascii="Arial" w:hAnsi="Arial" w:cs="Arial"/>
          <w:sz w:val="22"/>
          <w:szCs w:val="22"/>
        </w:rPr>
        <w:t>coordinating safeguarding action for individual children, including those with SEND, a social worker, receiving early help, looked after or previously looked after, or subject to child protection or child in need plans</w:t>
      </w:r>
    </w:p>
    <w:p w14:paraId="051ED91E" w14:textId="61D00331" w:rsidR="006962EA" w:rsidRPr="00D31B22" w:rsidRDefault="006962EA" w:rsidP="00BB12A6">
      <w:pPr>
        <w:pStyle w:val="NormalWeb"/>
        <w:numPr>
          <w:ilvl w:val="0"/>
          <w:numId w:val="11"/>
        </w:numPr>
        <w:spacing w:before="0" w:beforeAutospacing="0" w:after="0" w:afterAutospacing="0"/>
        <w:rPr>
          <w:rFonts w:ascii="Arial" w:hAnsi="Arial" w:cs="Arial"/>
          <w:sz w:val="22"/>
          <w:szCs w:val="22"/>
        </w:rPr>
      </w:pPr>
      <w:r w:rsidRPr="00D31B22">
        <w:rPr>
          <w:rFonts w:ascii="Arial" w:hAnsi="Arial" w:cs="Arial"/>
          <w:sz w:val="22"/>
          <w:szCs w:val="22"/>
        </w:rPr>
        <w:t>ensuring multi</w:t>
      </w:r>
      <w:r w:rsidRPr="00D31B22">
        <w:rPr>
          <w:rFonts w:ascii="Arial" w:hAnsi="Arial" w:cs="Arial"/>
          <w:sz w:val="22"/>
          <w:szCs w:val="22"/>
        </w:rPr>
        <w:noBreakHyphen/>
        <w:t>agency contribution and appropriate representation at safeguarding meetings</w:t>
      </w:r>
    </w:p>
    <w:p w14:paraId="0B7C0F78" w14:textId="04176185" w:rsidR="006962EA" w:rsidRPr="00D31B22" w:rsidRDefault="006962EA" w:rsidP="00BB12A6">
      <w:pPr>
        <w:pStyle w:val="NormalWeb"/>
        <w:numPr>
          <w:ilvl w:val="0"/>
          <w:numId w:val="11"/>
        </w:numPr>
        <w:spacing w:before="0" w:beforeAutospacing="0" w:after="0" w:afterAutospacing="0"/>
        <w:rPr>
          <w:rFonts w:ascii="Arial" w:hAnsi="Arial" w:cs="Arial"/>
          <w:sz w:val="22"/>
          <w:szCs w:val="22"/>
        </w:rPr>
      </w:pPr>
      <w:r w:rsidRPr="00D31B22">
        <w:rPr>
          <w:rFonts w:ascii="Arial" w:hAnsi="Arial" w:cs="Arial"/>
          <w:sz w:val="22"/>
          <w:szCs w:val="22"/>
        </w:rPr>
        <w:t>promoting educational outcomes by sharing relevant welfare and safeguarding information with teachers and leaders</w:t>
      </w:r>
    </w:p>
    <w:p w14:paraId="316A3195" w14:textId="1004E251" w:rsidR="006962EA" w:rsidRPr="00D31B22" w:rsidRDefault="006962EA" w:rsidP="00BB12A6">
      <w:pPr>
        <w:pStyle w:val="NormalWeb"/>
        <w:numPr>
          <w:ilvl w:val="0"/>
          <w:numId w:val="11"/>
        </w:numPr>
        <w:spacing w:before="0" w:beforeAutospacing="0" w:after="0" w:afterAutospacing="0"/>
        <w:rPr>
          <w:rFonts w:ascii="Arial" w:hAnsi="Arial" w:cs="Arial"/>
          <w:sz w:val="22"/>
          <w:szCs w:val="22"/>
        </w:rPr>
      </w:pPr>
      <w:r w:rsidRPr="00D31B22">
        <w:rPr>
          <w:rFonts w:ascii="Arial" w:hAnsi="Arial" w:cs="Arial"/>
          <w:sz w:val="22"/>
          <w:szCs w:val="22"/>
        </w:rPr>
        <w:t>keeping the headteacher informed of safeguarding issues, including section 47 enquiries and police investigations</w:t>
      </w:r>
    </w:p>
    <w:p w14:paraId="51FCE371" w14:textId="12923F7C" w:rsidR="006962EA" w:rsidRDefault="006962EA" w:rsidP="00BB12A6">
      <w:pPr>
        <w:pStyle w:val="NormalWeb"/>
        <w:numPr>
          <w:ilvl w:val="0"/>
          <w:numId w:val="11"/>
        </w:numPr>
        <w:spacing w:before="0" w:beforeAutospacing="0" w:after="0" w:afterAutospacing="0"/>
        <w:rPr>
          <w:rFonts w:ascii="Arial" w:hAnsi="Arial" w:cs="Arial"/>
          <w:sz w:val="22"/>
          <w:szCs w:val="22"/>
        </w:rPr>
      </w:pPr>
      <w:r w:rsidRPr="00D31B22">
        <w:rPr>
          <w:rFonts w:ascii="Arial" w:hAnsi="Arial" w:cs="Arial"/>
          <w:sz w:val="22"/>
          <w:szCs w:val="22"/>
        </w:rPr>
        <w:t>ensuring child protection files ar</w:t>
      </w:r>
      <w:r w:rsidRPr="006962EA">
        <w:rPr>
          <w:rFonts w:ascii="Arial" w:hAnsi="Arial" w:cs="Arial"/>
          <w:sz w:val="22"/>
          <w:szCs w:val="22"/>
        </w:rPr>
        <w:t>e up to date, stored securely and transferred appropriately</w:t>
      </w:r>
    </w:p>
    <w:p w14:paraId="04E30CC2" w14:textId="7543E542" w:rsidR="00E2284B" w:rsidRPr="00E2284B" w:rsidRDefault="00E2284B" w:rsidP="00BB12A6">
      <w:pPr>
        <w:pStyle w:val="NormalWeb"/>
        <w:numPr>
          <w:ilvl w:val="0"/>
          <w:numId w:val="11"/>
        </w:numPr>
        <w:spacing w:before="0" w:beforeAutospacing="0" w:after="0" w:afterAutospacing="0"/>
        <w:rPr>
          <w:rFonts w:ascii="Arial" w:hAnsi="Arial" w:cs="Arial"/>
          <w:sz w:val="22"/>
          <w:szCs w:val="22"/>
        </w:rPr>
      </w:pPr>
      <w:r w:rsidRPr="00E2284B">
        <w:rPr>
          <w:rFonts w:ascii="Arial" w:hAnsi="Arial" w:cs="Arial"/>
          <w:sz w:val="22"/>
          <w:szCs w:val="22"/>
        </w:rPr>
        <w:t>ensur</w:t>
      </w:r>
      <w:r>
        <w:rPr>
          <w:rFonts w:ascii="Arial" w:hAnsi="Arial" w:cs="Arial"/>
          <w:sz w:val="22"/>
          <w:szCs w:val="22"/>
        </w:rPr>
        <w:t>ing</w:t>
      </w:r>
      <w:r w:rsidRPr="00E2284B">
        <w:rPr>
          <w:rFonts w:ascii="Arial" w:hAnsi="Arial" w:cs="Arial"/>
          <w:sz w:val="22"/>
          <w:szCs w:val="22"/>
        </w:rPr>
        <w:t xml:space="preserve"> staff understand the requirement for an Appropriate Adult when a child is in contact with police officers</w:t>
      </w:r>
    </w:p>
    <w:p w14:paraId="15DC2967" w14:textId="2FE16747" w:rsidR="00E2284B" w:rsidRPr="00E2284B" w:rsidRDefault="00E2284B" w:rsidP="00BB12A6">
      <w:pPr>
        <w:pStyle w:val="NormalWeb"/>
        <w:numPr>
          <w:ilvl w:val="0"/>
          <w:numId w:val="11"/>
        </w:numPr>
        <w:spacing w:before="0" w:beforeAutospacing="0" w:after="0" w:afterAutospacing="0"/>
        <w:rPr>
          <w:rFonts w:ascii="Arial" w:hAnsi="Arial" w:cs="Arial"/>
          <w:sz w:val="22"/>
          <w:szCs w:val="22"/>
        </w:rPr>
      </w:pPr>
      <w:r w:rsidRPr="00E2284B">
        <w:rPr>
          <w:rFonts w:ascii="Arial" w:hAnsi="Arial" w:cs="Arial"/>
          <w:sz w:val="22"/>
          <w:szCs w:val="22"/>
        </w:rPr>
        <w:t>communicat</w:t>
      </w:r>
      <w:r>
        <w:rPr>
          <w:rFonts w:ascii="Arial" w:hAnsi="Arial" w:cs="Arial"/>
          <w:sz w:val="22"/>
          <w:szCs w:val="22"/>
        </w:rPr>
        <w:t>ing</w:t>
      </w:r>
      <w:r w:rsidRPr="00E2284B">
        <w:rPr>
          <w:rFonts w:ascii="Arial" w:hAnsi="Arial" w:cs="Arial"/>
          <w:sz w:val="22"/>
          <w:szCs w:val="22"/>
        </w:rPr>
        <w:t xml:space="preserve"> known vulnerabilities to police officers and record this on CPOMS</w:t>
      </w:r>
    </w:p>
    <w:p w14:paraId="2B9821EB" w14:textId="089EF73F" w:rsidR="00E2284B" w:rsidRPr="006962EA" w:rsidRDefault="00E2284B" w:rsidP="00BB12A6">
      <w:pPr>
        <w:pStyle w:val="NormalWeb"/>
        <w:numPr>
          <w:ilvl w:val="0"/>
          <w:numId w:val="11"/>
        </w:numPr>
        <w:spacing w:before="0" w:beforeAutospacing="0" w:after="0" w:afterAutospacing="0"/>
        <w:rPr>
          <w:rFonts w:ascii="Arial" w:hAnsi="Arial" w:cs="Arial"/>
          <w:sz w:val="22"/>
          <w:szCs w:val="22"/>
        </w:rPr>
      </w:pPr>
      <w:r w:rsidRPr="00E2284B">
        <w:rPr>
          <w:rFonts w:ascii="Arial" w:hAnsi="Arial" w:cs="Arial"/>
          <w:sz w:val="22"/>
          <w:szCs w:val="22"/>
        </w:rPr>
        <w:t>escalat</w:t>
      </w:r>
      <w:r>
        <w:rPr>
          <w:rFonts w:ascii="Arial" w:hAnsi="Arial" w:cs="Arial"/>
          <w:sz w:val="22"/>
          <w:szCs w:val="22"/>
        </w:rPr>
        <w:t>ing</w:t>
      </w:r>
      <w:r w:rsidRPr="00E2284B">
        <w:rPr>
          <w:rFonts w:ascii="Arial" w:hAnsi="Arial" w:cs="Arial"/>
          <w:sz w:val="22"/>
          <w:szCs w:val="22"/>
        </w:rPr>
        <w:t xml:space="preserve"> concerns under PACE by contacting a supervisor or calling 101 if needed.</w:t>
      </w:r>
    </w:p>
    <w:p w14:paraId="3B292FCC" w14:textId="3BC97AA5" w:rsidR="00D67BDF" w:rsidRPr="00D67BDF" w:rsidRDefault="00D67BDF" w:rsidP="00BB12A6">
      <w:pPr>
        <w:pStyle w:val="NormalWeb"/>
        <w:rPr>
          <w:rFonts w:ascii="Arial" w:hAnsi="Arial" w:cs="Arial"/>
          <w:sz w:val="22"/>
          <w:szCs w:val="22"/>
        </w:rPr>
      </w:pPr>
      <w:r w:rsidRPr="00D67BDF">
        <w:rPr>
          <w:rFonts w:ascii="Arial" w:hAnsi="Arial" w:cs="Arial"/>
          <w:sz w:val="22"/>
          <w:szCs w:val="22"/>
        </w:rPr>
        <w:t xml:space="preserve">The </w:t>
      </w:r>
      <w:r w:rsidRPr="00D67BDF">
        <w:rPr>
          <w:rFonts w:ascii="Arial" w:hAnsi="Arial" w:cs="Arial"/>
          <w:b/>
          <w:bCs/>
          <w:sz w:val="22"/>
          <w:szCs w:val="22"/>
        </w:rPr>
        <w:t>Lead DSL</w:t>
      </w:r>
      <w:r w:rsidRPr="00D67BDF">
        <w:rPr>
          <w:rFonts w:ascii="Arial" w:hAnsi="Arial" w:cs="Arial"/>
          <w:sz w:val="22"/>
          <w:szCs w:val="22"/>
        </w:rPr>
        <w:t xml:space="preserve"> will:</w:t>
      </w:r>
    </w:p>
    <w:p w14:paraId="361B68FF" w14:textId="77777777" w:rsidR="00D67BDF" w:rsidRPr="00D67BDF" w:rsidRDefault="00D67BDF" w:rsidP="00BB12A6">
      <w:pPr>
        <w:pStyle w:val="NormalWeb"/>
        <w:numPr>
          <w:ilvl w:val="0"/>
          <w:numId w:val="11"/>
        </w:numPr>
        <w:spacing w:before="0" w:beforeAutospacing="0" w:after="0" w:afterAutospacing="0"/>
        <w:rPr>
          <w:rFonts w:ascii="Arial" w:hAnsi="Arial" w:cs="Arial"/>
          <w:sz w:val="22"/>
          <w:szCs w:val="22"/>
        </w:rPr>
      </w:pPr>
      <w:r w:rsidRPr="00D67BDF">
        <w:rPr>
          <w:rFonts w:ascii="Arial" w:hAnsi="Arial" w:cs="Arial"/>
          <w:sz w:val="22"/>
          <w:szCs w:val="22"/>
        </w:rPr>
        <w:t>maintain CPOMS as the</w:t>
      </w:r>
      <w:r w:rsidRPr="003A7AA1">
        <w:rPr>
          <w:rFonts w:ascii="Arial" w:hAnsi="Arial" w:cs="Arial"/>
          <w:sz w:val="22"/>
          <w:szCs w:val="22"/>
        </w:rPr>
        <w:t xml:space="preserve"> school’s electronic safeguarding recording system.</w:t>
      </w:r>
    </w:p>
    <w:p w14:paraId="5497C7D7" w14:textId="5FBE46BF" w:rsidR="00D67BDF" w:rsidRPr="00D67BDF" w:rsidRDefault="00D67BDF" w:rsidP="00BB12A6">
      <w:pPr>
        <w:pStyle w:val="NormalWeb"/>
        <w:numPr>
          <w:ilvl w:val="0"/>
          <w:numId w:val="11"/>
        </w:numPr>
        <w:spacing w:before="0" w:beforeAutospacing="0" w:after="0" w:afterAutospacing="0"/>
        <w:rPr>
          <w:rFonts w:ascii="Arial" w:hAnsi="Arial" w:cs="Arial"/>
          <w:sz w:val="22"/>
          <w:szCs w:val="22"/>
        </w:rPr>
      </w:pPr>
      <w:r w:rsidRPr="00D67BDF">
        <w:rPr>
          <w:rFonts w:ascii="Arial" w:hAnsi="Arial" w:cs="Arial"/>
          <w:sz w:val="22"/>
          <w:szCs w:val="22"/>
        </w:rPr>
        <w:t>ensure CPOMS records include concerns, discussions, decisions and rationales, including where referrals were or were not made</w:t>
      </w:r>
    </w:p>
    <w:p w14:paraId="1FD5C2F0" w14:textId="1DB918A5" w:rsidR="00D67BDF" w:rsidRDefault="00AA077B" w:rsidP="00BB12A6">
      <w:pPr>
        <w:pStyle w:val="NormalWeb"/>
        <w:numPr>
          <w:ilvl w:val="0"/>
          <w:numId w:val="11"/>
        </w:numPr>
        <w:spacing w:before="0" w:beforeAutospacing="0" w:after="0" w:afterAutospacing="0"/>
        <w:rPr>
          <w:rFonts w:ascii="Arial" w:hAnsi="Arial" w:cs="Arial"/>
          <w:sz w:val="22"/>
          <w:szCs w:val="22"/>
        </w:rPr>
      </w:pPr>
      <w:r>
        <w:rPr>
          <w:rFonts w:ascii="Arial" w:hAnsi="Arial" w:cs="Arial"/>
          <w:sz w:val="22"/>
          <w:szCs w:val="22"/>
        </w:rPr>
        <w:lastRenderedPageBreak/>
        <w:t xml:space="preserve">understand and </w:t>
      </w:r>
      <w:r w:rsidR="00D67BDF" w:rsidRPr="00D67BDF">
        <w:rPr>
          <w:rFonts w:ascii="Arial" w:hAnsi="Arial" w:cs="Arial"/>
          <w:sz w:val="22"/>
          <w:szCs w:val="22"/>
        </w:rPr>
        <w:t>monitor filtering and monitoring systems at least annually and escalate concerns</w:t>
      </w:r>
    </w:p>
    <w:p w14:paraId="6AC42D7B" w14:textId="20AC91CD" w:rsidR="00AA077B" w:rsidRDefault="00AA077B" w:rsidP="00BB12A6">
      <w:pPr>
        <w:pStyle w:val="NormalWeb"/>
        <w:numPr>
          <w:ilvl w:val="0"/>
          <w:numId w:val="11"/>
        </w:numPr>
        <w:spacing w:before="0" w:beforeAutospacing="0" w:after="0" w:afterAutospacing="0"/>
        <w:rPr>
          <w:rFonts w:ascii="Arial" w:hAnsi="Arial" w:cs="Arial"/>
          <w:sz w:val="22"/>
          <w:szCs w:val="22"/>
        </w:rPr>
      </w:pPr>
      <w:r>
        <w:rPr>
          <w:rFonts w:ascii="Arial" w:hAnsi="Arial" w:cs="Arial"/>
          <w:sz w:val="22"/>
          <w:szCs w:val="22"/>
        </w:rPr>
        <w:t>ensure staff receive online safety training</w:t>
      </w:r>
    </w:p>
    <w:p w14:paraId="5CE2F697" w14:textId="029F2C43" w:rsidR="00F86B84" w:rsidRPr="00D67BDF" w:rsidRDefault="00F86B84" w:rsidP="00BB12A6">
      <w:pPr>
        <w:pStyle w:val="NormalWeb"/>
        <w:numPr>
          <w:ilvl w:val="0"/>
          <w:numId w:val="11"/>
        </w:numPr>
        <w:spacing w:before="0" w:beforeAutospacing="0" w:after="0" w:afterAutospacing="0"/>
        <w:rPr>
          <w:rFonts w:ascii="Arial" w:hAnsi="Arial" w:cs="Arial"/>
          <w:sz w:val="22"/>
          <w:szCs w:val="22"/>
        </w:rPr>
      </w:pPr>
      <w:r>
        <w:rPr>
          <w:rFonts w:ascii="Arial" w:hAnsi="Arial" w:cs="Arial"/>
          <w:sz w:val="22"/>
          <w:szCs w:val="22"/>
        </w:rPr>
        <w:t>respond appropriately to online safety concerns</w:t>
      </w:r>
    </w:p>
    <w:p w14:paraId="66A438F7" w14:textId="63D7900E" w:rsidR="00D67BDF" w:rsidRPr="00D67BDF" w:rsidRDefault="00D67BDF" w:rsidP="00BB12A6">
      <w:pPr>
        <w:pStyle w:val="NormalWeb"/>
        <w:numPr>
          <w:ilvl w:val="0"/>
          <w:numId w:val="11"/>
        </w:numPr>
        <w:spacing w:before="0" w:beforeAutospacing="0" w:after="0" w:afterAutospacing="0"/>
        <w:rPr>
          <w:rFonts w:ascii="Arial" w:hAnsi="Arial" w:cs="Arial"/>
          <w:sz w:val="22"/>
          <w:szCs w:val="22"/>
        </w:rPr>
      </w:pPr>
      <w:r w:rsidRPr="00D67BDF">
        <w:rPr>
          <w:rFonts w:ascii="Arial" w:hAnsi="Arial" w:cs="Arial"/>
          <w:sz w:val="22"/>
          <w:szCs w:val="22"/>
        </w:rPr>
        <w:t>make immediate and ongoing assessments of risk</w:t>
      </w:r>
    </w:p>
    <w:p w14:paraId="452A5C62" w14:textId="017A2A62" w:rsidR="00D67BDF" w:rsidRPr="00D67BDF" w:rsidRDefault="00D67BDF" w:rsidP="00BB12A6">
      <w:pPr>
        <w:pStyle w:val="NormalWeb"/>
        <w:numPr>
          <w:ilvl w:val="0"/>
          <w:numId w:val="11"/>
        </w:numPr>
        <w:spacing w:before="0" w:beforeAutospacing="0" w:after="0" w:afterAutospacing="0"/>
        <w:rPr>
          <w:rFonts w:ascii="Arial" w:hAnsi="Arial" w:cs="Arial"/>
          <w:sz w:val="22"/>
          <w:szCs w:val="22"/>
        </w:rPr>
      </w:pPr>
      <w:r w:rsidRPr="00D67BDF">
        <w:rPr>
          <w:rFonts w:ascii="Arial" w:hAnsi="Arial" w:cs="Arial"/>
          <w:sz w:val="22"/>
          <w:szCs w:val="22"/>
        </w:rPr>
        <w:t>ensure staff understand the lawful basis for information sharing under Article 6 UK GDPR</w:t>
      </w:r>
    </w:p>
    <w:p w14:paraId="0526F0B9" w14:textId="46B8AC92" w:rsidR="00D67BDF" w:rsidRPr="00D67BDF" w:rsidRDefault="00D67BDF" w:rsidP="00BB12A6">
      <w:pPr>
        <w:pStyle w:val="NormalWeb"/>
        <w:numPr>
          <w:ilvl w:val="0"/>
          <w:numId w:val="11"/>
        </w:numPr>
        <w:spacing w:before="0" w:beforeAutospacing="0" w:after="0" w:afterAutospacing="0"/>
        <w:rPr>
          <w:rFonts w:ascii="Arial" w:hAnsi="Arial" w:cs="Arial"/>
          <w:sz w:val="22"/>
          <w:szCs w:val="22"/>
        </w:rPr>
      </w:pPr>
      <w:r w:rsidRPr="00D67BDF">
        <w:rPr>
          <w:rFonts w:ascii="Arial" w:hAnsi="Arial" w:cs="Arial"/>
          <w:sz w:val="22"/>
          <w:szCs w:val="22"/>
        </w:rPr>
        <w:t>monitor safeguarding of pupils educated off site</w:t>
      </w:r>
    </w:p>
    <w:p w14:paraId="559AA07C" w14:textId="758D7FCA" w:rsidR="00D67BDF" w:rsidRPr="00D67BDF" w:rsidRDefault="00D67BDF" w:rsidP="00BB12A6">
      <w:pPr>
        <w:pStyle w:val="NormalWeb"/>
        <w:numPr>
          <w:ilvl w:val="0"/>
          <w:numId w:val="11"/>
        </w:numPr>
        <w:spacing w:before="0" w:beforeAutospacing="0" w:after="0" w:afterAutospacing="0"/>
        <w:rPr>
          <w:rFonts w:ascii="Arial" w:hAnsi="Arial" w:cs="Arial"/>
          <w:sz w:val="22"/>
          <w:szCs w:val="22"/>
        </w:rPr>
      </w:pPr>
      <w:r w:rsidRPr="00D67BDF">
        <w:rPr>
          <w:rFonts w:ascii="Arial" w:hAnsi="Arial" w:cs="Arial"/>
          <w:sz w:val="22"/>
          <w:szCs w:val="22"/>
        </w:rPr>
        <w:t>produce safeguarding data and information for governance committees, including the annual report to the Trust Lead Safeguarding Director/Officer.</w:t>
      </w:r>
      <w:r w:rsidR="00BB12A6">
        <w:rPr>
          <w:rFonts w:ascii="Arial" w:hAnsi="Arial" w:cs="Arial"/>
          <w:sz w:val="22"/>
          <w:szCs w:val="22"/>
        </w:rPr>
        <w:br/>
      </w:r>
    </w:p>
    <w:p w14:paraId="1C46AFD5" w14:textId="77777777" w:rsidR="0053190D" w:rsidRPr="00767A01" w:rsidRDefault="0053190D" w:rsidP="00767A01">
      <w:pPr>
        <w:rPr>
          <w:rFonts w:ascii="Arial" w:hAnsi="Arial" w:cs="Arial"/>
          <w:b/>
          <w:bCs/>
          <w:sz w:val="22"/>
          <w:szCs w:val="22"/>
        </w:rPr>
      </w:pPr>
      <w:r w:rsidRPr="00767A01">
        <w:rPr>
          <w:rFonts w:ascii="Arial" w:hAnsi="Arial" w:cs="Arial"/>
          <w:b/>
          <w:bCs/>
          <w:sz w:val="22"/>
          <w:szCs w:val="22"/>
        </w:rPr>
        <w:t>Availability and cover arrangements</w:t>
      </w:r>
    </w:p>
    <w:p w14:paraId="0A9B6C6E" w14:textId="77777777" w:rsidR="008A63B4" w:rsidRDefault="0053190D" w:rsidP="00BB12A6">
      <w:pPr>
        <w:pStyle w:val="NormalWeb"/>
        <w:rPr>
          <w:rFonts w:ascii="Arial" w:hAnsi="Arial" w:cs="Arial"/>
          <w:sz w:val="22"/>
          <w:szCs w:val="22"/>
        </w:rPr>
      </w:pPr>
      <w:r w:rsidRPr="008A63B4">
        <w:rPr>
          <w:rFonts w:ascii="Arial" w:hAnsi="Arial" w:cs="Arial"/>
          <w:sz w:val="22"/>
          <w:szCs w:val="22"/>
        </w:rPr>
        <w:t>During term time, a DSL will be available during school hours for staff to discuss safeguarding concerns. This is achieved through:</w:t>
      </w:r>
    </w:p>
    <w:p w14:paraId="629DD5FF" w14:textId="14AFA10C" w:rsidR="008A63B4" w:rsidRDefault="00687AFF" w:rsidP="009813BE">
      <w:pPr>
        <w:pStyle w:val="NormalWeb"/>
        <w:numPr>
          <w:ilvl w:val="0"/>
          <w:numId w:val="38"/>
        </w:numPr>
        <w:rPr>
          <w:rFonts w:ascii="Arial" w:hAnsi="Arial" w:cs="Arial"/>
          <w:sz w:val="22"/>
          <w:szCs w:val="22"/>
        </w:rPr>
      </w:pPr>
      <w:r w:rsidRPr="00687AFF">
        <w:rPr>
          <w:rFonts w:ascii="Arial" w:hAnsi="Arial" w:cs="Arial"/>
          <w:sz w:val="22"/>
          <w:szCs w:val="22"/>
        </w:rPr>
        <w:t>deputy DSL cover (</w:t>
      </w:r>
      <w:r>
        <w:rPr>
          <w:rFonts w:ascii="Arial" w:hAnsi="Arial" w:cs="Arial"/>
          <w:sz w:val="22"/>
          <w:szCs w:val="22"/>
        </w:rPr>
        <w:t>DSL always contactable).</w:t>
      </w:r>
    </w:p>
    <w:p w14:paraId="40E169B9" w14:textId="77777777" w:rsidR="008A63B4" w:rsidRPr="004103B4" w:rsidRDefault="0053190D" w:rsidP="00BB12A6">
      <w:pPr>
        <w:pStyle w:val="NormalWeb"/>
        <w:rPr>
          <w:rFonts w:ascii="Arial" w:hAnsi="Arial" w:cs="Arial"/>
          <w:sz w:val="22"/>
          <w:szCs w:val="22"/>
        </w:rPr>
      </w:pPr>
      <w:r w:rsidRPr="008A63B4">
        <w:rPr>
          <w:rFonts w:ascii="Arial" w:hAnsi="Arial" w:cs="Arial"/>
          <w:sz w:val="22"/>
          <w:szCs w:val="22"/>
        </w:rPr>
        <w:t xml:space="preserve">Where </w:t>
      </w:r>
      <w:r w:rsidR="008A63B4" w:rsidRPr="008A63B4">
        <w:rPr>
          <w:rFonts w:ascii="Arial" w:hAnsi="Arial" w:cs="Arial"/>
          <w:sz w:val="22"/>
          <w:szCs w:val="22"/>
        </w:rPr>
        <w:t>a</w:t>
      </w:r>
      <w:r w:rsidRPr="008A63B4">
        <w:rPr>
          <w:rFonts w:ascii="Arial" w:hAnsi="Arial" w:cs="Arial"/>
          <w:sz w:val="22"/>
          <w:szCs w:val="22"/>
        </w:rPr>
        <w:t xml:space="preserve"> DSL is not available, safeguarding concerns can be raised, received, monitored and acted upon w</w:t>
      </w:r>
      <w:r w:rsidRPr="004103B4">
        <w:rPr>
          <w:rFonts w:ascii="Arial" w:hAnsi="Arial" w:cs="Arial"/>
          <w:sz w:val="22"/>
          <w:szCs w:val="22"/>
        </w:rPr>
        <w:t>ithout delay through:</w:t>
      </w:r>
    </w:p>
    <w:p w14:paraId="13799629" w14:textId="1DF90967" w:rsidR="004103B4" w:rsidRPr="00687AFF" w:rsidRDefault="00687AFF" w:rsidP="009813BE">
      <w:pPr>
        <w:pStyle w:val="ListParagraph"/>
        <w:numPr>
          <w:ilvl w:val="0"/>
          <w:numId w:val="38"/>
        </w:numPr>
        <w:rPr>
          <w:rFonts w:ascii="Arial" w:hAnsi="Arial" w:cs="Arial"/>
          <w:sz w:val="22"/>
          <w:szCs w:val="22"/>
          <w:lang w:val="en-GB"/>
        </w:rPr>
      </w:pPr>
      <w:r>
        <w:rPr>
          <w:rFonts w:ascii="Arial" w:hAnsi="Arial" w:cs="Arial"/>
          <w:sz w:val="22"/>
          <w:szCs w:val="22"/>
        </w:rPr>
        <w:t xml:space="preserve">By phone call to one of the DSLs, </w:t>
      </w:r>
      <w:r w:rsidRPr="00687AFF">
        <w:rPr>
          <w:rFonts w:ascii="Arial" w:hAnsi="Arial" w:cs="Arial"/>
          <w:sz w:val="22"/>
          <w:szCs w:val="22"/>
        </w:rPr>
        <w:t>CPOMs</w:t>
      </w:r>
      <w:r w:rsidR="00620038" w:rsidRPr="00687AFF">
        <w:rPr>
          <w:rFonts w:ascii="Arial" w:hAnsi="Arial" w:cs="Arial"/>
          <w:sz w:val="22"/>
          <w:szCs w:val="22"/>
          <w:lang w:val="en-GB"/>
        </w:rPr>
        <w:t xml:space="preserve"> monitored by DSL/de</w:t>
      </w:r>
      <w:r w:rsidRPr="00687AFF">
        <w:rPr>
          <w:rFonts w:ascii="Arial" w:hAnsi="Arial" w:cs="Arial"/>
          <w:sz w:val="22"/>
          <w:szCs w:val="22"/>
          <w:lang w:val="en-GB"/>
        </w:rPr>
        <w:t xml:space="preserve">puty DSLs. </w:t>
      </w:r>
      <w:r w:rsidR="00620038" w:rsidRPr="00687AFF">
        <w:rPr>
          <w:rFonts w:ascii="Arial" w:hAnsi="Arial" w:cs="Arial"/>
          <w:sz w:val="22"/>
          <w:szCs w:val="22"/>
          <w:lang w:val="en-GB"/>
        </w:rPr>
        <w:t>Staff should be clear that urgent concerns must be reported immediately to the DSL, a deputy DSL, senior leader, or reported directly themselves to the appropriate service where urgent safeguarding action may be required</w:t>
      </w:r>
      <w:r w:rsidRPr="00687AFF">
        <w:rPr>
          <w:rFonts w:ascii="Arial" w:hAnsi="Arial" w:cs="Arial"/>
          <w:sz w:val="22"/>
          <w:szCs w:val="22"/>
        </w:rPr>
        <w:t>.</w:t>
      </w:r>
    </w:p>
    <w:p w14:paraId="374374A6" w14:textId="77777777" w:rsidR="004103B4" w:rsidRPr="004103B4" w:rsidRDefault="004103B4" w:rsidP="004103B4">
      <w:pPr>
        <w:rPr>
          <w:rFonts w:ascii="Arial" w:hAnsi="Arial" w:cs="Arial"/>
          <w:sz w:val="22"/>
          <w:szCs w:val="22"/>
        </w:rPr>
      </w:pPr>
    </w:p>
    <w:p w14:paraId="034FB43A" w14:textId="5D4CA884" w:rsidR="007D7063" w:rsidRPr="00BB12A6" w:rsidRDefault="0053190D" w:rsidP="00BB12A6">
      <w:pPr>
        <w:rPr>
          <w:rFonts w:ascii="Arial" w:hAnsi="Arial" w:cs="Arial"/>
          <w:sz w:val="22"/>
          <w:szCs w:val="22"/>
        </w:rPr>
      </w:pPr>
      <w:r w:rsidRPr="00BB12A6">
        <w:rPr>
          <w:rFonts w:ascii="Arial" w:hAnsi="Arial" w:cs="Arial"/>
          <w:sz w:val="22"/>
          <w:szCs w:val="22"/>
        </w:rPr>
        <w:t xml:space="preserve">The </w:t>
      </w:r>
      <w:r w:rsidR="009B56E9" w:rsidRPr="00BB12A6">
        <w:rPr>
          <w:rFonts w:ascii="Arial" w:hAnsi="Arial" w:cs="Arial"/>
          <w:sz w:val="22"/>
          <w:szCs w:val="22"/>
        </w:rPr>
        <w:t>school</w:t>
      </w:r>
      <w:r w:rsidRPr="00BB12A6">
        <w:rPr>
          <w:rFonts w:ascii="Arial" w:hAnsi="Arial" w:cs="Arial"/>
          <w:sz w:val="22"/>
          <w:szCs w:val="22"/>
        </w:rPr>
        <w:t xml:space="preserve"> will ensure appropriate DSL cover during closures, out</w:t>
      </w:r>
      <w:r w:rsidRPr="00BB12A6">
        <w:rPr>
          <w:rFonts w:ascii="Cambria Math" w:hAnsi="Cambria Math" w:cs="Cambria Math"/>
          <w:sz w:val="22"/>
          <w:szCs w:val="22"/>
        </w:rPr>
        <w:t>‑</w:t>
      </w:r>
      <w:r w:rsidRPr="00BB12A6">
        <w:rPr>
          <w:rFonts w:ascii="Arial" w:hAnsi="Arial" w:cs="Arial"/>
          <w:sz w:val="22"/>
          <w:szCs w:val="22"/>
        </w:rPr>
        <w:t>of</w:t>
      </w:r>
      <w:r w:rsidRPr="00BB12A6">
        <w:rPr>
          <w:rFonts w:ascii="Cambria Math" w:hAnsi="Cambria Math" w:cs="Cambria Math"/>
          <w:sz w:val="22"/>
          <w:szCs w:val="22"/>
        </w:rPr>
        <w:t>‑</w:t>
      </w:r>
      <w:r w:rsidRPr="00BB12A6">
        <w:rPr>
          <w:rFonts w:ascii="Arial" w:hAnsi="Arial" w:cs="Arial"/>
          <w:sz w:val="22"/>
          <w:szCs w:val="22"/>
        </w:rPr>
        <w:t>hours activities and out</w:t>
      </w:r>
      <w:r w:rsidRPr="00BB12A6">
        <w:rPr>
          <w:rFonts w:ascii="Cambria Math" w:hAnsi="Cambria Math" w:cs="Cambria Math"/>
          <w:sz w:val="22"/>
          <w:szCs w:val="22"/>
        </w:rPr>
        <w:t>‑</w:t>
      </w:r>
      <w:r w:rsidRPr="00BB12A6">
        <w:rPr>
          <w:rFonts w:ascii="Arial" w:hAnsi="Arial" w:cs="Arial"/>
          <w:sz w:val="22"/>
          <w:szCs w:val="22"/>
        </w:rPr>
        <w:t>of</w:t>
      </w:r>
      <w:r w:rsidRPr="00BB12A6">
        <w:rPr>
          <w:rFonts w:ascii="Cambria Math" w:hAnsi="Cambria Math" w:cs="Cambria Math"/>
          <w:sz w:val="22"/>
          <w:szCs w:val="22"/>
        </w:rPr>
        <w:t>‑</w:t>
      </w:r>
      <w:r w:rsidRPr="00BB12A6">
        <w:rPr>
          <w:rFonts w:ascii="Arial" w:hAnsi="Arial" w:cs="Arial"/>
          <w:sz w:val="22"/>
          <w:szCs w:val="22"/>
        </w:rPr>
        <w:t>term activities.</w:t>
      </w:r>
    </w:p>
    <w:p w14:paraId="1D940BBC" w14:textId="1374AB7F" w:rsidR="00A14551" w:rsidRPr="004103B4" w:rsidRDefault="00687AFF" w:rsidP="00BB12A6">
      <w:pPr>
        <w:pStyle w:val="NormalWeb"/>
        <w:numPr>
          <w:ilvl w:val="0"/>
          <w:numId w:val="11"/>
        </w:numPr>
        <w:spacing w:before="0" w:beforeAutospacing="0" w:after="0" w:afterAutospacing="0"/>
        <w:rPr>
          <w:rFonts w:ascii="Arial" w:hAnsi="Arial" w:cs="Arial"/>
          <w:sz w:val="22"/>
          <w:szCs w:val="22"/>
        </w:rPr>
      </w:pPr>
      <w:r>
        <w:rPr>
          <w:rFonts w:ascii="Arial" w:hAnsi="Arial" w:cs="Arial"/>
          <w:sz w:val="22"/>
          <w:szCs w:val="22"/>
        </w:rPr>
        <w:t>Monitoring of emails and CPOMS</w:t>
      </w:r>
    </w:p>
    <w:p w14:paraId="4D11A18F" w14:textId="619321B3" w:rsidR="004103B4" w:rsidRPr="004103B4" w:rsidRDefault="004103B4" w:rsidP="004103B4">
      <w:pPr>
        <w:rPr>
          <w:rFonts w:ascii="Arial" w:hAnsi="Arial" w:cs="Arial"/>
          <w:highlight w:val="yellow"/>
        </w:rPr>
      </w:pPr>
    </w:p>
    <w:p w14:paraId="3B120C81" w14:textId="28297D9F" w:rsidR="004103B4" w:rsidRPr="004103B4" w:rsidRDefault="004103B4" w:rsidP="004103B4">
      <w:pPr>
        <w:pStyle w:val="NormalWeb"/>
        <w:rPr>
          <w:rFonts w:ascii="Arial" w:hAnsi="Arial" w:cs="Arial"/>
          <w:b/>
          <w:bCs/>
          <w:sz w:val="22"/>
          <w:szCs w:val="22"/>
        </w:rPr>
      </w:pPr>
      <w:r w:rsidRPr="004103B4">
        <w:rPr>
          <w:rFonts w:ascii="Arial" w:hAnsi="Arial" w:cs="Arial"/>
          <w:b/>
          <w:bCs/>
          <w:sz w:val="22"/>
          <w:szCs w:val="22"/>
        </w:rPr>
        <w:t>Training and supervision</w:t>
      </w:r>
    </w:p>
    <w:p w14:paraId="65679A87" w14:textId="3F1BCFEC" w:rsidR="003046E1" w:rsidRPr="00002C3C" w:rsidRDefault="00BB12A6" w:rsidP="00BB12A6">
      <w:pPr>
        <w:pStyle w:val="NormalWeb"/>
        <w:rPr>
          <w:rFonts w:ascii="Arial" w:hAnsi="Arial" w:cs="Arial"/>
          <w:sz w:val="22"/>
          <w:szCs w:val="22"/>
        </w:rPr>
      </w:pPr>
      <w:r w:rsidRPr="003F4A31">
        <w:rPr>
          <w:rFonts w:ascii="Arial" w:hAnsi="Arial" w:cs="Arial"/>
          <w:b/>
          <w:bCs/>
          <w:sz w:val="22"/>
          <w:szCs w:val="22"/>
        </w:rPr>
        <w:t>L</w:t>
      </w:r>
      <w:r w:rsidR="003046E1" w:rsidRPr="003F4A31">
        <w:rPr>
          <w:rFonts w:ascii="Arial" w:hAnsi="Arial" w:cs="Arial"/>
          <w:b/>
          <w:bCs/>
          <w:sz w:val="22"/>
          <w:szCs w:val="22"/>
        </w:rPr>
        <w:t>ead DSLs</w:t>
      </w:r>
      <w:r w:rsidR="003046E1" w:rsidRPr="00002C3C">
        <w:rPr>
          <w:rFonts w:ascii="Arial" w:hAnsi="Arial" w:cs="Arial"/>
          <w:sz w:val="22"/>
          <w:szCs w:val="22"/>
        </w:rPr>
        <w:t xml:space="preserve"> will:</w:t>
      </w:r>
    </w:p>
    <w:p w14:paraId="1F146FDE" w14:textId="3264EA1A" w:rsidR="003046E1" w:rsidRPr="00002C3C" w:rsidRDefault="003046E1" w:rsidP="003F4A31">
      <w:pPr>
        <w:pStyle w:val="NormalWeb"/>
        <w:numPr>
          <w:ilvl w:val="0"/>
          <w:numId w:val="11"/>
        </w:numPr>
        <w:spacing w:before="0" w:beforeAutospacing="0" w:after="0" w:afterAutospacing="0"/>
        <w:rPr>
          <w:rFonts w:ascii="Arial" w:hAnsi="Arial" w:cs="Arial"/>
          <w:sz w:val="22"/>
          <w:szCs w:val="22"/>
        </w:rPr>
      </w:pPr>
      <w:r w:rsidRPr="00002C3C">
        <w:rPr>
          <w:rFonts w:ascii="Arial" w:hAnsi="Arial" w:cs="Arial"/>
          <w:sz w:val="22"/>
          <w:szCs w:val="22"/>
        </w:rPr>
        <w:t>Undertake local authority led DSL training every two years</w:t>
      </w:r>
    </w:p>
    <w:p w14:paraId="6202BA1E" w14:textId="1D00601C" w:rsidR="0055481D" w:rsidRPr="00002C3C" w:rsidRDefault="0055481D" w:rsidP="003F4A31">
      <w:pPr>
        <w:pStyle w:val="NormalWeb"/>
        <w:numPr>
          <w:ilvl w:val="0"/>
          <w:numId w:val="11"/>
        </w:numPr>
        <w:spacing w:before="0" w:beforeAutospacing="0" w:after="0" w:afterAutospacing="0"/>
        <w:rPr>
          <w:rFonts w:ascii="Arial" w:hAnsi="Arial" w:cs="Arial"/>
          <w:sz w:val="22"/>
          <w:szCs w:val="22"/>
        </w:rPr>
      </w:pPr>
      <w:r w:rsidRPr="00002C3C">
        <w:rPr>
          <w:rFonts w:ascii="Arial" w:hAnsi="Arial" w:cs="Arial"/>
          <w:sz w:val="22"/>
          <w:szCs w:val="22"/>
        </w:rPr>
        <w:t>Receive annual knowledge and skills refreshers</w:t>
      </w:r>
    </w:p>
    <w:p w14:paraId="1709348F" w14:textId="515AC6C7" w:rsidR="00DC5769" w:rsidRPr="00002C3C" w:rsidRDefault="00DC5769" w:rsidP="003F4A31">
      <w:pPr>
        <w:pStyle w:val="NormalWeb"/>
        <w:numPr>
          <w:ilvl w:val="0"/>
          <w:numId w:val="11"/>
        </w:numPr>
        <w:spacing w:before="0" w:beforeAutospacing="0" w:after="0" w:afterAutospacing="0"/>
        <w:rPr>
          <w:rFonts w:ascii="Arial" w:hAnsi="Arial" w:cs="Arial"/>
          <w:sz w:val="22"/>
          <w:szCs w:val="22"/>
        </w:rPr>
      </w:pPr>
      <w:r w:rsidRPr="00002C3C">
        <w:rPr>
          <w:rFonts w:ascii="Arial" w:hAnsi="Arial" w:cs="Arial"/>
          <w:sz w:val="22"/>
          <w:szCs w:val="22"/>
        </w:rPr>
        <w:t>Attend Trust DSL seminars, Trust-led training, briefings and DSL supervision</w:t>
      </w:r>
      <w:r w:rsidR="004103B4">
        <w:rPr>
          <w:rFonts w:ascii="Arial" w:hAnsi="Arial" w:cs="Arial"/>
          <w:sz w:val="22"/>
          <w:szCs w:val="22"/>
        </w:rPr>
        <w:t>.</w:t>
      </w:r>
    </w:p>
    <w:p w14:paraId="6D527492" w14:textId="59D917C9" w:rsidR="0055481D" w:rsidRPr="00002C3C" w:rsidRDefault="0055481D" w:rsidP="00BB12A6">
      <w:pPr>
        <w:pStyle w:val="NormalWeb"/>
        <w:rPr>
          <w:rFonts w:ascii="Arial" w:hAnsi="Arial" w:cs="Arial"/>
          <w:sz w:val="22"/>
          <w:szCs w:val="22"/>
        </w:rPr>
      </w:pPr>
      <w:r w:rsidRPr="003F4A31">
        <w:rPr>
          <w:rFonts w:ascii="Arial" w:hAnsi="Arial" w:cs="Arial"/>
          <w:b/>
          <w:bCs/>
          <w:sz w:val="22"/>
          <w:szCs w:val="22"/>
        </w:rPr>
        <w:t xml:space="preserve">Deputy DSLs </w:t>
      </w:r>
      <w:r w:rsidRPr="00002C3C">
        <w:rPr>
          <w:rFonts w:ascii="Arial" w:hAnsi="Arial" w:cs="Arial"/>
          <w:sz w:val="22"/>
          <w:szCs w:val="22"/>
        </w:rPr>
        <w:t>will:</w:t>
      </w:r>
    </w:p>
    <w:p w14:paraId="57F06F19" w14:textId="02E5D52B" w:rsidR="0055481D" w:rsidRPr="00945A76" w:rsidRDefault="00002C3C" w:rsidP="009813BE">
      <w:pPr>
        <w:pStyle w:val="ListParagraph"/>
        <w:numPr>
          <w:ilvl w:val="0"/>
          <w:numId w:val="38"/>
        </w:numPr>
        <w:rPr>
          <w:rFonts w:ascii="Arial" w:hAnsi="Arial" w:cs="Arial"/>
          <w:sz w:val="22"/>
          <w:szCs w:val="22"/>
        </w:rPr>
      </w:pPr>
      <w:r w:rsidRPr="00945A76">
        <w:rPr>
          <w:rFonts w:ascii="Arial" w:hAnsi="Arial" w:cs="Arial"/>
          <w:sz w:val="22"/>
          <w:szCs w:val="22"/>
        </w:rPr>
        <w:t>Undertake refresher training every two years via The Key</w:t>
      </w:r>
    </w:p>
    <w:p w14:paraId="29D62C23" w14:textId="2288A2D3" w:rsidR="00002C3C" w:rsidRPr="00945A76" w:rsidRDefault="00002C3C" w:rsidP="009813BE">
      <w:pPr>
        <w:pStyle w:val="ListParagraph"/>
        <w:numPr>
          <w:ilvl w:val="0"/>
          <w:numId w:val="38"/>
        </w:numPr>
        <w:rPr>
          <w:rFonts w:ascii="Arial" w:hAnsi="Arial" w:cs="Arial"/>
          <w:sz w:val="22"/>
          <w:szCs w:val="22"/>
          <w:lang w:val="en-GB"/>
        </w:rPr>
      </w:pPr>
      <w:r w:rsidRPr="00945A76">
        <w:rPr>
          <w:rFonts w:ascii="Arial" w:hAnsi="Arial" w:cs="Arial"/>
          <w:sz w:val="22"/>
          <w:szCs w:val="22"/>
        </w:rPr>
        <w:t>R</w:t>
      </w:r>
      <w:r w:rsidR="004103B4" w:rsidRPr="00945A76">
        <w:rPr>
          <w:rFonts w:ascii="Arial" w:hAnsi="Arial" w:cs="Arial"/>
          <w:sz w:val="22"/>
          <w:szCs w:val="22"/>
        </w:rPr>
        <w:t>eceive</w:t>
      </w:r>
      <w:r w:rsidRPr="00945A76">
        <w:rPr>
          <w:rFonts w:ascii="Arial" w:hAnsi="Arial" w:cs="Arial"/>
          <w:sz w:val="22"/>
          <w:szCs w:val="22"/>
          <w:lang w:val="en-GB"/>
        </w:rPr>
        <w:t xml:space="preserve"> annual knowledge and skills refreshers</w:t>
      </w:r>
      <w:r w:rsidR="004103B4" w:rsidRPr="00945A76">
        <w:rPr>
          <w:rFonts w:ascii="Arial" w:hAnsi="Arial" w:cs="Arial"/>
          <w:sz w:val="22"/>
          <w:szCs w:val="22"/>
          <w:lang w:val="en-GB"/>
        </w:rPr>
        <w:t>.</w:t>
      </w:r>
    </w:p>
    <w:p w14:paraId="1C35C85A" w14:textId="77777777" w:rsidR="0055481D" w:rsidRPr="00002C3C" w:rsidRDefault="0055481D" w:rsidP="00BB12A6">
      <w:pPr>
        <w:pStyle w:val="NormalWeb"/>
        <w:rPr>
          <w:rFonts w:ascii="Arial" w:hAnsi="Arial" w:cs="Arial"/>
          <w:sz w:val="22"/>
          <w:szCs w:val="22"/>
        </w:rPr>
      </w:pPr>
      <w:r w:rsidRPr="003F4A31">
        <w:rPr>
          <w:rFonts w:ascii="Arial" w:hAnsi="Arial" w:cs="Arial"/>
          <w:b/>
          <w:bCs/>
          <w:sz w:val="22"/>
          <w:szCs w:val="22"/>
        </w:rPr>
        <w:t>New DSLs</w:t>
      </w:r>
      <w:r w:rsidRPr="00002C3C">
        <w:rPr>
          <w:rFonts w:ascii="Arial" w:hAnsi="Arial" w:cs="Arial"/>
          <w:sz w:val="22"/>
          <w:szCs w:val="22"/>
        </w:rPr>
        <w:t xml:space="preserve"> will:</w:t>
      </w:r>
    </w:p>
    <w:p w14:paraId="5653DBFE" w14:textId="55CF3F2F" w:rsidR="0055481D" w:rsidRPr="00002C3C" w:rsidRDefault="0055481D" w:rsidP="003F4A31">
      <w:pPr>
        <w:pStyle w:val="NormalWeb"/>
        <w:numPr>
          <w:ilvl w:val="0"/>
          <w:numId w:val="11"/>
        </w:numPr>
        <w:spacing w:before="0" w:beforeAutospacing="0"/>
        <w:rPr>
          <w:rFonts w:ascii="Arial" w:hAnsi="Arial" w:cs="Arial"/>
          <w:sz w:val="22"/>
          <w:szCs w:val="22"/>
        </w:rPr>
      </w:pPr>
      <w:r w:rsidRPr="00002C3C">
        <w:rPr>
          <w:rFonts w:ascii="Arial" w:hAnsi="Arial" w:cs="Arial"/>
          <w:sz w:val="22"/>
          <w:szCs w:val="22"/>
        </w:rPr>
        <w:t>Undertake local authority led DSL training prior to commencing DSL duties</w:t>
      </w:r>
      <w:r w:rsidR="00002C3C">
        <w:rPr>
          <w:rFonts w:ascii="Arial" w:hAnsi="Arial" w:cs="Arial"/>
          <w:sz w:val="22"/>
          <w:szCs w:val="22"/>
        </w:rPr>
        <w:t>.</w:t>
      </w:r>
      <w:r w:rsidR="003F4A31">
        <w:rPr>
          <w:rFonts w:ascii="Arial" w:hAnsi="Arial" w:cs="Arial"/>
          <w:sz w:val="22"/>
          <w:szCs w:val="22"/>
        </w:rPr>
        <w:br/>
      </w:r>
    </w:p>
    <w:p w14:paraId="3ADC1779" w14:textId="3DD1A9DF" w:rsidR="00183851" w:rsidRPr="00843820" w:rsidRDefault="00BF5AC6" w:rsidP="005C28E6">
      <w:pPr>
        <w:pStyle w:val="Heading2"/>
        <w:rPr>
          <w:rFonts w:cs="Arial"/>
          <w:b/>
          <w:bCs/>
        </w:rPr>
      </w:pPr>
      <w:bookmarkStart w:id="28" w:name="_Toc236746224"/>
      <w:r w:rsidRPr="00843820">
        <w:rPr>
          <w:rFonts w:cs="Arial"/>
          <w:b/>
          <w:bCs/>
        </w:rPr>
        <w:t xml:space="preserve">2.4 </w:t>
      </w:r>
      <w:r>
        <w:rPr>
          <w:rFonts w:cs="Arial"/>
          <w:b/>
          <w:bCs/>
        </w:rPr>
        <w:t>Children</w:t>
      </w:r>
      <w:bookmarkEnd w:id="28"/>
      <w:r w:rsidR="00064D93" w:rsidRPr="00843820">
        <w:rPr>
          <w:rFonts w:cs="Arial"/>
          <w:b/>
          <w:bCs/>
        </w:rPr>
        <w:t xml:space="preserve"> </w:t>
      </w:r>
    </w:p>
    <w:p w14:paraId="7A3EB118" w14:textId="77777777" w:rsidR="003A4DDC" w:rsidRPr="00843820" w:rsidRDefault="003A4DDC" w:rsidP="005C28E6">
      <w:pPr>
        <w:rPr>
          <w:lang w:val="en-GB"/>
        </w:rPr>
      </w:pPr>
    </w:p>
    <w:p w14:paraId="25304CCA" w14:textId="76F7B45F" w:rsidR="001246C9" w:rsidRPr="00B42532" w:rsidRDefault="001246C9" w:rsidP="003F4A31">
      <w:pPr>
        <w:pStyle w:val="NoSpacing"/>
        <w:rPr>
          <w:rFonts w:ascii="Arial" w:hAnsi="Arial" w:cs="Arial"/>
          <w:bCs/>
          <w:sz w:val="24"/>
        </w:rPr>
      </w:pPr>
      <w:r w:rsidRPr="00B42532">
        <w:rPr>
          <w:rFonts w:ascii="Arial" w:hAnsi="Arial" w:cs="Arial"/>
          <w:bCs/>
        </w:rPr>
        <w:t xml:space="preserve">Children have a </w:t>
      </w:r>
      <w:r w:rsidR="00FF19EF" w:rsidRPr="00B42532">
        <w:rPr>
          <w:rFonts w:ascii="Arial" w:hAnsi="Arial" w:cs="Arial"/>
          <w:bCs/>
        </w:rPr>
        <w:t xml:space="preserve">right </w:t>
      </w:r>
      <w:r w:rsidRPr="00B42532">
        <w:rPr>
          <w:rFonts w:ascii="Arial" w:hAnsi="Arial" w:cs="Arial"/>
          <w:bCs/>
        </w:rPr>
        <w:t>to:</w:t>
      </w:r>
    </w:p>
    <w:p w14:paraId="5D0EB6E1" w14:textId="77777777" w:rsidR="0023761E" w:rsidRPr="00B42532" w:rsidRDefault="0023761E" w:rsidP="009813BE">
      <w:pPr>
        <w:pStyle w:val="NoSpacing"/>
        <w:numPr>
          <w:ilvl w:val="0"/>
          <w:numId w:val="55"/>
        </w:numPr>
        <w:rPr>
          <w:rFonts w:ascii="Arial" w:eastAsia="Times New Roman" w:hAnsi="Arial" w:cs="Arial"/>
          <w:lang w:val="en-US" w:eastAsia="en-GB"/>
        </w:rPr>
      </w:pPr>
      <w:r w:rsidRPr="00B42532">
        <w:rPr>
          <w:rFonts w:ascii="Arial" w:eastAsia="Times New Roman" w:hAnsi="Arial" w:cs="Arial"/>
          <w:lang w:val="en-US" w:eastAsia="en-GB"/>
        </w:rPr>
        <w:t>f</w:t>
      </w:r>
      <w:r w:rsidR="00E65BD1" w:rsidRPr="00B42532">
        <w:rPr>
          <w:rFonts w:ascii="Arial" w:eastAsia="Times New Roman" w:hAnsi="Arial" w:cs="Arial"/>
          <w:lang w:val="en-US" w:eastAsia="en-GB"/>
        </w:rPr>
        <w:t>eel</w:t>
      </w:r>
      <w:r w:rsidR="002E7A61" w:rsidRPr="00B42532">
        <w:rPr>
          <w:rFonts w:ascii="Arial" w:eastAsia="Times New Roman" w:hAnsi="Arial" w:cs="Arial"/>
          <w:lang w:val="en-US" w:eastAsia="en-GB"/>
        </w:rPr>
        <w:t xml:space="preserve"> safe</w:t>
      </w:r>
      <w:r w:rsidR="001279F3" w:rsidRPr="00B42532">
        <w:rPr>
          <w:rFonts w:ascii="Arial" w:eastAsia="Times New Roman" w:hAnsi="Arial" w:cs="Arial"/>
          <w:lang w:val="en-US" w:eastAsia="en-GB"/>
        </w:rPr>
        <w:t xml:space="preserve">, </w:t>
      </w:r>
      <w:r w:rsidR="001F5036" w:rsidRPr="00B42532">
        <w:rPr>
          <w:rFonts w:ascii="Arial" w:eastAsia="Times New Roman" w:hAnsi="Arial" w:cs="Arial"/>
          <w:lang w:val="en-US" w:eastAsia="en-GB"/>
        </w:rPr>
        <w:t xml:space="preserve">be </w:t>
      </w:r>
      <w:r w:rsidR="002E7A61" w:rsidRPr="00B42532">
        <w:rPr>
          <w:rFonts w:ascii="Arial" w:eastAsia="Times New Roman" w:hAnsi="Arial" w:cs="Arial"/>
          <w:lang w:val="en-US" w:eastAsia="en-GB"/>
        </w:rPr>
        <w:t xml:space="preserve">listened </w:t>
      </w:r>
      <w:r w:rsidR="000B7F6A" w:rsidRPr="00B42532">
        <w:rPr>
          <w:rFonts w:ascii="Arial" w:eastAsia="Times New Roman" w:hAnsi="Arial" w:cs="Arial"/>
          <w:lang w:val="en-US" w:eastAsia="en-GB"/>
        </w:rPr>
        <w:t>to,</w:t>
      </w:r>
      <w:r w:rsidR="001279F3" w:rsidRPr="00B42532">
        <w:rPr>
          <w:rFonts w:ascii="Arial" w:eastAsia="Times New Roman" w:hAnsi="Arial" w:cs="Arial"/>
          <w:lang w:val="en-US" w:eastAsia="en-GB"/>
        </w:rPr>
        <w:t xml:space="preserve"> and </w:t>
      </w:r>
      <w:r w:rsidR="000B7F6A" w:rsidRPr="00B42532">
        <w:rPr>
          <w:rFonts w:ascii="Arial" w:eastAsia="Times New Roman" w:hAnsi="Arial" w:cs="Arial"/>
          <w:lang w:val="en-US" w:eastAsia="en-GB"/>
        </w:rPr>
        <w:t>have their wishes and feelings taken into account</w:t>
      </w:r>
      <w:r w:rsidR="001F5036" w:rsidRPr="00B42532">
        <w:rPr>
          <w:rFonts w:ascii="Arial" w:eastAsia="Times New Roman" w:hAnsi="Arial" w:cs="Arial"/>
          <w:lang w:val="en-US" w:eastAsia="en-GB"/>
        </w:rPr>
        <w:t>.</w:t>
      </w:r>
    </w:p>
    <w:p w14:paraId="02D80DAB" w14:textId="77777777" w:rsidR="006F1AAF" w:rsidRPr="00B42532" w:rsidRDefault="0023761E" w:rsidP="009813BE">
      <w:pPr>
        <w:pStyle w:val="NoSpacing"/>
        <w:numPr>
          <w:ilvl w:val="0"/>
          <w:numId w:val="55"/>
        </w:numPr>
        <w:rPr>
          <w:rFonts w:ascii="Arial" w:eastAsiaTheme="minorEastAsia" w:hAnsi="Arial" w:cs="Arial"/>
          <w:lang w:val="en-US" w:eastAsia="en-GB"/>
        </w:rPr>
      </w:pPr>
      <w:r w:rsidRPr="00B42532">
        <w:rPr>
          <w:rFonts w:ascii="Arial" w:eastAsiaTheme="minorEastAsia" w:hAnsi="Arial" w:cs="Arial"/>
          <w:lang w:val="en-US" w:eastAsia="en-GB"/>
        </w:rPr>
        <w:t>be taken seriously when they raise concerns about abuse, neglect, exploitation or any other safeguarding issue.</w:t>
      </w:r>
    </w:p>
    <w:p w14:paraId="4E423059" w14:textId="77777777" w:rsidR="006F1AAF" w:rsidRPr="00B42532" w:rsidRDefault="006F1AAF" w:rsidP="009813BE">
      <w:pPr>
        <w:pStyle w:val="NoSpacing"/>
        <w:numPr>
          <w:ilvl w:val="0"/>
          <w:numId w:val="55"/>
        </w:numPr>
        <w:rPr>
          <w:rFonts w:ascii="Arial" w:eastAsiaTheme="minorEastAsia" w:hAnsi="Arial" w:cs="Arial"/>
          <w:lang w:val="en-US" w:eastAsia="en-GB"/>
        </w:rPr>
      </w:pPr>
      <w:r w:rsidRPr="00B42532">
        <w:rPr>
          <w:rFonts w:ascii="Arial" w:eastAsiaTheme="minorEastAsia" w:hAnsi="Arial" w:cs="Arial"/>
          <w:lang w:val="en-US" w:eastAsia="en-GB"/>
        </w:rPr>
        <w:t>receive appropriate help and support from safe adults.</w:t>
      </w:r>
    </w:p>
    <w:p w14:paraId="79E4A365" w14:textId="16AE51BE" w:rsidR="00505AB2" w:rsidRPr="00B42532" w:rsidRDefault="006F1AAF" w:rsidP="009813BE">
      <w:pPr>
        <w:pStyle w:val="NoSpacing"/>
        <w:numPr>
          <w:ilvl w:val="0"/>
          <w:numId w:val="55"/>
        </w:numPr>
        <w:rPr>
          <w:rFonts w:ascii="Arial" w:eastAsiaTheme="minorEastAsia" w:hAnsi="Arial" w:cs="Arial"/>
          <w:lang w:val="en-US" w:eastAsia="en-GB"/>
        </w:rPr>
      </w:pPr>
      <w:r w:rsidRPr="00B42532">
        <w:rPr>
          <w:rFonts w:ascii="Arial" w:eastAsiaTheme="minorEastAsia" w:hAnsi="Arial" w:cs="Arial"/>
          <w:lang w:val="en-US" w:eastAsia="en-GB"/>
        </w:rPr>
        <w:t>safely express their views, share concerns and give feedback about safeguarding arrangements.</w:t>
      </w:r>
    </w:p>
    <w:p w14:paraId="48FEA126" w14:textId="04360772" w:rsidR="00DD78F4" w:rsidRPr="00B42532" w:rsidRDefault="00D53B01" w:rsidP="009813BE">
      <w:pPr>
        <w:pStyle w:val="NoSpacing"/>
        <w:numPr>
          <w:ilvl w:val="0"/>
          <w:numId w:val="55"/>
        </w:numPr>
        <w:rPr>
          <w:rFonts w:ascii="Arial" w:hAnsi="Arial" w:cs="Arial"/>
          <w:b/>
          <w:sz w:val="24"/>
        </w:rPr>
      </w:pPr>
      <w:r w:rsidRPr="00B42532">
        <w:rPr>
          <w:rFonts w:ascii="Arial" w:eastAsia="Times New Roman" w:hAnsi="Arial" w:cs="Arial"/>
          <w:lang w:eastAsia="en-GB"/>
        </w:rPr>
        <w:t>c</w:t>
      </w:r>
      <w:r w:rsidR="00601955" w:rsidRPr="00B42532">
        <w:rPr>
          <w:rFonts w:ascii="Arial" w:eastAsia="Times New Roman" w:hAnsi="Arial" w:cs="Arial"/>
          <w:lang w:eastAsia="en-GB"/>
        </w:rPr>
        <w:t>ontribute</w:t>
      </w:r>
      <w:r w:rsidR="001246C9" w:rsidRPr="00B42532">
        <w:rPr>
          <w:rFonts w:ascii="Arial" w:eastAsia="Times New Roman" w:hAnsi="Arial" w:cs="Arial"/>
          <w:lang w:eastAsia="en-GB"/>
        </w:rPr>
        <w:t xml:space="preserve"> to the development of</w:t>
      </w:r>
      <w:r w:rsidR="00B42532" w:rsidRPr="00B42532">
        <w:rPr>
          <w:rFonts w:ascii="Arial" w:eastAsia="Times New Roman" w:hAnsi="Arial" w:cs="Arial"/>
          <w:lang w:eastAsia="en-GB"/>
        </w:rPr>
        <w:t xml:space="preserve"> school </w:t>
      </w:r>
      <w:r w:rsidR="00601955" w:rsidRPr="00B42532">
        <w:rPr>
          <w:rFonts w:ascii="Arial" w:eastAsia="Times New Roman" w:hAnsi="Arial" w:cs="Arial"/>
          <w:lang w:eastAsia="en-GB"/>
        </w:rPr>
        <w:t>safeguarding</w:t>
      </w:r>
      <w:r w:rsidR="00D506F1" w:rsidRPr="00B42532">
        <w:rPr>
          <w:rFonts w:ascii="Arial" w:eastAsia="Times New Roman" w:hAnsi="Arial" w:cs="Arial"/>
          <w:lang w:eastAsia="en-GB"/>
        </w:rPr>
        <w:t xml:space="preserve"> policies</w:t>
      </w:r>
      <w:r w:rsidR="001F5036" w:rsidRPr="00B42532">
        <w:rPr>
          <w:rFonts w:ascii="Arial" w:eastAsia="Times New Roman" w:hAnsi="Arial" w:cs="Arial"/>
          <w:lang w:eastAsia="en-GB"/>
        </w:rPr>
        <w:t>.</w:t>
      </w:r>
    </w:p>
    <w:p w14:paraId="4030F771" w14:textId="4AA24475" w:rsidR="00D51BC9" w:rsidRPr="00B42532" w:rsidRDefault="00D53B01" w:rsidP="009813BE">
      <w:pPr>
        <w:numPr>
          <w:ilvl w:val="0"/>
          <w:numId w:val="55"/>
        </w:numPr>
        <w:rPr>
          <w:rFonts w:ascii="Arial" w:hAnsi="Arial" w:cs="Arial"/>
          <w:sz w:val="22"/>
          <w:szCs w:val="22"/>
          <w:lang w:val="en-GB"/>
        </w:rPr>
      </w:pPr>
      <w:r w:rsidRPr="00B42532">
        <w:rPr>
          <w:rFonts w:ascii="Arial" w:hAnsi="Arial" w:cs="Arial"/>
          <w:sz w:val="22"/>
          <w:szCs w:val="22"/>
          <w:lang w:val="en-GB"/>
        </w:rPr>
        <w:t>l</w:t>
      </w:r>
      <w:r w:rsidR="006D4418" w:rsidRPr="00B42532">
        <w:rPr>
          <w:rFonts w:ascii="Arial" w:hAnsi="Arial" w:cs="Arial"/>
          <w:sz w:val="22"/>
          <w:szCs w:val="22"/>
          <w:lang w:val="en-GB"/>
        </w:rPr>
        <w:t xml:space="preserve">earn how to </w:t>
      </w:r>
      <w:r w:rsidR="001246C9" w:rsidRPr="00B42532">
        <w:rPr>
          <w:rFonts w:ascii="Arial" w:hAnsi="Arial" w:cs="Arial"/>
          <w:sz w:val="22"/>
          <w:szCs w:val="22"/>
          <w:lang w:val="en-GB"/>
        </w:rPr>
        <w:t>keep themselves</w:t>
      </w:r>
      <w:r w:rsidRPr="00B42532">
        <w:rPr>
          <w:rFonts w:ascii="Arial" w:hAnsi="Arial" w:cs="Arial"/>
          <w:sz w:val="22"/>
          <w:szCs w:val="22"/>
          <w:lang w:val="en-GB"/>
        </w:rPr>
        <w:t xml:space="preserve"> and others</w:t>
      </w:r>
      <w:r w:rsidR="001246C9" w:rsidRPr="00B42532">
        <w:rPr>
          <w:rFonts w:ascii="Arial" w:hAnsi="Arial" w:cs="Arial"/>
          <w:sz w:val="22"/>
          <w:szCs w:val="22"/>
          <w:lang w:val="en-GB"/>
        </w:rPr>
        <w:t xml:space="preserve"> safe</w:t>
      </w:r>
      <w:r w:rsidR="00F636BB" w:rsidRPr="00B42532">
        <w:rPr>
          <w:rFonts w:ascii="Arial" w:hAnsi="Arial" w:cs="Arial"/>
          <w:sz w:val="22"/>
          <w:szCs w:val="22"/>
          <w:lang w:val="en-GB"/>
        </w:rPr>
        <w:t>,</w:t>
      </w:r>
      <w:r w:rsidR="00601955" w:rsidRPr="00B42532">
        <w:rPr>
          <w:rFonts w:ascii="Arial" w:hAnsi="Arial" w:cs="Arial"/>
          <w:sz w:val="22"/>
          <w:szCs w:val="22"/>
          <w:lang w:val="en-GB"/>
        </w:rPr>
        <w:t xml:space="preserve"> including online</w:t>
      </w:r>
      <w:r w:rsidR="001F5036" w:rsidRPr="00B42532">
        <w:rPr>
          <w:rFonts w:ascii="Arial" w:hAnsi="Arial" w:cs="Arial"/>
          <w:sz w:val="22"/>
          <w:szCs w:val="22"/>
          <w:lang w:val="en-GB"/>
        </w:rPr>
        <w:t>.</w:t>
      </w:r>
    </w:p>
    <w:p w14:paraId="37E20377" w14:textId="77777777" w:rsidR="00D51BC9" w:rsidRPr="00B42532" w:rsidRDefault="00D51BC9" w:rsidP="005C28E6">
      <w:pPr>
        <w:rPr>
          <w:rFonts w:ascii="Arial" w:hAnsi="Arial" w:cs="Arial"/>
          <w:lang w:val="en-GB"/>
        </w:rPr>
      </w:pPr>
    </w:p>
    <w:p w14:paraId="0E9D32B2" w14:textId="3E099A63" w:rsidR="00064D93" w:rsidRPr="00B42532" w:rsidRDefault="00635C9A" w:rsidP="005C28E6">
      <w:pPr>
        <w:pStyle w:val="Heading2"/>
        <w:rPr>
          <w:rFonts w:cs="Arial"/>
          <w:b/>
          <w:bCs/>
        </w:rPr>
      </w:pPr>
      <w:r w:rsidRPr="00B42532">
        <w:rPr>
          <w:rFonts w:cs="Arial"/>
          <w:b/>
          <w:bCs/>
        </w:rPr>
        <w:t xml:space="preserve"> </w:t>
      </w:r>
      <w:bookmarkStart w:id="29" w:name="_Toc236746225"/>
      <w:r w:rsidR="00BF5AC6" w:rsidRPr="00B42532">
        <w:rPr>
          <w:rFonts w:cs="Arial"/>
          <w:b/>
          <w:bCs/>
        </w:rPr>
        <w:t>2.5 Parents</w:t>
      </w:r>
      <w:r w:rsidR="00064D93" w:rsidRPr="00B42532">
        <w:rPr>
          <w:rFonts w:cs="Arial"/>
          <w:b/>
          <w:bCs/>
        </w:rPr>
        <w:t xml:space="preserve"> and </w:t>
      </w:r>
      <w:r w:rsidR="00B32497" w:rsidRPr="00B42532">
        <w:rPr>
          <w:rFonts w:cs="Arial"/>
          <w:b/>
          <w:bCs/>
        </w:rPr>
        <w:t>c</w:t>
      </w:r>
      <w:r w:rsidR="00064D93" w:rsidRPr="00B42532">
        <w:rPr>
          <w:rFonts w:cs="Arial"/>
          <w:b/>
          <w:bCs/>
        </w:rPr>
        <w:t>arers</w:t>
      </w:r>
      <w:bookmarkEnd w:id="29"/>
    </w:p>
    <w:p w14:paraId="4D76AD2B" w14:textId="77777777" w:rsidR="001F5036" w:rsidRPr="00B42532" w:rsidRDefault="001F5036" w:rsidP="005C28E6">
      <w:pPr>
        <w:pStyle w:val="NoSpacing"/>
        <w:rPr>
          <w:rFonts w:ascii="Arial" w:hAnsi="Arial" w:cs="Arial"/>
          <w:b/>
          <w:szCs w:val="24"/>
        </w:rPr>
      </w:pPr>
    </w:p>
    <w:p w14:paraId="24B0226D" w14:textId="1777A0FE" w:rsidR="009D72CB" w:rsidRPr="00B42532" w:rsidRDefault="00D53B01" w:rsidP="003F4A31">
      <w:pPr>
        <w:rPr>
          <w:rFonts w:ascii="Arial" w:eastAsiaTheme="minorEastAsia" w:hAnsi="Arial" w:cs="Arial"/>
          <w:sz w:val="22"/>
          <w:szCs w:val="22"/>
        </w:rPr>
      </w:pPr>
      <w:r w:rsidRPr="00B42532">
        <w:rPr>
          <w:rFonts w:ascii="Arial" w:eastAsiaTheme="minorEastAsia" w:hAnsi="Arial" w:cs="Arial"/>
          <w:sz w:val="22"/>
          <w:szCs w:val="22"/>
        </w:rPr>
        <w:t>Parents/carers have an important role in safeguarding and promoting the welfare of their children. They are encouraged to work in partnership with the</w:t>
      </w:r>
      <w:r w:rsidR="00B42532" w:rsidRPr="00B42532">
        <w:rPr>
          <w:rFonts w:ascii="Arial" w:eastAsiaTheme="minorEastAsia" w:hAnsi="Arial" w:cs="Arial"/>
          <w:sz w:val="22"/>
          <w:szCs w:val="22"/>
        </w:rPr>
        <w:t xml:space="preserve"> school</w:t>
      </w:r>
      <w:r w:rsidRPr="00B42532">
        <w:rPr>
          <w:rFonts w:ascii="Arial" w:hAnsi="Arial" w:cs="Arial"/>
          <w:color w:val="0057B9"/>
          <w:sz w:val="22"/>
          <w:szCs w:val="22"/>
          <w:lang w:val="en-GB"/>
        </w:rPr>
        <w:t xml:space="preserve"> </w:t>
      </w:r>
      <w:r w:rsidRPr="00B42532">
        <w:rPr>
          <w:rFonts w:ascii="Arial" w:eastAsiaTheme="minorEastAsia" w:hAnsi="Arial" w:cs="Arial"/>
          <w:sz w:val="22"/>
          <w:szCs w:val="22"/>
        </w:rPr>
        <w:t>and to</w:t>
      </w:r>
      <w:r w:rsidR="00601955" w:rsidRPr="00B42532">
        <w:rPr>
          <w:rFonts w:ascii="Arial" w:eastAsiaTheme="minorEastAsia" w:hAnsi="Arial" w:cs="Arial"/>
          <w:sz w:val="22"/>
          <w:szCs w:val="22"/>
        </w:rPr>
        <w:t>:</w:t>
      </w:r>
    </w:p>
    <w:p w14:paraId="138A0B93" w14:textId="572F4918" w:rsidR="009D72CB" w:rsidRPr="00B42532" w:rsidRDefault="007A5D9B" w:rsidP="009813BE">
      <w:pPr>
        <w:pStyle w:val="NoSpacing"/>
        <w:numPr>
          <w:ilvl w:val="0"/>
          <w:numId w:val="56"/>
        </w:numPr>
        <w:rPr>
          <w:rFonts w:ascii="Arial" w:eastAsiaTheme="minorEastAsia" w:hAnsi="Arial" w:cs="Arial"/>
          <w:lang w:val="en-US" w:eastAsia="en-GB"/>
        </w:rPr>
      </w:pPr>
      <w:r w:rsidRPr="00B42532">
        <w:rPr>
          <w:rFonts w:ascii="Arial" w:eastAsiaTheme="minorEastAsia" w:hAnsi="Arial" w:cs="Arial"/>
          <w:lang w:val="en-US" w:eastAsia="en-GB"/>
        </w:rPr>
        <w:t>u</w:t>
      </w:r>
      <w:r w:rsidR="00FF19EF" w:rsidRPr="00B42532">
        <w:rPr>
          <w:rFonts w:ascii="Arial" w:eastAsiaTheme="minorEastAsia" w:hAnsi="Arial" w:cs="Arial"/>
          <w:lang w:val="en-US" w:eastAsia="en-GB"/>
        </w:rPr>
        <w:t xml:space="preserve">nderstand and </w:t>
      </w:r>
      <w:r w:rsidRPr="00B42532">
        <w:rPr>
          <w:rFonts w:ascii="Arial" w:eastAsiaTheme="minorEastAsia" w:hAnsi="Arial" w:cs="Arial"/>
          <w:lang w:val="en-US" w:eastAsia="en-GB"/>
        </w:rPr>
        <w:t>follow</w:t>
      </w:r>
      <w:r w:rsidR="00601955" w:rsidRPr="00B42532">
        <w:rPr>
          <w:rFonts w:ascii="Arial" w:eastAsiaTheme="minorEastAsia" w:hAnsi="Arial" w:cs="Arial"/>
          <w:lang w:val="en-US" w:eastAsia="en-GB"/>
        </w:rPr>
        <w:t xml:space="preserve"> relevant</w:t>
      </w:r>
      <w:r w:rsidR="00B42532" w:rsidRPr="00B42532">
        <w:rPr>
          <w:rFonts w:ascii="Arial" w:eastAsiaTheme="minorEastAsia" w:hAnsi="Arial" w:cs="Arial"/>
          <w:lang w:val="en-US" w:eastAsia="en-GB"/>
        </w:rPr>
        <w:t xml:space="preserve"> </w:t>
      </w:r>
      <w:r w:rsidR="00601955" w:rsidRPr="00B42532">
        <w:rPr>
          <w:rFonts w:ascii="Arial" w:eastAsiaTheme="minorEastAsia" w:hAnsi="Arial" w:cs="Arial"/>
          <w:lang w:val="en-US" w:eastAsia="en-GB"/>
        </w:rPr>
        <w:t>policies and proc</w:t>
      </w:r>
      <w:r w:rsidR="00FF19EF" w:rsidRPr="00B42532">
        <w:rPr>
          <w:rFonts w:ascii="Arial" w:eastAsiaTheme="minorEastAsia" w:hAnsi="Arial" w:cs="Arial"/>
          <w:lang w:val="en-US" w:eastAsia="en-GB"/>
        </w:rPr>
        <w:t>edures</w:t>
      </w:r>
      <w:r w:rsidR="006D4418" w:rsidRPr="00B42532">
        <w:rPr>
          <w:rFonts w:ascii="Arial" w:eastAsiaTheme="minorEastAsia" w:hAnsi="Arial" w:cs="Arial"/>
          <w:lang w:val="en-US" w:eastAsia="en-GB"/>
        </w:rPr>
        <w:t>.</w:t>
      </w:r>
      <w:r w:rsidR="00601955" w:rsidRPr="00B42532">
        <w:rPr>
          <w:rFonts w:ascii="Arial" w:eastAsiaTheme="minorEastAsia" w:hAnsi="Arial" w:cs="Arial"/>
          <w:lang w:val="en-US" w:eastAsia="en-GB"/>
        </w:rPr>
        <w:t xml:space="preserve"> </w:t>
      </w:r>
    </w:p>
    <w:p w14:paraId="65287E48" w14:textId="37E5BCAC" w:rsidR="00E11ABD" w:rsidRPr="00B42532" w:rsidRDefault="007A5D9B" w:rsidP="009813BE">
      <w:pPr>
        <w:pStyle w:val="NoSpacing"/>
        <w:numPr>
          <w:ilvl w:val="0"/>
          <w:numId w:val="56"/>
        </w:numPr>
        <w:rPr>
          <w:rFonts w:ascii="Arial" w:eastAsiaTheme="minorEastAsia" w:hAnsi="Arial" w:cs="Arial"/>
          <w:lang w:val="en-US" w:eastAsia="en-GB"/>
        </w:rPr>
      </w:pPr>
      <w:r w:rsidRPr="00B42532">
        <w:rPr>
          <w:rFonts w:ascii="Arial" w:eastAsiaTheme="minorEastAsia" w:hAnsi="Arial" w:cs="Arial"/>
          <w:lang w:val="en-US" w:eastAsia="en-GB"/>
        </w:rPr>
        <w:lastRenderedPageBreak/>
        <w:t>t</w:t>
      </w:r>
      <w:r w:rsidR="00FF19EF" w:rsidRPr="00B42532">
        <w:rPr>
          <w:rFonts w:ascii="Arial" w:eastAsiaTheme="minorEastAsia" w:hAnsi="Arial" w:cs="Arial"/>
          <w:lang w:val="en-US" w:eastAsia="en-GB"/>
        </w:rPr>
        <w:t>alk to their children about sa</w:t>
      </w:r>
      <w:r w:rsidR="00601955" w:rsidRPr="00B42532">
        <w:rPr>
          <w:rFonts w:ascii="Arial" w:eastAsiaTheme="minorEastAsia" w:hAnsi="Arial" w:cs="Arial"/>
          <w:lang w:val="en-US" w:eastAsia="en-GB"/>
        </w:rPr>
        <w:t>feguarding</w:t>
      </w:r>
      <w:r w:rsidRPr="00B42532">
        <w:rPr>
          <w:rFonts w:ascii="Arial" w:eastAsiaTheme="minorEastAsia" w:hAnsi="Arial" w:cs="Arial"/>
          <w:lang w:val="en-US" w:eastAsia="en-GB"/>
        </w:rPr>
        <w:t>, including online safety, an</w:t>
      </w:r>
      <w:r w:rsidR="00EB62D0" w:rsidRPr="00B42532">
        <w:rPr>
          <w:rFonts w:ascii="Arial" w:eastAsiaTheme="minorEastAsia" w:hAnsi="Arial" w:cs="Arial"/>
          <w:lang w:val="en-US" w:eastAsia="en-GB"/>
        </w:rPr>
        <w:t>d</w:t>
      </w:r>
      <w:r w:rsidR="00FF19EF" w:rsidRPr="00B42532">
        <w:rPr>
          <w:rFonts w:ascii="Arial" w:eastAsiaTheme="minorEastAsia" w:hAnsi="Arial" w:cs="Arial"/>
          <w:lang w:val="en-US" w:eastAsia="en-GB"/>
        </w:rPr>
        <w:t xml:space="preserve"> </w:t>
      </w:r>
      <w:r w:rsidR="00DD78F4" w:rsidRPr="00B42532">
        <w:rPr>
          <w:rFonts w:ascii="Arial" w:eastAsiaTheme="minorEastAsia" w:hAnsi="Arial" w:cs="Arial"/>
          <w:lang w:val="en-US" w:eastAsia="en-GB"/>
        </w:rPr>
        <w:t>support</w:t>
      </w:r>
      <w:r w:rsidR="00601955" w:rsidRPr="00B42532">
        <w:rPr>
          <w:rFonts w:ascii="Arial" w:eastAsiaTheme="minorEastAsia" w:hAnsi="Arial" w:cs="Arial"/>
          <w:lang w:val="en-US" w:eastAsia="en-GB"/>
        </w:rPr>
        <w:t xml:space="preserve"> the</w:t>
      </w:r>
      <w:r w:rsidR="00B42532">
        <w:rPr>
          <w:rFonts w:ascii="Arial" w:eastAsiaTheme="minorEastAsia" w:hAnsi="Arial" w:cs="Arial"/>
          <w:lang w:val="en-US" w:eastAsia="en-GB"/>
        </w:rPr>
        <w:t xml:space="preserve"> school</w:t>
      </w:r>
      <w:r w:rsidR="00831D89">
        <w:rPr>
          <w:rFonts w:ascii="Arial" w:eastAsiaTheme="minorEastAsia" w:hAnsi="Arial" w:cs="Arial"/>
          <w:lang w:val="en-US" w:eastAsia="en-GB"/>
        </w:rPr>
        <w:t xml:space="preserve"> </w:t>
      </w:r>
      <w:r w:rsidR="00601955" w:rsidRPr="00B42532">
        <w:rPr>
          <w:rFonts w:ascii="Arial" w:eastAsiaTheme="minorEastAsia" w:hAnsi="Arial" w:cs="Arial"/>
          <w:lang w:val="en-US" w:eastAsia="en-GB"/>
        </w:rPr>
        <w:t>in their safeguarding</w:t>
      </w:r>
      <w:r w:rsidR="00DD78F4" w:rsidRPr="00B42532">
        <w:rPr>
          <w:rFonts w:ascii="Arial" w:eastAsiaTheme="minorEastAsia" w:hAnsi="Arial" w:cs="Arial"/>
          <w:lang w:val="en-US" w:eastAsia="en-GB"/>
        </w:rPr>
        <w:t xml:space="preserve"> approach</w:t>
      </w:r>
      <w:r w:rsidR="006D4418" w:rsidRPr="00B42532">
        <w:rPr>
          <w:rFonts w:ascii="Arial" w:eastAsiaTheme="minorEastAsia" w:hAnsi="Arial" w:cs="Arial"/>
          <w:lang w:val="en-US" w:eastAsia="en-GB"/>
        </w:rPr>
        <w:t>.</w:t>
      </w:r>
    </w:p>
    <w:p w14:paraId="49F44986" w14:textId="49145D9C" w:rsidR="00E11ABD" w:rsidRPr="00B42532" w:rsidRDefault="00E11ABD" w:rsidP="009813BE">
      <w:pPr>
        <w:pStyle w:val="NoSpacing"/>
        <w:numPr>
          <w:ilvl w:val="0"/>
          <w:numId w:val="56"/>
        </w:numPr>
        <w:rPr>
          <w:rFonts w:ascii="Arial" w:eastAsiaTheme="minorEastAsia" w:hAnsi="Arial" w:cs="Arial"/>
          <w:lang w:val="en-US" w:eastAsia="en-GB"/>
        </w:rPr>
      </w:pPr>
      <w:r w:rsidRPr="00B42532">
        <w:rPr>
          <w:rFonts w:ascii="Arial" w:eastAsiaTheme="minorEastAsia" w:hAnsi="Arial" w:cs="Arial"/>
          <w:lang w:val="en-US" w:eastAsia="en-GB"/>
        </w:rPr>
        <w:t>identify behaviours or changes which may indicate that their child, or another child, may be at risk of harm, including online.</w:t>
      </w:r>
    </w:p>
    <w:p w14:paraId="11EEFC9B" w14:textId="75A65D82" w:rsidR="00F94888" w:rsidRPr="00B42532" w:rsidRDefault="00E11ABD" w:rsidP="009813BE">
      <w:pPr>
        <w:pStyle w:val="NoSpacing"/>
        <w:numPr>
          <w:ilvl w:val="0"/>
          <w:numId w:val="56"/>
        </w:numPr>
        <w:rPr>
          <w:rFonts w:ascii="Arial" w:eastAsiaTheme="minorEastAsia" w:hAnsi="Arial" w:cs="Arial"/>
          <w:lang w:val="en-US" w:eastAsia="en-GB"/>
        </w:rPr>
      </w:pPr>
      <w:r w:rsidRPr="00B42532">
        <w:rPr>
          <w:rFonts w:ascii="Arial" w:eastAsiaTheme="minorEastAsia" w:hAnsi="Arial" w:cs="Arial"/>
          <w:lang w:val="en-US" w:eastAsia="en-GB"/>
        </w:rPr>
        <w:t>speak to th</w:t>
      </w:r>
      <w:r w:rsidR="00B42532" w:rsidRPr="00B42532">
        <w:rPr>
          <w:rFonts w:ascii="Arial" w:eastAsiaTheme="minorEastAsia" w:hAnsi="Arial" w:cs="Arial"/>
          <w:lang w:val="en-US" w:eastAsia="en-GB"/>
        </w:rPr>
        <w:t>e school</w:t>
      </w:r>
      <w:r w:rsidRPr="00B42532">
        <w:rPr>
          <w:rFonts w:ascii="Arial" w:eastAsia="Times New Roman" w:hAnsi="Arial" w:cs="Arial"/>
          <w:color w:val="0057B9"/>
          <w:lang w:eastAsia="en-GB"/>
        </w:rPr>
        <w:t xml:space="preserve"> </w:t>
      </w:r>
      <w:r w:rsidRPr="00B42532">
        <w:rPr>
          <w:rFonts w:ascii="Arial" w:eastAsiaTheme="minorEastAsia" w:hAnsi="Arial" w:cs="Arial"/>
          <w:lang w:val="en-US" w:eastAsia="en-GB"/>
        </w:rPr>
        <w:t xml:space="preserve">if they have concerns about </w:t>
      </w:r>
      <w:r w:rsidR="00A42967" w:rsidRPr="00B42532">
        <w:rPr>
          <w:rFonts w:ascii="Arial" w:eastAsiaTheme="minorEastAsia" w:hAnsi="Arial" w:cs="Arial"/>
          <w:lang w:val="en-US" w:eastAsia="en-GB"/>
        </w:rPr>
        <w:t>their child, or another child’s</w:t>
      </w:r>
      <w:r w:rsidRPr="00B42532">
        <w:rPr>
          <w:rFonts w:ascii="Arial" w:eastAsiaTheme="minorEastAsia" w:hAnsi="Arial" w:cs="Arial"/>
          <w:lang w:val="en-US" w:eastAsia="en-GB"/>
        </w:rPr>
        <w:t>, welfare or wellbeing.</w:t>
      </w:r>
    </w:p>
    <w:p w14:paraId="6F480CFA" w14:textId="0E3203EA" w:rsidR="00F94888" w:rsidRPr="00B42532" w:rsidRDefault="00F94888" w:rsidP="009813BE">
      <w:pPr>
        <w:pStyle w:val="NoSpacing"/>
        <w:numPr>
          <w:ilvl w:val="0"/>
          <w:numId w:val="56"/>
        </w:numPr>
        <w:rPr>
          <w:rFonts w:ascii="Arial" w:eastAsiaTheme="minorEastAsia" w:hAnsi="Arial" w:cs="Arial"/>
          <w:lang w:val="en-US" w:eastAsia="en-GB"/>
        </w:rPr>
      </w:pPr>
      <w:r w:rsidRPr="00B42532">
        <w:rPr>
          <w:rFonts w:ascii="Arial" w:eastAsiaTheme="minorEastAsia" w:hAnsi="Arial" w:cs="Arial"/>
          <w:lang w:val="en-US" w:eastAsia="en-GB"/>
        </w:rPr>
        <w:t>seek advice or support from the</w:t>
      </w:r>
      <w:r w:rsidR="00B42532" w:rsidRPr="00B42532">
        <w:rPr>
          <w:rFonts w:ascii="Arial" w:eastAsiaTheme="minorEastAsia" w:hAnsi="Arial" w:cs="Arial"/>
          <w:lang w:val="en-US" w:eastAsia="en-GB"/>
        </w:rPr>
        <w:t xml:space="preserve"> school</w:t>
      </w:r>
      <w:r w:rsidRPr="00B42532">
        <w:rPr>
          <w:rFonts w:ascii="Arial" w:eastAsia="Times New Roman" w:hAnsi="Arial" w:cs="Arial"/>
          <w:color w:val="0057B9"/>
          <w:lang w:eastAsia="en-GB"/>
        </w:rPr>
        <w:t xml:space="preserve"> </w:t>
      </w:r>
      <w:r w:rsidRPr="00B42532">
        <w:rPr>
          <w:rFonts w:ascii="Arial" w:eastAsiaTheme="minorEastAsia" w:hAnsi="Arial" w:cs="Arial"/>
          <w:lang w:val="en-US" w:eastAsia="en-GB"/>
        </w:rPr>
        <w:t>or other agencies if they have concerns about their child, or another child’s, safety or wellbeing.</w:t>
      </w:r>
    </w:p>
    <w:p w14:paraId="4D43661E" w14:textId="77777777" w:rsidR="00E11ABD" w:rsidRPr="00B42532" w:rsidRDefault="00E11ABD" w:rsidP="005C28E6">
      <w:pPr>
        <w:pStyle w:val="NoSpacing"/>
        <w:ind w:left="1134"/>
        <w:rPr>
          <w:rFonts w:ascii="Arial" w:eastAsia="Times New Roman" w:hAnsi="Arial" w:cs="Arial"/>
          <w:lang w:eastAsia="en-GB"/>
        </w:rPr>
      </w:pPr>
    </w:p>
    <w:p w14:paraId="28EBAE29" w14:textId="66996B14" w:rsidR="00D62423" w:rsidRPr="00B42532" w:rsidRDefault="006F769C" w:rsidP="009813BE">
      <w:pPr>
        <w:pStyle w:val="Heading1"/>
        <w:numPr>
          <w:ilvl w:val="0"/>
          <w:numId w:val="36"/>
        </w:numPr>
        <w:tabs>
          <w:tab w:val="left" w:pos="0"/>
        </w:tabs>
        <w:ind w:left="567" w:hanging="567"/>
        <w:jc w:val="left"/>
        <w:rPr>
          <w:rFonts w:cs="Arial"/>
        </w:rPr>
      </w:pPr>
      <w:bookmarkStart w:id="30" w:name="_Ref108516914"/>
      <w:bookmarkStart w:id="31" w:name="_Toc236746226"/>
      <w:r w:rsidRPr="00B42532">
        <w:rPr>
          <w:rFonts w:cs="Arial"/>
        </w:rPr>
        <w:t>Child Protection Procedures</w:t>
      </w:r>
      <w:bookmarkEnd w:id="30"/>
      <w:bookmarkEnd w:id="31"/>
      <w:r w:rsidRPr="00B42532">
        <w:rPr>
          <w:rFonts w:cs="Arial"/>
        </w:rPr>
        <w:t xml:space="preserve"> </w:t>
      </w:r>
      <w:r w:rsidR="00D62423" w:rsidRPr="00B42532">
        <w:rPr>
          <w:rFonts w:cs="Arial"/>
        </w:rPr>
        <w:t xml:space="preserve"> </w:t>
      </w:r>
    </w:p>
    <w:p w14:paraId="2C1D1462" w14:textId="77777777" w:rsidR="00D27C22" w:rsidRPr="00843820" w:rsidRDefault="00D27C22" w:rsidP="005C28E6">
      <w:pPr>
        <w:rPr>
          <w:rFonts w:ascii="Arial" w:hAnsi="Arial" w:cs="Arial"/>
          <w:b/>
          <w:sz w:val="28"/>
          <w:szCs w:val="24"/>
          <w:lang w:val="en-GB"/>
        </w:rPr>
      </w:pPr>
    </w:p>
    <w:p w14:paraId="60ED7BB6" w14:textId="0749E3B7" w:rsidR="00010746" w:rsidRPr="00843820" w:rsidRDefault="00D27C22" w:rsidP="005C28E6">
      <w:pPr>
        <w:pStyle w:val="Heading2"/>
        <w:rPr>
          <w:rFonts w:cs="Arial"/>
          <w:color w:val="FF0000"/>
          <w:sz w:val="28"/>
        </w:rPr>
      </w:pPr>
      <w:bookmarkStart w:id="32" w:name="_Toc236746227"/>
      <w:r w:rsidRPr="00843820">
        <w:rPr>
          <w:rFonts w:cs="Arial"/>
          <w:b/>
          <w:bCs/>
        </w:rPr>
        <w:t xml:space="preserve">3.1 </w:t>
      </w:r>
      <w:r w:rsidR="00F636BB" w:rsidRPr="00843820">
        <w:rPr>
          <w:rFonts w:cs="Arial"/>
          <w:b/>
          <w:bCs/>
        </w:rPr>
        <w:t>Recogn</w:t>
      </w:r>
      <w:r w:rsidR="00C63023" w:rsidRPr="00843820">
        <w:rPr>
          <w:rFonts w:cs="Arial"/>
          <w:b/>
          <w:bCs/>
        </w:rPr>
        <w:t xml:space="preserve">ising </w:t>
      </w:r>
      <w:r w:rsidR="00B32497" w:rsidRPr="00843820">
        <w:rPr>
          <w:rFonts w:cs="Arial"/>
          <w:b/>
          <w:bCs/>
        </w:rPr>
        <w:t xml:space="preserve">indicators of </w:t>
      </w:r>
      <w:r w:rsidR="005A1255" w:rsidRPr="00843820">
        <w:rPr>
          <w:rFonts w:cs="Arial"/>
          <w:b/>
          <w:bCs/>
        </w:rPr>
        <w:t>abuse, neglect and exploitation</w:t>
      </w:r>
      <w:bookmarkEnd w:id="32"/>
    </w:p>
    <w:p w14:paraId="11AFD45B" w14:textId="77777777" w:rsidR="00010746" w:rsidRPr="00843820" w:rsidRDefault="00010746" w:rsidP="005C28E6">
      <w:pPr>
        <w:rPr>
          <w:rFonts w:ascii="Arial" w:hAnsi="Arial" w:cs="Arial"/>
          <w:b/>
          <w:i/>
          <w:color w:val="FF0000"/>
          <w:sz w:val="24"/>
          <w:lang w:val="en-GB"/>
        </w:rPr>
      </w:pPr>
    </w:p>
    <w:p w14:paraId="22A41844" w14:textId="070F5586" w:rsidR="00CA3B96" w:rsidRPr="00843820" w:rsidRDefault="00CA3B96" w:rsidP="003F4A31">
      <w:pPr>
        <w:rPr>
          <w:rFonts w:ascii="Arial" w:hAnsi="Arial" w:cs="Arial"/>
          <w:sz w:val="22"/>
          <w:szCs w:val="22"/>
          <w:lang w:val="en-GB"/>
        </w:rPr>
      </w:pPr>
      <w:r w:rsidRPr="00843820">
        <w:rPr>
          <w:rFonts w:ascii="Arial" w:hAnsi="Arial" w:cs="Arial"/>
          <w:sz w:val="22"/>
          <w:szCs w:val="22"/>
          <w:lang w:val="en-GB"/>
        </w:rPr>
        <w:t>Staff will maintain an attitude of ‘it could happen here’ where safeguarding is concerned. When concerned about the welfare of a child, staff will always act in the best interests of the child.</w:t>
      </w:r>
    </w:p>
    <w:p w14:paraId="7C278AB1" w14:textId="77777777" w:rsidR="00CA3B96" w:rsidRPr="00843820" w:rsidRDefault="00CA3B96" w:rsidP="005C28E6">
      <w:pPr>
        <w:ind w:left="709"/>
        <w:rPr>
          <w:rFonts w:ascii="Arial" w:hAnsi="Arial" w:cs="Arial"/>
          <w:sz w:val="22"/>
          <w:szCs w:val="22"/>
          <w:lang w:val="en-GB"/>
        </w:rPr>
      </w:pPr>
    </w:p>
    <w:p w14:paraId="0E49DB2C" w14:textId="0E4BCFD8" w:rsidR="00EF72E8" w:rsidRPr="00A24650" w:rsidRDefault="00010746" w:rsidP="003F4A31">
      <w:pPr>
        <w:rPr>
          <w:rFonts w:ascii="Arial" w:hAnsi="Arial" w:cs="Arial"/>
          <w:sz w:val="22"/>
          <w:szCs w:val="22"/>
          <w:lang w:val="en-GB"/>
        </w:rPr>
      </w:pPr>
      <w:r w:rsidRPr="00A24650">
        <w:rPr>
          <w:rFonts w:ascii="Arial" w:hAnsi="Arial" w:cs="Arial"/>
          <w:sz w:val="22"/>
          <w:szCs w:val="22"/>
          <w:lang w:val="en-GB"/>
        </w:rPr>
        <w:t xml:space="preserve">All staff </w:t>
      </w:r>
      <w:r w:rsidR="00380D3F" w:rsidRPr="00A24650">
        <w:rPr>
          <w:rFonts w:ascii="Arial" w:hAnsi="Arial" w:cs="Arial"/>
          <w:sz w:val="22"/>
          <w:szCs w:val="22"/>
          <w:lang w:val="en-GB"/>
        </w:rPr>
        <w:t>are made</w:t>
      </w:r>
      <w:r w:rsidRPr="00A24650">
        <w:rPr>
          <w:rFonts w:ascii="Arial" w:hAnsi="Arial" w:cs="Arial"/>
          <w:sz w:val="22"/>
          <w:szCs w:val="22"/>
          <w:lang w:val="en-GB"/>
        </w:rPr>
        <w:t xml:space="preserve"> aware of the definitions and </w:t>
      </w:r>
      <w:r w:rsidR="006D4418" w:rsidRPr="00A24650">
        <w:rPr>
          <w:rFonts w:ascii="Arial" w:hAnsi="Arial" w:cs="Arial"/>
          <w:sz w:val="22"/>
          <w:szCs w:val="22"/>
          <w:lang w:val="en-GB"/>
        </w:rPr>
        <w:t xml:space="preserve">indicators of </w:t>
      </w:r>
      <w:r w:rsidR="008E52DE" w:rsidRPr="00A24650">
        <w:rPr>
          <w:rFonts w:ascii="Arial" w:eastAsiaTheme="minorEastAsia" w:hAnsi="Arial" w:cs="Arial"/>
          <w:sz w:val="22"/>
          <w:szCs w:val="22"/>
        </w:rPr>
        <w:t xml:space="preserve">abuse, neglect and exploitation </w:t>
      </w:r>
      <w:r w:rsidR="00674F64" w:rsidRPr="00A24650">
        <w:rPr>
          <w:rFonts w:ascii="Arial" w:hAnsi="Arial" w:cs="Arial"/>
          <w:sz w:val="22"/>
          <w:szCs w:val="22"/>
          <w:lang w:val="en-GB"/>
        </w:rPr>
        <w:t xml:space="preserve">as identified </w:t>
      </w:r>
      <w:r w:rsidR="00731351" w:rsidRPr="00A24650">
        <w:rPr>
          <w:rFonts w:ascii="Arial" w:hAnsi="Arial" w:cs="Arial"/>
          <w:sz w:val="22"/>
          <w:szCs w:val="22"/>
          <w:lang w:val="en-GB"/>
        </w:rPr>
        <w:t>in</w:t>
      </w:r>
      <w:r w:rsidR="00674F64" w:rsidRPr="00A24650">
        <w:rPr>
          <w:rFonts w:ascii="Arial" w:hAnsi="Arial" w:cs="Arial"/>
          <w:sz w:val="22"/>
          <w:szCs w:val="22"/>
          <w:lang w:val="en-GB"/>
        </w:rPr>
        <w:t xml:space="preserve"> </w:t>
      </w:r>
      <w:r w:rsidR="00A348BA" w:rsidRPr="00A24650">
        <w:rPr>
          <w:rFonts w:ascii="Arial" w:hAnsi="Arial" w:cs="Arial"/>
          <w:sz w:val="22"/>
          <w:szCs w:val="22"/>
          <w:lang w:val="en-GB"/>
        </w:rPr>
        <w:t>‘</w:t>
      </w:r>
      <w:r w:rsidR="00674F64" w:rsidRPr="00A24650">
        <w:rPr>
          <w:rFonts w:ascii="Arial" w:hAnsi="Arial" w:cs="Arial"/>
          <w:sz w:val="22"/>
          <w:szCs w:val="22"/>
          <w:lang w:val="en-GB"/>
        </w:rPr>
        <w:t>Working Together to Safeguard Children</w:t>
      </w:r>
      <w:r w:rsidR="00A348BA" w:rsidRPr="00A24650">
        <w:rPr>
          <w:rFonts w:ascii="Arial" w:hAnsi="Arial" w:cs="Arial"/>
          <w:sz w:val="22"/>
          <w:szCs w:val="22"/>
          <w:lang w:val="en-GB"/>
        </w:rPr>
        <w:t>’</w:t>
      </w:r>
      <w:r w:rsidR="00674F64" w:rsidRPr="00A24650">
        <w:rPr>
          <w:rFonts w:ascii="Arial" w:hAnsi="Arial" w:cs="Arial"/>
          <w:sz w:val="22"/>
          <w:szCs w:val="22"/>
          <w:lang w:val="en-GB"/>
        </w:rPr>
        <w:t xml:space="preserve"> and </w:t>
      </w:r>
      <w:r w:rsidR="00A348BA" w:rsidRPr="00A24650">
        <w:rPr>
          <w:rFonts w:ascii="Arial" w:hAnsi="Arial" w:cs="Arial"/>
          <w:sz w:val="22"/>
          <w:szCs w:val="22"/>
          <w:lang w:val="en-GB"/>
        </w:rPr>
        <w:t>‘</w:t>
      </w:r>
      <w:r w:rsidR="00674F64" w:rsidRPr="00A24650">
        <w:rPr>
          <w:rFonts w:ascii="Arial" w:hAnsi="Arial" w:cs="Arial"/>
          <w:sz w:val="22"/>
          <w:szCs w:val="22"/>
          <w:lang w:val="en-GB"/>
        </w:rPr>
        <w:t>Keeping Children Safe in Education</w:t>
      </w:r>
      <w:r w:rsidR="00A348BA" w:rsidRPr="00A24650">
        <w:rPr>
          <w:rFonts w:ascii="Arial" w:hAnsi="Arial" w:cs="Arial"/>
          <w:sz w:val="22"/>
          <w:szCs w:val="22"/>
          <w:lang w:val="en-GB"/>
        </w:rPr>
        <w:t>’</w:t>
      </w:r>
      <w:r w:rsidR="004564DD" w:rsidRPr="00A24650">
        <w:rPr>
          <w:rFonts w:ascii="Arial" w:hAnsi="Arial" w:cs="Arial"/>
          <w:sz w:val="22"/>
          <w:szCs w:val="22"/>
          <w:lang w:val="en-GB"/>
        </w:rPr>
        <w:t xml:space="preserve">. </w:t>
      </w:r>
      <w:r w:rsidR="005B79F9" w:rsidRPr="00A24650">
        <w:rPr>
          <w:rFonts w:ascii="Arial" w:hAnsi="Arial" w:cs="Arial"/>
          <w:sz w:val="22"/>
          <w:szCs w:val="22"/>
          <w:lang w:val="en-GB"/>
        </w:rPr>
        <w:t>Staff will also be expected to understand these indicators in line with</w:t>
      </w:r>
      <w:r w:rsidR="00FB192F" w:rsidRPr="00A24650">
        <w:rPr>
          <w:rFonts w:ascii="Arial" w:hAnsi="Arial" w:cs="Arial"/>
          <w:sz w:val="22"/>
          <w:szCs w:val="22"/>
          <w:lang w:val="en-GB"/>
        </w:rPr>
        <w:t xml:space="preserve"> the </w:t>
      </w:r>
      <w:hyperlink r:id="rId32">
        <w:r w:rsidR="3687CF95" w:rsidRPr="00A24650">
          <w:rPr>
            <w:rStyle w:val="Hyperlink"/>
            <w:rFonts w:ascii="Arial" w:hAnsi="Arial" w:cs="Arial"/>
            <w:sz w:val="22"/>
            <w:szCs w:val="22"/>
            <w:lang w:val="en-GB"/>
          </w:rPr>
          <w:t>Kent Support Levels Guidance</w:t>
        </w:r>
      </w:hyperlink>
      <w:r w:rsidR="3736C00A" w:rsidRPr="00A24650">
        <w:rPr>
          <w:rFonts w:ascii="Arial" w:hAnsi="Arial" w:cs="Arial"/>
          <w:sz w:val="22"/>
          <w:szCs w:val="22"/>
          <w:lang w:val="en-GB"/>
        </w:rPr>
        <w:t>.</w:t>
      </w:r>
      <w:r w:rsidR="3687CF95" w:rsidRPr="00A24650">
        <w:rPr>
          <w:rFonts w:ascii="Arial" w:hAnsi="Arial" w:cs="Arial"/>
          <w:sz w:val="22"/>
          <w:szCs w:val="22"/>
          <w:lang w:val="en-GB"/>
        </w:rPr>
        <w:t xml:space="preserve"> </w:t>
      </w:r>
    </w:p>
    <w:p w14:paraId="1198C195" w14:textId="77777777" w:rsidR="00EF72E8" w:rsidRPr="00843820" w:rsidRDefault="00EF72E8" w:rsidP="005C28E6">
      <w:pPr>
        <w:pStyle w:val="ListParagraph"/>
        <w:ind w:left="0"/>
        <w:rPr>
          <w:rFonts w:ascii="Arial" w:hAnsi="Arial" w:cs="Arial"/>
          <w:sz w:val="22"/>
        </w:rPr>
      </w:pPr>
    </w:p>
    <w:p w14:paraId="0DD7AC2F" w14:textId="77777777" w:rsidR="003B5733" w:rsidRPr="00A24650" w:rsidRDefault="003B5733" w:rsidP="003F4A31">
      <w:pPr>
        <w:rPr>
          <w:rFonts w:ascii="Arial" w:hAnsi="Arial" w:cs="Arial"/>
          <w:sz w:val="22"/>
          <w:szCs w:val="22"/>
          <w:lang w:val="en-GB"/>
        </w:rPr>
      </w:pPr>
      <w:r w:rsidRPr="00A24650">
        <w:rPr>
          <w:rFonts w:ascii="Arial" w:hAnsi="Arial" w:cs="Arial"/>
          <w:sz w:val="22"/>
        </w:rPr>
        <w:t>All members of staff are expected to be aware of and follow the ‘</w:t>
      </w:r>
      <w:hyperlink r:id="rId33" w:history="1">
        <w:r w:rsidRPr="00A24650">
          <w:rPr>
            <w:rStyle w:val="Hyperlink"/>
            <w:rFonts w:ascii="Arial" w:hAnsi="Arial" w:cs="Arial"/>
            <w:sz w:val="22"/>
          </w:rPr>
          <w:t>What to do if you are worried a child is being abused’</w:t>
        </w:r>
      </w:hyperlink>
      <w:r w:rsidRPr="00A24650">
        <w:rPr>
          <w:rStyle w:val="Hyperlink"/>
          <w:rFonts w:ascii="Arial" w:hAnsi="Arial" w:cs="Arial"/>
          <w:sz w:val="22"/>
        </w:rPr>
        <w:t xml:space="preserve"> </w:t>
      </w:r>
      <w:r w:rsidRPr="00A24650">
        <w:rPr>
          <w:rFonts w:ascii="Arial" w:hAnsi="Arial" w:cs="Arial"/>
          <w:sz w:val="22"/>
          <w:szCs w:val="22"/>
          <w:lang w:val="en-GB"/>
        </w:rPr>
        <w:t xml:space="preserve"> </w:t>
      </w:r>
      <w:r w:rsidRPr="00A24650">
        <w:rPr>
          <w:rFonts w:ascii="Arial" w:hAnsi="Arial" w:cs="Arial"/>
          <w:sz w:val="22"/>
        </w:rPr>
        <w:t>guidance if they are concerned about a child:</w:t>
      </w:r>
    </w:p>
    <w:p w14:paraId="25F54425" w14:textId="77777777" w:rsidR="003B5733" w:rsidRPr="00FD3150" w:rsidRDefault="003B5733" w:rsidP="005C28E6">
      <w:pPr>
        <w:pStyle w:val="ListParagraph"/>
        <w:rPr>
          <w:rFonts w:ascii="Arial" w:hAnsi="Arial" w:cs="Arial"/>
          <w:noProof/>
          <w:color w:val="2B579A"/>
          <w:highlight w:val="yellow"/>
          <w:shd w:val="clear" w:color="auto" w:fill="E6E6E6"/>
        </w:rPr>
      </w:pPr>
    </w:p>
    <w:p w14:paraId="4D43F457" w14:textId="77777777" w:rsidR="003B5733" w:rsidRPr="00FD3150" w:rsidRDefault="003B5733" w:rsidP="005C28E6">
      <w:pPr>
        <w:ind w:left="709"/>
        <w:rPr>
          <w:rFonts w:ascii="Arial" w:hAnsi="Arial" w:cs="Arial"/>
          <w:sz w:val="22"/>
          <w:szCs w:val="22"/>
          <w:highlight w:val="yellow"/>
          <w:lang w:val="en-GB"/>
        </w:rPr>
      </w:pPr>
      <w:r w:rsidRPr="00FD3150">
        <w:rPr>
          <w:rFonts w:ascii="Arial" w:hAnsi="Arial" w:cs="Arial"/>
          <w:noProof/>
          <w:color w:val="2B579A"/>
          <w:highlight w:val="yellow"/>
          <w:shd w:val="clear" w:color="auto" w:fill="E6E6E6"/>
        </w:rPr>
        <w:t xml:space="preserve"> </w:t>
      </w:r>
    </w:p>
    <w:p w14:paraId="52AD3358" w14:textId="0F0E8E65" w:rsidR="003B5733" w:rsidRPr="00D04A54" w:rsidRDefault="003B5733" w:rsidP="005C28E6">
      <w:pPr>
        <w:ind w:left="709"/>
        <w:jc w:val="center"/>
        <w:rPr>
          <w:rFonts w:ascii="Arial" w:hAnsi="Arial" w:cs="Arial"/>
          <w:sz w:val="22"/>
          <w:szCs w:val="22"/>
          <w:highlight w:val="yellow"/>
          <w:lang w:val="en-GB"/>
        </w:rPr>
      </w:pPr>
      <w:r w:rsidRPr="00FD3150">
        <w:rPr>
          <w:noProof/>
          <w:color w:val="2B579A"/>
          <w:highlight w:val="yellow"/>
          <w:shd w:val="clear" w:color="auto" w:fill="E6E6E6"/>
          <w:lang w:val="en-GB"/>
        </w:rPr>
        <w:drawing>
          <wp:inline distT="0" distB="0" distL="0" distR="0" wp14:anchorId="645A2990" wp14:editId="3B70A0F4">
            <wp:extent cx="4749891" cy="2428875"/>
            <wp:effectExtent l="0" t="0" r="0" b="0"/>
            <wp:docPr id="2" name="Picture 2" descr="What to do if a child is being abused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34">
                      <a:extLst>
                        <a:ext uri="{28A0092B-C50C-407E-A947-70E740481C1C}">
                          <a14:useLocalDpi xmlns:a14="http://schemas.microsoft.com/office/drawing/2010/main" val="0"/>
                        </a:ext>
                      </a:extLst>
                    </a:blip>
                    <a:srcRect l="31155" t="26906" r="33553" b="42157"/>
                    <a:stretch>
                      <a:fillRect/>
                    </a:stretch>
                  </pic:blipFill>
                  <pic:spPr>
                    <a:xfrm>
                      <a:off x="0" y="0"/>
                      <a:ext cx="4792202" cy="2450511"/>
                    </a:xfrm>
                    <a:prstGeom prst="rect">
                      <a:avLst/>
                    </a:prstGeom>
                  </pic:spPr>
                </pic:pic>
              </a:graphicData>
            </a:graphic>
          </wp:inline>
        </w:drawing>
      </w:r>
    </w:p>
    <w:p w14:paraId="04989422" w14:textId="77777777" w:rsidR="006D1458" w:rsidRPr="006D1458" w:rsidRDefault="006D1458" w:rsidP="005C28E6">
      <w:pPr>
        <w:ind w:left="709"/>
        <w:rPr>
          <w:rFonts w:ascii="Arial" w:eastAsia="Arial" w:hAnsi="Arial" w:cs="Arial"/>
          <w:sz w:val="22"/>
          <w:szCs w:val="22"/>
          <w:highlight w:val="yellow"/>
          <w:lang w:val="en-GB"/>
        </w:rPr>
      </w:pPr>
    </w:p>
    <w:p w14:paraId="499EB1A3" w14:textId="6B1A6D16" w:rsidR="00D04A54" w:rsidRPr="001909C2" w:rsidRDefault="00D07D22" w:rsidP="003F4A31">
      <w:pPr>
        <w:rPr>
          <w:rFonts w:ascii="Arial" w:eastAsia="Arial" w:hAnsi="Arial" w:cs="Arial"/>
          <w:sz w:val="22"/>
          <w:szCs w:val="22"/>
          <w:lang w:val="en-GB"/>
        </w:rPr>
      </w:pPr>
      <w:r w:rsidRPr="001909C2">
        <w:rPr>
          <w:rFonts w:ascii="Arial" w:hAnsi="Arial" w:cs="Arial"/>
          <w:sz w:val="22"/>
          <w:szCs w:val="22"/>
          <w:lang w:val="en-GB"/>
        </w:rPr>
        <w:t xml:space="preserve">The Trust </w:t>
      </w:r>
      <w:r w:rsidR="00D04A54" w:rsidRPr="4F922AFC">
        <w:rPr>
          <w:rFonts w:ascii="Arial" w:eastAsia="Arial" w:hAnsi="Arial" w:cs="Arial"/>
          <w:sz w:val="22"/>
          <w:szCs w:val="22"/>
        </w:rPr>
        <w:t>recogni</w:t>
      </w:r>
      <w:r w:rsidR="00D04A54" w:rsidRPr="00741918">
        <w:rPr>
          <w:rFonts w:ascii="Arial" w:eastAsia="Arial" w:hAnsi="Arial" w:cs="Arial"/>
          <w:sz w:val="22"/>
          <w:szCs w:val="22"/>
        </w:rPr>
        <w:t>se</w:t>
      </w:r>
      <w:r w:rsidR="6EA68266" w:rsidRPr="00741918">
        <w:rPr>
          <w:rFonts w:ascii="Arial" w:eastAsia="Arial" w:hAnsi="Arial" w:cs="Arial"/>
          <w:sz w:val="22"/>
          <w:szCs w:val="22"/>
        </w:rPr>
        <w:t>s</w:t>
      </w:r>
      <w:r w:rsidR="00D04A54" w:rsidRPr="00741918">
        <w:rPr>
          <w:rFonts w:ascii="Arial" w:eastAsia="Arial" w:hAnsi="Arial" w:cs="Arial"/>
          <w:sz w:val="22"/>
          <w:szCs w:val="22"/>
        </w:rPr>
        <w:t xml:space="preserve"> </w:t>
      </w:r>
      <w:r w:rsidR="00D04A54" w:rsidRPr="001909C2">
        <w:rPr>
          <w:rFonts w:ascii="Arial" w:eastAsia="Arial" w:hAnsi="Arial" w:cs="Arial"/>
          <w:sz w:val="22"/>
          <w:szCs w:val="22"/>
        </w:rPr>
        <w:t xml:space="preserve">that when assessing whether a child </w:t>
      </w:r>
      <w:r w:rsidR="0037498C">
        <w:rPr>
          <w:rFonts w:ascii="Arial" w:eastAsia="Arial" w:hAnsi="Arial" w:cs="Arial"/>
          <w:sz w:val="22"/>
          <w:szCs w:val="22"/>
        </w:rPr>
        <w:t xml:space="preserve">is suffering, </w:t>
      </w:r>
      <w:r w:rsidR="00D04A54" w:rsidRPr="001909C2">
        <w:rPr>
          <w:rFonts w:ascii="Arial" w:eastAsia="Arial" w:hAnsi="Arial" w:cs="Arial"/>
          <w:sz w:val="22"/>
          <w:szCs w:val="22"/>
        </w:rPr>
        <w:t>may be suffering</w:t>
      </w:r>
      <w:r w:rsidR="39B5A735" w:rsidRPr="001909C2">
        <w:rPr>
          <w:rFonts w:ascii="Arial" w:eastAsia="Arial" w:hAnsi="Arial" w:cs="Arial"/>
          <w:sz w:val="22"/>
          <w:szCs w:val="22"/>
        </w:rPr>
        <w:t>,</w:t>
      </w:r>
      <w:r w:rsidR="00D04A54" w:rsidRPr="001909C2">
        <w:rPr>
          <w:rFonts w:ascii="Arial" w:eastAsia="Arial" w:hAnsi="Arial" w:cs="Arial"/>
          <w:sz w:val="22"/>
          <w:szCs w:val="22"/>
        </w:rPr>
        <w:t xml:space="preserve"> </w:t>
      </w:r>
      <w:r w:rsidR="00D04A54" w:rsidRPr="001909C2">
        <w:rPr>
          <w:rFonts w:ascii="Arial" w:eastAsia="Arial" w:hAnsi="Arial" w:cs="Arial"/>
          <w:sz w:val="22"/>
          <w:szCs w:val="22"/>
          <w:lang w:val="en-GB"/>
        </w:rPr>
        <w:t>or is likely to suffer, harm,</w:t>
      </w:r>
      <w:r w:rsidR="00D04A54" w:rsidRPr="001909C2">
        <w:rPr>
          <w:rFonts w:ascii="Arial" w:eastAsia="Arial" w:hAnsi="Arial" w:cs="Arial"/>
          <w:sz w:val="22"/>
          <w:szCs w:val="22"/>
        </w:rPr>
        <w:t xml:space="preserve"> t</w:t>
      </w:r>
      <w:r w:rsidR="00D04A54" w:rsidRPr="001909C2">
        <w:rPr>
          <w:rFonts w:ascii="Arial" w:hAnsi="Arial" w:cs="Arial"/>
          <w:sz w:val="22"/>
          <w:szCs w:val="22"/>
          <w:lang w:val="en-GB"/>
        </w:rPr>
        <w:t>here are four categories of abuse (further information is included in appendix 1):</w:t>
      </w:r>
    </w:p>
    <w:p w14:paraId="68118464" w14:textId="77777777" w:rsidR="00D04A54" w:rsidRPr="00843820" w:rsidRDefault="00D04A54" w:rsidP="009813BE">
      <w:pPr>
        <w:numPr>
          <w:ilvl w:val="0"/>
          <w:numId w:val="14"/>
        </w:numPr>
        <w:rPr>
          <w:rFonts w:ascii="Arial" w:hAnsi="Arial" w:cs="Arial"/>
          <w:sz w:val="22"/>
          <w:szCs w:val="22"/>
          <w:lang w:val="en-GB"/>
        </w:rPr>
      </w:pPr>
      <w:r w:rsidRPr="00843820">
        <w:rPr>
          <w:rFonts w:ascii="Arial" w:hAnsi="Arial" w:cs="Arial"/>
          <w:sz w:val="22"/>
          <w:szCs w:val="22"/>
          <w:lang w:val="en-GB"/>
        </w:rPr>
        <w:t>Physical abuse</w:t>
      </w:r>
    </w:p>
    <w:p w14:paraId="0310E9CA" w14:textId="77777777" w:rsidR="00D04A54" w:rsidRPr="00843820" w:rsidRDefault="00D04A54" w:rsidP="009813BE">
      <w:pPr>
        <w:numPr>
          <w:ilvl w:val="0"/>
          <w:numId w:val="14"/>
        </w:numPr>
        <w:rPr>
          <w:rFonts w:ascii="Arial" w:hAnsi="Arial" w:cs="Arial"/>
          <w:sz w:val="22"/>
          <w:szCs w:val="22"/>
          <w:lang w:val="en-GB"/>
        </w:rPr>
      </w:pPr>
      <w:r w:rsidRPr="00843820">
        <w:rPr>
          <w:rFonts w:ascii="Arial" w:hAnsi="Arial" w:cs="Arial"/>
          <w:sz w:val="22"/>
          <w:szCs w:val="22"/>
          <w:lang w:val="en-GB"/>
        </w:rPr>
        <w:t xml:space="preserve">Sexual abuse </w:t>
      </w:r>
    </w:p>
    <w:p w14:paraId="3AE5AEB8" w14:textId="77777777" w:rsidR="00D04A54" w:rsidRPr="00843820" w:rsidRDefault="00D04A54" w:rsidP="009813BE">
      <w:pPr>
        <w:numPr>
          <w:ilvl w:val="0"/>
          <w:numId w:val="14"/>
        </w:numPr>
        <w:rPr>
          <w:rFonts w:ascii="Arial" w:hAnsi="Arial" w:cs="Arial"/>
          <w:sz w:val="22"/>
          <w:szCs w:val="22"/>
          <w:lang w:val="en-GB"/>
        </w:rPr>
      </w:pPr>
      <w:r w:rsidRPr="00843820">
        <w:rPr>
          <w:rFonts w:ascii="Arial" w:hAnsi="Arial" w:cs="Arial"/>
          <w:sz w:val="22"/>
          <w:szCs w:val="22"/>
          <w:lang w:val="en-GB"/>
        </w:rPr>
        <w:t xml:space="preserve">Emotional abuse </w:t>
      </w:r>
    </w:p>
    <w:p w14:paraId="186C9580" w14:textId="77777777" w:rsidR="00D04A54" w:rsidRPr="00843820" w:rsidRDefault="00D04A54" w:rsidP="009813BE">
      <w:pPr>
        <w:numPr>
          <w:ilvl w:val="0"/>
          <w:numId w:val="14"/>
        </w:numPr>
        <w:rPr>
          <w:rFonts w:ascii="Arial" w:hAnsi="Arial" w:cs="Arial"/>
          <w:sz w:val="22"/>
          <w:szCs w:val="22"/>
          <w:lang w:val="en-GB"/>
        </w:rPr>
      </w:pPr>
      <w:r w:rsidRPr="00843820">
        <w:rPr>
          <w:rFonts w:ascii="Arial" w:hAnsi="Arial" w:cs="Arial"/>
          <w:sz w:val="22"/>
          <w:szCs w:val="22"/>
          <w:lang w:val="en-GB"/>
        </w:rPr>
        <w:t>Neglect</w:t>
      </w:r>
    </w:p>
    <w:p w14:paraId="5BEDFB20" w14:textId="77777777" w:rsidR="00D04A54" w:rsidRPr="00D04A54" w:rsidRDefault="00D04A54" w:rsidP="005C28E6">
      <w:pPr>
        <w:ind w:left="709"/>
        <w:rPr>
          <w:rFonts w:ascii="Arial" w:hAnsi="Arial" w:cs="Arial"/>
          <w:sz w:val="22"/>
          <w:highlight w:val="yellow"/>
          <w:lang w:val="en-GB"/>
        </w:rPr>
      </w:pPr>
    </w:p>
    <w:p w14:paraId="03907577" w14:textId="7EFA1B15" w:rsidR="00FF6474" w:rsidRPr="001909C2" w:rsidRDefault="00B0345A" w:rsidP="003F4A31">
      <w:pPr>
        <w:rPr>
          <w:rFonts w:ascii="Arial" w:hAnsi="Arial" w:cs="Arial"/>
          <w:sz w:val="22"/>
          <w:lang w:val="en-GB"/>
        </w:rPr>
      </w:pPr>
      <w:r w:rsidRPr="001909C2">
        <w:rPr>
          <w:rFonts w:ascii="Arial" w:hAnsi="Arial" w:cs="Arial"/>
          <w:sz w:val="22"/>
        </w:rPr>
        <w:t xml:space="preserve">By understanding the indicators </w:t>
      </w:r>
      <w:r w:rsidR="00DF6472" w:rsidRPr="001909C2">
        <w:rPr>
          <w:rFonts w:ascii="Arial" w:hAnsi="Arial" w:cs="Arial"/>
          <w:sz w:val="22"/>
        </w:rPr>
        <w:t xml:space="preserve">of </w:t>
      </w:r>
      <w:r w:rsidR="00DF6472" w:rsidRPr="001909C2">
        <w:rPr>
          <w:rFonts w:ascii="Arial" w:eastAsiaTheme="minorEastAsia" w:hAnsi="Arial" w:cs="Arial"/>
          <w:sz w:val="22"/>
          <w:szCs w:val="22"/>
        </w:rPr>
        <w:t>abuse, neglect and exploitation</w:t>
      </w:r>
      <w:r w:rsidRPr="001909C2">
        <w:rPr>
          <w:rFonts w:ascii="Arial" w:hAnsi="Arial" w:cs="Arial"/>
          <w:sz w:val="22"/>
        </w:rPr>
        <w:t xml:space="preserve">, we can </w:t>
      </w:r>
      <w:r w:rsidR="004C2A20" w:rsidRPr="001909C2">
        <w:rPr>
          <w:rFonts w:ascii="Arial" w:hAnsi="Arial" w:cs="Arial"/>
          <w:sz w:val="22"/>
          <w:lang w:val="en-GB"/>
        </w:rPr>
        <w:t>identify children who may need help or protection, respond as early as possible, and help ensure children and families receive the right support.</w:t>
      </w:r>
      <w:r w:rsidRPr="001909C2">
        <w:rPr>
          <w:rFonts w:ascii="Arial" w:hAnsi="Arial" w:cs="Arial"/>
          <w:sz w:val="22"/>
        </w:rPr>
        <w:t xml:space="preserve"> </w:t>
      </w:r>
    </w:p>
    <w:p w14:paraId="5D17D0B2" w14:textId="77777777" w:rsidR="003F4A31" w:rsidRDefault="003F4A31" w:rsidP="003F4A31">
      <w:pPr>
        <w:rPr>
          <w:rStyle w:val="Hyperlink"/>
          <w:rFonts w:ascii="Arial" w:hAnsi="Arial" w:cs="Arial"/>
          <w:sz w:val="22"/>
        </w:rPr>
      </w:pPr>
    </w:p>
    <w:p w14:paraId="5C24C293" w14:textId="77777777" w:rsidR="003F4A31" w:rsidRDefault="001909C2" w:rsidP="003F4A31">
      <w:pPr>
        <w:rPr>
          <w:rFonts w:ascii="Arial" w:eastAsia="Arial" w:hAnsi="Arial" w:cs="Arial"/>
          <w:sz w:val="22"/>
          <w:szCs w:val="22"/>
          <w:lang w:val="en-GB"/>
        </w:rPr>
      </w:pPr>
      <w:r w:rsidRPr="001909C2">
        <w:rPr>
          <w:rFonts w:ascii="Arial" w:hAnsi="Arial" w:cs="Arial"/>
          <w:sz w:val="22"/>
          <w:szCs w:val="22"/>
          <w:lang w:val="en-GB"/>
        </w:rPr>
        <w:t xml:space="preserve">The Trust </w:t>
      </w:r>
      <w:r w:rsidR="00604D17" w:rsidRPr="001909C2">
        <w:rPr>
          <w:rFonts w:ascii="Arial" w:eastAsia="Arial" w:hAnsi="Arial" w:cs="Arial"/>
          <w:sz w:val="22"/>
          <w:szCs w:val="22"/>
          <w:lang w:val="en-GB"/>
        </w:rPr>
        <w:t>recognises that concerns may arise in many different contexts and can vary in nature and seriousness. Indicators of abuse, neglect and exploitation do not automatically mean that a child is being harmed; however, all concerns will be taken seriously and explored by the DSL on a case-by-case basis.</w:t>
      </w:r>
    </w:p>
    <w:p w14:paraId="58620FF2" w14:textId="09495CAB" w:rsidR="00A304B3" w:rsidRPr="001909C2" w:rsidRDefault="003F4A31" w:rsidP="003F4A31">
      <w:pPr>
        <w:rPr>
          <w:rFonts w:ascii="Arial" w:hAnsi="Arial" w:cs="Arial"/>
          <w:sz w:val="22"/>
          <w:szCs w:val="22"/>
          <w:lang w:val="en-GB"/>
        </w:rPr>
      </w:pPr>
      <w:r>
        <w:rPr>
          <w:rFonts w:ascii="Arial" w:eastAsia="Arial" w:hAnsi="Arial" w:cs="Arial"/>
          <w:sz w:val="22"/>
          <w:szCs w:val="22"/>
          <w:lang w:val="en-GB"/>
        </w:rPr>
        <w:br/>
      </w:r>
      <w:r w:rsidR="001909C2" w:rsidRPr="001909C2">
        <w:rPr>
          <w:rFonts w:ascii="Arial" w:hAnsi="Arial" w:cs="Arial"/>
          <w:sz w:val="22"/>
          <w:szCs w:val="22"/>
          <w:lang w:val="en-GB"/>
        </w:rPr>
        <w:t>The Trust</w:t>
      </w:r>
      <w:r w:rsidR="001909C2" w:rsidRPr="001909C2">
        <w:rPr>
          <w:rFonts w:ascii="Arial" w:hAnsi="Arial" w:cs="Arial"/>
          <w:color w:val="0057B9"/>
          <w:sz w:val="22"/>
          <w:szCs w:val="22"/>
          <w:lang w:val="en-GB"/>
        </w:rPr>
        <w:t xml:space="preserve"> </w:t>
      </w:r>
      <w:r w:rsidR="0000762F" w:rsidRPr="001909C2">
        <w:rPr>
          <w:rFonts w:ascii="Arial" w:eastAsia="Arial" w:hAnsi="Arial" w:cs="Arial"/>
          <w:sz w:val="22"/>
          <w:szCs w:val="22"/>
        </w:rPr>
        <w:t xml:space="preserve">recognises </w:t>
      </w:r>
      <w:r w:rsidR="0001395B" w:rsidRPr="001909C2">
        <w:rPr>
          <w:rFonts w:ascii="Arial" w:eastAsiaTheme="minorEastAsia" w:hAnsi="Arial" w:cs="Arial"/>
          <w:sz w:val="22"/>
          <w:szCs w:val="22"/>
        </w:rPr>
        <w:t>abuse, neglect, exploitation</w:t>
      </w:r>
      <w:r w:rsidR="00153DD6" w:rsidRPr="001909C2">
        <w:rPr>
          <w:rFonts w:ascii="Arial" w:hAnsi="Arial" w:cs="Arial"/>
          <w:sz w:val="22"/>
          <w:szCs w:val="22"/>
        </w:rPr>
        <w:t xml:space="preserve"> and </w:t>
      </w:r>
      <w:r w:rsidR="0001395B" w:rsidRPr="001909C2">
        <w:rPr>
          <w:rFonts w:ascii="Arial" w:hAnsi="Arial" w:cs="Arial"/>
          <w:sz w:val="22"/>
          <w:szCs w:val="22"/>
        </w:rPr>
        <w:t xml:space="preserve">other </w:t>
      </w:r>
      <w:r w:rsidR="00153DD6" w:rsidRPr="001909C2">
        <w:rPr>
          <w:rFonts w:ascii="Arial" w:hAnsi="Arial" w:cs="Arial"/>
          <w:sz w:val="22"/>
          <w:szCs w:val="22"/>
        </w:rPr>
        <w:t>safeguarding issues are rarely standalone events and cannot always be covered by one definition or one label. In many cases, multiple issues will overlap</w:t>
      </w:r>
      <w:r w:rsidR="00980A68" w:rsidRPr="001909C2">
        <w:rPr>
          <w:rFonts w:ascii="Arial" w:hAnsi="Arial" w:cs="Arial"/>
          <w:sz w:val="22"/>
          <w:szCs w:val="22"/>
        </w:rPr>
        <w:t>.</w:t>
      </w:r>
      <w:r w:rsidR="00980A68" w:rsidRPr="001909C2">
        <w:rPr>
          <w:rFonts w:ascii="Segoe UI" w:hAnsi="Segoe UI" w:cs="Segoe UI"/>
          <w:sz w:val="21"/>
          <w:szCs w:val="21"/>
          <w:lang w:val="en-GB"/>
        </w:rPr>
        <w:t xml:space="preserve"> </w:t>
      </w:r>
    </w:p>
    <w:p w14:paraId="7B1945F7" w14:textId="77777777" w:rsidR="00A304B3" w:rsidRPr="00A304B3" w:rsidRDefault="00A304B3" w:rsidP="005C28E6">
      <w:pPr>
        <w:keepNext/>
        <w:keepLines/>
        <w:rPr>
          <w:rFonts w:ascii="Arial" w:hAnsi="Arial" w:cs="Arial"/>
          <w:sz w:val="22"/>
          <w:szCs w:val="22"/>
          <w:highlight w:val="yellow"/>
          <w:lang w:val="en-GB"/>
        </w:rPr>
      </w:pPr>
    </w:p>
    <w:p w14:paraId="1DE9BDF7" w14:textId="35EFD2B9" w:rsidR="003F0DBB" w:rsidRPr="001909C2" w:rsidRDefault="00A304B3" w:rsidP="003F4A31">
      <w:pPr>
        <w:keepNext/>
        <w:keepLines/>
        <w:rPr>
          <w:rFonts w:ascii="Arial" w:eastAsia="Arial" w:hAnsi="Arial" w:cs="Arial"/>
          <w:sz w:val="22"/>
          <w:szCs w:val="22"/>
          <w:lang w:val="en-GB"/>
        </w:rPr>
      </w:pPr>
      <w:r w:rsidRPr="001909C2">
        <w:rPr>
          <w:rFonts w:ascii="Arial" w:hAnsi="Arial" w:cs="Arial"/>
          <w:sz w:val="22"/>
          <w:szCs w:val="22"/>
        </w:rPr>
        <w:t>All staff will consider whether children may be at risk of abuse, neglect, exploitation or harm in situations outside their families.</w:t>
      </w:r>
      <w:r w:rsidRPr="001909C2">
        <w:rPr>
          <w:rFonts w:ascii="Arial" w:hAnsi="Arial" w:cs="Arial"/>
          <w:sz w:val="22"/>
          <w:szCs w:val="22"/>
          <w:lang w:val="en-GB"/>
        </w:rPr>
        <w:t xml:space="preserve"> </w:t>
      </w:r>
      <w:r w:rsidR="001909C2" w:rsidRPr="001909C2">
        <w:rPr>
          <w:rFonts w:ascii="Arial" w:hAnsi="Arial" w:cs="Arial"/>
          <w:sz w:val="22"/>
          <w:szCs w:val="22"/>
          <w:lang w:val="en-GB"/>
        </w:rPr>
        <w:t xml:space="preserve">The Trust </w:t>
      </w:r>
      <w:r w:rsidRPr="001909C2">
        <w:rPr>
          <w:rFonts w:ascii="Arial" w:hAnsi="Arial" w:cs="Arial"/>
          <w:sz w:val="22"/>
          <w:szCs w:val="22"/>
        </w:rPr>
        <w:t>recognises that extra-familial harms can take a variety of forms and that children may be vulnerable to multiple harms, including sexual abuse, sexual harassment and exploitation, domestic abuse within their own intimate relationships, criminal exploitation including financial exploitation, serious youth violence, county lines, online harms and radicalisation. Staff will report any concerns to the DSL in line with this policy, and the DSL will consider the wider context of the child’s experiences when assessing risk and support needs.</w:t>
      </w:r>
    </w:p>
    <w:p w14:paraId="48FD9972" w14:textId="77777777" w:rsidR="003F0DBB" w:rsidRPr="00BF08D5" w:rsidRDefault="003F0DBB" w:rsidP="005C28E6">
      <w:pPr>
        <w:pStyle w:val="ListParagraph"/>
        <w:rPr>
          <w:rFonts w:ascii="Arial" w:hAnsi="Arial" w:cs="Arial"/>
          <w:color w:val="0057B9"/>
          <w:sz w:val="22"/>
          <w:szCs w:val="22"/>
          <w:lang w:val="en-GB"/>
        </w:rPr>
      </w:pPr>
    </w:p>
    <w:p w14:paraId="6A22D523" w14:textId="5E74C8BD" w:rsidR="006D04E1" w:rsidRPr="00BF08D5" w:rsidRDefault="00BF08D5" w:rsidP="003F4A31">
      <w:pPr>
        <w:keepNext/>
        <w:keepLines/>
        <w:rPr>
          <w:rFonts w:ascii="Arial" w:hAnsi="Arial" w:cs="Arial"/>
          <w:sz w:val="22"/>
          <w:szCs w:val="22"/>
          <w:lang w:val="en-GB"/>
        </w:rPr>
      </w:pPr>
      <w:r w:rsidRPr="00BF08D5">
        <w:rPr>
          <w:rFonts w:ascii="Arial" w:hAnsi="Arial" w:cs="Arial"/>
          <w:sz w:val="22"/>
          <w:szCs w:val="22"/>
          <w:lang w:val="en-GB"/>
        </w:rPr>
        <w:t>The Trust</w:t>
      </w:r>
      <w:r w:rsidR="001909C2" w:rsidRPr="00BF08D5">
        <w:rPr>
          <w:rFonts w:ascii="Arial" w:hAnsi="Arial" w:cs="Arial"/>
          <w:color w:val="0057B9"/>
          <w:sz w:val="22"/>
          <w:szCs w:val="22"/>
          <w:lang w:val="en-GB"/>
        </w:rPr>
        <w:t xml:space="preserve"> </w:t>
      </w:r>
      <w:r w:rsidR="006D04E1" w:rsidRPr="00BF08D5">
        <w:rPr>
          <w:rFonts w:ascii="Arial" w:hAnsi="Arial" w:cs="Arial"/>
          <w:sz w:val="22"/>
          <w:szCs w:val="22"/>
          <w:lang w:val="en-GB"/>
        </w:rPr>
        <w:t>recognises that any child may benefit from support before statutory intervention is required. This may include support from universal services, community-based Early Help, or the targeted early help level of Family Help. Further information about how</w:t>
      </w:r>
      <w:r w:rsidRPr="00BF08D5">
        <w:rPr>
          <w:rFonts w:ascii="Arial" w:hAnsi="Arial" w:cs="Arial"/>
          <w:sz w:val="22"/>
          <w:szCs w:val="22"/>
          <w:lang w:val="en-GB"/>
        </w:rPr>
        <w:t xml:space="preserve"> the Trust </w:t>
      </w:r>
      <w:r w:rsidR="006D04E1" w:rsidRPr="00BF08D5">
        <w:rPr>
          <w:rFonts w:ascii="Arial" w:hAnsi="Arial" w:cs="Arial"/>
          <w:sz w:val="22"/>
          <w:szCs w:val="22"/>
          <w:lang w:val="en-GB"/>
        </w:rPr>
        <w:t>responds to safeguarding and welfare concerns, including requests for support, is set out in section 3.2 of this policy.</w:t>
      </w:r>
    </w:p>
    <w:p w14:paraId="59F6BFA4" w14:textId="77777777" w:rsidR="006D04E1" w:rsidRPr="006D04E1" w:rsidRDefault="006D04E1" w:rsidP="005C28E6">
      <w:pPr>
        <w:keepNext/>
        <w:keepLines/>
        <w:ind w:left="709"/>
        <w:rPr>
          <w:rFonts w:ascii="Arial" w:hAnsi="Arial" w:cs="Arial"/>
          <w:sz w:val="22"/>
          <w:szCs w:val="22"/>
          <w:highlight w:val="yellow"/>
          <w:lang w:val="en-GB"/>
        </w:rPr>
      </w:pPr>
    </w:p>
    <w:p w14:paraId="5B601F94" w14:textId="7D17DCF7" w:rsidR="003F0DBB" w:rsidRPr="00BF08D5" w:rsidRDefault="00496659" w:rsidP="003F4A31">
      <w:pPr>
        <w:keepNext/>
        <w:keepLines/>
        <w:rPr>
          <w:rFonts w:ascii="Arial" w:eastAsia="Arial" w:hAnsi="Arial" w:cs="Arial"/>
          <w:sz w:val="22"/>
          <w:szCs w:val="22"/>
          <w:lang w:val="en-GB"/>
        </w:rPr>
      </w:pPr>
      <w:r w:rsidRPr="00BF08D5">
        <w:rPr>
          <w:rFonts w:ascii="Arial" w:hAnsi="Arial" w:cs="Arial"/>
          <w:sz w:val="22"/>
          <w:szCs w:val="22"/>
        </w:rPr>
        <w:t>All staff will be alert to the potential need for additional support for children who may be more vulnerable or whose circumstances may indicate emerging, escalating or unmet needs.</w:t>
      </w:r>
      <w:r w:rsidR="003F0DBB" w:rsidRPr="00BF08D5">
        <w:t xml:space="preserve"> </w:t>
      </w:r>
      <w:r w:rsidR="003F0DBB" w:rsidRPr="00BF08D5">
        <w:rPr>
          <w:rFonts w:ascii="Arial" w:hAnsi="Arial" w:cs="Arial"/>
          <w:sz w:val="22"/>
          <w:szCs w:val="22"/>
        </w:rPr>
        <w:t>Staff will be particularly alert to the potential need for additional support for a child who:</w:t>
      </w:r>
    </w:p>
    <w:p w14:paraId="11A84EBB" w14:textId="4E97B65B" w:rsidR="003F0DBB" w:rsidRPr="00BF08D5" w:rsidRDefault="003F0DBB" w:rsidP="009813BE">
      <w:pPr>
        <w:numPr>
          <w:ilvl w:val="0"/>
          <w:numId w:val="14"/>
        </w:numPr>
        <w:rPr>
          <w:rFonts w:ascii="Arial" w:hAnsi="Arial" w:cs="Arial"/>
          <w:sz w:val="22"/>
          <w:szCs w:val="22"/>
          <w:lang w:val="en-GB"/>
        </w:rPr>
      </w:pPr>
      <w:r w:rsidRPr="00BF08D5">
        <w:rPr>
          <w:rFonts w:ascii="Arial" w:hAnsi="Arial" w:cs="Arial"/>
          <w:sz w:val="22"/>
          <w:szCs w:val="22"/>
          <w:lang w:val="en-GB"/>
        </w:rPr>
        <w:t>is disabled or has certain health conditions and has specific additional needs</w:t>
      </w:r>
    </w:p>
    <w:p w14:paraId="70851C77" w14:textId="77777777" w:rsidR="005F04C3" w:rsidRPr="00BF08D5" w:rsidRDefault="003F0DBB" w:rsidP="009813BE">
      <w:pPr>
        <w:numPr>
          <w:ilvl w:val="0"/>
          <w:numId w:val="14"/>
        </w:numPr>
        <w:rPr>
          <w:rFonts w:ascii="Arial" w:hAnsi="Arial" w:cs="Arial"/>
          <w:sz w:val="22"/>
          <w:szCs w:val="22"/>
          <w:lang w:val="en-GB"/>
        </w:rPr>
      </w:pPr>
      <w:r w:rsidRPr="00BF08D5">
        <w:rPr>
          <w:rFonts w:ascii="Arial" w:hAnsi="Arial" w:cs="Arial"/>
          <w:sz w:val="22"/>
          <w:szCs w:val="22"/>
          <w:lang w:val="en-GB"/>
        </w:rPr>
        <w:t>has special educational needs, whether or not they have a statutory Education, Health and Care plan</w:t>
      </w:r>
    </w:p>
    <w:p w14:paraId="53D14F8F" w14:textId="3DA1ED47" w:rsidR="003F0DBB" w:rsidRPr="00BF08D5" w:rsidRDefault="003F0DBB" w:rsidP="009813BE">
      <w:pPr>
        <w:numPr>
          <w:ilvl w:val="0"/>
          <w:numId w:val="14"/>
        </w:numPr>
        <w:rPr>
          <w:rFonts w:ascii="Arial" w:hAnsi="Arial" w:cs="Arial"/>
          <w:sz w:val="22"/>
          <w:szCs w:val="22"/>
          <w:lang w:val="en-GB"/>
        </w:rPr>
      </w:pPr>
      <w:r w:rsidRPr="00BF08D5">
        <w:rPr>
          <w:rFonts w:ascii="Arial" w:hAnsi="Arial" w:cs="Arial"/>
          <w:sz w:val="22"/>
          <w:szCs w:val="22"/>
          <w:lang w:val="en-GB"/>
        </w:rPr>
        <w:t>has a mental health need</w:t>
      </w:r>
    </w:p>
    <w:p w14:paraId="1FE603C8" w14:textId="31F01B2E" w:rsidR="003F0DBB" w:rsidRPr="00BF08D5" w:rsidRDefault="003F0DBB" w:rsidP="009813BE">
      <w:pPr>
        <w:numPr>
          <w:ilvl w:val="0"/>
          <w:numId w:val="14"/>
        </w:numPr>
        <w:rPr>
          <w:rFonts w:ascii="Arial" w:hAnsi="Arial" w:cs="Arial"/>
          <w:sz w:val="22"/>
          <w:szCs w:val="22"/>
          <w:lang w:val="en-GB"/>
        </w:rPr>
      </w:pPr>
      <w:r w:rsidRPr="00BF08D5">
        <w:rPr>
          <w:rFonts w:ascii="Arial" w:hAnsi="Arial" w:cs="Arial"/>
          <w:sz w:val="22"/>
          <w:szCs w:val="22"/>
          <w:lang w:val="en-GB"/>
        </w:rPr>
        <w:t>is a young carer</w:t>
      </w:r>
    </w:p>
    <w:p w14:paraId="562BE500" w14:textId="7D217576" w:rsidR="003F0DBB" w:rsidRPr="00BF08D5" w:rsidRDefault="003F0DBB" w:rsidP="009813BE">
      <w:pPr>
        <w:numPr>
          <w:ilvl w:val="0"/>
          <w:numId w:val="14"/>
        </w:numPr>
        <w:rPr>
          <w:rFonts w:ascii="Arial" w:hAnsi="Arial" w:cs="Arial"/>
          <w:sz w:val="22"/>
          <w:szCs w:val="22"/>
          <w:lang w:val="en-GB"/>
        </w:rPr>
      </w:pPr>
      <w:r w:rsidRPr="00BF08D5">
        <w:rPr>
          <w:rFonts w:ascii="Arial" w:hAnsi="Arial" w:cs="Arial"/>
          <w:sz w:val="22"/>
          <w:szCs w:val="22"/>
          <w:lang w:val="en-GB"/>
        </w:rPr>
        <w:t>is pregnant and/or is a parent themselves</w:t>
      </w:r>
    </w:p>
    <w:p w14:paraId="6CFD0691" w14:textId="4078F86D" w:rsidR="003F0DBB" w:rsidRPr="00BF08D5" w:rsidRDefault="003F0DBB" w:rsidP="009813BE">
      <w:pPr>
        <w:numPr>
          <w:ilvl w:val="0"/>
          <w:numId w:val="14"/>
        </w:numPr>
        <w:rPr>
          <w:rFonts w:ascii="Arial" w:hAnsi="Arial" w:cs="Arial"/>
          <w:sz w:val="22"/>
          <w:szCs w:val="22"/>
          <w:lang w:val="en-GB"/>
        </w:rPr>
      </w:pPr>
      <w:r w:rsidRPr="00BF08D5">
        <w:rPr>
          <w:rFonts w:ascii="Arial" w:hAnsi="Arial" w:cs="Arial"/>
          <w:sz w:val="22"/>
          <w:szCs w:val="22"/>
          <w:lang w:val="en-GB"/>
        </w:rPr>
        <w:t>has exhibited early signs of abusive, violent and/or harmful behaviours</w:t>
      </w:r>
    </w:p>
    <w:p w14:paraId="41F1D326" w14:textId="3D829F5B" w:rsidR="003F0DBB" w:rsidRPr="00BF08D5" w:rsidRDefault="003F0DBB" w:rsidP="009813BE">
      <w:pPr>
        <w:numPr>
          <w:ilvl w:val="0"/>
          <w:numId w:val="14"/>
        </w:numPr>
        <w:rPr>
          <w:rFonts w:ascii="Arial" w:hAnsi="Arial" w:cs="Arial"/>
          <w:sz w:val="22"/>
          <w:szCs w:val="22"/>
          <w:lang w:val="en-GB"/>
        </w:rPr>
      </w:pPr>
      <w:r w:rsidRPr="00BF08D5">
        <w:rPr>
          <w:rFonts w:ascii="Arial" w:hAnsi="Arial" w:cs="Arial"/>
          <w:sz w:val="22"/>
          <w:szCs w:val="22"/>
          <w:lang w:val="en-GB"/>
        </w:rPr>
        <w:t>is showing signs of being drawn into anti-social or criminal behaviour, including gang involvement, association with organised crime groups or county lines</w:t>
      </w:r>
    </w:p>
    <w:p w14:paraId="753E36FD" w14:textId="3BC107E7" w:rsidR="003F0DBB" w:rsidRPr="00BF08D5" w:rsidRDefault="003F0DBB" w:rsidP="009813BE">
      <w:pPr>
        <w:numPr>
          <w:ilvl w:val="0"/>
          <w:numId w:val="14"/>
        </w:numPr>
        <w:rPr>
          <w:rFonts w:ascii="Arial" w:hAnsi="Arial" w:cs="Arial"/>
          <w:sz w:val="22"/>
          <w:szCs w:val="22"/>
          <w:lang w:val="en-GB"/>
        </w:rPr>
      </w:pPr>
      <w:r w:rsidRPr="00BF08D5">
        <w:rPr>
          <w:rFonts w:ascii="Arial" w:hAnsi="Arial" w:cs="Arial"/>
          <w:sz w:val="22"/>
          <w:szCs w:val="22"/>
          <w:lang w:val="en-GB"/>
        </w:rPr>
        <w:t>is frequently missing or goes missing from education, home or care</w:t>
      </w:r>
    </w:p>
    <w:p w14:paraId="02B88A4D" w14:textId="4E8C4C92" w:rsidR="002376C9" w:rsidRPr="00BF08D5" w:rsidRDefault="00F656B9" w:rsidP="009813BE">
      <w:pPr>
        <w:numPr>
          <w:ilvl w:val="0"/>
          <w:numId w:val="14"/>
        </w:numPr>
        <w:rPr>
          <w:rFonts w:ascii="Arial" w:hAnsi="Arial" w:cs="Arial"/>
          <w:sz w:val="22"/>
          <w:szCs w:val="22"/>
          <w:lang w:val="en-GB"/>
        </w:rPr>
      </w:pPr>
      <w:r w:rsidRPr="00BF08D5">
        <w:rPr>
          <w:rFonts w:ascii="Arial" w:hAnsi="Arial" w:cs="Arial"/>
          <w:sz w:val="22"/>
          <w:szCs w:val="22"/>
          <w:lang w:val="en-GB"/>
        </w:rPr>
        <w:t xml:space="preserve">electively home educated </w:t>
      </w:r>
    </w:p>
    <w:p w14:paraId="6ED06E1C" w14:textId="6B69D6B2" w:rsidR="003F0DBB" w:rsidRPr="00BF08D5" w:rsidRDefault="005F04C3" w:rsidP="009813BE">
      <w:pPr>
        <w:numPr>
          <w:ilvl w:val="0"/>
          <w:numId w:val="14"/>
        </w:numPr>
        <w:rPr>
          <w:rFonts w:ascii="Arial" w:hAnsi="Arial" w:cs="Arial"/>
          <w:sz w:val="22"/>
          <w:szCs w:val="22"/>
          <w:lang w:val="en-GB"/>
        </w:rPr>
      </w:pPr>
      <w:r w:rsidRPr="00BF08D5">
        <w:rPr>
          <w:rFonts w:ascii="Arial" w:hAnsi="Arial" w:cs="Arial"/>
          <w:sz w:val="22"/>
          <w:szCs w:val="22"/>
          <w:lang w:val="en-GB"/>
        </w:rPr>
        <w:t>h</w:t>
      </w:r>
      <w:r w:rsidR="003F0DBB" w:rsidRPr="00BF08D5">
        <w:rPr>
          <w:rFonts w:ascii="Arial" w:hAnsi="Arial" w:cs="Arial"/>
          <w:sz w:val="22"/>
          <w:szCs w:val="22"/>
          <w:lang w:val="en-GB"/>
        </w:rPr>
        <w:t>as been repeatedly removed from the classroom, experienced multiple suspensions, is on a part-time timetable, is at risk of permanent exclusion, is attending alternative provision or is attending a Pupil Referral Unit</w:t>
      </w:r>
    </w:p>
    <w:p w14:paraId="4D1D1F15" w14:textId="7C7937F3" w:rsidR="003F0DBB" w:rsidRPr="00BF08D5" w:rsidRDefault="003F0DBB" w:rsidP="009813BE">
      <w:pPr>
        <w:numPr>
          <w:ilvl w:val="0"/>
          <w:numId w:val="14"/>
        </w:numPr>
        <w:rPr>
          <w:rFonts w:ascii="Arial" w:hAnsi="Arial" w:cs="Arial"/>
          <w:sz w:val="22"/>
          <w:szCs w:val="22"/>
          <w:lang w:val="en-GB"/>
        </w:rPr>
      </w:pPr>
      <w:r w:rsidRPr="00BF08D5">
        <w:rPr>
          <w:rFonts w:ascii="Arial" w:hAnsi="Arial" w:cs="Arial"/>
          <w:sz w:val="22"/>
          <w:szCs w:val="22"/>
          <w:lang w:val="en-GB"/>
        </w:rPr>
        <w:t>is at risk of exploitation, modern slavery or trafficking, including criminal or sexual exploitation</w:t>
      </w:r>
    </w:p>
    <w:p w14:paraId="713E4CA8" w14:textId="1006BA81" w:rsidR="003F0DBB" w:rsidRPr="00BF08D5" w:rsidRDefault="003F0DBB" w:rsidP="009813BE">
      <w:pPr>
        <w:numPr>
          <w:ilvl w:val="0"/>
          <w:numId w:val="14"/>
        </w:numPr>
        <w:rPr>
          <w:rFonts w:ascii="Arial" w:hAnsi="Arial" w:cs="Arial"/>
          <w:sz w:val="22"/>
          <w:szCs w:val="22"/>
          <w:lang w:val="en-GB"/>
        </w:rPr>
      </w:pPr>
      <w:r w:rsidRPr="00BF08D5">
        <w:rPr>
          <w:rFonts w:ascii="Arial" w:hAnsi="Arial" w:cs="Arial"/>
          <w:sz w:val="22"/>
          <w:szCs w:val="22"/>
          <w:lang w:val="en-GB"/>
        </w:rPr>
        <w:t>is at risk of being radicalised into terrorism</w:t>
      </w:r>
    </w:p>
    <w:p w14:paraId="7E0FB5AC" w14:textId="0BD9D283" w:rsidR="003F0DBB" w:rsidRPr="00BF08D5" w:rsidRDefault="003F0DBB" w:rsidP="009813BE">
      <w:pPr>
        <w:numPr>
          <w:ilvl w:val="0"/>
          <w:numId w:val="14"/>
        </w:numPr>
        <w:rPr>
          <w:rFonts w:ascii="Arial" w:hAnsi="Arial" w:cs="Arial"/>
          <w:sz w:val="22"/>
          <w:szCs w:val="22"/>
          <w:lang w:val="en-GB"/>
        </w:rPr>
      </w:pPr>
      <w:r w:rsidRPr="00BF08D5">
        <w:rPr>
          <w:rFonts w:ascii="Arial" w:hAnsi="Arial" w:cs="Arial"/>
          <w:sz w:val="22"/>
          <w:szCs w:val="22"/>
          <w:lang w:val="en-GB"/>
        </w:rPr>
        <w:t>has a parent or carer in custody, or is affected by parental offending</w:t>
      </w:r>
    </w:p>
    <w:p w14:paraId="3BB99660" w14:textId="0D11F125" w:rsidR="003F0DBB" w:rsidRPr="00BF08D5" w:rsidRDefault="003F0DBB" w:rsidP="009813BE">
      <w:pPr>
        <w:numPr>
          <w:ilvl w:val="0"/>
          <w:numId w:val="14"/>
        </w:numPr>
        <w:rPr>
          <w:rFonts w:ascii="Arial" w:hAnsi="Arial" w:cs="Arial"/>
          <w:sz w:val="22"/>
          <w:szCs w:val="22"/>
          <w:lang w:val="en-GB"/>
        </w:rPr>
      </w:pPr>
      <w:r w:rsidRPr="00BF08D5">
        <w:rPr>
          <w:rFonts w:ascii="Arial" w:hAnsi="Arial" w:cs="Arial"/>
          <w:sz w:val="22"/>
          <w:szCs w:val="22"/>
          <w:lang w:val="en-GB"/>
        </w:rPr>
        <w:t>is in a family circumstance presenting challenges for the child, such as drug and alcohol misuse, adult mental health issues or domestic abuse</w:t>
      </w:r>
    </w:p>
    <w:p w14:paraId="40217D5F" w14:textId="77777777" w:rsidR="005F04C3" w:rsidRPr="00BF08D5" w:rsidRDefault="003F0DBB" w:rsidP="009813BE">
      <w:pPr>
        <w:numPr>
          <w:ilvl w:val="0"/>
          <w:numId w:val="14"/>
        </w:numPr>
        <w:rPr>
          <w:rFonts w:ascii="Arial" w:hAnsi="Arial" w:cs="Arial"/>
          <w:sz w:val="22"/>
          <w:szCs w:val="22"/>
          <w:lang w:val="en-GB"/>
        </w:rPr>
      </w:pPr>
      <w:r w:rsidRPr="00BF08D5">
        <w:rPr>
          <w:rFonts w:ascii="Arial" w:hAnsi="Arial" w:cs="Arial"/>
          <w:sz w:val="22"/>
          <w:szCs w:val="22"/>
          <w:lang w:val="en-GB"/>
        </w:rPr>
        <w:t>is misusing alcohol or other drugs themselves</w:t>
      </w:r>
    </w:p>
    <w:p w14:paraId="531032E2" w14:textId="6BEEFC32" w:rsidR="00A304B3" w:rsidRPr="00BF08D5" w:rsidRDefault="003F0DBB" w:rsidP="009813BE">
      <w:pPr>
        <w:numPr>
          <w:ilvl w:val="0"/>
          <w:numId w:val="14"/>
        </w:numPr>
        <w:rPr>
          <w:rFonts w:ascii="Arial" w:eastAsia="Arial" w:hAnsi="Arial" w:cs="Arial"/>
          <w:sz w:val="22"/>
          <w:szCs w:val="22"/>
          <w:lang w:val="en-GB"/>
        </w:rPr>
      </w:pPr>
      <w:r w:rsidRPr="00BF08D5">
        <w:rPr>
          <w:rFonts w:ascii="Arial" w:hAnsi="Arial" w:cs="Arial"/>
          <w:sz w:val="22"/>
          <w:szCs w:val="22"/>
          <w:lang w:val="en-GB"/>
        </w:rPr>
        <w:t>is at risk of honour or faith-based abuse, such as Female Genital Mutilation or Forced Marriage</w:t>
      </w:r>
    </w:p>
    <w:p w14:paraId="52C00042" w14:textId="522C8519" w:rsidR="00A304B3" w:rsidRPr="00BF08D5" w:rsidRDefault="003F0DBB" w:rsidP="009813BE">
      <w:pPr>
        <w:numPr>
          <w:ilvl w:val="0"/>
          <w:numId w:val="14"/>
        </w:numPr>
        <w:rPr>
          <w:rFonts w:ascii="Arial" w:eastAsia="Arial" w:hAnsi="Arial" w:cs="Arial"/>
          <w:sz w:val="22"/>
          <w:szCs w:val="22"/>
          <w:lang w:val="en-GB"/>
        </w:rPr>
      </w:pPr>
      <w:r w:rsidRPr="00BF08D5">
        <w:rPr>
          <w:rFonts w:ascii="Arial" w:hAnsi="Arial" w:cs="Arial"/>
          <w:sz w:val="22"/>
          <w:szCs w:val="22"/>
          <w:lang w:val="en-GB"/>
        </w:rPr>
        <w:t>is privately fostered.</w:t>
      </w:r>
    </w:p>
    <w:p w14:paraId="21A8CE2F" w14:textId="77777777" w:rsidR="00DC3CD0" w:rsidRPr="00DC3CD0" w:rsidRDefault="00DC3CD0" w:rsidP="005C28E6">
      <w:pPr>
        <w:ind w:left="1276"/>
        <w:rPr>
          <w:rFonts w:ascii="Arial" w:hAnsi="Arial" w:cs="Arial"/>
          <w:sz w:val="22"/>
          <w:szCs w:val="22"/>
          <w:highlight w:val="yellow"/>
        </w:rPr>
      </w:pPr>
    </w:p>
    <w:p w14:paraId="4AF10966" w14:textId="77777777" w:rsidR="00F746AB" w:rsidRDefault="006D04E1" w:rsidP="00F746AB">
      <w:pPr>
        <w:rPr>
          <w:rFonts w:ascii="Arial" w:hAnsi="Arial" w:cs="Arial"/>
          <w:sz w:val="22"/>
          <w:szCs w:val="22"/>
        </w:rPr>
      </w:pPr>
      <w:r w:rsidRPr="00BF08D5">
        <w:rPr>
          <w:rFonts w:ascii="Arial" w:hAnsi="Arial" w:cs="Arial"/>
          <w:sz w:val="22"/>
          <w:szCs w:val="22"/>
        </w:rPr>
        <w:t>Where staff identify that a child may benefit from additional support, they will report their concerns to the DSL in line with</w:t>
      </w:r>
      <w:r w:rsidR="00A533C8" w:rsidRPr="00BF08D5">
        <w:rPr>
          <w:rFonts w:ascii="Arial" w:hAnsi="Arial" w:cs="Arial"/>
          <w:sz w:val="22"/>
          <w:szCs w:val="22"/>
        </w:rPr>
        <w:t xml:space="preserve"> t</w:t>
      </w:r>
      <w:r w:rsidRPr="00BF08D5">
        <w:rPr>
          <w:rFonts w:ascii="Arial" w:hAnsi="Arial" w:cs="Arial"/>
          <w:sz w:val="22"/>
          <w:szCs w:val="22"/>
        </w:rPr>
        <w:t>his policy.</w:t>
      </w:r>
    </w:p>
    <w:p w14:paraId="24EDDBA1" w14:textId="77777777" w:rsidR="00F746AB" w:rsidRDefault="00F746AB" w:rsidP="00F746AB">
      <w:pPr>
        <w:rPr>
          <w:rFonts w:ascii="Arial" w:hAnsi="Arial" w:cs="Arial"/>
          <w:sz w:val="22"/>
          <w:szCs w:val="22"/>
        </w:rPr>
      </w:pPr>
    </w:p>
    <w:p w14:paraId="37D7D04D" w14:textId="77777777" w:rsidR="00F746AB" w:rsidRDefault="00977AAB" w:rsidP="00F746AB">
      <w:pPr>
        <w:rPr>
          <w:rFonts w:ascii="Arial" w:hAnsi="Arial" w:cs="Arial"/>
          <w:sz w:val="22"/>
          <w:szCs w:val="22"/>
        </w:rPr>
      </w:pPr>
      <w:r w:rsidRPr="00BF08D5">
        <w:rPr>
          <w:rFonts w:ascii="Arial" w:hAnsi="Arial" w:cs="Arial"/>
          <w:sz w:val="22"/>
          <w:szCs w:val="22"/>
        </w:rPr>
        <w:t>Staff will be alert to:</w:t>
      </w:r>
    </w:p>
    <w:p w14:paraId="393A1782" w14:textId="35AE351E" w:rsidR="00F746AB" w:rsidRPr="00F746AB" w:rsidRDefault="00977AAB" w:rsidP="009813BE">
      <w:pPr>
        <w:pStyle w:val="ListParagraph"/>
        <w:numPr>
          <w:ilvl w:val="0"/>
          <w:numId w:val="57"/>
        </w:numPr>
        <w:rPr>
          <w:rFonts w:ascii="Arial" w:hAnsi="Arial" w:cs="Arial"/>
          <w:sz w:val="22"/>
          <w:szCs w:val="22"/>
        </w:rPr>
      </w:pPr>
      <w:r w:rsidRPr="00F746AB">
        <w:rPr>
          <w:rFonts w:ascii="Arial" w:hAnsi="Arial" w:cs="Arial"/>
          <w:sz w:val="22"/>
          <w:szCs w:val="22"/>
        </w:rPr>
        <w:t>concerns raised by children, including disclosures or comments about themselves, their peers or family members</w:t>
      </w:r>
    </w:p>
    <w:p w14:paraId="312AB2B9" w14:textId="77777777" w:rsidR="00F746AB" w:rsidRPr="00F746AB" w:rsidRDefault="00977AAB" w:rsidP="009813BE">
      <w:pPr>
        <w:pStyle w:val="ListParagraph"/>
        <w:numPr>
          <w:ilvl w:val="0"/>
          <w:numId w:val="57"/>
        </w:numPr>
        <w:rPr>
          <w:rFonts w:ascii="Arial" w:hAnsi="Arial" w:cs="Arial"/>
          <w:sz w:val="22"/>
          <w:szCs w:val="22"/>
        </w:rPr>
      </w:pPr>
      <w:r w:rsidRPr="00F746AB">
        <w:rPr>
          <w:rFonts w:ascii="Arial" w:hAnsi="Arial" w:cs="Arial"/>
          <w:sz w:val="22"/>
          <w:szCs w:val="22"/>
        </w:rPr>
        <w:t>changes in a child’s behaviour, appearance, attendance, presentation or emotional wellbeing.</w:t>
      </w:r>
    </w:p>
    <w:p w14:paraId="44F23991" w14:textId="77387F96" w:rsidR="00F746AB" w:rsidRPr="00F746AB" w:rsidRDefault="00977AAB" w:rsidP="009813BE">
      <w:pPr>
        <w:pStyle w:val="ListParagraph"/>
        <w:numPr>
          <w:ilvl w:val="0"/>
          <w:numId w:val="57"/>
        </w:numPr>
        <w:rPr>
          <w:rFonts w:ascii="Arial" w:hAnsi="Arial" w:cs="Arial"/>
          <w:sz w:val="22"/>
          <w:szCs w:val="22"/>
        </w:rPr>
      </w:pPr>
      <w:r w:rsidRPr="00F746AB">
        <w:rPr>
          <w:rFonts w:ascii="Arial" w:hAnsi="Arial" w:cs="Arial"/>
          <w:sz w:val="22"/>
          <w:szCs w:val="22"/>
        </w:rPr>
        <w:t>indicators of abuse, neglect or exploitation</w:t>
      </w:r>
    </w:p>
    <w:p w14:paraId="6E4EC4F5" w14:textId="4D838677" w:rsidR="00F746AB" w:rsidRPr="00F746AB" w:rsidRDefault="00977AAB" w:rsidP="009813BE">
      <w:pPr>
        <w:pStyle w:val="ListParagraph"/>
        <w:numPr>
          <w:ilvl w:val="0"/>
          <w:numId w:val="57"/>
        </w:numPr>
        <w:rPr>
          <w:rFonts w:ascii="Arial" w:hAnsi="Arial" w:cs="Arial"/>
          <w:sz w:val="22"/>
          <w:szCs w:val="22"/>
        </w:rPr>
      </w:pPr>
      <w:r w:rsidRPr="00F746AB">
        <w:rPr>
          <w:rFonts w:ascii="Arial" w:hAnsi="Arial" w:cs="Arial"/>
          <w:sz w:val="22"/>
          <w:szCs w:val="22"/>
        </w:rPr>
        <w:t>concerning interactions between children and parents/carers</w:t>
      </w:r>
    </w:p>
    <w:p w14:paraId="0C5F261A" w14:textId="49CA6F80" w:rsidR="00F746AB" w:rsidRPr="00F746AB" w:rsidRDefault="00977AAB" w:rsidP="009813BE">
      <w:pPr>
        <w:pStyle w:val="ListParagraph"/>
        <w:numPr>
          <w:ilvl w:val="0"/>
          <w:numId w:val="57"/>
        </w:numPr>
        <w:rPr>
          <w:rFonts w:ascii="Arial" w:hAnsi="Arial" w:cs="Arial"/>
          <w:sz w:val="22"/>
          <w:szCs w:val="22"/>
        </w:rPr>
      </w:pPr>
      <w:r w:rsidRPr="00F746AB">
        <w:rPr>
          <w:rFonts w:ascii="Arial" w:hAnsi="Arial" w:cs="Arial"/>
          <w:sz w:val="22"/>
          <w:szCs w:val="22"/>
        </w:rPr>
        <w:t>parental behaviours which may indicate risk, including concerns linked to substance misuse, mental health, domestic abuse or other family circumstances</w:t>
      </w:r>
    </w:p>
    <w:p w14:paraId="00404612" w14:textId="76246D65" w:rsidR="00F746AB" w:rsidRPr="00F746AB" w:rsidRDefault="00977AAB" w:rsidP="009813BE">
      <w:pPr>
        <w:pStyle w:val="ListParagraph"/>
        <w:numPr>
          <w:ilvl w:val="0"/>
          <w:numId w:val="57"/>
        </w:numPr>
        <w:rPr>
          <w:rFonts w:ascii="Arial" w:hAnsi="Arial" w:cs="Arial"/>
          <w:sz w:val="22"/>
          <w:szCs w:val="22"/>
        </w:rPr>
      </w:pPr>
      <w:r w:rsidRPr="00F746AB">
        <w:rPr>
          <w:rFonts w:ascii="Arial" w:hAnsi="Arial" w:cs="Arial"/>
          <w:sz w:val="22"/>
          <w:szCs w:val="22"/>
        </w:rPr>
        <w:t>risks outside the family home, including peer groups, the wider community and online context</w:t>
      </w:r>
    </w:p>
    <w:p w14:paraId="33C35647" w14:textId="36A5587B" w:rsidR="00183B02" w:rsidRPr="00F746AB" w:rsidRDefault="00977AAB" w:rsidP="009813BE">
      <w:pPr>
        <w:pStyle w:val="ListParagraph"/>
        <w:numPr>
          <w:ilvl w:val="0"/>
          <w:numId w:val="57"/>
        </w:numPr>
        <w:rPr>
          <w:rFonts w:ascii="Arial" w:hAnsi="Arial" w:cs="Arial"/>
          <w:sz w:val="22"/>
          <w:szCs w:val="22"/>
        </w:rPr>
      </w:pPr>
      <w:r w:rsidRPr="00F746AB">
        <w:rPr>
          <w:rFonts w:ascii="Arial" w:hAnsi="Arial" w:cs="Arial"/>
          <w:sz w:val="22"/>
          <w:szCs w:val="22"/>
        </w:rPr>
        <w:t>the needs of children with additional or complex needs, who may require additional support or specialist services.</w:t>
      </w:r>
    </w:p>
    <w:p w14:paraId="299044AF" w14:textId="77777777" w:rsidR="00183B02" w:rsidRDefault="00183B02" w:rsidP="005C28E6">
      <w:pPr>
        <w:keepNext/>
        <w:keepLines/>
        <w:rPr>
          <w:rFonts w:ascii="Arial" w:hAnsi="Arial" w:cs="Arial"/>
          <w:sz w:val="22"/>
          <w:szCs w:val="22"/>
        </w:rPr>
      </w:pPr>
    </w:p>
    <w:p w14:paraId="4CDCDF9E" w14:textId="782473D6" w:rsidR="00183B02" w:rsidRPr="00BF08D5" w:rsidRDefault="00183B02" w:rsidP="00F746AB">
      <w:pPr>
        <w:keepNext/>
        <w:keepLines/>
        <w:rPr>
          <w:rFonts w:ascii="Arial" w:hAnsi="Arial" w:cs="Arial"/>
          <w:sz w:val="22"/>
          <w:szCs w:val="22"/>
        </w:rPr>
      </w:pPr>
      <w:r w:rsidRPr="00BF08D5">
        <w:rPr>
          <w:rFonts w:ascii="Arial" w:hAnsi="Arial" w:cs="Arial"/>
          <w:sz w:val="22"/>
          <w:szCs w:val="22"/>
        </w:rPr>
        <w:t>Children may not feel ready or know how to tell someone they are being abused, neglected or exploited. They may also not recognise their experiences as harmful. This should not prevent staff from having professional curiosity and speaking to the DSL if they have concerns.</w:t>
      </w:r>
    </w:p>
    <w:p w14:paraId="0737683F" w14:textId="77777777" w:rsidR="00EC7095" w:rsidRDefault="00EC7095" w:rsidP="00EC7095">
      <w:pPr>
        <w:keepNext/>
        <w:keepLines/>
        <w:rPr>
          <w:rFonts w:ascii="Arial" w:hAnsi="Arial" w:cs="Arial"/>
          <w:sz w:val="22"/>
          <w:szCs w:val="22"/>
          <w:highlight w:val="yellow"/>
        </w:rPr>
      </w:pPr>
    </w:p>
    <w:p w14:paraId="7B1112B0" w14:textId="298F72F3" w:rsidR="003B5733" w:rsidRPr="00BF08D5" w:rsidRDefault="00FD3150" w:rsidP="00F746AB">
      <w:pPr>
        <w:rPr>
          <w:rFonts w:ascii="Arial" w:hAnsi="Arial" w:cs="Arial"/>
          <w:sz w:val="22"/>
          <w:szCs w:val="22"/>
        </w:rPr>
      </w:pPr>
      <w:r w:rsidRPr="00BF08D5">
        <w:rPr>
          <w:rFonts w:ascii="Arial" w:hAnsi="Arial" w:cs="Arial"/>
          <w:sz w:val="22"/>
          <w:szCs w:val="22"/>
        </w:rPr>
        <w:t>All reports and concerns raised by children will be taken seriously and responded to in line with this policy. Staff will reassure children that they are being taken seriously, that they will be supported and kept safe, and that they will not be made to feel ashamed or that they are creating a problem by reporting concerns.</w:t>
      </w:r>
    </w:p>
    <w:p w14:paraId="11475773" w14:textId="77777777" w:rsidR="00EC7095" w:rsidRPr="003F5FCA" w:rsidRDefault="00EC7095" w:rsidP="00EC7095">
      <w:pPr>
        <w:rPr>
          <w:rFonts w:ascii="Arial" w:hAnsi="Arial" w:cs="Arial"/>
          <w:sz w:val="22"/>
          <w:szCs w:val="22"/>
          <w:highlight w:val="yellow"/>
        </w:rPr>
      </w:pPr>
    </w:p>
    <w:p w14:paraId="6716E5AE" w14:textId="107E2F31" w:rsidR="00B95E5F" w:rsidRPr="00843820" w:rsidRDefault="00BF08D5" w:rsidP="00F746AB">
      <w:pPr>
        <w:rPr>
          <w:rFonts w:ascii="Arial" w:hAnsi="Arial" w:cs="Arial"/>
          <w:sz w:val="22"/>
        </w:rPr>
      </w:pPr>
      <w:r>
        <w:rPr>
          <w:rFonts w:ascii="Arial" w:eastAsia="Arial" w:hAnsi="Arial" w:cs="Arial"/>
          <w:sz w:val="22"/>
          <w:szCs w:val="22"/>
        </w:rPr>
        <w:t>The Trust r</w:t>
      </w:r>
      <w:r w:rsidR="00231676" w:rsidRPr="00843820">
        <w:rPr>
          <w:rFonts w:ascii="Arial" w:eastAsia="Arial" w:hAnsi="Arial" w:cs="Arial"/>
          <w:sz w:val="22"/>
          <w:szCs w:val="22"/>
        </w:rPr>
        <w:t>ecognises that t</w:t>
      </w:r>
      <w:r w:rsidR="00B95E5F" w:rsidRPr="00843820">
        <w:rPr>
          <w:rFonts w:ascii="Arial" w:hAnsi="Arial" w:cs="Arial"/>
          <w:sz w:val="22"/>
        </w:rPr>
        <w:t>echnology can be a significant component in many safeguarding and wellbeing issues</w:t>
      </w:r>
      <w:r w:rsidR="00231676" w:rsidRPr="00843820">
        <w:rPr>
          <w:rFonts w:ascii="Arial" w:hAnsi="Arial" w:cs="Arial"/>
          <w:sz w:val="22"/>
        </w:rPr>
        <w:t>; c</w:t>
      </w:r>
      <w:r w:rsidR="00B95E5F" w:rsidRPr="00843820">
        <w:rPr>
          <w:rFonts w:ascii="Arial" w:hAnsi="Arial" w:cs="Arial"/>
          <w:sz w:val="22"/>
        </w:rPr>
        <w:t xml:space="preserve">hildren are at risk of </w:t>
      </w:r>
      <w:r w:rsidR="0001395B" w:rsidRPr="00843820">
        <w:rPr>
          <w:rFonts w:ascii="Arial" w:eastAsiaTheme="minorEastAsia" w:hAnsi="Arial" w:cs="Arial"/>
          <w:sz w:val="22"/>
          <w:szCs w:val="22"/>
        </w:rPr>
        <w:t>abuse or exploitation</w:t>
      </w:r>
      <w:r w:rsidR="00B95E5F" w:rsidRPr="00843820">
        <w:rPr>
          <w:rFonts w:ascii="Arial" w:hAnsi="Arial" w:cs="Arial"/>
          <w:sz w:val="22"/>
        </w:rPr>
        <w:t xml:space="preserve"> online</w:t>
      </w:r>
      <w:r w:rsidR="006D35AC" w:rsidRPr="00843820">
        <w:rPr>
          <w:rFonts w:ascii="Arial" w:hAnsi="Arial" w:cs="Arial"/>
          <w:sz w:val="22"/>
        </w:rPr>
        <w:t xml:space="preserve"> from people they know (including other children) and from </w:t>
      </w:r>
      <w:r w:rsidR="00BE34FF" w:rsidRPr="00843820">
        <w:rPr>
          <w:rFonts w:ascii="Arial" w:hAnsi="Arial" w:cs="Arial"/>
          <w:sz w:val="22"/>
        </w:rPr>
        <w:t xml:space="preserve">people they </w:t>
      </w:r>
      <w:r w:rsidR="006D35AC" w:rsidRPr="00843820">
        <w:rPr>
          <w:rFonts w:ascii="Arial" w:hAnsi="Arial" w:cs="Arial"/>
          <w:sz w:val="22"/>
        </w:rPr>
        <w:t xml:space="preserve">do not </w:t>
      </w:r>
      <w:r w:rsidR="000F2A23" w:rsidRPr="00843820">
        <w:rPr>
          <w:rFonts w:ascii="Arial" w:hAnsi="Arial" w:cs="Arial"/>
          <w:sz w:val="22"/>
        </w:rPr>
        <w:t>know</w:t>
      </w:r>
      <w:r w:rsidR="000F2A23" w:rsidRPr="00843820">
        <w:rPr>
          <w:rFonts w:ascii="Arial" w:hAnsi="Arial" w:cs="Arial"/>
          <w:sz w:val="22"/>
          <w:szCs w:val="22"/>
        </w:rPr>
        <w:t>;</w:t>
      </w:r>
      <w:r w:rsidR="000F2A23" w:rsidRPr="00843820">
        <w:rPr>
          <w:rFonts w:ascii="Arial" w:hAnsi="Arial" w:cs="Arial"/>
          <w:sz w:val="22"/>
        </w:rPr>
        <w:t xml:space="preserve"> in</w:t>
      </w:r>
      <w:r w:rsidR="00B95E5F" w:rsidRPr="00843820">
        <w:rPr>
          <w:rFonts w:ascii="Arial" w:hAnsi="Arial" w:cs="Arial"/>
          <w:sz w:val="22"/>
        </w:rPr>
        <w:t xml:space="preserve"> many cases, abuse will take place concurrently via online channels and in daily life. </w:t>
      </w:r>
    </w:p>
    <w:p w14:paraId="0B96033A" w14:textId="77777777" w:rsidR="006F3D67" w:rsidRPr="00843820" w:rsidRDefault="006F3D67" w:rsidP="005C28E6">
      <w:pPr>
        <w:pStyle w:val="ListParagraph"/>
        <w:ind w:left="0"/>
        <w:rPr>
          <w:rFonts w:ascii="Arial" w:hAnsi="Arial" w:cs="Arial"/>
          <w:sz w:val="22"/>
          <w:szCs w:val="22"/>
        </w:rPr>
      </w:pPr>
    </w:p>
    <w:p w14:paraId="3E74588E" w14:textId="66F3F808" w:rsidR="003B5733" w:rsidRPr="0030105F" w:rsidRDefault="009A3562" w:rsidP="00F746AB">
      <w:pPr>
        <w:rPr>
          <w:rFonts w:ascii="Arial" w:hAnsi="Arial" w:cs="Arial"/>
          <w:sz w:val="22"/>
          <w:lang w:val="en-GB"/>
        </w:rPr>
      </w:pPr>
      <w:r w:rsidRPr="0030105F">
        <w:rPr>
          <w:rFonts w:ascii="Arial" w:hAnsi="Arial" w:cs="Arial"/>
          <w:sz w:val="22"/>
          <w:szCs w:val="22"/>
        </w:rPr>
        <w:t>F</w:t>
      </w:r>
      <w:r w:rsidR="00B32EA6" w:rsidRPr="0030105F">
        <w:rPr>
          <w:rFonts w:ascii="Arial" w:hAnsi="Arial" w:cs="Arial"/>
          <w:sz w:val="22"/>
          <w:szCs w:val="22"/>
        </w:rPr>
        <w:t xml:space="preserve">ollowing a </w:t>
      </w:r>
      <w:r w:rsidR="009A2CF1" w:rsidRPr="0030105F">
        <w:rPr>
          <w:rFonts w:ascii="Arial" w:hAnsi="Arial" w:cs="Arial"/>
          <w:sz w:val="22"/>
          <w:szCs w:val="22"/>
        </w:rPr>
        <w:t>concern about a child’s safety or welfare</w:t>
      </w:r>
      <w:r w:rsidR="006F3D67" w:rsidRPr="0030105F">
        <w:rPr>
          <w:rFonts w:ascii="Arial" w:hAnsi="Arial" w:cs="Arial"/>
          <w:sz w:val="22"/>
          <w:szCs w:val="22"/>
        </w:rPr>
        <w:t xml:space="preserve">, </w:t>
      </w:r>
      <w:r w:rsidR="00FD3150" w:rsidRPr="0030105F">
        <w:rPr>
          <w:rFonts w:ascii="Arial" w:hAnsi="Arial" w:cs="Arial"/>
          <w:sz w:val="22"/>
          <w:szCs w:val="22"/>
        </w:rPr>
        <w:t>any</w:t>
      </w:r>
      <w:r w:rsidR="002E7FED" w:rsidRPr="0030105F">
        <w:rPr>
          <w:rFonts w:ascii="Arial" w:hAnsi="Arial" w:cs="Arial"/>
          <w:sz w:val="22"/>
          <w:szCs w:val="22"/>
        </w:rPr>
        <w:t xml:space="preserve"> searching</w:t>
      </w:r>
      <w:r w:rsidR="003B5733" w:rsidRPr="0030105F">
        <w:rPr>
          <w:rFonts w:ascii="Arial" w:hAnsi="Arial" w:cs="Arial"/>
          <w:sz w:val="22"/>
          <w:szCs w:val="22"/>
        </w:rPr>
        <w:t>,</w:t>
      </w:r>
      <w:r w:rsidR="00FD3150" w:rsidRPr="0030105F">
        <w:rPr>
          <w:rFonts w:ascii="Arial" w:hAnsi="Arial" w:cs="Arial"/>
          <w:sz w:val="22"/>
          <w:szCs w:val="22"/>
        </w:rPr>
        <w:t xml:space="preserve"> </w:t>
      </w:r>
      <w:r w:rsidR="002E7FED" w:rsidRPr="0030105F">
        <w:rPr>
          <w:rFonts w:ascii="Arial" w:hAnsi="Arial" w:cs="Arial"/>
          <w:sz w:val="22"/>
          <w:szCs w:val="22"/>
        </w:rPr>
        <w:t>screening</w:t>
      </w:r>
      <w:r w:rsidR="00FD3150" w:rsidRPr="0030105F">
        <w:rPr>
          <w:rFonts w:ascii="Arial" w:hAnsi="Arial" w:cs="Arial"/>
          <w:sz w:val="22"/>
          <w:szCs w:val="22"/>
        </w:rPr>
        <w:t xml:space="preserve"> or confiscation</w:t>
      </w:r>
      <w:r w:rsidR="002E7FED" w:rsidRPr="0030105F">
        <w:rPr>
          <w:rFonts w:ascii="Arial" w:hAnsi="Arial" w:cs="Arial"/>
          <w:sz w:val="22"/>
          <w:szCs w:val="22"/>
        </w:rPr>
        <w:t xml:space="preserve"> of items</w:t>
      </w:r>
      <w:r w:rsidR="009A2CF1" w:rsidRPr="0030105F">
        <w:rPr>
          <w:rFonts w:ascii="Arial" w:hAnsi="Arial" w:cs="Arial"/>
          <w:sz w:val="22"/>
          <w:szCs w:val="22"/>
        </w:rPr>
        <w:t>,</w:t>
      </w:r>
      <w:r w:rsidR="002E7FED" w:rsidRPr="0030105F">
        <w:rPr>
          <w:rFonts w:ascii="Arial" w:hAnsi="Arial" w:cs="Arial"/>
          <w:sz w:val="22"/>
          <w:szCs w:val="22"/>
        </w:rPr>
        <w:t xml:space="preserve"> including electronic devices</w:t>
      </w:r>
      <w:r w:rsidR="009A2CF1" w:rsidRPr="0030105F">
        <w:rPr>
          <w:rFonts w:ascii="Arial" w:hAnsi="Arial" w:cs="Arial"/>
          <w:sz w:val="22"/>
          <w:szCs w:val="22"/>
        </w:rPr>
        <w:t>,</w:t>
      </w:r>
      <w:r w:rsidR="002E7FED" w:rsidRPr="0030105F">
        <w:rPr>
          <w:rFonts w:ascii="Arial" w:hAnsi="Arial" w:cs="Arial"/>
          <w:sz w:val="22"/>
          <w:szCs w:val="22"/>
        </w:rPr>
        <w:t xml:space="preserve"> will be managed in line with the</w:t>
      </w:r>
      <w:r w:rsidR="00BF08D5" w:rsidRPr="0030105F">
        <w:rPr>
          <w:rFonts w:ascii="Arial" w:hAnsi="Arial" w:cs="Arial"/>
          <w:sz w:val="22"/>
          <w:szCs w:val="22"/>
        </w:rPr>
        <w:t xml:space="preserve"> school behaviour policy</w:t>
      </w:r>
      <w:r w:rsidR="0030105F" w:rsidRPr="0030105F">
        <w:rPr>
          <w:rFonts w:ascii="Arial" w:hAnsi="Arial" w:cs="Arial"/>
          <w:sz w:val="22"/>
          <w:szCs w:val="22"/>
        </w:rPr>
        <w:t xml:space="preserve"> </w:t>
      </w:r>
      <w:r w:rsidR="009A2CF1" w:rsidRPr="0030105F">
        <w:rPr>
          <w:rFonts w:ascii="Arial" w:hAnsi="Arial" w:cs="Arial"/>
          <w:sz w:val="22"/>
          <w:szCs w:val="22"/>
        </w:rPr>
        <w:t xml:space="preserve">which </w:t>
      </w:r>
      <w:r w:rsidR="007C46D5" w:rsidRPr="0030105F">
        <w:rPr>
          <w:rFonts w:ascii="Arial" w:hAnsi="Arial" w:cs="Arial"/>
          <w:sz w:val="22"/>
          <w:szCs w:val="22"/>
        </w:rPr>
        <w:t>i</w:t>
      </w:r>
      <w:r w:rsidR="009A2CF1" w:rsidRPr="0030105F">
        <w:rPr>
          <w:rFonts w:ascii="Arial" w:hAnsi="Arial" w:cs="Arial"/>
          <w:sz w:val="22"/>
          <w:szCs w:val="22"/>
        </w:rPr>
        <w:t>s informed by the DfE</w:t>
      </w:r>
      <w:r w:rsidR="00853BFC" w:rsidRPr="0030105F">
        <w:rPr>
          <w:rFonts w:ascii="Arial" w:hAnsi="Arial" w:cs="Arial"/>
          <w:sz w:val="22"/>
          <w:szCs w:val="22"/>
        </w:rPr>
        <w:t xml:space="preserve"> ‘</w:t>
      </w:r>
      <w:hyperlink r:id="rId35" w:history="1">
        <w:r w:rsidR="007C46D5" w:rsidRPr="0030105F">
          <w:rPr>
            <w:rStyle w:val="Hyperlink"/>
            <w:rFonts w:ascii="Arial" w:hAnsi="Arial" w:cs="Arial"/>
            <w:sz w:val="22"/>
            <w:szCs w:val="22"/>
          </w:rPr>
          <w:t>Searching, screening and confiscation at school</w:t>
        </w:r>
      </w:hyperlink>
      <w:r w:rsidR="007C46D5" w:rsidRPr="0030105F">
        <w:rPr>
          <w:rFonts w:ascii="Arial" w:hAnsi="Arial" w:cs="Arial"/>
          <w:sz w:val="22"/>
          <w:szCs w:val="22"/>
        </w:rPr>
        <w:t xml:space="preserve">’ guidance. </w:t>
      </w:r>
      <w:r w:rsidR="009D345E" w:rsidRPr="0030105F">
        <w:rPr>
          <w:rFonts w:ascii="Arial" w:hAnsi="Arial" w:cs="Arial"/>
          <w:sz w:val="22"/>
        </w:rPr>
        <w:t xml:space="preserve">The DSL will be informed of any </w:t>
      </w:r>
      <w:r w:rsidR="00B87F1B" w:rsidRPr="0030105F">
        <w:rPr>
          <w:rFonts w:ascii="Arial" w:hAnsi="Arial" w:cs="Arial"/>
          <w:sz w:val="22"/>
        </w:rPr>
        <w:t>search</w:t>
      </w:r>
      <w:r w:rsidR="009D345E" w:rsidRPr="0030105F">
        <w:rPr>
          <w:rFonts w:ascii="Arial" w:hAnsi="Arial" w:cs="Arial"/>
          <w:sz w:val="22"/>
        </w:rPr>
        <w:t xml:space="preserve"> where </w:t>
      </w:r>
      <w:r w:rsidR="00B9062B" w:rsidRPr="0030105F">
        <w:rPr>
          <w:rFonts w:ascii="Arial" w:hAnsi="Arial" w:cs="Arial"/>
          <w:sz w:val="22"/>
        </w:rPr>
        <w:t>there were</w:t>
      </w:r>
      <w:r w:rsidR="009D345E" w:rsidRPr="0030105F">
        <w:rPr>
          <w:rFonts w:ascii="Arial" w:hAnsi="Arial" w:cs="Arial"/>
          <w:sz w:val="22"/>
        </w:rPr>
        <w:t xml:space="preserve"> reasonable grounds to suspect a </w:t>
      </w:r>
      <w:r w:rsidR="00106F94" w:rsidRPr="0030105F">
        <w:rPr>
          <w:rFonts w:ascii="Arial" w:hAnsi="Arial" w:cs="Arial"/>
          <w:sz w:val="22"/>
          <w:szCs w:val="22"/>
          <w:lang w:val="en-GB"/>
        </w:rPr>
        <w:t>p</w:t>
      </w:r>
      <w:r w:rsidR="00F1432A" w:rsidRPr="0030105F">
        <w:rPr>
          <w:rFonts w:ascii="Arial" w:hAnsi="Arial" w:cs="Arial"/>
          <w:sz w:val="22"/>
          <w:szCs w:val="22"/>
          <w:lang w:val="en-GB"/>
        </w:rPr>
        <w:t>upil</w:t>
      </w:r>
      <w:r w:rsidR="009D345E" w:rsidRPr="0030105F">
        <w:rPr>
          <w:rFonts w:ascii="Arial" w:hAnsi="Arial" w:cs="Arial"/>
          <w:sz w:val="22"/>
        </w:rPr>
        <w:t xml:space="preserve"> </w:t>
      </w:r>
      <w:r w:rsidR="003B5733" w:rsidRPr="0030105F">
        <w:rPr>
          <w:rFonts w:ascii="Arial" w:hAnsi="Arial" w:cs="Arial"/>
          <w:sz w:val="22"/>
        </w:rPr>
        <w:t>was in possession of a prohibited item, or where a search identifies a potential safeguarding risk. The DSL will consider the circumstances and any wider safeguarding concerns.</w:t>
      </w:r>
    </w:p>
    <w:p w14:paraId="734E6D2D" w14:textId="77777777" w:rsidR="00B87F1B" w:rsidRPr="00843820" w:rsidRDefault="00B87F1B" w:rsidP="005C28E6">
      <w:pPr>
        <w:rPr>
          <w:rFonts w:ascii="Arial" w:hAnsi="Arial" w:cs="Arial"/>
          <w:sz w:val="22"/>
          <w:szCs w:val="22"/>
          <w:lang w:val="en-GB"/>
        </w:rPr>
      </w:pPr>
    </w:p>
    <w:p w14:paraId="7D4293CB" w14:textId="2E3081B4" w:rsidR="00720795" w:rsidRPr="00843820" w:rsidRDefault="00A2623A" w:rsidP="009813BE">
      <w:pPr>
        <w:pStyle w:val="Heading2"/>
        <w:numPr>
          <w:ilvl w:val="1"/>
          <w:numId w:val="30"/>
        </w:numPr>
        <w:rPr>
          <w:rFonts w:cs="Arial"/>
          <w:b/>
          <w:bCs/>
        </w:rPr>
      </w:pPr>
      <w:r w:rsidRPr="00843820">
        <w:rPr>
          <w:rFonts w:cs="Arial"/>
          <w:b/>
          <w:bCs/>
        </w:rPr>
        <w:t xml:space="preserve"> </w:t>
      </w:r>
      <w:bookmarkStart w:id="33" w:name="_Toc236746228"/>
      <w:r w:rsidR="006F769C" w:rsidRPr="00843820">
        <w:rPr>
          <w:rFonts w:cs="Arial"/>
          <w:b/>
          <w:bCs/>
        </w:rPr>
        <w:t xml:space="preserve">Responding </w:t>
      </w:r>
      <w:r w:rsidR="00B32497" w:rsidRPr="00843820">
        <w:rPr>
          <w:rFonts w:cs="Arial"/>
          <w:b/>
          <w:bCs/>
        </w:rPr>
        <w:t>to child protection concerns</w:t>
      </w:r>
      <w:bookmarkEnd w:id="33"/>
      <w:r w:rsidR="00B32497" w:rsidRPr="00843820">
        <w:rPr>
          <w:rFonts w:cs="Arial"/>
          <w:b/>
          <w:bCs/>
        </w:rPr>
        <w:t xml:space="preserve"> </w:t>
      </w:r>
    </w:p>
    <w:p w14:paraId="5EF93B52" w14:textId="77777777" w:rsidR="005912DA" w:rsidRPr="00843820" w:rsidRDefault="005912DA" w:rsidP="005C28E6">
      <w:pPr>
        <w:pStyle w:val="NormalWeb"/>
        <w:spacing w:before="0" w:beforeAutospacing="0" w:after="0" w:afterAutospacing="0"/>
        <w:rPr>
          <w:rFonts w:ascii="Arial" w:hAnsi="Arial" w:cs="Arial"/>
          <w:color w:val="FF0000"/>
          <w:sz w:val="22"/>
        </w:rPr>
      </w:pPr>
    </w:p>
    <w:p w14:paraId="309A2A9D" w14:textId="77777777" w:rsidR="00EA400C" w:rsidRDefault="007F43CD" w:rsidP="00F746AB">
      <w:pPr>
        <w:rPr>
          <w:rFonts w:ascii="Arial" w:hAnsi="Arial" w:cs="Arial"/>
          <w:sz w:val="22"/>
          <w:szCs w:val="24"/>
          <w:lang w:val="en-GB"/>
        </w:rPr>
      </w:pPr>
      <w:r w:rsidRPr="00843820">
        <w:rPr>
          <w:rFonts w:ascii="Arial" w:hAnsi="Arial" w:cs="Arial"/>
          <w:sz w:val="22"/>
          <w:szCs w:val="24"/>
          <w:lang w:val="en-GB"/>
        </w:rPr>
        <w:t>Where safeguarding concerns are identified, the child’s lived experience, voice and views will remain central to our decision-making, assessment and planning.</w:t>
      </w:r>
    </w:p>
    <w:p w14:paraId="45AB6DE0" w14:textId="77777777" w:rsidR="00F746AB" w:rsidRDefault="00F746AB" w:rsidP="00F746AB">
      <w:pPr>
        <w:rPr>
          <w:rFonts w:ascii="Arial" w:hAnsi="Arial" w:cs="Arial"/>
          <w:sz w:val="22"/>
          <w:szCs w:val="24"/>
          <w:lang w:val="en-GB"/>
        </w:rPr>
      </w:pPr>
    </w:p>
    <w:p w14:paraId="777717EE" w14:textId="0EF770B4" w:rsidR="00F65FF6" w:rsidRPr="00EA400C" w:rsidRDefault="004C189E" w:rsidP="00F746AB">
      <w:pPr>
        <w:rPr>
          <w:rFonts w:ascii="Arial" w:hAnsi="Arial" w:cs="Arial"/>
          <w:sz w:val="22"/>
          <w:szCs w:val="24"/>
          <w:lang w:val="en-GB"/>
        </w:rPr>
      </w:pPr>
      <w:r w:rsidRPr="00EA400C">
        <w:rPr>
          <w:rFonts w:ascii="Arial" w:hAnsi="Arial" w:cs="Arial"/>
          <w:sz w:val="22"/>
        </w:rPr>
        <w:t>If staff are concerned about the safety or welfare of a child, they are expected to</w:t>
      </w:r>
      <w:r w:rsidR="004321C5" w:rsidRPr="00EA400C">
        <w:rPr>
          <w:rFonts w:ascii="Arial" w:hAnsi="Arial" w:cs="Arial"/>
          <w:sz w:val="22"/>
        </w:rPr>
        <w:t xml:space="preserve">: </w:t>
      </w:r>
      <w:r w:rsidR="004564DD" w:rsidRPr="00EA400C">
        <w:rPr>
          <w:rFonts w:ascii="Arial" w:hAnsi="Arial" w:cs="Arial"/>
          <w:i/>
          <w:color w:val="ED0000"/>
          <w:sz w:val="22"/>
        </w:rPr>
        <w:t xml:space="preserve"> </w:t>
      </w:r>
    </w:p>
    <w:p w14:paraId="456F063F" w14:textId="7AE061F9" w:rsidR="009D345E" w:rsidRPr="00547D64" w:rsidRDefault="004E6134" w:rsidP="009813BE">
      <w:pPr>
        <w:pStyle w:val="NormalWeb"/>
        <w:numPr>
          <w:ilvl w:val="1"/>
          <w:numId w:val="58"/>
        </w:numPr>
        <w:spacing w:before="0" w:beforeAutospacing="0" w:after="0" w:afterAutospacing="0"/>
        <w:rPr>
          <w:rFonts w:ascii="Arial" w:hAnsi="Arial" w:cs="Arial"/>
          <w:sz w:val="22"/>
        </w:rPr>
      </w:pPr>
      <w:r w:rsidRPr="00547D64">
        <w:rPr>
          <w:rFonts w:ascii="Arial" w:hAnsi="Arial" w:cs="Arial"/>
          <w:sz w:val="22"/>
        </w:rPr>
        <w:t xml:space="preserve">listen carefully to </w:t>
      </w:r>
      <w:r w:rsidR="00A81111" w:rsidRPr="00547D64">
        <w:rPr>
          <w:rFonts w:ascii="Arial" w:hAnsi="Arial" w:cs="Arial"/>
          <w:sz w:val="22"/>
        </w:rPr>
        <w:t>child</w:t>
      </w:r>
      <w:r w:rsidR="00EA400C" w:rsidRPr="00547D64">
        <w:rPr>
          <w:rFonts w:ascii="Arial" w:hAnsi="Arial" w:cs="Arial"/>
          <w:sz w:val="22"/>
        </w:rPr>
        <w:t xml:space="preserve"> and</w:t>
      </w:r>
      <w:r w:rsidR="00463BB8" w:rsidRPr="00547D64">
        <w:rPr>
          <w:rFonts w:ascii="Arial" w:hAnsi="Arial" w:cs="Arial"/>
          <w:sz w:val="22"/>
        </w:rPr>
        <w:t xml:space="preserve"> reflect back </w:t>
      </w:r>
      <w:r w:rsidRPr="00547D64">
        <w:rPr>
          <w:rFonts w:ascii="Arial" w:hAnsi="Arial" w:cs="Arial"/>
          <w:sz w:val="22"/>
        </w:rPr>
        <w:t>the concern</w:t>
      </w:r>
      <w:r w:rsidR="003A1C43" w:rsidRPr="00547D64">
        <w:rPr>
          <w:rFonts w:ascii="Arial" w:hAnsi="Arial" w:cs="Arial"/>
          <w:sz w:val="22"/>
        </w:rPr>
        <w:t>.</w:t>
      </w:r>
    </w:p>
    <w:p w14:paraId="4DECD10E" w14:textId="7A46C703" w:rsidR="009D345E" w:rsidRPr="00547D64" w:rsidRDefault="00D2163E" w:rsidP="009813BE">
      <w:pPr>
        <w:pStyle w:val="NormalWeb"/>
        <w:numPr>
          <w:ilvl w:val="1"/>
          <w:numId w:val="58"/>
        </w:numPr>
        <w:spacing w:before="0" w:beforeAutospacing="0" w:after="0" w:afterAutospacing="0"/>
        <w:rPr>
          <w:rFonts w:ascii="Arial" w:hAnsi="Arial" w:cs="Arial"/>
          <w:sz w:val="22"/>
        </w:rPr>
      </w:pPr>
      <w:r w:rsidRPr="00547D64">
        <w:rPr>
          <w:rFonts w:ascii="Arial" w:hAnsi="Arial" w:cs="Arial"/>
          <w:sz w:val="22"/>
        </w:rPr>
        <w:t>use the child’s</w:t>
      </w:r>
      <w:r w:rsidR="00EA400C" w:rsidRPr="00547D64">
        <w:rPr>
          <w:rFonts w:ascii="Arial" w:hAnsi="Arial" w:cs="Arial"/>
          <w:sz w:val="22"/>
        </w:rPr>
        <w:t xml:space="preserve"> own</w:t>
      </w:r>
      <w:r w:rsidRPr="00547D64">
        <w:rPr>
          <w:rFonts w:ascii="Arial" w:hAnsi="Arial" w:cs="Arial"/>
          <w:sz w:val="22"/>
        </w:rPr>
        <w:t xml:space="preserve"> language</w:t>
      </w:r>
      <w:r w:rsidR="00476758" w:rsidRPr="00547D64">
        <w:rPr>
          <w:rFonts w:ascii="Arial" w:hAnsi="Arial" w:cs="Arial"/>
          <w:sz w:val="22"/>
        </w:rPr>
        <w:t>.</w:t>
      </w:r>
    </w:p>
    <w:p w14:paraId="0C10A1D0" w14:textId="77777777" w:rsidR="00DC1325" w:rsidRPr="00547D64" w:rsidRDefault="004E6134" w:rsidP="009813BE">
      <w:pPr>
        <w:pStyle w:val="NormalWeb"/>
        <w:numPr>
          <w:ilvl w:val="1"/>
          <w:numId w:val="58"/>
        </w:numPr>
        <w:spacing w:before="0" w:beforeAutospacing="0" w:after="0" w:afterAutospacing="0"/>
        <w:rPr>
          <w:rFonts w:ascii="Arial" w:hAnsi="Arial" w:cs="Arial"/>
          <w:sz w:val="22"/>
        </w:rPr>
      </w:pPr>
      <w:r w:rsidRPr="00547D64">
        <w:rPr>
          <w:rFonts w:ascii="Arial" w:hAnsi="Arial" w:cs="Arial"/>
          <w:sz w:val="22"/>
        </w:rPr>
        <w:t>be non-judgmental</w:t>
      </w:r>
      <w:r w:rsidR="00476758" w:rsidRPr="00547D64">
        <w:rPr>
          <w:rFonts w:ascii="Arial" w:hAnsi="Arial" w:cs="Arial"/>
          <w:sz w:val="22"/>
        </w:rPr>
        <w:t>.</w:t>
      </w:r>
    </w:p>
    <w:p w14:paraId="4BC94B63" w14:textId="3269EA8E" w:rsidR="009D345E" w:rsidRPr="00547D64" w:rsidRDefault="17FE75CA" w:rsidP="009813BE">
      <w:pPr>
        <w:pStyle w:val="NormalWeb"/>
        <w:numPr>
          <w:ilvl w:val="1"/>
          <w:numId w:val="58"/>
        </w:numPr>
        <w:spacing w:before="0" w:beforeAutospacing="0" w:after="0" w:afterAutospacing="0"/>
        <w:rPr>
          <w:rFonts w:ascii="Arial" w:hAnsi="Arial" w:cs="Arial"/>
          <w:sz w:val="22"/>
        </w:rPr>
      </w:pPr>
      <w:r w:rsidRPr="00547D64">
        <w:rPr>
          <w:rFonts w:ascii="Arial" w:hAnsi="Arial" w:cs="Arial"/>
          <w:sz w:val="22"/>
          <w:szCs w:val="22"/>
        </w:rPr>
        <w:t>avoid</w:t>
      </w:r>
      <w:r w:rsidR="00D2163E" w:rsidRPr="00547D64">
        <w:rPr>
          <w:rFonts w:ascii="Arial" w:hAnsi="Arial" w:cs="Arial"/>
          <w:sz w:val="22"/>
        </w:rPr>
        <w:t xml:space="preserve"> leading questions</w:t>
      </w:r>
      <w:r w:rsidR="00836B27" w:rsidRPr="00547D64">
        <w:rPr>
          <w:rFonts w:ascii="Arial" w:hAnsi="Arial" w:cs="Arial"/>
          <w:sz w:val="22"/>
        </w:rPr>
        <w:t>,</w:t>
      </w:r>
      <w:r w:rsidR="00D2163E" w:rsidRPr="00547D64">
        <w:rPr>
          <w:rFonts w:ascii="Arial" w:hAnsi="Arial" w:cs="Arial"/>
          <w:sz w:val="22"/>
        </w:rPr>
        <w:t xml:space="preserve"> </w:t>
      </w:r>
      <w:r w:rsidR="00DC1325" w:rsidRPr="00547D64">
        <w:rPr>
          <w:rFonts w:ascii="Arial" w:hAnsi="Arial" w:cs="Arial"/>
          <w:sz w:val="22"/>
        </w:rPr>
        <w:t>using open questions where necessary to clarify information, for example: who, what, where, when, or TED: Tell, Explain, Describe</w:t>
      </w:r>
    </w:p>
    <w:p w14:paraId="52FC1ECD" w14:textId="77E176B6" w:rsidR="009D345E" w:rsidRPr="00547D64" w:rsidRDefault="00D34C20" w:rsidP="009813BE">
      <w:pPr>
        <w:pStyle w:val="NormalWeb"/>
        <w:numPr>
          <w:ilvl w:val="1"/>
          <w:numId w:val="58"/>
        </w:numPr>
        <w:spacing w:before="0" w:beforeAutospacing="0" w:after="0" w:afterAutospacing="0"/>
        <w:rPr>
          <w:rFonts w:ascii="Arial" w:hAnsi="Arial" w:cs="Arial"/>
          <w:sz w:val="22"/>
        </w:rPr>
      </w:pPr>
      <w:r w:rsidRPr="00547D64">
        <w:rPr>
          <w:rFonts w:ascii="Arial" w:hAnsi="Arial" w:cs="Arial"/>
          <w:sz w:val="22"/>
        </w:rPr>
        <w:t>not promise confidentiality</w:t>
      </w:r>
      <w:r w:rsidR="00DC1325" w:rsidRPr="00547D64">
        <w:rPr>
          <w:rFonts w:ascii="Arial" w:hAnsi="Arial" w:cs="Arial"/>
          <w:sz w:val="22"/>
        </w:rPr>
        <w:t>,</w:t>
      </w:r>
      <w:r w:rsidRPr="00547D64">
        <w:rPr>
          <w:rFonts w:ascii="Arial" w:hAnsi="Arial" w:cs="Arial"/>
          <w:sz w:val="22"/>
        </w:rPr>
        <w:t xml:space="preserve"> as concerns will have to be shared further, for example, with </w:t>
      </w:r>
      <w:r w:rsidR="00800194" w:rsidRPr="00547D64">
        <w:rPr>
          <w:rFonts w:ascii="Arial" w:hAnsi="Arial" w:cs="Arial"/>
          <w:sz w:val="22"/>
        </w:rPr>
        <w:t>the</w:t>
      </w:r>
      <w:r w:rsidRPr="00547D64">
        <w:rPr>
          <w:rFonts w:ascii="Arial" w:hAnsi="Arial" w:cs="Arial"/>
          <w:sz w:val="22"/>
        </w:rPr>
        <w:t xml:space="preserve"> DSL </w:t>
      </w:r>
      <w:r w:rsidR="00DC1325" w:rsidRPr="00547D64">
        <w:rPr>
          <w:rFonts w:ascii="Arial" w:hAnsi="Arial" w:cs="Arial"/>
          <w:sz w:val="22"/>
        </w:rPr>
        <w:t>and/or other</w:t>
      </w:r>
      <w:r w:rsidR="00836B27" w:rsidRPr="00547D64">
        <w:rPr>
          <w:rFonts w:ascii="Arial" w:hAnsi="Arial" w:cs="Arial"/>
          <w:sz w:val="22"/>
        </w:rPr>
        <w:t xml:space="preserve"> </w:t>
      </w:r>
      <w:r w:rsidR="00DC1325" w:rsidRPr="00547D64">
        <w:rPr>
          <w:rFonts w:ascii="Arial" w:hAnsi="Arial" w:cs="Arial"/>
          <w:sz w:val="22"/>
        </w:rPr>
        <w:t>agencies.</w:t>
      </w:r>
      <w:r w:rsidRPr="00547D64">
        <w:rPr>
          <w:rFonts w:ascii="Arial" w:hAnsi="Arial" w:cs="Arial"/>
          <w:sz w:val="22"/>
        </w:rPr>
        <w:t xml:space="preserve"> </w:t>
      </w:r>
    </w:p>
    <w:p w14:paraId="62AA7C0E" w14:textId="052BC49F" w:rsidR="009D345E" w:rsidRPr="00547D64" w:rsidRDefault="00D34C20" w:rsidP="009813BE">
      <w:pPr>
        <w:pStyle w:val="NormalWeb"/>
        <w:numPr>
          <w:ilvl w:val="1"/>
          <w:numId w:val="58"/>
        </w:numPr>
        <w:spacing w:before="0" w:beforeAutospacing="0" w:after="0" w:afterAutospacing="0"/>
        <w:rPr>
          <w:rFonts w:ascii="Arial" w:hAnsi="Arial" w:cs="Arial"/>
          <w:sz w:val="22"/>
        </w:rPr>
      </w:pPr>
      <w:r w:rsidRPr="00547D64">
        <w:rPr>
          <w:rFonts w:ascii="Arial" w:hAnsi="Arial" w:cs="Arial"/>
          <w:sz w:val="22"/>
        </w:rPr>
        <w:t>b</w:t>
      </w:r>
      <w:r w:rsidR="004E6134" w:rsidRPr="00547D64">
        <w:rPr>
          <w:rFonts w:ascii="Arial" w:hAnsi="Arial" w:cs="Arial"/>
          <w:sz w:val="22"/>
        </w:rPr>
        <w:t xml:space="preserve">e clear about boundaries and how the </w:t>
      </w:r>
      <w:r w:rsidR="00BD3995" w:rsidRPr="00547D64">
        <w:rPr>
          <w:rFonts w:ascii="Arial" w:hAnsi="Arial" w:cs="Arial"/>
          <w:sz w:val="22"/>
        </w:rPr>
        <w:t>concern</w:t>
      </w:r>
      <w:r w:rsidR="004E6134" w:rsidRPr="00547D64">
        <w:rPr>
          <w:rFonts w:ascii="Arial" w:hAnsi="Arial" w:cs="Arial"/>
          <w:sz w:val="22"/>
        </w:rPr>
        <w:t xml:space="preserve"> will be progressed. </w:t>
      </w:r>
    </w:p>
    <w:p w14:paraId="386AA3EA" w14:textId="2F53E8B8" w:rsidR="009D345E" w:rsidRPr="00547D64" w:rsidRDefault="00525C7C" w:rsidP="009813BE">
      <w:pPr>
        <w:pStyle w:val="NormalWeb"/>
        <w:numPr>
          <w:ilvl w:val="1"/>
          <w:numId w:val="58"/>
        </w:numPr>
        <w:spacing w:before="0" w:beforeAutospacing="0" w:after="0" w:afterAutospacing="0"/>
        <w:rPr>
          <w:rFonts w:ascii="Arial" w:hAnsi="Arial" w:cs="Arial"/>
          <w:sz w:val="22"/>
        </w:rPr>
      </w:pPr>
      <w:r w:rsidRPr="00547D64">
        <w:rPr>
          <w:rFonts w:ascii="Arial" w:hAnsi="Arial" w:cs="Arial"/>
          <w:sz w:val="22"/>
        </w:rPr>
        <w:t xml:space="preserve">record the concern </w:t>
      </w:r>
      <w:r w:rsidR="00476758" w:rsidRPr="00547D64">
        <w:rPr>
          <w:rFonts w:ascii="Arial" w:hAnsi="Arial" w:cs="Arial"/>
          <w:sz w:val="22"/>
        </w:rPr>
        <w:t xml:space="preserve">using the facts as the child presents them, </w:t>
      </w:r>
      <w:r w:rsidRPr="00547D64">
        <w:rPr>
          <w:rFonts w:ascii="Arial" w:hAnsi="Arial" w:cs="Arial"/>
          <w:sz w:val="22"/>
        </w:rPr>
        <w:t>in line with</w:t>
      </w:r>
      <w:r w:rsidR="00547D64" w:rsidRPr="00547D64">
        <w:rPr>
          <w:rFonts w:ascii="Arial" w:hAnsi="Arial" w:cs="Arial"/>
          <w:sz w:val="22"/>
        </w:rPr>
        <w:t xml:space="preserve"> Trust’s</w:t>
      </w:r>
      <w:r w:rsidRPr="00547D64">
        <w:rPr>
          <w:rFonts w:ascii="Arial" w:hAnsi="Arial" w:cs="Arial"/>
          <w:sz w:val="22"/>
        </w:rPr>
        <w:t xml:space="preserve"> record keeping </w:t>
      </w:r>
      <w:r w:rsidR="00BD3995" w:rsidRPr="00547D64">
        <w:rPr>
          <w:rFonts w:ascii="Arial" w:hAnsi="Arial" w:cs="Arial"/>
          <w:sz w:val="22"/>
        </w:rPr>
        <w:t>procedures</w:t>
      </w:r>
      <w:r w:rsidR="00A004DB" w:rsidRPr="00547D64">
        <w:rPr>
          <w:rFonts w:ascii="Arial" w:hAnsi="Arial" w:cs="Arial"/>
          <w:sz w:val="22"/>
        </w:rPr>
        <w:t>.</w:t>
      </w:r>
    </w:p>
    <w:p w14:paraId="78DA1406" w14:textId="3B2BAC5C" w:rsidR="00F7780B" w:rsidRPr="00F7780B" w:rsidRDefault="004321C5" w:rsidP="009813BE">
      <w:pPr>
        <w:pStyle w:val="NormalWeb"/>
        <w:numPr>
          <w:ilvl w:val="1"/>
          <w:numId w:val="58"/>
        </w:numPr>
        <w:spacing w:before="0" w:beforeAutospacing="0" w:after="0" w:afterAutospacing="0"/>
        <w:rPr>
          <w:rFonts w:ascii="Arial" w:hAnsi="Arial" w:cs="Arial"/>
          <w:sz w:val="22"/>
        </w:rPr>
      </w:pPr>
      <w:r w:rsidRPr="00547D64">
        <w:rPr>
          <w:rFonts w:ascii="Arial" w:hAnsi="Arial" w:cs="Arial"/>
          <w:sz w:val="22"/>
        </w:rPr>
        <w:t xml:space="preserve">inform </w:t>
      </w:r>
      <w:r w:rsidR="00800194" w:rsidRPr="00547D64">
        <w:rPr>
          <w:rFonts w:ascii="Arial" w:hAnsi="Arial" w:cs="Arial"/>
          <w:sz w:val="22"/>
        </w:rPr>
        <w:t xml:space="preserve">the </w:t>
      </w:r>
      <w:r w:rsidR="00F2055D" w:rsidRPr="00547D64">
        <w:rPr>
          <w:rFonts w:ascii="Arial" w:hAnsi="Arial" w:cs="Arial"/>
          <w:sz w:val="22"/>
        </w:rPr>
        <w:t>DSL</w:t>
      </w:r>
      <w:r w:rsidRPr="00547D64">
        <w:rPr>
          <w:rFonts w:ascii="Arial" w:hAnsi="Arial" w:cs="Arial"/>
          <w:sz w:val="22"/>
        </w:rPr>
        <w:t>, as soon as practically possible</w:t>
      </w:r>
      <w:r w:rsidR="00701118" w:rsidRPr="00547D64">
        <w:rPr>
          <w:rFonts w:ascii="Arial" w:hAnsi="Arial" w:cs="Arial"/>
          <w:sz w:val="22"/>
        </w:rPr>
        <w:t>.</w:t>
      </w:r>
    </w:p>
    <w:p w14:paraId="71CCC6C5" w14:textId="2481CCA2" w:rsidR="00F7780B" w:rsidRPr="00F7780B" w:rsidRDefault="00F7780B" w:rsidP="00F746AB">
      <w:pPr>
        <w:pStyle w:val="NormalWeb"/>
        <w:rPr>
          <w:rFonts w:ascii="Arial" w:hAnsi="Arial" w:cs="Arial"/>
          <w:sz w:val="22"/>
          <w:lang w:val="en-US"/>
        </w:rPr>
      </w:pPr>
      <w:r>
        <w:rPr>
          <w:rFonts w:ascii="Arial" w:hAnsi="Arial" w:cs="Arial"/>
          <w:sz w:val="22"/>
          <w:lang w:val="en-US"/>
        </w:rPr>
        <w:t>All staff</w:t>
      </w:r>
      <w:r w:rsidRPr="00F7780B">
        <w:rPr>
          <w:rFonts w:ascii="Arial" w:hAnsi="Arial" w:cs="Arial"/>
          <w:sz w:val="22"/>
          <w:lang w:val="en-US"/>
        </w:rPr>
        <w:t xml:space="preserve"> are made aware that early information sharing is vital for the effective identification, assessment, and allocation of appropriate support. This applies when concerns first emerge and where a child is already known to other agencies. Staff will not assume that a colleague or another professional will act or share information that may be critical in keeping a child safe.</w:t>
      </w:r>
    </w:p>
    <w:p w14:paraId="6ECE4019" w14:textId="7E788D2C" w:rsidR="0015324D" w:rsidRPr="00F7780B" w:rsidRDefault="00F7780B" w:rsidP="00F746AB">
      <w:pPr>
        <w:pStyle w:val="NormalWeb"/>
        <w:rPr>
          <w:rFonts w:ascii="Arial" w:hAnsi="Arial" w:cs="Arial"/>
          <w:sz w:val="22"/>
          <w:lang w:val="en-US"/>
        </w:rPr>
      </w:pPr>
      <w:r w:rsidRPr="00F7780B">
        <w:rPr>
          <w:rFonts w:ascii="Arial" w:hAnsi="Arial" w:cs="Arial"/>
          <w:sz w:val="22"/>
          <w:szCs w:val="22"/>
        </w:rPr>
        <w:t xml:space="preserve">The Trust </w:t>
      </w:r>
      <w:r w:rsidR="0015324D" w:rsidRPr="00F7780B">
        <w:rPr>
          <w:rFonts w:ascii="Arial" w:hAnsi="Arial" w:cs="Arial"/>
          <w:sz w:val="22"/>
          <w:szCs w:val="22"/>
        </w:rPr>
        <w:t xml:space="preserve">recognises that children should not be seen or relied upon as protective </w:t>
      </w:r>
      <w:r w:rsidR="0015324D" w:rsidRPr="00F7780B">
        <w:rPr>
          <w:rFonts w:ascii="Arial" w:hAnsi="Arial" w:cs="Arial"/>
          <w:sz w:val="22"/>
          <w:lang w:val="en-US"/>
        </w:rPr>
        <w:t>factors for adults. When considering family circumstances, adult vulnerabilities or parental needs, staff will remain focused on the child’s needs, safety, welfare and lived experience. Staff will not assume that a child’s presence, behaviour, affection, resilience or relationship with a parent/carer reduces risk, prevents harm, or means that an adult’s needs are safely managed.</w:t>
      </w:r>
    </w:p>
    <w:p w14:paraId="2A63D83A" w14:textId="6D482607" w:rsidR="00B37AC2" w:rsidRPr="00297C83" w:rsidRDefault="00297C83" w:rsidP="00F746AB">
      <w:pPr>
        <w:pStyle w:val="NormalWeb"/>
        <w:spacing w:before="0" w:beforeAutospacing="0" w:after="0" w:afterAutospacing="0"/>
        <w:rPr>
          <w:rFonts w:ascii="Arial" w:hAnsi="Arial" w:cs="Arial"/>
          <w:sz w:val="22"/>
        </w:rPr>
      </w:pPr>
      <w:r w:rsidRPr="00297C83">
        <w:rPr>
          <w:rFonts w:ascii="Arial" w:hAnsi="Arial" w:cs="Arial"/>
          <w:sz w:val="22"/>
        </w:rPr>
        <w:t>The school w</w:t>
      </w:r>
      <w:r w:rsidR="004F2E2C" w:rsidRPr="00297C83">
        <w:rPr>
          <w:rFonts w:ascii="Arial" w:hAnsi="Arial" w:cs="Arial"/>
          <w:sz w:val="22"/>
        </w:rPr>
        <w:t xml:space="preserve">ill respond to </w:t>
      </w:r>
      <w:r w:rsidR="006F06AE" w:rsidRPr="00297C83">
        <w:rPr>
          <w:rFonts w:ascii="Arial" w:hAnsi="Arial" w:cs="Arial"/>
          <w:sz w:val="22"/>
        </w:rPr>
        <w:t xml:space="preserve">safeguarding </w:t>
      </w:r>
      <w:r w:rsidR="004F2E2C" w:rsidRPr="00297C83">
        <w:rPr>
          <w:rFonts w:ascii="Arial" w:hAnsi="Arial" w:cs="Arial"/>
          <w:sz w:val="22"/>
        </w:rPr>
        <w:t>concerns in line with the Kent Safeguarding Children Multi-Agency Partnership (KSCMP)</w:t>
      </w:r>
      <w:r w:rsidR="00D50389" w:rsidRPr="00297C83">
        <w:rPr>
          <w:rFonts w:ascii="Arial" w:hAnsi="Arial" w:cs="Arial"/>
          <w:sz w:val="22"/>
        </w:rPr>
        <w:t xml:space="preserve"> procedures</w:t>
      </w:r>
      <w:r w:rsidR="00430E97" w:rsidRPr="00297C83">
        <w:rPr>
          <w:rFonts w:ascii="Arial" w:hAnsi="Arial" w:cs="Arial"/>
          <w:sz w:val="22"/>
        </w:rPr>
        <w:t>,</w:t>
      </w:r>
      <w:r w:rsidR="00212F7B" w:rsidRPr="00297C83">
        <w:rPr>
          <w:rFonts w:ascii="Arial" w:hAnsi="Arial" w:cs="Arial"/>
          <w:sz w:val="22"/>
        </w:rPr>
        <w:t xml:space="preserve"> the</w:t>
      </w:r>
      <w:r w:rsidR="00212F7B" w:rsidRPr="00297C83">
        <w:rPr>
          <w:rFonts w:ascii="Segoe UI" w:hAnsi="Segoe UI" w:cs="Segoe UI"/>
          <w:sz w:val="21"/>
          <w:szCs w:val="21"/>
        </w:rPr>
        <w:t xml:space="preserve"> </w:t>
      </w:r>
      <w:hyperlink r:id="rId36" w:history="1">
        <w:r w:rsidR="00212F7B" w:rsidRPr="00297C83">
          <w:rPr>
            <w:rStyle w:val="Hyperlink"/>
            <w:rFonts w:ascii="Arial" w:hAnsi="Arial" w:cs="Arial"/>
            <w:sz w:val="22"/>
          </w:rPr>
          <w:t>Kent Support Levels Guidance</w:t>
        </w:r>
      </w:hyperlink>
      <w:r w:rsidR="00445555" w:rsidRPr="00297C83">
        <w:rPr>
          <w:rFonts w:ascii="Arial" w:hAnsi="Arial" w:cs="Arial"/>
          <w:sz w:val="22"/>
        </w:rPr>
        <w:t xml:space="preserve"> </w:t>
      </w:r>
      <w:r w:rsidR="00403203" w:rsidRPr="00297C83">
        <w:rPr>
          <w:rFonts w:ascii="Arial" w:hAnsi="Arial" w:cs="Arial"/>
          <w:sz w:val="22"/>
        </w:rPr>
        <w:t>which follow the</w:t>
      </w:r>
      <w:r w:rsidR="00445555" w:rsidRPr="00297C83">
        <w:rPr>
          <w:rFonts w:ascii="Arial" w:hAnsi="Arial" w:cs="Arial"/>
          <w:sz w:val="22"/>
        </w:rPr>
        <w:t xml:space="preserve"> principle of ‘Right Help, Right Time, Right Professional’</w:t>
      </w:r>
      <w:r w:rsidR="004F2E2C" w:rsidRPr="00297C83">
        <w:rPr>
          <w:rFonts w:ascii="Arial" w:hAnsi="Arial" w:cs="Arial"/>
          <w:sz w:val="22"/>
        </w:rPr>
        <w:t xml:space="preserve">. </w:t>
      </w:r>
    </w:p>
    <w:p w14:paraId="0A3177C2" w14:textId="67DD2867" w:rsidR="00C779E2" w:rsidRPr="00297C83" w:rsidRDefault="004F2E2C" w:rsidP="009813BE">
      <w:pPr>
        <w:pStyle w:val="NormalWeb"/>
        <w:numPr>
          <w:ilvl w:val="1"/>
          <w:numId w:val="15"/>
        </w:numPr>
        <w:spacing w:before="0" w:beforeAutospacing="0" w:after="0" w:afterAutospacing="0"/>
        <w:rPr>
          <w:rStyle w:val="Hyperlink"/>
          <w:rFonts w:ascii="Arial" w:hAnsi="Arial" w:cs="Arial"/>
          <w:color w:val="auto"/>
          <w:sz w:val="22"/>
          <w:u w:val="none"/>
        </w:rPr>
      </w:pPr>
      <w:r w:rsidRPr="00297C83">
        <w:rPr>
          <w:rFonts w:ascii="Arial" w:hAnsi="Arial" w:cs="Arial"/>
          <w:sz w:val="22"/>
        </w:rPr>
        <w:t>The full KSCMP procedures and additional guidance relating to reporting concerns and specific safeguarding issues can be found on the</w:t>
      </w:r>
      <w:r w:rsidR="00430E97" w:rsidRPr="00297C83">
        <w:rPr>
          <w:rFonts w:ascii="Arial" w:hAnsi="Arial" w:cs="Arial"/>
          <w:sz w:val="22"/>
        </w:rPr>
        <w:t xml:space="preserve"> KSCMP</w:t>
      </w:r>
      <w:r w:rsidRPr="00297C83">
        <w:rPr>
          <w:rFonts w:ascii="Arial" w:hAnsi="Arial" w:cs="Arial"/>
          <w:sz w:val="22"/>
        </w:rPr>
        <w:t xml:space="preserve"> website: </w:t>
      </w:r>
      <w:hyperlink r:id="rId37" w:history="1">
        <w:r w:rsidRPr="00297C83">
          <w:rPr>
            <w:rStyle w:val="Hyperlink"/>
            <w:rFonts w:ascii="Arial" w:hAnsi="Arial" w:cs="Arial"/>
            <w:sz w:val="22"/>
          </w:rPr>
          <w:t>www.kscmp.org.uk</w:t>
        </w:r>
      </w:hyperlink>
      <w:r w:rsidR="00F57648" w:rsidRPr="00297C83">
        <w:rPr>
          <w:rStyle w:val="Hyperlink"/>
          <w:rFonts w:ascii="Arial" w:hAnsi="Arial" w:cs="Arial"/>
          <w:color w:val="auto"/>
          <w:sz w:val="22"/>
          <w:u w:val="none"/>
        </w:rPr>
        <w:t xml:space="preserve"> </w:t>
      </w:r>
    </w:p>
    <w:p w14:paraId="43372AA1" w14:textId="55E1F2A9" w:rsidR="00DE7F25" w:rsidRDefault="00DE7F25" w:rsidP="005C28E6">
      <w:pPr>
        <w:rPr>
          <w:rFonts w:ascii="Arial" w:hAnsi="Arial" w:cs="Arial"/>
          <w:sz w:val="22"/>
          <w:szCs w:val="24"/>
          <w:lang w:val="en-GB"/>
        </w:rPr>
      </w:pPr>
    </w:p>
    <w:p w14:paraId="47BA4C1A" w14:textId="78870571" w:rsidR="005B3392" w:rsidRPr="00297C83" w:rsidRDefault="005B3392" w:rsidP="00F746AB">
      <w:pPr>
        <w:rPr>
          <w:rFonts w:ascii="Arial" w:hAnsi="Arial" w:cs="Arial"/>
          <w:sz w:val="22"/>
          <w:szCs w:val="24"/>
          <w:lang w:val="en-GB"/>
        </w:rPr>
      </w:pPr>
      <w:r w:rsidRPr="00297C83">
        <w:rPr>
          <w:rFonts w:ascii="Arial" w:hAnsi="Arial" w:cs="Arial"/>
          <w:sz w:val="22"/>
          <w:szCs w:val="24"/>
          <w:lang w:val="en-GB"/>
        </w:rPr>
        <w:lastRenderedPageBreak/>
        <w:t>All staff will be made aware of the process for identifying, assessing and responding to children’s needs in line with the Kent Support Levels Guidance. This includes understanding the criteria, including the level of need, for when children and families may be supported through</w:t>
      </w:r>
      <w:r w:rsidR="00F746AB">
        <w:rPr>
          <w:rFonts w:ascii="Arial" w:hAnsi="Arial" w:cs="Arial"/>
          <w:sz w:val="22"/>
          <w:szCs w:val="24"/>
          <w:lang w:val="en-GB"/>
        </w:rPr>
        <w:t>:</w:t>
      </w:r>
    </w:p>
    <w:p w14:paraId="0388DD22" w14:textId="77777777" w:rsidR="005B3392" w:rsidRPr="00297C83" w:rsidRDefault="005B3392" w:rsidP="009813BE">
      <w:pPr>
        <w:numPr>
          <w:ilvl w:val="1"/>
          <w:numId w:val="59"/>
        </w:numPr>
        <w:rPr>
          <w:rFonts w:ascii="Arial" w:hAnsi="Arial" w:cs="Arial"/>
          <w:sz w:val="22"/>
          <w:szCs w:val="24"/>
          <w:lang w:val="en-GB"/>
        </w:rPr>
      </w:pPr>
      <w:r w:rsidRPr="00297C83">
        <w:rPr>
          <w:rFonts w:ascii="Arial" w:hAnsi="Arial" w:cs="Arial"/>
          <w:sz w:val="22"/>
          <w:szCs w:val="24"/>
          <w:lang w:val="en-GB"/>
        </w:rPr>
        <w:t>universal services and community-based Early Help</w:t>
      </w:r>
    </w:p>
    <w:p w14:paraId="4A56025E" w14:textId="77777777" w:rsidR="005B3392" w:rsidRPr="00297C83" w:rsidRDefault="005B3392" w:rsidP="009813BE">
      <w:pPr>
        <w:numPr>
          <w:ilvl w:val="1"/>
          <w:numId w:val="59"/>
        </w:numPr>
        <w:rPr>
          <w:rFonts w:ascii="Arial" w:hAnsi="Arial" w:cs="Arial"/>
          <w:sz w:val="22"/>
          <w:szCs w:val="24"/>
          <w:lang w:val="en-GB"/>
        </w:rPr>
      </w:pPr>
      <w:r w:rsidRPr="00297C83">
        <w:rPr>
          <w:rFonts w:ascii="Arial" w:hAnsi="Arial" w:cs="Arial"/>
          <w:sz w:val="22"/>
          <w:szCs w:val="24"/>
          <w:lang w:val="en-GB"/>
        </w:rPr>
        <w:t>the targeted early help level of Family Help, under sections 10 and 11 of the Children Act 2004</w:t>
      </w:r>
    </w:p>
    <w:p w14:paraId="7AD305A4" w14:textId="77777777" w:rsidR="005B3392" w:rsidRPr="00297C83" w:rsidRDefault="005B3392" w:rsidP="009813BE">
      <w:pPr>
        <w:numPr>
          <w:ilvl w:val="1"/>
          <w:numId w:val="59"/>
        </w:numPr>
        <w:rPr>
          <w:rFonts w:ascii="Arial" w:hAnsi="Arial" w:cs="Arial"/>
          <w:sz w:val="22"/>
          <w:szCs w:val="24"/>
          <w:lang w:val="en-GB"/>
        </w:rPr>
      </w:pPr>
      <w:r w:rsidRPr="00297C83">
        <w:rPr>
          <w:rFonts w:ascii="Arial" w:hAnsi="Arial" w:cs="Arial"/>
          <w:sz w:val="22"/>
          <w:szCs w:val="24"/>
          <w:lang w:val="en-GB"/>
        </w:rPr>
        <w:t>statutory services under section 17 of the Children Act 1989, including children in need and disabled children</w:t>
      </w:r>
    </w:p>
    <w:p w14:paraId="1238EC06" w14:textId="77777777" w:rsidR="005B3392" w:rsidRPr="00297C83" w:rsidRDefault="005B3392" w:rsidP="009813BE">
      <w:pPr>
        <w:numPr>
          <w:ilvl w:val="1"/>
          <w:numId w:val="59"/>
        </w:numPr>
        <w:rPr>
          <w:rFonts w:ascii="Arial" w:hAnsi="Arial" w:cs="Arial"/>
          <w:sz w:val="22"/>
          <w:szCs w:val="24"/>
          <w:lang w:val="en-GB"/>
        </w:rPr>
      </w:pPr>
      <w:r w:rsidRPr="00297C83">
        <w:rPr>
          <w:rFonts w:ascii="Arial" w:hAnsi="Arial" w:cs="Arial"/>
          <w:sz w:val="22"/>
          <w:szCs w:val="24"/>
          <w:lang w:val="en-GB"/>
        </w:rPr>
        <w:t>statutory child protection processes under section 47 of the Children Act 1989, where there is reasonable cause to suspect that a child is suffering, or is likely to suffer, significant harm</w:t>
      </w:r>
    </w:p>
    <w:p w14:paraId="7B52E989" w14:textId="77777777" w:rsidR="005B3392" w:rsidRPr="00297C83" w:rsidRDefault="005B3392" w:rsidP="009813BE">
      <w:pPr>
        <w:numPr>
          <w:ilvl w:val="1"/>
          <w:numId w:val="59"/>
        </w:numPr>
        <w:rPr>
          <w:rFonts w:ascii="Arial" w:hAnsi="Arial" w:cs="Arial"/>
          <w:sz w:val="22"/>
          <w:szCs w:val="24"/>
          <w:lang w:val="en-GB"/>
        </w:rPr>
      </w:pPr>
      <w:r w:rsidRPr="00297C83">
        <w:rPr>
          <w:rFonts w:ascii="Arial" w:hAnsi="Arial" w:cs="Arial"/>
          <w:sz w:val="22"/>
          <w:szCs w:val="24"/>
          <w:lang w:val="en-GB"/>
        </w:rPr>
        <w:t>care and supervision proceedings under section 31 of the Children Act 1989</w:t>
      </w:r>
    </w:p>
    <w:p w14:paraId="23E16426" w14:textId="77777777" w:rsidR="005B3392" w:rsidRPr="00297C83" w:rsidRDefault="005B3392" w:rsidP="009813BE">
      <w:pPr>
        <w:numPr>
          <w:ilvl w:val="1"/>
          <w:numId w:val="59"/>
        </w:numPr>
        <w:rPr>
          <w:rFonts w:ascii="Arial" w:hAnsi="Arial" w:cs="Arial"/>
          <w:sz w:val="22"/>
          <w:szCs w:val="24"/>
          <w:lang w:val="en-GB"/>
        </w:rPr>
      </w:pPr>
      <w:r w:rsidRPr="00297C83">
        <w:rPr>
          <w:rFonts w:ascii="Arial" w:hAnsi="Arial" w:cs="Arial"/>
          <w:sz w:val="22"/>
          <w:szCs w:val="24"/>
          <w:lang w:val="en-GB"/>
        </w:rPr>
        <w:t>accommodation under section 20 of the Children Act 1989.</w:t>
      </w:r>
    </w:p>
    <w:p w14:paraId="5C9AF94A" w14:textId="77777777" w:rsidR="005B3392" w:rsidRPr="005B3392" w:rsidRDefault="005B3392" w:rsidP="005C28E6">
      <w:pPr>
        <w:ind w:left="1440"/>
        <w:rPr>
          <w:rFonts w:ascii="Arial" w:hAnsi="Arial" w:cs="Arial"/>
          <w:sz w:val="22"/>
          <w:szCs w:val="24"/>
          <w:highlight w:val="yellow"/>
          <w:lang w:val="en-GB"/>
        </w:rPr>
      </w:pPr>
    </w:p>
    <w:p w14:paraId="0CEC2872" w14:textId="5280555A" w:rsidR="005B3392" w:rsidRDefault="005B3392" w:rsidP="005C28E6">
      <w:pPr>
        <w:rPr>
          <w:rFonts w:ascii="Arial" w:hAnsi="Arial" w:cs="Arial"/>
          <w:sz w:val="22"/>
          <w:szCs w:val="24"/>
          <w:lang w:val="en-GB"/>
        </w:rPr>
      </w:pPr>
      <w:r w:rsidRPr="00297C83">
        <w:rPr>
          <w:rFonts w:ascii="Arial" w:hAnsi="Arial" w:cs="Arial"/>
          <w:sz w:val="22"/>
          <w:szCs w:val="24"/>
          <w:lang w:val="en-GB"/>
        </w:rPr>
        <w:t>Staff are not expected to make threshold decisions alone. If staff are concerned about a child’s welfare or safety or are unsure what level of support may be required, they will speak to the DSL in line with this policy. The DSL will consider the concern in line with the Kent Support Levels Guidance, KSCMP procedures and local referral pathways.</w:t>
      </w:r>
    </w:p>
    <w:p w14:paraId="4FE5B2D1" w14:textId="77777777" w:rsidR="00F746AB" w:rsidRPr="005534B9" w:rsidRDefault="00F746AB" w:rsidP="005C28E6">
      <w:pPr>
        <w:rPr>
          <w:rFonts w:ascii="Arial" w:hAnsi="Arial" w:cs="Arial"/>
          <w:sz w:val="22"/>
          <w:szCs w:val="24"/>
          <w:lang w:val="en-GB"/>
        </w:rPr>
      </w:pPr>
    </w:p>
    <w:p w14:paraId="38E4DFBA" w14:textId="0F75D4C6" w:rsidR="00DE7F25" w:rsidRPr="00C14F63" w:rsidRDefault="00DE7F25" w:rsidP="00F746AB">
      <w:pPr>
        <w:keepNext/>
        <w:keepLines/>
        <w:rPr>
          <w:rFonts w:ascii="Arial" w:hAnsi="Arial" w:cs="Arial"/>
          <w:sz w:val="22"/>
          <w:szCs w:val="24"/>
          <w:lang w:val="en-GB"/>
        </w:rPr>
      </w:pPr>
      <w:r w:rsidRPr="00C14F63">
        <w:rPr>
          <w:rFonts w:ascii="Arial" w:hAnsi="Arial" w:cs="Arial"/>
          <w:sz w:val="22"/>
        </w:rPr>
        <w:t>Where safeguarding concerns are identified, options may include:</w:t>
      </w:r>
    </w:p>
    <w:p w14:paraId="4640D71E" w14:textId="64D7C1EC" w:rsidR="00DE7F25" w:rsidRPr="00C14F63" w:rsidRDefault="00DE7F25" w:rsidP="009813BE">
      <w:pPr>
        <w:pStyle w:val="NormalWeb"/>
        <w:keepNext/>
        <w:keepLines/>
        <w:numPr>
          <w:ilvl w:val="2"/>
          <w:numId w:val="60"/>
        </w:numPr>
        <w:spacing w:before="0" w:beforeAutospacing="0" w:after="0" w:afterAutospacing="0"/>
        <w:rPr>
          <w:rFonts w:ascii="Arial" w:hAnsi="Arial" w:cs="Arial"/>
          <w:sz w:val="22"/>
        </w:rPr>
      </w:pPr>
      <w:r w:rsidRPr="00C14F63">
        <w:rPr>
          <w:rFonts w:ascii="Arial" w:hAnsi="Arial" w:cs="Arial"/>
          <w:sz w:val="22"/>
        </w:rPr>
        <w:t>managing support for the child internally throug</w:t>
      </w:r>
      <w:r w:rsidR="00403203" w:rsidRPr="00C14F63">
        <w:rPr>
          <w:rFonts w:ascii="Arial" w:hAnsi="Arial" w:cs="Arial"/>
          <w:sz w:val="22"/>
        </w:rPr>
        <w:t>h</w:t>
      </w:r>
      <w:r w:rsidRPr="00C14F63">
        <w:rPr>
          <w:rFonts w:ascii="Arial" w:hAnsi="Arial" w:cs="Arial"/>
          <w:sz w:val="22"/>
        </w:rPr>
        <w:t xml:space="preserve"> pastoral</w:t>
      </w:r>
      <w:r w:rsidR="00403203" w:rsidRPr="00C14F63">
        <w:rPr>
          <w:rFonts w:ascii="Arial" w:hAnsi="Arial" w:cs="Arial"/>
          <w:sz w:val="22"/>
        </w:rPr>
        <w:t>, welfare</w:t>
      </w:r>
      <w:r w:rsidRPr="00C14F63">
        <w:rPr>
          <w:rFonts w:ascii="Arial" w:hAnsi="Arial" w:cs="Arial"/>
          <w:sz w:val="22"/>
        </w:rPr>
        <w:t xml:space="preserve"> and</w:t>
      </w:r>
      <w:r w:rsidR="00403203" w:rsidRPr="00C14F63">
        <w:rPr>
          <w:rFonts w:ascii="Arial" w:hAnsi="Arial" w:cs="Arial"/>
          <w:sz w:val="22"/>
        </w:rPr>
        <w:t>/or</w:t>
      </w:r>
      <w:r w:rsidRPr="00C14F63">
        <w:rPr>
          <w:rFonts w:ascii="Arial" w:hAnsi="Arial" w:cs="Arial"/>
          <w:sz w:val="22"/>
        </w:rPr>
        <w:t xml:space="preserve"> safeguarding support processes, where this is appropriate and does not place the child at additional risk</w:t>
      </w:r>
      <w:r w:rsidR="00CA0F77" w:rsidRPr="00C14F63">
        <w:rPr>
          <w:rFonts w:ascii="Arial" w:hAnsi="Arial" w:cs="Arial"/>
          <w:sz w:val="22"/>
        </w:rPr>
        <w:t>.</w:t>
      </w:r>
    </w:p>
    <w:p w14:paraId="58C39552" w14:textId="23D870B7" w:rsidR="00DE7F25" w:rsidRPr="00C14F63" w:rsidRDefault="00DE7F25" w:rsidP="009813BE">
      <w:pPr>
        <w:pStyle w:val="NormalWeb"/>
        <w:keepNext/>
        <w:keepLines/>
        <w:numPr>
          <w:ilvl w:val="2"/>
          <w:numId w:val="60"/>
        </w:numPr>
        <w:spacing w:before="0" w:beforeAutospacing="0" w:after="0" w:afterAutospacing="0"/>
        <w:rPr>
          <w:rFonts w:ascii="Arial" w:hAnsi="Arial" w:cs="Arial"/>
          <w:sz w:val="22"/>
        </w:rPr>
      </w:pPr>
      <w:r w:rsidRPr="00C14F63">
        <w:rPr>
          <w:rFonts w:ascii="Arial" w:hAnsi="Arial" w:cs="Arial"/>
          <w:sz w:val="22"/>
        </w:rPr>
        <w:t>considering whether parents/carers should be informed to further support the child’s wellbeing, where it is safe and appropriate to do so</w:t>
      </w:r>
      <w:r w:rsidR="00CA0F77" w:rsidRPr="00C14F63">
        <w:rPr>
          <w:rFonts w:ascii="Arial" w:hAnsi="Arial" w:cs="Arial"/>
          <w:sz w:val="22"/>
        </w:rPr>
        <w:t>.</w:t>
      </w:r>
    </w:p>
    <w:p w14:paraId="1D0D7AEC" w14:textId="6052D7F6" w:rsidR="002412CD" w:rsidRPr="00C14F63" w:rsidRDefault="00DE7F25" w:rsidP="009813BE">
      <w:pPr>
        <w:pStyle w:val="NormalWeb"/>
        <w:numPr>
          <w:ilvl w:val="2"/>
          <w:numId w:val="60"/>
        </w:numPr>
        <w:spacing w:before="0" w:beforeAutospacing="0" w:after="0" w:afterAutospacing="0"/>
        <w:rPr>
          <w:rFonts w:ascii="Arial" w:hAnsi="Arial" w:cs="Arial"/>
          <w:sz w:val="22"/>
        </w:rPr>
      </w:pPr>
      <w:r w:rsidRPr="00C14F63">
        <w:rPr>
          <w:rFonts w:ascii="Arial" w:hAnsi="Arial" w:cs="Arial"/>
          <w:sz w:val="22"/>
        </w:rPr>
        <w:t xml:space="preserve">accessing </w:t>
      </w:r>
      <w:r w:rsidR="00E55A5C" w:rsidRPr="00C14F63">
        <w:rPr>
          <w:rFonts w:ascii="Arial" w:hAnsi="Arial" w:cs="Arial"/>
          <w:sz w:val="22"/>
        </w:rPr>
        <w:t xml:space="preserve">universal services and </w:t>
      </w:r>
      <w:r w:rsidRPr="00C14F63">
        <w:rPr>
          <w:rFonts w:ascii="Arial" w:hAnsi="Arial" w:cs="Arial"/>
          <w:sz w:val="22"/>
        </w:rPr>
        <w:t>community-based Early Help</w:t>
      </w:r>
      <w:r w:rsidR="00C70C98" w:rsidRPr="00C14F63">
        <w:rPr>
          <w:rFonts w:ascii="Arial" w:hAnsi="Arial" w:cs="Arial"/>
          <w:sz w:val="22"/>
        </w:rPr>
        <w:t xml:space="preserve"> for </w:t>
      </w:r>
      <w:r w:rsidR="00C70C98" w:rsidRPr="00C14F63">
        <w:rPr>
          <w:rFonts w:ascii="Arial" w:hAnsi="Arial" w:cs="Arial"/>
          <w:i/>
          <w:iCs/>
          <w:sz w:val="22"/>
        </w:rPr>
        <w:t>children with emerging needs</w:t>
      </w:r>
      <w:r w:rsidR="00366045" w:rsidRPr="00C14F63">
        <w:rPr>
          <w:rFonts w:ascii="Arial" w:hAnsi="Arial" w:cs="Arial"/>
          <w:sz w:val="22"/>
        </w:rPr>
        <w:t>,</w:t>
      </w:r>
      <w:r w:rsidRPr="00C14F63">
        <w:rPr>
          <w:rFonts w:ascii="Arial" w:hAnsi="Arial" w:cs="Arial"/>
          <w:sz w:val="22"/>
        </w:rPr>
        <w:t xml:space="preserve"> including support available through </w:t>
      </w:r>
      <w:hyperlink r:id="rId38" w:history="1">
        <w:r w:rsidRPr="00C14F63">
          <w:rPr>
            <w:rStyle w:val="Hyperlink"/>
            <w:rFonts w:ascii="Arial" w:hAnsi="Arial" w:cs="Arial"/>
            <w:sz w:val="22"/>
            <w:szCs w:val="22"/>
          </w:rPr>
          <w:t>Kent Family Hubs</w:t>
        </w:r>
      </w:hyperlink>
      <w:r w:rsidRPr="00C14F63">
        <w:rPr>
          <w:rFonts w:ascii="Arial" w:hAnsi="Arial" w:cs="Arial"/>
          <w:sz w:val="22"/>
        </w:rPr>
        <w:t xml:space="preserve">, the </w:t>
      </w:r>
      <w:r w:rsidR="00C14F63" w:rsidRPr="00C14F63">
        <w:rPr>
          <w:rFonts w:ascii="Arial" w:hAnsi="Arial" w:cs="Arial"/>
          <w:sz w:val="22"/>
        </w:rPr>
        <w:t>school a</w:t>
      </w:r>
      <w:r w:rsidRPr="00C14F63">
        <w:rPr>
          <w:rFonts w:ascii="Arial" w:hAnsi="Arial" w:cs="Arial"/>
          <w:sz w:val="22"/>
        </w:rPr>
        <w:t>nd other local universal</w:t>
      </w:r>
      <w:r w:rsidR="00CA0F77" w:rsidRPr="00C14F63">
        <w:rPr>
          <w:rFonts w:ascii="Arial" w:hAnsi="Arial" w:cs="Arial"/>
          <w:sz w:val="22"/>
        </w:rPr>
        <w:t>, voluntary</w:t>
      </w:r>
      <w:r w:rsidRPr="00C14F63">
        <w:rPr>
          <w:rFonts w:ascii="Arial" w:hAnsi="Arial" w:cs="Arial"/>
          <w:sz w:val="22"/>
        </w:rPr>
        <w:t xml:space="preserve"> or community services</w:t>
      </w:r>
      <w:r w:rsidR="00CA0F77" w:rsidRPr="00C14F63">
        <w:rPr>
          <w:rFonts w:ascii="Arial" w:hAnsi="Arial" w:cs="Arial"/>
          <w:sz w:val="22"/>
        </w:rPr>
        <w:t>.</w:t>
      </w:r>
    </w:p>
    <w:p w14:paraId="5CA1C80B" w14:textId="74AE3EB5" w:rsidR="003010AE" w:rsidRPr="00C14F63" w:rsidRDefault="00BD169A" w:rsidP="009813BE">
      <w:pPr>
        <w:pStyle w:val="NormalWeb"/>
        <w:numPr>
          <w:ilvl w:val="2"/>
          <w:numId w:val="60"/>
        </w:numPr>
        <w:spacing w:before="0" w:beforeAutospacing="0" w:after="0" w:afterAutospacing="0"/>
        <w:rPr>
          <w:rFonts w:ascii="Arial" w:hAnsi="Arial" w:cs="Arial"/>
          <w:sz w:val="22"/>
        </w:rPr>
      </w:pPr>
      <w:r w:rsidRPr="00C14F63">
        <w:rPr>
          <w:rFonts w:ascii="Arial" w:hAnsi="Arial" w:cs="Arial"/>
          <w:sz w:val="22"/>
        </w:rPr>
        <w:t xml:space="preserve">making a Request for Support </w:t>
      </w:r>
      <w:r w:rsidR="00E85F08" w:rsidRPr="00C14F63">
        <w:rPr>
          <w:rFonts w:ascii="Arial" w:hAnsi="Arial" w:cs="Arial"/>
          <w:sz w:val="22"/>
        </w:rPr>
        <w:t xml:space="preserve">to the Front Door Service </w:t>
      </w:r>
      <w:r w:rsidRPr="00C14F63">
        <w:rPr>
          <w:rFonts w:ascii="Arial" w:hAnsi="Arial" w:cs="Arial"/>
          <w:sz w:val="22"/>
        </w:rPr>
        <w:t xml:space="preserve">via the </w:t>
      </w:r>
      <w:hyperlink r:id="rId39">
        <w:r w:rsidR="14D28F73" w:rsidRPr="00C14F63">
          <w:rPr>
            <w:rStyle w:val="Hyperlink"/>
            <w:rFonts w:ascii="Arial" w:hAnsi="Arial" w:cs="Arial"/>
            <w:sz w:val="22"/>
            <w:szCs w:val="22"/>
          </w:rPr>
          <w:t>Kent Children’s Services Portal</w:t>
        </w:r>
      </w:hyperlink>
      <w:r w:rsidR="00DA1EC8" w:rsidRPr="00C14F63">
        <w:rPr>
          <w:rFonts w:ascii="Arial" w:hAnsi="Arial" w:cs="Arial"/>
          <w:sz w:val="22"/>
        </w:rPr>
        <w:t xml:space="preserve"> where </w:t>
      </w:r>
      <w:r w:rsidR="00042844" w:rsidRPr="00C14F63">
        <w:rPr>
          <w:rFonts w:ascii="Arial" w:hAnsi="Arial" w:cs="Arial"/>
          <w:sz w:val="22"/>
        </w:rPr>
        <w:t>a child’s needs</w:t>
      </w:r>
      <w:r w:rsidR="00DA1EC8" w:rsidRPr="00C14F63">
        <w:rPr>
          <w:rFonts w:ascii="Arial" w:hAnsi="Arial" w:cs="Arial"/>
          <w:sz w:val="22"/>
        </w:rPr>
        <w:t xml:space="preserve"> cannot be met by universal or community-based early help support alone and coordinated, multi-disciplinary support may be required</w:t>
      </w:r>
      <w:r w:rsidR="007A60D0" w:rsidRPr="00C14F63">
        <w:rPr>
          <w:rFonts w:ascii="Arial" w:hAnsi="Arial" w:cs="Arial"/>
          <w:sz w:val="22"/>
        </w:rPr>
        <w:t>, or</w:t>
      </w:r>
      <w:r w:rsidRPr="00C14F63">
        <w:t xml:space="preserve"> </w:t>
      </w:r>
      <w:r w:rsidR="00AF1B48" w:rsidRPr="00C14F63">
        <w:rPr>
          <w:rFonts w:ascii="Segoe UI" w:hAnsi="Segoe UI" w:cs="Segoe UI"/>
          <w:sz w:val="21"/>
          <w:szCs w:val="21"/>
        </w:rPr>
        <w:t>w</w:t>
      </w:r>
      <w:r w:rsidR="00AF1B48" w:rsidRPr="00C14F63">
        <w:rPr>
          <w:rFonts w:ascii="Arial" w:hAnsi="Arial" w:cs="Arial"/>
          <w:sz w:val="22"/>
        </w:rPr>
        <w:t>here there is reasonable cause to suspect that the child is suffering, or is likely to suffer, significant harm.</w:t>
      </w:r>
    </w:p>
    <w:p w14:paraId="3239CCEE" w14:textId="77777777" w:rsidR="003849B9" w:rsidRPr="00C14F63" w:rsidRDefault="003849B9" w:rsidP="005C28E6">
      <w:pPr>
        <w:pStyle w:val="NormalWeb"/>
        <w:keepLines/>
        <w:spacing w:before="0" w:beforeAutospacing="0" w:after="0" w:afterAutospacing="0"/>
        <w:ind w:left="709"/>
        <w:rPr>
          <w:rFonts w:ascii="Arial" w:hAnsi="Arial" w:cs="Arial"/>
          <w:sz w:val="22"/>
        </w:rPr>
      </w:pPr>
    </w:p>
    <w:p w14:paraId="74D463C5" w14:textId="644EC5EF" w:rsidR="0066319E" w:rsidRPr="00C14F63" w:rsidRDefault="0066319E" w:rsidP="00F746AB">
      <w:pPr>
        <w:pStyle w:val="NormalWeb"/>
        <w:keepLines/>
        <w:spacing w:before="0" w:beforeAutospacing="0" w:after="0" w:afterAutospacing="0"/>
        <w:rPr>
          <w:rFonts w:ascii="Arial" w:hAnsi="Arial" w:cs="Arial"/>
          <w:sz w:val="22"/>
          <w:szCs w:val="22"/>
        </w:rPr>
      </w:pPr>
      <w:r w:rsidRPr="00C14F63">
        <w:rPr>
          <w:rFonts w:ascii="Arial" w:hAnsi="Arial" w:cs="Arial"/>
          <w:sz w:val="22"/>
          <w:szCs w:val="22"/>
        </w:rPr>
        <w:t>Community-based Early Help is support for children of all ages that improves a family’s resilience</w:t>
      </w:r>
      <w:r w:rsidR="220BCDB7" w:rsidRPr="00C14F63">
        <w:rPr>
          <w:rFonts w:ascii="Arial" w:hAnsi="Arial" w:cs="Arial"/>
          <w:sz w:val="22"/>
          <w:szCs w:val="22"/>
        </w:rPr>
        <w:t>, improves</w:t>
      </w:r>
      <w:r w:rsidRPr="00C14F63">
        <w:rPr>
          <w:rFonts w:ascii="Arial" w:hAnsi="Arial" w:cs="Arial"/>
          <w:sz w:val="22"/>
          <w:szCs w:val="22"/>
        </w:rPr>
        <w:t xml:space="preserve"> </w:t>
      </w:r>
      <w:r w:rsidR="00057109" w:rsidRPr="00C14F63">
        <w:rPr>
          <w:rFonts w:ascii="Arial" w:hAnsi="Arial" w:cs="Arial"/>
          <w:sz w:val="22"/>
          <w:szCs w:val="22"/>
        </w:rPr>
        <w:t>outcomes or</w:t>
      </w:r>
      <w:r w:rsidRPr="00C14F63">
        <w:rPr>
          <w:rFonts w:ascii="Arial" w:hAnsi="Arial" w:cs="Arial"/>
          <w:sz w:val="22"/>
          <w:szCs w:val="22"/>
        </w:rPr>
        <w:t xml:space="preserve"> reduces the chance of a problem getting worse. It is not a single service, but a system of support delivered by local authorities and their partners, including education providers.</w:t>
      </w:r>
      <w:r w:rsidR="00AA43C1" w:rsidRPr="00C14F63">
        <w:rPr>
          <w:rFonts w:ascii="Arial" w:hAnsi="Arial" w:cs="Arial"/>
          <w:sz w:val="22"/>
          <w:szCs w:val="22"/>
        </w:rPr>
        <w:t xml:space="preserve"> The </w:t>
      </w:r>
      <w:hyperlink r:id="rId40">
        <w:r w:rsidR="00AA43C1" w:rsidRPr="00C14F63">
          <w:rPr>
            <w:rStyle w:val="Hyperlink"/>
            <w:rFonts w:ascii="Arial" w:hAnsi="Arial" w:cs="Arial"/>
            <w:sz w:val="22"/>
            <w:szCs w:val="22"/>
          </w:rPr>
          <w:t>Kent Support Levels Guidance</w:t>
        </w:r>
      </w:hyperlink>
      <w:r w:rsidR="00AA43C1" w:rsidRPr="00C14F63">
        <w:rPr>
          <w:rFonts w:ascii="Arial" w:hAnsi="Arial" w:cs="Arial"/>
          <w:sz w:val="22"/>
          <w:szCs w:val="22"/>
        </w:rPr>
        <w:t xml:space="preserve"> describes this as ‘</w:t>
      </w:r>
      <w:r w:rsidR="00AA43C1" w:rsidRPr="00C14F63">
        <w:rPr>
          <w:rFonts w:ascii="Arial" w:hAnsi="Arial" w:cs="Arial"/>
          <w:i/>
          <w:iCs/>
          <w:sz w:val="22"/>
          <w:szCs w:val="22"/>
        </w:rPr>
        <w:t>children with emerging needs (Level 2)</w:t>
      </w:r>
      <w:r w:rsidR="00AA43C1" w:rsidRPr="00C14F63">
        <w:rPr>
          <w:rFonts w:ascii="Arial" w:hAnsi="Arial" w:cs="Arial"/>
          <w:sz w:val="22"/>
          <w:szCs w:val="22"/>
        </w:rPr>
        <w:t>’.</w:t>
      </w:r>
    </w:p>
    <w:p w14:paraId="5A557BA5" w14:textId="0879C7FD" w:rsidR="00390EA1" w:rsidRPr="00C14F63" w:rsidRDefault="00057109" w:rsidP="009813BE">
      <w:pPr>
        <w:numPr>
          <w:ilvl w:val="2"/>
          <w:numId w:val="61"/>
        </w:numPr>
        <w:rPr>
          <w:rFonts w:ascii="Arial" w:hAnsi="Arial" w:cs="Arial"/>
          <w:sz w:val="22"/>
          <w:szCs w:val="22"/>
          <w:lang w:val="en-GB"/>
        </w:rPr>
      </w:pPr>
      <w:r w:rsidRPr="00C14F63">
        <w:rPr>
          <w:rFonts w:ascii="Arial" w:hAnsi="Arial" w:cs="Arial"/>
          <w:sz w:val="22"/>
          <w:szCs w:val="22"/>
          <w:lang w:val="en-GB"/>
        </w:rPr>
        <w:t xml:space="preserve">Children at this level are usually best supported by professionals who already work with them, such as health professionals, early years settings, schools, and/or through community resources such as Family Hubs or voluntary services. </w:t>
      </w:r>
    </w:p>
    <w:p w14:paraId="6CF3A145" w14:textId="4E1595EF" w:rsidR="00390EA1" w:rsidRPr="00C14F63" w:rsidRDefault="00390EA1" w:rsidP="009813BE">
      <w:pPr>
        <w:numPr>
          <w:ilvl w:val="2"/>
          <w:numId w:val="61"/>
        </w:numPr>
        <w:rPr>
          <w:rFonts w:ascii="Arial" w:hAnsi="Arial" w:cs="Arial"/>
          <w:sz w:val="22"/>
          <w:szCs w:val="22"/>
          <w:lang w:val="en-GB"/>
        </w:rPr>
      </w:pPr>
      <w:r w:rsidRPr="00C14F63">
        <w:rPr>
          <w:rFonts w:ascii="Arial" w:hAnsi="Arial" w:cs="Arial"/>
          <w:sz w:val="22"/>
          <w:szCs w:val="22"/>
          <w:lang w:val="en-GB"/>
        </w:rPr>
        <w:t xml:space="preserve">A Request for Support </w:t>
      </w:r>
      <w:r w:rsidR="5EC241C8" w:rsidRPr="00C14F63">
        <w:rPr>
          <w:rFonts w:ascii="Arial" w:hAnsi="Arial" w:cs="Arial"/>
          <w:sz w:val="22"/>
          <w:szCs w:val="22"/>
          <w:lang w:val="en-GB"/>
        </w:rPr>
        <w:t>via Front</w:t>
      </w:r>
      <w:r w:rsidR="2EDF15C8" w:rsidRPr="00C14F63">
        <w:rPr>
          <w:rFonts w:ascii="Arial" w:hAnsi="Arial" w:cs="Arial"/>
          <w:sz w:val="22"/>
          <w:szCs w:val="22"/>
          <w:lang w:val="en-GB"/>
        </w:rPr>
        <w:t xml:space="preserve"> D</w:t>
      </w:r>
      <w:r w:rsidR="5EC241C8" w:rsidRPr="00C14F63">
        <w:rPr>
          <w:rFonts w:ascii="Arial" w:hAnsi="Arial" w:cs="Arial"/>
          <w:sz w:val="22"/>
          <w:szCs w:val="22"/>
          <w:lang w:val="en-GB"/>
        </w:rPr>
        <w:t>oor</w:t>
      </w:r>
      <w:r w:rsidR="4CAEEA2F" w:rsidRPr="00C14F63">
        <w:rPr>
          <w:rFonts w:ascii="Arial" w:hAnsi="Arial" w:cs="Arial"/>
          <w:sz w:val="22"/>
          <w:szCs w:val="22"/>
          <w:lang w:val="en-GB"/>
        </w:rPr>
        <w:t xml:space="preserve"> Service</w:t>
      </w:r>
      <w:r w:rsidR="5EC241C8" w:rsidRPr="00C14F63">
        <w:rPr>
          <w:rFonts w:ascii="Arial" w:hAnsi="Arial" w:cs="Arial"/>
          <w:sz w:val="22"/>
          <w:szCs w:val="22"/>
          <w:lang w:val="en-GB"/>
        </w:rPr>
        <w:t xml:space="preserve"> </w:t>
      </w:r>
      <w:r w:rsidRPr="00C14F63">
        <w:rPr>
          <w:rFonts w:ascii="Arial" w:hAnsi="Arial" w:cs="Arial"/>
          <w:sz w:val="22"/>
          <w:szCs w:val="22"/>
          <w:lang w:val="en-GB"/>
        </w:rPr>
        <w:t>is not required for support at this level.</w:t>
      </w:r>
    </w:p>
    <w:p w14:paraId="19D3218D" w14:textId="606E2868" w:rsidR="008E1A86" w:rsidRPr="00C14F63" w:rsidRDefault="008E1A86" w:rsidP="009813BE">
      <w:pPr>
        <w:numPr>
          <w:ilvl w:val="2"/>
          <w:numId w:val="61"/>
        </w:numPr>
        <w:rPr>
          <w:rFonts w:ascii="Arial" w:hAnsi="Arial" w:cs="Arial"/>
          <w:sz w:val="22"/>
          <w:szCs w:val="22"/>
          <w:lang w:val="en-GB"/>
        </w:rPr>
      </w:pPr>
      <w:r w:rsidRPr="00C14F63">
        <w:rPr>
          <w:rFonts w:ascii="Arial" w:hAnsi="Arial" w:cs="Arial"/>
          <w:sz w:val="22"/>
          <w:szCs w:val="22"/>
          <w:lang w:val="en-GB"/>
        </w:rPr>
        <w:t xml:space="preserve">Where community-based Early Help is appropriate, </w:t>
      </w:r>
      <w:r w:rsidR="00800194" w:rsidRPr="00C14F63">
        <w:rPr>
          <w:rFonts w:ascii="Arial" w:hAnsi="Arial" w:cs="Arial"/>
          <w:sz w:val="22"/>
          <w:szCs w:val="22"/>
          <w:lang w:val="en-GB"/>
        </w:rPr>
        <w:t>the</w:t>
      </w:r>
      <w:r w:rsidRPr="00C14F63">
        <w:rPr>
          <w:rFonts w:ascii="Arial" w:hAnsi="Arial" w:cs="Arial"/>
          <w:sz w:val="22"/>
          <w:szCs w:val="22"/>
          <w:lang w:val="en-GB"/>
        </w:rPr>
        <w:t xml:space="preserve"> DSL will consider what support can be provided within</w:t>
      </w:r>
      <w:r w:rsidR="00C14F63" w:rsidRPr="00C14F63">
        <w:rPr>
          <w:rFonts w:ascii="Arial" w:hAnsi="Arial" w:cs="Arial"/>
          <w:sz w:val="22"/>
          <w:szCs w:val="22"/>
          <w:lang w:val="en-GB"/>
        </w:rPr>
        <w:t xml:space="preserve"> school</w:t>
      </w:r>
      <w:r w:rsidRPr="00C14F63">
        <w:rPr>
          <w:rFonts w:ascii="Arial" w:hAnsi="Arial" w:cs="Arial"/>
          <w:color w:val="0057B9"/>
          <w:sz w:val="22"/>
          <w:szCs w:val="22"/>
          <w:lang w:val="en-GB"/>
        </w:rPr>
        <w:t xml:space="preserve"> </w:t>
      </w:r>
      <w:r w:rsidRPr="00C14F63">
        <w:rPr>
          <w:rFonts w:ascii="Arial" w:hAnsi="Arial" w:cs="Arial"/>
          <w:sz w:val="22"/>
          <w:szCs w:val="22"/>
          <w:lang w:val="en-GB"/>
        </w:rPr>
        <w:t>and/or through local universal, voluntary or community services, including Kent Family Hubs.</w:t>
      </w:r>
    </w:p>
    <w:p w14:paraId="0A4639BB" w14:textId="12C4786F" w:rsidR="008E1A86" w:rsidRPr="00C14F63" w:rsidRDefault="008E1A86" w:rsidP="009813BE">
      <w:pPr>
        <w:numPr>
          <w:ilvl w:val="2"/>
          <w:numId w:val="61"/>
        </w:numPr>
        <w:rPr>
          <w:rFonts w:ascii="Arial" w:hAnsi="Arial" w:cs="Arial"/>
          <w:sz w:val="22"/>
          <w:szCs w:val="22"/>
          <w:lang w:val="en-GB"/>
        </w:rPr>
      </w:pPr>
      <w:r w:rsidRPr="00C14F63">
        <w:rPr>
          <w:rFonts w:ascii="Arial" w:hAnsi="Arial" w:cs="Arial"/>
          <w:sz w:val="22"/>
          <w:szCs w:val="22"/>
          <w:lang w:val="en-GB"/>
        </w:rPr>
        <w:t xml:space="preserve">Where </w:t>
      </w:r>
      <w:r w:rsidR="3A1C3CE6" w:rsidRPr="00C14F63">
        <w:rPr>
          <w:rFonts w:ascii="Arial" w:hAnsi="Arial" w:cs="Arial"/>
          <w:sz w:val="22"/>
          <w:szCs w:val="22"/>
          <w:lang w:val="en-GB"/>
        </w:rPr>
        <w:t xml:space="preserve">the </w:t>
      </w:r>
      <w:r w:rsidRPr="00C14F63">
        <w:rPr>
          <w:rFonts w:ascii="Arial" w:hAnsi="Arial" w:cs="Arial"/>
          <w:sz w:val="22"/>
          <w:szCs w:val="22"/>
          <w:lang w:val="en-GB"/>
        </w:rPr>
        <w:t>need</w:t>
      </w:r>
      <w:r w:rsidR="7C54E697" w:rsidRPr="00C14F63">
        <w:rPr>
          <w:rFonts w:ascii="Arial" w:hAnsi="Arial" w:cs="Arial"/>
          <w:sz w:val="22"/>
          <w:szCs w:val="22"/>
          <w:lang w:val="en-GB"/>
        </w:rPr>
        <w:t xml:space="preserve"> of a child/family</w:t>
      </w:r>
      <w:r w:rsidRPr="00C14F63">
        <w:rPr>
          <w:rFonts w:ascii="Arial" w:hAnsi="Arial" w:cs="Arial"/>
          <w:sz w:val="22"/>
          <w:szCs w:val="22"/>
          <w:lang w:val="en-GB"/>
        </w:rPr>
        <w:t xml:space="preserve"> escalate, become persistent, or cannot be met by universal or community-based Early Help alone, </w:t>
      </w:r>
      <w:r w:rsidR="00800194" w:rsidRPr="00C14F63">
        <w:rPr>
          <w:rFonts w:ascii="Arial" w:hAnsi="Arial" w:cs="Arial"/>
          <w:sz w:val="22"/>
          <w:szCs w:val="22"/>
          <w:lang w:val="en-GB"/>
        </w:rPr>
        <w:t>the</w:t>
      </w:r>
      <w:r w:rsidRPr="00C14F63">
        <w:rPr>
          <w:rFonts w:ascii="Arial" w:hAnsi="Arial" w:cs="Arial"/>
          <w:sz w:val="22"/>
          <w:szCs w:val="22"/>
          <w:lang w:val="en-GB"/>
        </w:rPr>
        <w:t xml:space="preserve"> DSL will consider whether a Request for Support </w:t>
      </w:r>
      <w:r w:rsidR="00CD5E67" w:rsidRPr="00C14F63">
        <w:rPr>
          <w:rFonts w:ascii="Arial" w:hAnsi="Arial" w:cs="Arial"/>
          <w:sz w:val="22"/>
          <w:szCs w:val="22"/>
          <w:lang w:val="en-GB"/>
        </w:rPr>
        <w:t xml:space="preserve">to Family Help </w:t>
      </w:r>
      <w:r w:rsidRPr="00C14F63">
        <w:rPr>
          <w:rFonts w:ascii="Arial" w:hAnsi="Arial" w:cs="Arial"/>
          <w:sz w:val="22"/>
          <w:szCs w:val="22"/>
          <w:lang w:val="en-GB"/>
        </w:rPr>
        <w:t xml:space="preserve">is required in line with the </w:t>
      </w:r>
      <w:hyperlink r:id="rId41">
        <w:r w:rsidRPr="00C14F63">
          <w:rPr>
            <w:rStyle w:val="Hyperlink"/>
            <w:rFonts w:ascii="Arial" w:hAnsi="Arial" w:cs="Arial"/>
            <w:sz w:val="22"/>
            <w:szCs w:val="22"/>
            <w:lang w:val="en-GB"/>
          </w:rPr>
          <w:t>Kent Support Levels Guidance</w:t>
        </w:r>
      </w:hyperlink>
      <w:r w:rsidRPr="00C14F63">
        <w:rPr>
          <w:rFonts w:ascii="Arial" w:hAnsi="Arial" w:cs="Arial"/>
          <w:sz w:val="22"/>
          <w:szCs w:val="22"/>
          <w:lang w:val="en-GB"/>
        </w:rPr>
        <w:t>.</w:t>
      </w:r>
    </w:p>
    <w:p w14:paraId="4A6CC153" w14:textId="77777777" w:rsidR="008E1A86" w:rsidRPr="00057109" w:rsidRDefault="008E1A86" w:rsidP="005C28E6">
      <w:pPr>
        <w:ind w:left="1440"/>
        <w:rPr>
          <w:rFonts w:ascii="Arial" w:hAnsi="Arial" w:cs="Arial"/>
          <w:sz w:val="22"/>
          <w:szCs w:val="22"/>
          <w:highlight w:val="yellow"/>
          <w:lang w:val="en-GB"/>
        </w:rPr>
      </w:pPr>
    </w:p>
    <w:p w14:paraId="6EFB8F51" w14:textId="79371CF9" w:rsidR="003E7AB5" w:rsidRPr="00180128" w:rsidRDefault="005072FF" w:rsidP="00F746AB">
      <w:pPr>
        <w:rPr>
          <w:rFonts w:ascii="Arial" w:hAnsi="Arial" w:cs="Arial"/>
          <w:sz w:val="22"/>
          <w:szCs w:val="22"/>
          <w:lang w:val="en-GB"/>
        </w:rPr>
      </w:pPr>
      <w:r w:rsidRPr="00180128">
        <w:rPr>
          <w:rFonts w:ascii="Arial" w:hAnsi="Arial" w:cs="Arial"/>
          <w:sz w:val="22"/>
          <w:szCs w:val="22"/>
          <w:lang w:val="en-GB"/>
        </w:rPr>
        <w:t>Where children and families have multiple and/or complex needs, or persistent needs, which cannot be met by universal or community-based early help support alone, they may require coordinated, multi-disciplinary support to prevent escalation</w:t>
      </w:r>
      <w:r w:rsidR="00486C13" w:rsidRPr="00180128">
        <w:rPr>
          <w:rFonts w:ascii="Arial" w:hAnsi="Arial" w:cs="Arial"/>
          <w:sz w:val="22"/>
          <w:szCs w:val="22"/>
          <w:lang w:val="en-GB"/>
        </w:rPr>
        <w:t xml:space="preserve"> through the targeted early help level of Family Help</w:t>
      </w:r>
      <w:r w:rsidRPr="00180128">
        <w:rPr>
          <w:rFonts w:ascii="Arial" w:hAnsi="Arial" w:cs="Arial"/>
          <w:sz w:val="22"/>
          <w:szCs w:val="22"/>
          <w:lang w:val="en-GB"/>
        </w:rPr>
        <w:t xml:space="preserve">. The </w:t>
      </w:r>
      <w:hyperlink r:id="rId42" w:history="1">
        <w:r w:rsidRPr="00180128">
          <w:rPr>
            <w:rStyle w:val="Hyperlink"/>
            <w:rFonts w:ascii="Arial" w:hAnsi="Arial" w:cs="Arial"/>
            <w:sz w:val="22"/>
            <w:szCs w:val="22"/>
            <w:lang w:val="en-GB"/>
          </w:rPr>
          <w:t>Kent Support Levels Guidance</w:t>
        </w:r>
      </w:hyperlink>
      <w:r w:rsidRPr="00180128">
        <w:rPr>
          <w:rFonts w:ascii="Arial" w:hAnsi="Arial" w:cs="Arial"/>
          <w:sz w:val="22"/>
          <w:szCs w:val="22"/>
          <w:lang w:val="en-GB"/>
        </w:rPr>
        <w:t xml:space="preserve"> describes this as </w:t>
      </w:r>
      <w:r w:rsidR="0035405A" w:rsidRPr="00180128">
        <w:rPr>
          <w:rFonts w:ascii="Arial" w:hAnsi="Arial" w:cs="Arial"/>
          <w:sz w:val="22"/>
          <w:szCs w:val="22"/>
          <w:lang w:val="en-GB"/>
        </w:rPr>
        <w:t>‘</w:t>
      </w:r>
      <w:r w:rsidRPr="00180128">
        <w:rPr>
          <w:rFonts w:ascii="Arial" w:hAnsi="Arial" w:cs="Arial"/>
          <w:i/>
          <w:iCs/>
          <w:sz w:val="22"/>
          <w:szCs w:val="22"/>
          <w:lang w:val="en-GB"/>
        </w:rPr>
        <w:t>Family Help – Children with multiple and/or complex needs (Level 3)</w:t>
      </w:r>
      <w:r w:rsidR="0035405A" w:rsidRPr="00180128">
        <w:rPr>
          <w:rFonts w:ascii="Arial" w:hAnsi="Arial" w:cs="Arial"/>
          <w:i/>
          <w:iCs/>
          <w:sz w:val="22"/>
          <w:szCs w:val="22"/>
          <w:lang w:val="en-GB"/>
        </w:rPr>
        <w:t>’</w:t>
      </w:r>
      <w:r w:rsidRPr="00180128">
        <w:rPr>
          <w:rFonts w:ascii="Arial" w:hAnsi="Arial" w:cs="Arial"/>
          <w:sz w:val="22"/>
          <w:szCs w:val="22"/>
          <w:lang w:val="en-GB"/>
        </w:rPr>
        <w:t xml:space="preserve">. Support at this level may include targeted early help and statutory support under section 17 of the Children Act 1989, where required to safeguard and promote the child’s welfare. </w:t>
      </w:r>
    </w:p>
    <w:p w14:paraId="76DDF794" w14:textId="54E1A173" w:rsidR="005072FF" w:rsidRPr="00180128" w:rsidRDefault="005072FF" w:rsidP="009813BE">
      <w:pPr>
        <w:numPr>
          <w:ilvl w:val="1"/>
          <w:numId w:val="62"/>
        </w:numPr>
        <w:rPr>
          <w:rFonts w:ascii="Arial" w:hAnsi="Arial" w:cs="Arial"/>
          <w:sz w:val="22"/>
          <w:szCs w:val="22"/>
          <w:lang w:val="en-GB"/>
        </w:rPr>
      </w:pPr>
      <w:r w:rsidRPr="00180128">
        <w:rPr>
          <w:rFonts w:ascii="Arial" w:hAnsi="Arial" w:cs="Arial"/>
          <w:sz w:val="22"/>
          <w:szCs w:val="22"/>
          <w:lang w:val="en-GB"/>
        </w:rPr>
        <w:t xml:space="preserve">A Request for Support is required and </w:t>
      </w:r>
      <w:r w:rsidR="00DB4C09" w:rsidRPr="00180128">
        <w:rPr>
          <w:rFonts w:ascii="Arial" w:hAnsi="Arial" w:cs="Arial"/>
          <w:sz w:val="22"/>
          <w:szCs w:val="22"/>
          <w:lang w:val="en-GB"/>
        </w:rPr>
        <w:t>will</w:t>
      </w:r>
      <w:r w:rsidRPr="00180128">
        <w:rPr>
          <w:rFonts w:ascii="Arial" w:hAnsi="Arial" w:cs="Arial"/>
          <w:sz w:val="22"/>
          <w:szCs w:val="22"/>
          <w:lang w:val="en-GB"/>
        </w:rPr>
        <w:t xml:space="preserve"> be made to the Front Door Service via the </w:t>
      </w:r>
      <w:hyperlink r:id="rId43" w:history="1">
        <w:r w:rsidRPr="00180128">
          <w:rPr>
            <w:rStyle w:val="Hyperlink"/>
            <w:rFonts w:ascii="Arial" w:hAnsi="Arial" w:cs="Arial"/>
            <w:sz w:val="22"/>
          </w:rPr>
          <w:t>Kent Children’s Services Portal</w:t>
        </w:r>
      </w:hyperlink>
      <w:r w:rsidRPr="00180128">
        <w:rPr>
          <w:rFonts w:ascii="Arial" w:hAnsi="Arial" w:cs="Arial"/>
          <w:sz w:val="22"/>
          <w:szCs w:val="22"/>
          <w:lang w:val="en-GB"/>
        </w:rPr>
        <w:t>.</w:t>
      </w:r>
    </w:p>
    <w:p w14:paraId="2FABE7AD" w14:textId="314C3FBA" w:rsidR="003E7AB5" w:rsidRPr="00180128" w:rsidRDefault="00143264" w:rsidP="00F746AB">
      <w:pPr>
        <w:keepNext/>
        <w:keepLines/>
        <w:rPr>
          <w:rFonts w:ascii="Arial" w:hAnsi="Arial" w:cs="Arial"/>
          <w:sz w:val="22"/>
          <w:szCs w:val="22"/>
        </w:rPr>
      </w:pPr>
      <w:r w:rsidRPr="00180128">
        <w:rPr>
          <w:rFonts w:ascii="Arial" w:hAnsi="Arial" w:cs="Arial"/>
          <w:sz w:val="22"/>
          <w:szCs w:val="22"/>
        </w:rPr>
        <w:lastRenderedPageBreak/>
        <w:t xml:space="preserve">Where there is reasonable cause to suspect that a child is suffering, or is likely to suffer, significant harm, and needs and risks cannot be safely managed through targeted or Child in Need Family Help support alone, a statutory child protection response is required. </w:t>
      </w:r>
      <w:r w:rsidR="01C17C61" w:rsidRPr="00180128">
        <w:rPr>
          <w:rFonts w:ascii="Arial" w:hAnsi="Arial" w:cs="Arial"/>
          <w:sz w:val="22"/>
          <w:szCs w:val="22"/>
        </w:rPr>
        <w:t xml:space="preserve">The </w:t>
      </w:r>
      <w:hyperlink r:id="rId44">
        <w:r w:rsidR="01C17C61" w:rsidRPr="00180128">
          <w:rPr>
            <w:rStyle w:val="Hyperlink"/>
            <w:rFonts w:ascii="Arial" w:hAnsi="Arial" w:cs="Arial"/>
            <w:sz w:val="22"/>
            <w:szCs w:val="22"/>
          </w:rPr>
          <w:t>Kent Support Levels Guidance</w:t>
        </w:r>
      </w:hyperlink>
      <w:r w:rsidR="01C17C61" w:rsidRPr="00180128">
        <w:rPr>
          <w:rFonts w:ascii="Arial" w:hAnsi="Arial" w:cs="Arial"/>
          <w:sz w:val="22"/>
          <w:szCs w:val="22"/>
        </w:rPr>
        <w:t xml:space="preserve"> describes this as </w:t>
      </w:r>
      <w:r w:rsidR="7CC7B392" w:rsidRPr="00180128">
        <w:rPr>
          <w:rFonts w:ascii="Arial" w:hAnsi="Arial" w:cs="Arial"/>
          <w:sz w:val="22"/>
          <w:szCs w:val="22"/>
        </w:rPr>
        <w:t>‘</w:t>
      </w:r>
      <w:r w:rsidR="01C17C61" w:rsidRPr="00180128">
        <w:rPr>
          <w:rFonts w:ascii="Arial" w:hAnsi="Arial" w:cs="Arial"/>
          <w:i/>
          <w:iCs/>
          <w:sz w:val="22"/>
          <w:szCs w:val="22"/>
        </w:rPr>
        <w:t>Family Help – Children in need of protection (Level 4)</w:t>
      </w:r>
      <w:r w:rsidR="7CC7B392" w:rsidRPr="00180128">
        <w:rPr>
          <w:rFonts w:ascii="Arial" w:hAnsi="Arial" w:cs="Arial"/>
          <w:i/>
          <w:iCs/>
          <w:sz w:val="22"/>
          <w:szCs w:val="22"/>
        </w:rPr>
        <w:t>’</w:t>
      </w:r>
      <w:r w:rsidR="01C17C61" w:rsidRPr="00180128">
        <w:rPr>
          <w:rFonts w:ascii="Arial" w:hAnsi="Arial" w:cs="Arial"/>
          <w:sz w:val="22"/>
          <w:szCs w:val="22"/>
        </w:rPr>
        <w:t xml:space="preserve">. </w:t>
      </w:r>
      <w:r w:rsidR="6EDF200D" w:rsidRPr="00180128">
        <w:rPr>
          <w:rFonts w:ascii="Arial" w:hAnsi="Arial" w:cs="Arial"/>
          <w:sz w:val="22"/>
          <w:szCs w:val="22"/>
        </w:rPr>
        <w:t xml:space="preserve"> </w:t>
      </w:r>
    </w:p>
    <w:p w14:paraId="566AF25B" w14:textId="693EE0CE" w:rsidR="00507729" w:rsidRPr="00180128" w:rsidRDefault="007C1D59" w:rsidP="009813BE">
      <w:pPr>
        <w:numPr>
          <w:ilvl w:val="1"/>
          <w:numId w:val="63"/>
        </w:numPr>
        <w:rPr>
          <w:rFonts w:ascii="Arial" w:hAnsi="Arial" w:cs="Arial"/>
          <w:sz w:val="22"/>
          <w:szCs w:val="22"/>
          <w:lang w:val="en-GB"/>
        </w:rPr>
      </w:pPr>
      <w:r w:rsidRPr="00180128">
        <w:rPr>
          <w:rFonts w:ascii="Arial" w:hAnsi="Arial" w:cs="Arial"/>
          <w:sz w:val="22"/>
          <w:szCs w:val="22"/>
          <w:lang w:val="en-GB"/>
        </w:rPr>
        <w:t>Safeguarding activity at this level is led under section 47 of the Children Act 1989</w:t>
      </w:r>
    </w:p>
    <w:p w14:paraId="49554AEF" w14:textId="283B524F" w:rsidR="003E7AB5" w:rsidRPr="00180128" w:rsidRDefault="00143264" w:rsidP="009813BE">
      <w:pPr>
        <w:numPr>
          <w:ilvl w:val="1"/>
          <w:numId w:val="63"/>
        </w:numPr>
        <w:rPr>
          <w:rFonts w:ascii="Arial" w:hAnsi="Arial" w:cs="Arial"/>
          <w:sz w:val="22"/>
          <w:szCs w:val="22"/>
          <w:lang w:val="en-GB"/>
        </w:rPr>
      </w:pPr>
      <w:r w:rsidRPr="00180128">
        <w:rPr>
          <w:rFonts w:ascii="Arial" w:hAnsi="Arial" w:cs="Arial"/>
          <w:sz w:val="22"/>
          <w:szCs w:val="22"/>
          <w:lang w:val="en-GB"/>
        </w:rPr>
        <w:t xml:space="preserve">A Request for Support is required and </w:t>
      </w:r>
      <w:r w:rsidR="00DB4C09" w:rsidRPr="00180128">
        <w:rPr>
          <w:rFonts w:ascii="Arial" w:hAnsi="Arial" w:cs="Arial"/>
          <w:sz w:val="22"/>
          <w:szCs w:val="22"/>
          <w:lang w:val="en-GB"/>
        </w:rPr>
        <w:t>will</w:t>
      </w:r>
      <w:r w:rsidRPr="00180128">
        <w:rPr>
          <w:rFonts w:ascii="Arial" w:hAnsi="Arial" w:cs="Arial"/>
          <w:sz w:val="22"/>
          <w:szCs w:val="22"/>
          <w:lang w:val="en-GB"/>
        </w:rPr>
        <w:t xml:space="preserve"> be made to the Front Door Service via the </w:t>
      </w:r>
      <w:hyperlink r:id="rId45" w:history="1">
        <w:r w:rsidRPr="00180128">
          <w:rPr>
            <w:rStyle w:val="Hyperlink"/>
            <w:rFonts w:ascii="Arial" w:hAnsi="Arial" w:cs="Arial"/>
            <w:sz w:val="22"/>
          </w:rPr>
          <w:t>Kent Children’s Services Portal</w:t>
        </w:r>
      </w:hyperlink>
    </w:p>
    <w:p w14:paraId="77418093" w14:textId="2CD297C1" w:rsidR="003E7AB5" w:rsidRPr="00180128" w:rsidRDefault="00143264" w:rsidP="009813BE">
      <w:pPr>
        <w:numPr>
          <w:ilvl w:val="1"/>
          <w:numId w:val="63"/>
        </w:numPr>
        <w:rPr>
          <w:rFonts w:ascii="Arial" w:hAnsi="Arial" w:cs="Arial"/>
          <w:sz w:val="22"/>
          <w:szCs w:val="22"/>
          <w:lang w:val="en-GB"/>
        </w:rPr>
      </w:pPr>
      <w:r w:rsidRPr="00180128">
        <w:rPr>
          <w:rFonts w:ascii="Arial" w:hAnsi="Arial" w:cs="Arial"/>
          <w:sz w:val="22"/>
          <w:szCs w:val="22"/>
          <w:lang w:val="en-GB"/>
        </w:rPr>
        <w:t xml:space="preserve">If a child is </w:t>
      </w:r>
      <w:r w:rsidR="0056202E" w:rsidRPr="00180128">
        <w:rPr>
          <w:rFonts w:ascii="Arial" w:hAnsi="Arial" w:cs="Arial"/>
          <w:sz w:val="22"/>
          <w:szCs w:val="22"/>
          <w:lang w:val="en-GB"/>
        </w:rPr>
        <w:t>at</w:t>
      </w:r>
      <w:r w:rsidRPr="00180128">
        <w:rPr>
          <w:rFonts w:ascii="Arial" w:hAnsi="Arial" w:cs="Arial"/>
          <w:sz w:val="22"/>
          <w:szCs w:val="22"/>
          <w:lang w:val="en-GB"/>
        </w:rPr>
        <w:t xml:space="preserve"> immediate </w:t>
      </w:r>
      <w:r w:rsidR="00030357" w:rsidRPr="00180128">
        <w:rPr>
          <w:rFonts w:ascii="Arial" w:hAnsi="Arial" w:cs="Arial"/>
          <w:sz w:val="22"/>
          <w:szCs w:val="22"/>
          <w:lang w:val="en-GB"/>
        </w:rPr>
        <w:t>risk</w:t>
      </w:r>
      <w:r w:rsidRPr="00180128">
        <w:rPr>
          <w:rFonts w:ascii="Arial" w:hAnsi="Arial" w:cs="Arial"/>
          <w:sz w:val="22"/>
          <w:szCs w:val="22"/>
          <w:lang w:val="en-GB"/>
        </w:rPr>
        <w:t>,</w:t>
      </w:r>
      <w:r w:rsidR="008A31F4" w:rsidRPr="00180128">
        <w:rPr>
          <w:rFonts w:ascii="Arial" w:hAnsi="Arial" w:cs="Arial"/>
          <w:sz w:val="22"/>
          <w:szCs w:val="22"/>
          <w:lang w:val="en-GB"/>
        </w:rPr>
        <w:t xml:space="preserve"> the Request for Support </w:t>
      </w:r>
      <w:r w:rsidR="0056202E" w:rsidRPr="00180128">
        <w:rPr>
          <w:rFonts w:ascii="Arial" w:hAnsi="Arial" w:cs="Arial"/>
          <w:sz w:val="22"/>
          <w:szCs w:val="22"/>
          <w:lang w:val="en-GB"/>
        </w:rPr>
        <w:t>will</w:t>
      </w:r>
      <w:r w:rsidR="008A31F4" w:rsidRPr="00180128">
        <w:rPr>
          <w:rFonts w:ascii="Arial" w:hAnsi="Arial" w:cs="Arial"/>
          <w:sz w:val="22"/>
          <w:szCs w:val="22"/>
          <w:lang w:val="en-GB"/>
        </w:rPr>
        <w:t xml:space="preserve"> be marked as “urgent”</w:t>
      </w:r>
    </w:p>
    <w:p w14:paraId="5B05A9A0" w14:textId="23C765D2" w:rsidR="00ED3C53" w:rsidRPr="00180128" w:rsidRDefault="00DB4C09" w:rsidP="009813BE">
      <w:pPr>
        <w:numPr>
          <w:ilvl w:val="1"/>
          <w:numId w:val="63"/>
        </w:numPr>
        <w:rPr>
          <w:rFonts w:ascii="Arial" w:hAnsi="Arial" w:cs="Arial"/>
          <w:sz w:val="22"/>
          <w:szCs w:val="22"/>
          <w:lang w:val="en-GB"/>
        </w:rPr>
      </w:pPr>
      <w:r w:rsidRPr="00180128">
        <w:rPr>
          <w:rFonts w:ascii="Arial" w:hAnsi="Arial" w:cs="Arial"/>
          <w:sz w:val="22"/>
          <w:szCs w:val="22"/>
          <w:lang w:val="en-GB"/>
        </w:rPr>
        <w:t>If the child is</w:t>
      </w:r>
      <w:r w:rsidR="003E7AB5" w:rsidRPr="00180128">
        <w:rPr>
          <w:rFonts w:ascii="Arial" w:hAnsi="Arial" w:cs="Arial"/>
          <w:sz w:val="22"/>
          <w:szCs w:val="22"/>
          <w:lang w:val="en-GB"/>
        </w:rPr>
        <w:t xml:space="preserve"> </w:t>
      </w:r>
      <w:r w:rsidRPr="00180128">
        <w:rPr>
          <w:rFonts w:ascii="Arial" w:hAnsi="Arial" w:cs="Arial"/>
          <w:sz w:val="22"/>
          <w:szCs w:val="22"/>
          <w:lang w:val="en-GB"/>
        </w:rPr>
        <w:t xml:space="preserve">in immediate danger, emergency services </w:t>
      </w:r>
      <w:r w:rsidR="00E23FAA" w:rsidRPr="00180128">
        <w:rPr>
          <w:rFonts w:ascii="Arial" w:hAnsi="Arial" w:cs="Arial"/>
          <w:sz w:val="22"/>
          <w:szCs w:val="22"/>
          <w:lang w:val="en-GB"/>
        </w:rPr>
        <w:t>will</w:t>
      </w:r>
      <w:r w:rsidRPr="00180128">
        <w:rPr>
          <w:rFonts w:ascii="Arial" w:hAnsi="Arial" w:cs="Arial"/>
          <w:sz w:val="22"/>
          <w:szCs w:val="22"/>
          <w:lang w:val="en-GB"/>
        </w:rPr>
        <w:t xml:space="preserve"> be contacted using 999.</w:t>
      </w:r>
    </w:p>
    <w:p w14:paraId="0BF3B252" w14:textId="574FADCE" w:rsidR="00830491" w:rsidRPr="007354E3" w:rsidRDefault="00180128" w:rsidP="00F746AB">
      <w:pPr>
        <w:pStyle w:val="NormalWeb"/>
        <w:keepLines/>
        <w:rPr>
          <w:rFonts w:ascii="Arial" w:hAnsi="Arial" w:cs="Arial"/>
          <w:sz w:val="22"/>
          <w:szCs w:val="22"/>
        </w:rPr>
      </w:pPr>
      <w:r w:rsidRPr="007354E3">
        <w:rPr>
          <w:rFonts w:ascii="Arial" w:hAnsi="Arial" w:cs="Arial"/>
          <w:sz w:val="22"/>
          <w:szCs w:val="22"/>
        </w:rPr>
        <w:t>The</w:t>
      </w:r>
      <w:r w:rsidR="007354E3" w:rsidRPr="007354E3">
        <w:rPr>
          <w:rFonts w:ascii="Arial" w:hAnsi="Arial" w:cs="Arial"/>
          <w:sz w:val="22"/>
          <w:szCs w:val="22"/>
        </w:rPr>
        <w:t xml:space="preserve"> Trust </w:t>
      </w:r>
      <w:r w:rsidR="00F54C34" w:rsidRPr="007354E3">
        <w:rPr>
          <w:rFonts w:ascii="Arial" w:hAnsi="Arial" w:cs="Arial"/>
          <w:sz w:val="22"/>
          <w:szCs w:val="22"/>
        </w:rPr>
        <w:t xml:space="preserve">will take appropriate safeguarding action in response to concerns but will not investigate child protection concerns as a single agency or attempt to determine whether abuse, neglect or exploitation has occurred. Staff will record and report concerns in line with this policy and KSCMP procedures, and information will be shared with </w:t>
      </w:r>
      <w:r w:rsidR="002A5DD0">
        <w:rPr>
          <w:rFonts w:ascii="Arial" w:hAnsi="Arial" w:cs="Arial"/>
          <w:sz w:val="22"/>
          <w:szCs w:val="22"/>
        </w:rPr>
        <w:t>the</w:t>
      </w:r>
      <w:r w:rsidR="00F54C34" w:rsidRPr="007354E3">
        <w:rPr>
          <w:rFonts w:ascii="Arial" w:hAnsi="Arial" w:cs="Arial"/>
          <w:sz w:val="22"/>
          <w:szCs w:val="22"/>
        </w:rPr>
        <w:t xml:space="preserve"> Front Door and/or the police where appropriate, so that concerns can be considered through the appropriate multi-agency process.</w:t>
      </w:r>
    </w:p>
    <w:p w14:paraId="5D2112F7" w14:textId="0F319794" w:rsidR="00A732FE" w:rsidRPr="00883324" w:rsidRDefault="007354E3" w:rsidP="00F746AB">
      <w:pPr>
        <w:pStyle w:val="NormalWeb"/>
        <w:keepLines/>
        <w:spacing w:before="0" w:beforeAutospacing="0" w:after="0" w:afterAutospacing="0"/>
        <w:rPr>
          <w:rFonts w:ascii="Arial" w:hAnsi="Arial" w:cs="Arial"/>
          <w:sz w:val="22"/>
          <w:szCs w:val="22"/>
        </w:rPr>
      </w:pPr>
      <w:r w:rsidRPr="00883324">
        <w:rPr>
          <w:rFonts w:ascii="Arial" w:hAnsi="Arial" w:cs="Arial"/>
          <w:sz w:val="22"/>
          <w:szCs w:val="22"/>
        </w:rPr>
        <w:t xml:space="preserve">The Trust </w:t>
      </w:r>
      <w:r w:rsidR="00A732FE" w:rsidRPr="00883324">
        <w:rPr>
          <w:rFonts w:ascii="Arial" w:hAnsi="Arial" w:cs="Arial"/>
          <w:sz w:val="22"/>
          <w:szCs w:val="22"/>
        </w:rPr>
        <w:t>recognises that children may be harmed in contexts outside the home, including within peer groups, the wider community and online. When making a Request for Support, the</w:t>
      </w:r>
      <w:r w:rsidR="00883324" w:rsidRPr="00883324">
        <w:rPr>
          <w:rFonts w:ascii="Arial" w:hAnsi="Arial" w:cs="Arial"/>
          <w:sz w:val="22"/>
          <w:szCs w:val="22"/>
        </w:rPr>
        <w:t xml:space="preserve"> school</w:t>
      </w:r>
      <w:r w:rsidR="00A732FE" w:rsidRPr="00883324">
        <w:rPr>
          <w:rFonts w:ascii="Arial" w:hAnsi="Arial" w:cs="Arial"/>
          <w:sz w:val="22"/>
          <w:szCs w:val="22"/>
        </w:rPr>
        <w:t xml:space="preserve"> will provide as much relevant information as possible so that any assessment can consider the full context of the child’s lived experience and take a contextual approach to harm.</w:t>
      </w:r>
    </w:p>
    <w:p w14:paraId="02A32F19" w14:textId="77777777" w:rsidR="00957DD9" w:rsidRPr="00A732FE" w:rsidRDefault="00957DD9" w:rsidP="005C28E6">
      <w:pPr>
        <w:pStyle w:val="NormalWeb"/>
        <w:keepLines/>
        <w:spacing w:before="0" w:beforeAutospacing="0" w:after="0" w:afterAutospacing="0"/>
        <w:ind w:left="709"/>
        <w:rPr>
          <w:rFonts w:ascii="Arial" w:hAnsi="Arial" w:cs="Arial"/>
          <w:sz w:val="22"/>
          <w:szCs w:val="22"/>
          <w:highlight w:val="yellow"/>
        </w:rPr>
      </w:pPr>
    </w:p>
    <w:p w14:paraId="58E17ECC" w14:textId="3E594ACE" w:rsidR="00A732FE" w:rsidRPr="00883324" w:rsidRDefault="00A732FE" w:rsidP="00F746AB">
      <w:pPr>
        <w:pStyle w:val="NormalWeb"/>
        <w:keepLines/>
        <w:spacing w:before="0" w:beforeAutospacing="0" w:after="0" w:afterAutospacing="0"/>
        <w:rPr>
          <w:rFonts w:ascii="Arial" w:hAnsi="Arial" w:cs="Arial"/>
          <w:sz w:val="22"/>
          <w:szCs w:val="22"/>
        </w:rPr>
      </w:pPr>
      <w:r w:rsidRPr="00883324">
        <w:rPr>
          <w:rFonts w:ascii="Arial" w:hAnsi="Arial" w:cs="Arial"/>
          <w:sz w:val="22"/>
          <w:szCs w:val="22"/>
        </w:rPr>
        <w:t>If the</w:t>
      </w:r>
      <w:r w:rsidR="00883324" w:rsidRPr="00883324">
        <w:rPr>
          <w:rFonts w:ascii="Arial" w:hAnsi="Arial" w:cs="Arial"/>
          <w:sz w:val="22"/>
          <w:szCs w:val="22"/>
        </w:rPr>
        <w:t xml:space="preserve"> school</w:t>
      </w:r>
      <w:r w:rsidRPr="00883324">
        <w:rPr>
          <w:rFonts w:ascii="Arial" w:hAnsi="Arial" w:cs="Arial"/>
          <w:sz w:val="22"/>
          <w:szCs w:val="22"/>
        </w:rPr>
        <w:t xml:space="preserve"> believes a child may need support but is unclear whether a Request for Support should be submitted, the DSL may seek advice through a </w:t>
      </w:r>
      <w:r w:rsidR="2E19109D" w:rsidRPr="00883324">
        <w:rPr>
          <w:rFonts w:ascii="Arial" w:hAnsi="Arial" w:cs="Arial"/>
          <w:sz w:val="22"/>
          <w:szCs w:val="22"/>
        </w:rPr>
        <w:t>no-name</w:t>
      </w:r>
      <w:r w:rsidRPr="00883324">
        <w:rPr>
          <w:rFonts w:ascii="Arial" w:hAnsi="Arial" w:cs="Arial"/>
          <w:sz w:val="22"/>
          <w:szCs w:val="22"/>
        </w:rPr>
        <w:t xml:space="preserve"> consultation with the Front Door Service before deciding next steps. A consultation </w:t>
      </w:r>
      <w:r w:rsidR="00F408AB" w:rsidRPr="00883324">
        <w:rPr>
          <w:rFonts w:ascii="Arial" w:hAnsi="Arial" w:cs="Arial"/>
          <w:sz w:val="22"/>
          <w:szCs w:val="22"/>
        </w:rPr>
        <w:t>will</w:t>
      </w:r>
      <w:r w:rsidRPr="00883324">
        <w:rPr>
          <w:rFonts w:ascii="Arial" w:hAnsi="Arial" w:cs="Arial"/>
          <w:sz w:val="22"/>
          <w:szCs w:val="22"/>
        </w:rPr>
        <w:t xml:space="preserve"> not be used where a child is suffering, or is likely to suffer, significant harm; in these circumstances, a Request for Support </w:t>
      </w:r>
      <w:r w:rsidR="00F408AB" w:rsidRPr="00883324">
        <w:rPr>
          <w:rFonts w:ascii="Arial" w:hAnsi="Arial" w:cs="Arial"/>
          <w:sz w:val="22"/>
          <w:szCs w:val="22"/>
        </w:rPr>
        <w:t>will</w:t>
      </w:r>
      <w:r w:rsidRPr="00883324">
        <w:rPr>
          <w:rFonts w:ascii="Arial" w:hAnsi="Arial" w:cs="Arial"/>
          <w:sz w:val="22"/>
          <w:szCs w:val="22"/>
        </w:rPr>
        <w:t xml:space="preserve"> be submitted without delay.</w:t>
      </w:r>
    </w:p>
    <w:p w14:paraId="67093837" w14:textId="77777777" w:rsidR="00957DD9" w:rsidRPr="00A732FE" w:rsidRDefault="00957DD9" w:rsidP="005C28E6">
      <w:pPr>
        <w:pStyle w:val="NormalWeb"/>
        <w:keepLines/>
        <w:spacing w:before="0" w:beforeAutospacing="0" w:after="0" w:afterAutospacing="0"/>
        <w:ind w:left="709"/>
        <w:rPr>
          <w:rFonts w:ascii="Arial" w:hAnsi="Arial" w:cs="Arial"/>
          <w:sz w:val="22"/>
          <w:szCs w:val="22"/>
          <w:highlight w:val="yellow"/>
        </w:rPr>
      </w:pPr>
    </w:p>
    <w:p w14:paraId="5DCA359E" w14:textId="33AAB02D" w:rsidR="00A732FE" w:rsidRPr="00883324" w:rsidRDefault="00A732FE" w:rsidP="00F746AB">
      <w:pPr>
        <w:pStyle w:val="NormalWeb"/>
        <w:keepLines/>
        <w:spacing w:before="0" w:beforeAutospacing="0" w:after="0" w:afterAutospacing="0"/>
        <w:rPr>
          <w:rFonts w:ascii="Arial" w:hAnsi="Arial" w:cs="Arial"/>
          <w:sz w:val="22"/>
          <w:szCs w:val="22"/>
        </w:rPr>
      </w:pPr>
      <w:r w:rsidRPr="00883324">
        <w:rPr>
          <w:rFonts w:ascii="Arial" w:hAnsi="Arial" w:cs="Arial"/>
          <w:sz w:val="22"/>
          <w:szCs w:val="22"/>
        </w:rPr>
        <w:t xml:space="preserve">The DSL will usually have responsibility for making Requests for Support and </w:t>
      </w:r>
      <w:r w:rsidR="00DC0AAF" w:rsidRPr="00883324">
        <w:rPr>
          <w:rFonts w:ascii="Arial" w:hAnsi="Arial" w:cs="Arial"/>
          <w:sz w:val="22"/>
          <w:szCs w:val="22"/>
        </w:rPr>
        <w:t xml:space="preserve">other safeguarding </w:t>
      </w:r>
      <w:r w:rsidRPr="00883324">
        <w:rPr>
          <w:rFonts w:ascii="Arial" w:hAnsi="Arial" w:cs="Arial"/>
          <w:sz w:val="22"/>
          <w:szCs w:val="22"/>
        </w:rPr>
        <w:t xml:space="preserve">referrals. However, all staff are made aware of the local </w:t>
      </w:r>
      <w:r w:rsidR="00DC0AAF" w:rsidRPr="00883324">
        <w:rPr>
          <w:rFonts w:ascii="Arial" w:hAnsi="Arial" w:cs="Arial"/>
          <w:sz w:val="22"/>
          <w:szCs w:val="22"/>
        </w:rPr>
        <w:t xml:space="preserve">Kent </w:t>
      </w:r>
      <w:r w:rsidRPr="00883324">
        <w:rPr>
          <w:rFonts w:ascii="Arial" w:hAnsi="Arial" w:cs="Arial"/>
          <w:sz w:val="22"/>
          <w:szCs w:val="22"/>
        </w:rPr>
        <w:t xml:space="preserve">process for making referrals to </w:t>
      </w:r>
      <w:r w:rsidR="003807F1" w:rsidRPr="00883324">
        <w:rPr>
          <w:rFonts w:ascii="Arial" w:hAnsi="Arial" w:cs="Arial"/>
          <w:sz w:val="22"/>
          <w:szCs w:val="22"/>
        </w:rPr>
        <w:t>the Front Door</w:t>
      </w:r>
      <w:r w:rsidRPr="00883324">
        <w:rPr>
          <w:rFonts w:ascii="Arial" w:hAnsi="Arial" w:cs="Arial"/>
          <w:sz w:val="22"/>
          <w:szCs w:val="22"/>
        </w:rPr>
        <w:t xml:space="preserve"> and for statutory assessments under the Children Act 1989, including the role they may be expected to play in such assessments.</w:t>
      </w:r>
    </w:p>
    <w:p w14:paraId="7CCB072F" w14:textId="77777777" w:rsidR="00957DD9" w:rsidRPr="00A732FE" w:rsidRDefault="00957DD9" w:rsidP="005C28E6">
      <w:pPr>
        <w:pStyle w:val="NormalWeb"/>
        <w:keepLines/>
        <w:spacing w:before="0" w:beforeAutospacing="0" w:after="0" w:afterAutospacing="0"/>
        <w:rPr>
          <w:rFonts w:ascii="Arial" w:hAnsi="Arial" w:cs="Arial"/>
          <w:sz w:val="22"/>
          <w:szCs w:val="22"/>
          <w:highlight w:val="yellow"/>
        </w:rPr>
      </w:pPr>
    </w:p>
    <w:p w14:paraId="2537C9B4" w14:textId="2C67B80E" w:rsidR="00EC7B2E" w:rsidRPr="00E07544" w:rsidRDefault="00A732FE" w:rsidP="00F746AB">
      <w:pPr>
        <w:pStyle w:val="NormalWeb"/>
        <w:keepLines/>
        <w:spacing w:before="0" w:beforeAutospacing="0" w:after="0" w:afterAutospacing="0"/>
        <w:rPr>
          <w:rFonts w:ascii="Arial" w:hAnsi="Arial" w:cs="Arial"/>
          <w:sz w:val="22"/>
          <w:szCs w:val="22"/>
        </w:rPr>
      </w:pPr>
      <w:r w:rsidRPr="00E07544">
        <w:rPr>
          <w:rFonts w:ascii="Arial" w:hAnsi="Arial" w:cs="Arial"/>
          <w:sz w:val="22"/>
          <w:szCs w:val="22"/>
        </w:rPr>
        <w:t>If staff have any concerns about a child’s welfare</w:t>
      </w:r>
      <w:r w:rsidR="003A31DF" w:rsidRPr="00E07544">
        <w:rPr>
          <w:rFonts w:ascii="Arial" w:hAnsi="Arial" w:cs="Arial"/>
          <w:sz w:val="22"/>
          <w:szCs w:val="22"/>
        </w:rPr>
        <w:t xml:space="preserve"> or safety</w:t>
      </w:r>
      <w:r w:rsidRPr="00E07544">
        <w:rPr>
          <w:rFonts w:ascii="Arial" w:hAnsi="Arial" w:cs="Arial"/>
          <w:sz w:val="22"/>
          <w:szCs w:val="22"/>
        </w:rPr>
        <w:t xml:space="preserve">, they are expected to act on them immediately. </w:t>
      </w:r>
    </w:p>
    <w:p w14:paraId="5E47E97C" w14:textId="734B0553" w:rsidR="00EC7B2E" w:rsidRPr="00E07544" w:rsidRDefault="00A732FE" w:rsidP="009813BE">
      <w:pPr>
        <w:pStyle w:val="NormalWeb"/>
        <w:keepLines/>
        <w:numPr>
          <w:ilvl w:val="1"/>
          <w:numId w:val="64"/>
        </w:numPr>
        <w:spacing w:before="0" w:beforeAutospacing="0" w:after="0" w:afterAutospacing="0"/>
        <w:rPr>
          <w:rFonts w:ascii="Arial" w:hAnsi="Arial" w:cs="Arial"/>
          <w:sz w:val="22"/>
          <w:szCs w:val="22"/>
        </w:rPr>
      </w:pPr>
      <w:r w:rsidRPr="00E07544">
        <w:rPr>
          <w:rFonts w:ascii="Arial" w:hAnsi="Arial" w:cs="Arial"/>
          <w:sz w:val="22"/>
          <w:szCs w:val="22"/>
        </w:rPr>
        <w:t xml:space="preserve">If staff are unsure whether something is a safeguarding issue, they will speak to </w:t>
      </w:r>
      <w:r w:rsidR="00191B86" w:rsidRPr="00E07544">
        <w:rPr>
          <w:rFonts w:ascii="Arial" w:hAnsi="Arial" w:cs="Arial"/>
          <w:sz w:val="22"/>
          <w:szCs w:val="22"/>
        </w:rPr>
        <w:t>a</w:t>
      </w:r>
      <w:r w:rsidRPr="00E07544">
        <w:rPr>
          <w:rFonts w:ascii="Arial" w:hAnsi="Arial" w:cs="Arial"/>
          <w:sz w:val="22"/>
          <w:szCs w:val="22"/>
        </w:rPr>
        <w:t xml:space="preserve"> DSL. </w:t>
      </w:r>
    </w:p>
    <w:p w14:paraId="6E268733" w14:textId="7874C45F" w:rsidR="0016720D" w:rsidRPr="00E07544" w:rsidRDefault="00A732FE" w:rsidP="009813BE">
      <w:pPr>
        <w:pStyle w:val="NormalWeb"/>
        <w:keepLines/>
        <w:numPr>
          <w:ilvl w:val="1"/>
          <w:numId w:val="64"/>
        </w:numPr>
        <w:spacing w:before="0" w:beforeAutospacing="0" w:after="0" w:afterAutospacing="0"/>
        <w:rPr>
          <w:rFonts w:ascii="Arial" w:hAnsi="Arial" w:cs="Arial"/>
          <w:sz w:val="22"/>
          <w:szCs w:val="22"/>
        </w:rPr>
      </w:pPr>
      <w:r w:rsidRPr="00E07544">
        <w:rPr>
          <w:rFonts w:ascii="Arial" w:hAnsi="Arial" w:cs="Arial"/>
          <w:sz w:val="22"/>
          <w:szCs w:val="22"/>
        </w:rPr>
        <w:t>If, in exceptional circumstances, a DSL or deputy DSL is not available, this must not delay appropriate action being taken.</w:t>
      </w:r>
      <w:r w:rsidR="00EC7B2E" w:rsidRPr="00E07544">
        <w:rPr>
          <w:rFonts w:ascii="Arial" w:hAnsi="Arial" w:cs="Arial"/>
          <w:sz w:val="22"/>
          <w:szCs w:val="22"/>
        </w:rPr>
        <w:t xml:space="preserve"> </w:t>
      </w:r>
      <w:r w:rsidRPr="00E07544">
        <w:rPr>
          <w:rFonts w:ascii="Arial" w:hAnsi="Arial" w:cs="Arial"/>
          <w:sz w:val="22"/>
          <w:szCs w:val="22"/>
        </w:rPr>
        <w:t>In these circumstances, staff should speak to a member of the</w:t>
      </w:r>
      <w:r w:rsidRPr="00E07544">
        <w:rPr>
          <w:rFonts w:ascii="Arial" w:hAnsi="Arial" w:cs="Arial"/>
          <w:color w:val="0057B9"/>
          <w:sz w:val="22"/>
          <w:szCs w:val="22"/>
        </w:rPr>
        <w:t xml:space="preserve"> </w:t>
      </w:r>
      <w:r w:rsidRPr="00E07544">
        <w:rPr>
          <w:rFonts w:ascii="Arial" w:hAnsi="Arial" w:cs="Arial"/>
          <w:sz w:val="22"/>
          <w:szCs w:val="22"/>
        </w:rPr>
        <w:t xml:space="preserve">senior leadership team, seek </w:t>
      </w:r>
      <w:r w:rsidR="00E23FAA" w:rsidRPr="00E07544">
        <w:rPr>
          <w:rFonts w:ascii="Arial" w:hAnsi="Arial" w:cs="Arial"/>
          <w:sz w:val="22"/>
          <w:szCs w:val="22"/>
        </w:rPr>
        <w:t>a consultation from</w:t>
      </w:r>
      <w:r w:rsidRPr="00E07544">
        <w:rPr>
          <w:rFonts w:ascii="Arial" w:hAnsi="Arial" w:cs="Arial"/>
          <w:sz w:val="22"/>
          <w:szCs w:val="22"/>
        </w:rPr>
        <w:t xml:space="preserve"> the Front Door Service, contact the police where urgent action is required, or make a Request for Support themselves. </w:t>
      </w:r>
      <w:r w:rsidR="00654E91" w:rsidRPr="00E07544">
        <w:rPr>
          <w:rFonts w:ascii="Arial" w:hAnsi="Arial" w:cs="Arial"/>
          <w:sz w:val="22"/>
          <w:szCs w:val="22"/>
        </w:rPr>
        <w:t xml:space="preserve">Contact information is available in the safeguarding flowchart </w:t>
      </w:r>
      <w:r w:rsidR="00E07544" w:rsidRPr="00E07544">
        <w:rPr>
          <w:rFonts w:ascii="Arial" w:hAnsi="Arial" w:cs="Arial"/>
          <w:sz w:val="22"/>
          <w:szCs w:val="22"/>
        </w:rPr>
        <w:t>in this policy</w:t>
      </w:r>
      <w:r w:rsidR="00654E91" w:rsidRPr="00E07544">
        <w:rPr>
          <w:rFonts w:ascii="Arial" w:hAnsi="Arial" w:cs="Arial"/>
          <w:sz w:val="22"/>
          <w:szCs w:val="22"/>
        </w:rPr>
        <w:t>.</w:t>
      </w:r>
    </w:p>
    <w:p w14:paraId="57C59970" w14:textId="2018331F" w:rsidR="00957DD9" w:rsidRPr="00E07544" w:rsidRDefault="00A732FE" w:rsidP="009813BE">
      <w:pPr>
        <w:pStyle w:val="NormalWeb"/>
        <w:keepLines/>
        <w:numPr>
          <w:ilvl w:val="1"/>
          <w:numId w:val="64"/>
        </w:numPr>
        <w:spacing w:before="0" w:beforeAutospacing="0" w:after="0" w:afterAutospacing="0"/>
        <w:rPr>
          <w:rFonts w:ascii="Arial" w:hAnsi="Arial" w:cs="Arial"/>
          <w:sz w:val="22"/>
          <w:szCs w:val="22"/>
        </w:rPr>
      </w:pPr>
      <w:r w:rsidRPr="00E07544">
        <w:rPr>
          <w:rFonts w:ascii="Arial" w:hAnsi="Arial" w:cs="Arial"/>
          <w:sz w:val="22"/>
          <w:szCs w:val="22"/>
        </w:rPr>
        <w:t xml:space="preserve">Any </w:t>
      </w:r>
      <w:r w:rsidR="00654E91" w:rsidRPr="00E07544">
        <w:rPr>
          <w:rFonts w:ascii="Arial" w:hAnsi="Arial" w:cs="Arial"/>
          <w:sz w:val="22"/>
          <w:szCs w:val="22"/>
        </w:rPr>
        <w:t xml:space="preserve">safeguarding </w:t>
      </w:r>
      <w:r w:rsidRPr="00E07544">
        <w:rPr>
          <w:rFonts w:ascii="Arial" w:hAnsi="Arial" w:cs="Arial"/>
          <w:sz w:val="22"/>
          <w:szCs w:val="22"/>
        </w:rPr>
        <w:t xml:space="preserve">action taken by staff must be shared with the DSL as soon as possible. </w:t>
      </w:r>
    </w:p>
    <w:p w14:paraId="5FC382B4" w14:textId="77777777" w:rsidR="00654E91" w:rsidRPr="00654E91" w:rsidRDefault="00654E91" w:rsidP="005C28E6">
      <w:pPr>
        <w:pStyle w:val="NormalWeb"/>
        <w:keepLines/>
        <w:spacing w:before="0" w:beforeAutospacing="0" w:after="0" w:afterAutospacing="0"/>
        <w:ind w:left="1701"/>
        <w:rPr>
          <w:rFonts w:ascii="Arial" w:hAnsi="Arial" w:cs="Arial"/>
          <w:sz w:val="22"/>
          <w:szCs w:val="22"/>
          <w:highlight w:val="yellow"/>
        </w:rPr>
      </w:pPr>
    </w:p>
    <w:p w14:paraId="607252C4" w14:textId="7B4BC522" w:rsidR="00957DD9" w:rsidRPr="00E07544" w:rsidRDefault="00A732FE" w:rsidP="00F746AB">
      <w:pPr>
        <w:pStyle w:val="NormalWeb"/>
        <w:keepLines/>
        <w:spacing w:before="0" w:beforeAutospacing="0" w:after="0" w:afterAutospacing="0"/>
        <w:rPr>
          <w:rFonts w:ascii="Arial" w:hAnsi="Arial" w:cs="Arial"/>
          <w:sz w:val="22"/>
          <w:szCs w:val="22"/>
        </w:rPr>
      </w:pPr>
      <w:r w:rsidRPr="00E07544">
        <w:rPr>
          <w:rFonts w:ascii="Arial" w:hAnsi="Arial" w:cs="Arial"/>
          <w:sz w:val="22"/>
          <w:szCs w:val="22"/>
        </w:rPr>
        <w:t>Parents/carers will usually be spoken to where a Request for Support is being considered, and their agreement to engage will be sought where this is required and safe</w:t>
      </w:r>
      <w:r w:rsidR="003C7FE6" w:rsidRPr="00E07544">
        <w:rPr>
          <w:rFonts w:ascii="Arial" w:hAnsi="Arial" w:cs="Arial"/>
          <w:sz w:val="22"/>
          <w:szCs w:val="22"/>
        </w:rPr>
        <w:t>/appropriate</w:t>
      </w:r>
      <w:r w:rsidRPr="00E07544">
        <w:rPr>
          <w:rFonts w:ascii="Arial" w:hAnsi="Arial" w:cs="Arial"/>
          <w:sz w:val="22"/>
          <w:szCs w:val="22"/>
        </w:rPr>
        <w:t xml:space="preserve"> to do so. This will be considered in line with KSCMP procedures and the</w:t>
      </w:r>
      <w:r w:rsidR="00AD67A0" w:rsidRPr="00E07544">
        <w:rPr>
          <w:rFonts w:ascii="Arial" w:hAnsi="Arial" w:cs="Arial"/>
          <w:sz w:val="22"/>
          <w:szCs w:val="22"/>
        </w:rPr>
        <w:t xml:space="preserve"> </w:t>
      </w:r>
      <w:hyperlink r:id="rId46" w:history="1">
        <w:r w:rsidR="00AD67A0" w:rsidRPr="00E07544">
          <w:rPr>
            <w:rStyle w:val="Hyperlink"/>
            <w:rFonts w:ascii="Arial" w:hAnsi="Arial" w:cs="Arial"/>
            <w:sz w:val="22"/>
            <w:szCs w:val="22"/>
          </w:rPr>
          <w:t>Kent Support Levels Guidance</w:t>
        </w:r>
      </w:hyperlink>
      <w:r w:rsidRPr="00E07544">
        <w:rPr>
          <w:rFonts w:ascii="Arial" w:hAnsi="Arial" w:cs="Arial"/>
          <w:sz w:val="22"/>
          <w:szCs w:val="22"/>
        </w:rPr>
        <w:t>.</w:t>
      </w:r>
    </w:p>
    <w:p w14:paraId="3A62C51C" w14:textId="69E00A67" w:rsidR="00E37928" w:rsidRPr="00E07544" w:rsidRDefault="00E37928" w:rsidP="009813BE">
      <w:pPr>
        <w:numPr>
          <w:ilvl w:val="1"/>
          <w:numId w:val="65"/>
        </w:numPr>
        <w:rPr>
          <w:rFonts w:ascii="Arial" w:hAnsi="Arial" w:cs="Arial"/>
          <w:sz w:val="22"/>
          <w:szCs w:val="22"/>
          <w:lang w:val="en-GB"/>
        </w:rPr>
      </w:pPr>
      <w:r w:rsidRPr="00E07544">
        <w:rPr>
          <w:rFonts w:ascii="Arial" w:hAnsi="Arial" w:cs="Arial"/>
          <w:sz w:val="22"/>
          <w:szCs w:val="22"/>
          <w:lang w:val="en-GB"/>
        </w:rPr>
        <w:t xml:space="preserve">Parent/carer agreement to engage is not required for </w:t>
      </w:r>
      <w:r w:rsidRPr="00E07544">
        <w:rPr>
          <w:rFonts w:ascii="Arial" w:hAnsi="Arial" w:cs="Arial"/>
          <w:i/>
          <w:iCs/>
          <w:sz w:val="22"/>
          <w:szCs w:val="22"/>
          <w:lang w:val="en-GB"/>
        </w:rPr>
        <w:t>‘Family Help – Children in need of protection (Level 4)’</w:t>
      </w:r>
      <w:r w:rsidRPr="00E07544">
        <w:rPr>
          <w:rFonts w:ascii="Arial" w:hAnsi="Arial" w:cs="Arial"/>
          <w:sz w:val="22"/>
          <w:szCs w:val="22"/>
          <w:lang w:val="en-GB"/>
        </w:rPr>
        <w:t xml:space="preserve">, where there is reasonable cause to suspect that a child is suffering, or is likely to suffer, significant harm. A Request for Support must be made in these </w:t>
      </w:r>
      <w:r w:rsidR="00C34A2E" w:rsidRPr="00E07544">
        <w:rPr>
          <w:rFonts w:ascii="Arial" w:hAnsi="Arial" w:cs="Arial"/>
          <w:sz w:val="22"/>
          <w:szCs w:val="22"/>
          <w:lang w:val="en-GB"/>
        </w:rPr>
        <w:t>circumstances;</w:t>
      </w:r>
      <w:r w:rsidRPr="00E07544">
        <w:rPr>
          <w:rFonts w:ascii="Arial" w:hAnsi="Arial" w:cs="Arial"/>
          <w:sz w:val="22"/>
          <w:szCs w:val="22"/>
          <w:lang w:val="en-GB"/>
        </w:rPr>
        <w:t xml:space="preserve"> </w:t>
      </w:r>
      <w:r w:rsidR="002426D7" w:rsidRPr="00E07544">
        <w:rPr>
          <w:rFonts w:ascii="Arial" w:hAnsi="Arial" w:cs="Arial"/>
          <w:sz w:val="22"/>
          <w:szCs w:val="22"/>
          <w:lang w:val="en-GB"/>
        </w:rPr>
        <w:t>however,</w:t>
      </w:r>
      <w:r w:rsidRPr="00E07544">
        <w:rPr>
          <w:rFonts w:ascii="Arial" w:hAnsi="Arial" w:cs="Arial"/>
          <w:sz w:val="22"/>
          <w:szCs w:val="22"/>
          <w:lang w:val="en-GB"/>
        </w:rPr>
        <w:t xml:space="preserve"> it is good practice for</w:t>
      </w:r>
      <w:r w:rsidR="00AD7BFA" w:rsidRPr="00E07544">
        <w:rPr>
          <w:rFonts w:ascii="Arial" w:hAnsi="Arial" w:cs="Arial"/>
          <w:sz w:val="22"/>
          <w:szCs w:val="22"/>
          <w:lang w:val="en-GB"/>
        </w:rPr>
        <w:t xml:space="preserve"> the</w:t>
      </w:r>
      <w:r w:rsidR="00E07544" w:rsidRPr="00E07544">
        <w:rPr>
          <w:rFonts w:ascii="Arial" w:hAnsi="Arial" w:cs="Arial"/>
          <w:sz w:val="22"/>
          <w:szCs w:val="22"/>
          <w:lang w:val="en-GB"/>
        </w:rPr>
        <w:t xml:space="preserve"> school</w:t>
      </w:r>
      <w:r w:rsidRPr="00E07544">
        <w:rPr>
          <w:rFonts w:ascii="Arial" w:hAnsi="Arial" w:cs="Arial"/>
          <w:sz w:val="22"/>
          <w:szCs w:val="22"/>
          <w:lang w:val="en-GB"/>
        </w:rPr>
        <w:t xml:space="preserve"> to work openly and transparently with parents/carers and inform them of the Request for Support where it is safe to do so.</w:t>
      </w:r>
    </w:p>
    <w:p w14:paraId="2FF77563" w14:textId="77777777" w:rsidR="00A732FE" w:rsidRPr="00E07544" w:rsidRDefault="00A732FE" w:rsidP="009813BE">
      <w:pPr>
        <w:pStyle w:val="NormalWeb"/>
        <w:keepLines/>
        <w:numPr>
          <w:ilvl w:val="1"/>
          <w:numId w:val="65"/>
        </w:numPr>
        <w:spacing w:before="0" w:beforeAutospacing="0" w:after="0" w:afterAutospacing="0"/>
        <w:rPr>
          <w:rFonts w:ascii="Arial" w:hAnsi="Arial" w:cs="Arial"/>
          <w:sz w:val="22"/>
          <w:szCs w:val="22"/>
        </w:rPr>
      </w:pPr>
      <w:r w:rsidRPr="00E07544">
        <w:rPr>
          <w:rFonts w:ascii="Arial" w:hAnsi="Arial" w:cs="Arial"/>
          <w:sz w:val="22"/>
          <w:szCs w:val="22"/>
        </w:rPr>
        <w:t>Parents/carers will not be informed before a Request for Support is made where this may place a child at increased risk of harm, place an adult at risk of serious harm, prejudice the prevention or detection of serious crime, or undermine a criminal investigation.</w:t>
      </w:r>
    </w:p>
    <w:p w14:paraId="1F5A6655" w14:textId="77777777" w:rsidR="00957DD9" w:rsidRPr="00A732FE" w:rsidRDefault="00957DD9" w:rsidP="005C28E6">
      <w:pPr>
        <w:pStyle w:val="NormalWeb"/>
        <w:keepLines/>
        <w:spacing w:before="0" w:beforeAutospacing="0" w:after="0" w:afterAutospacing="0"/>
        <w:ind w:left="1440"/>
        <w:rPr>
          <w:rFonts w:ascii="Arial" w:hAnsi="Arial" w:cs="Arial"/>
          <w:sz w:val="22"/>
          <w:szCs w:val="22"/>
          <w:highlight w:val="yellow"/>
        </w:rPr>
      </w:pPr>
    </w:p>
    <w:p w14:paraId="435F208B" w14:textId="2B778DB1" w:rsidR="00A732FE" w:rsidRPr="00561957" w:rsidRDefault="00A732FE" w:rsidP="00F746AB">
      <w:pPr>
        <w:pStyle w:val="NormalWeb"/>
        <w:keepLines/>
        <w:spacing w:before="0" w:beforeAutospacing="0" w:after="0" w:afterAutospacing="0"/>
        <w:rPr>
          <w:rFonts w:ascii="Arial" w:hAnsi="Arial" w:cs="Arial"/>
          <w:sz w:val="22"/>
          <w:szCs w:val="22"/>
        </w:rPr>
      </w:pPr>
      <w:r w:rsidRPr="00561957">
        <w:rPr>
          <w:rFonts w:ascii="Arial" w:hAnsi="Arial" w:cs="Arial"/>
          <w:sz w:val="22"/>
          <w:szCs w:val="22"/>
        </w:rPr>
        <w:t xml:space="preserve">If, after a Request for Support or other external intervention, a child’s situation does not appear to be improving, or there are concerns about a decision or response, staff or the DSL will consider whether to re-refer and/or follow the </w:t>
      </w:r>
      <w:hyperlink r:id="rId47" w:history="1">
        <w:r w:rsidRPr="00561957">
          <w:rPr>
            <w:rStyle w:val="Hyperlink"/>
            <w:rFonts w:ascii="Arial" w:hAnsi="Arial" w:cs="Arial"/>
            <w:sz w:val="22"/>
            <w:szCs w:val="22"/>
          </w:rPr>
          <w:t xml:space="preserve">Kent </w:t>
        </w:r>
        <w:r w:rsidR="00B7017F" w:rsidRPr="00561957">
          <w:rPr>
            <w:rStyle w:val="Hyperlink"/>
            <w:rFonts w:ascii="Arial" w:hAnsi="Arial" w:cs="Arial"/>
            <w:sz w:val="22"/>
            <w:szCs w:val="22"/>
          </w:rPr>
          <w:t xml:space="preserve">Safeguarding Children </w:t>
        </w:r>
        <w:r w:rsidRPr="00561957">
          <w:rPr>
            <w:rStyle w:val="Hyperlink"/>
            <w:rFonts w:ascii="Arial" w:hAnsi="Arial" w:cs="Arial"/>
            <w:sz w:val="22"/>
            <w:szCs w:val="22"/>
          </w:rPr>
          <w:t>Escalation P</w:t>
        </w:r>
        <w:r w:rsidR="00075E07" w:rsidRPr="00561957">
          <w:rPr>
            <w:rStyle w:val="Hyperlink"/>
            <w:rFonts w:ascii="Arial" w:hAnsi="Arial" w:cs="Arial"/>
            <w:sz w:val="22"/>
            <w:szCs w:val="22"/>
          </w:rPr>
          <w:t>rocedure</w:t>
        </w:r>
      </w:hyperlink>
      <w:r w:rsidRPr="00561957">
        <w:rPr>
          <w:rFonts w:ascii="Arial" w:hAnsi="Arial" w:cs="Arial"/>
          <w:sz w:val="22"/>
          <w:szCs w:val="22"/>
        </w:rPr>
        <w:t xml:space="preserve"> to ensure concerns are addressed and, most importantly, that the child’s situation improves.</w:t>
      </w:r>
    </w:p>
    <w:p w14:paraId="33620B24" w14:textId="77777777" w:rsidR="00957DD9" w:rsidRPr="00561957" w:rsidRDefault="00957DD9" w:rsidP="005C28E6">
      <w:pPr>
        <w:pStyle w:val="NormalWeb"/>
        <w:keepLines/>
        <w:spacing w:before="0" w:beforeAutospacing="0" w:after="0" w:afterAutospacing="0"/>
        <w:ind w:left="709"/>
        <w:rPr>
          <w:rFonts w:ascii="Arial" w:hAnsi="Arial" w:cs="Arial"/>
          <w:sz w:val="22"/>
          <w:szCs w:val="22"/>
        </w:rPr>
      </w:pPr>
    </w:p>
    <w:p w14:paraId="66C97AB6" w14:textId="0249A9C6" w:rsidR="00064BB0" w:rsidRPr="00561957" w:rsidRDefault="00A732FE" w:rsidP="00F746AB">
      <w:pPr>
        <w:pStyle w:val="NormalWeb"/>
        <w:keepLines/>
        <w:spacing w:before="0" w:beforeAutospacing="0" w:after="0" w:afterAutospacing="0"/>
        <w:rPr>
          <w:rFonts w:ascii="Arial" w:hAnsi="Arial" w:cs="Arial"/>
          <w:sz w:val="22"/>
          <w:szCs w:val="22"/>
        </w:rPr>
      </w:pPr>
      <w:r w:rsidRPr="00561957">
        <w:rPr>
          <w:rFonts w:ascii="Arial" w:hAnsi="Arial" w:cs="Arial"/>
          <w:sz w:val="22"/>
          <w:szCs w:val="22"/>
        </w:rPr>
        <w:lastRenderedPageBreak/>
        <w:t xml:space="preserve">Any </w:t>
      </w:r>
      <w:r w:rsidR="00075E07" w:rsidRPr="00561957">
        <w:rPr>
          <w:rFonts w:ascii="Arial" w:hAnsi="Arial" w:cs="Arial"/>
          <w:sz w:val="22"/>
          <w:szCs w:val="22"/>
        </w:rPr>
        <w:t xml:space="preserve">pastoral or welfare </w:t>
      </w:r>
      <w:r w:rsidRPr="00561957">
        <w:rPr>
          <w:rFonts w:ascii="Arial" w:hAnsi="Arial" w:cs="Arial"/>
          <w:sz w:val="22"/>
          <w:szCs w:val="22"/>
        </w:rPr>
        <w:t xml:space="preserve">support provided </w:t>
      </w:r>
      <w:r w:rsidR="00561957" w:rsidRPr="00561957">
        <w:rPr>
          <w:rFonts w:ascii="Arial" w:hAnsi="Arial" w:cs="Arial"/>
          <w:sz w:val="22"/>
          <w:szCs w:val="22"/>
        </w:rPr>
        <w:t xml:space="preserve">by the school </w:t>
      </w:r>
      <w:r w:rsidRPr="00561957">
        <w:rPr>
          <w:rFonts w:ascii="Arial" w:hAnsi="Arial" w:cs="Arial"/>
          <w:sz w:val="22"/>
          <w:szCs w:val="22"/>
        </w:rPr>
        <w:t xml:space="preserve">to children and families will be recorded and reviewed. The DSL will oversee support where families are </w:t>
      </w:r>
      <w:r w:rsidR="0035405A" w:rsidRPr="00561957">
        <w:rPr>
          <w:rFonts w:ascii="Arial" w:hAnsi="Arial" w:cs="Arial"/>
          <w:sz w:val="22"/>
          <w:szCs w:val="22"/>
        </w:rPr>
        <w:t>requiring additional support</w:t>
      </w:r>
      <w:r w:rsidRPr="00561957">
        <w:rPr>
          <w:rFonts w:ascii="Arial" w:hAnsi="Arial" w:cs="Arial"/>
          <w:sz w:val="22"/>
          <w:szCs w:val="22"/>
        </w:rPr>
        <w:t>, to ensure tha</w:t>
      </w:r>
      <w:r w:rsidR="00561957" w:rsidRPr="00561957">
        <w:rPr>
          <w:rFonts w:ascii="Arial" w:hAnsi="Arial" w:cs="Arial"/>
          <w:sz w:val="22"/>
          <w:szCs w:val="22"/>
        </w:rPr>
        <w:t xml:space="preserve">t school </w:t>
      </w:r>
      <w:r w:rsidRPr="00561957">
        <w:rPr>
          <w:rFonts w:ascii="Arial" w:hAnsi="Arial" w:cs="Arial"/>
          <w:sz w:val="22"/>
          <w:szCs w:val="22"/>
        </w:rPr>
        <w:t>activity does not obscure potential safeguarding concerns from the wider professional network.</w:t>
      </w:r>
    </w:p>
    <w:p w14:paraId="3C46726A" w14:textId="77777777" w:rsidR="00B45DC8" w:rsidRPr="00C34A2E" w:rsidRDefault="00B45DC8" w:rsidP="005C28E6">
      <w:pPr>
        <w:pStyle w:val="NormalWeb"/>
        <w:keepLines/>
        <w:spacing w:before="0" w:beforeAutospacing="0" w:after="0" w:afterAutospacing="0"/>
        <w:rPr>
          <w:rFonts w:ascii="Arial" w:hAnsi="Arial" w:cs="Arial"/>
          <w:sz w:val="22"/>
          <w:szCs w:val="22"/>
          <w:highlight w:val="yellow"/>
        </w:rPr>
      </w:pPr>
    </w:p>
    <w:p w14:paraId="5A759120" w14:textId="040F9A23" w:rsidR="00064BB0" w:rsidRPr="00843820" w:rsidRDefault="00124ACD" w:rsidP="009813BE">
      <w:pPr>
        <w:pStyle w:val="Heading2"/>
        <w:numPr>
          <w:ilvl w:val="1"/>
          <w:numId w:val="30"/>
        </w:numPr>
        <w:rPr>
          <w:rFonts w:cs="Arial"/>
          <w:b/>
          <w:bCs/>
        </w:rPr>
      </w:pPr>
      <w:r>
        <w:rPr>
          <w:rFonts w:cs="Arial"/>
          <w:b/>
          <w:bCs/>
        </w:rPr>
        <w:t xml:space="preserve"> </w:t>
      </w:r>
      <w:bookmarkStart w:id="34" w:name="_Toc236746229"/>
      <w:r w:rsidR="00064BB0" w:rsidRPr="00843820">
        <w:rPr>
          <w:rFonts w:cs="Arial"/>
          <w:b/>
          <w:bCs/>
        </w:rPr>
        <w:t>Multi-agency working</w:t>
      </w:r>
      <w:bookmarkEnd w:id="34"/>
    </w:p>
    <w:p w14:paraId="467324D5" w14:textId="77777777" w:rsidR="00C95E02" w:rsidRPr="00C95E02" w:rsidRDefault="00C95E02" w:rsidP="00641B8C">
      <w:pPr>
        <w:rPr>
          <w:rFonts w:ascii="Arial" w:hAnsi="Arial" w:cs="Arial"/>
          <w:i/>
          <w:sz w:val="22"/>
          <w:szCs w:val="22"/>
        </w:rPr>
      </w:pPr>
    </w:p>
    <w:p w14:paraId="653E12E2" w14:textId="34F9FAE4" w:rsidR="00C95E02" w:rsidRPr="000A2C9F" w:rsidRDefault="00FE40B6" w:rsidP="00F746AB">
      <w:pPr>
        <w:rPr>
          <w:rFonts w:ascii="Arial" w:hAnsi="Arial" w:cs="Arial"/>
          <w:sz w:val="22"/>
          <w:szCs w:val="22"/>
          <w:lang w:val="en-GB"/>
        </w:rPr>
      </w:pPr>
      <w:r w:rsidRPr="000A2C9F">
        <w:rPr>
          <w:rFonts w:ascii="Arial" w:hAnsi="Arial" w:cs="Arial"/>
          <w:sz w:val="22"/>
          <w:szCs w:val="22"/>
          <w:lang w:val="en-GB"/>
        </w:rPr>
        <w:t>The Trust r</w:t>
      </w:r>
      <w:r w:rsidR="00C95E02" w:rsidRPr="000A2C9F">
        <w:rPr>
          <w:rFonts w:ascii="Arial" w:hAnsi="Arial" w:cs="Arial"/>
          <w:sz w:val="22"/>
          <w:szCs w:val="22"/>
          <w:lang w:val="en-GB"/>
        </w:rPr>
        <w:t>ecognises the pivotal role education settings play in multi-agency safeguarding arrangements. We are committed to working in line with the Kent Safeguarding Children Multi-Agency Partnership procedures, the Kent Support Levels Guidance and the principle of ‘Right Help, Right Time, Right Professional’.</w:t>
      </w:r>
    </w:p>
    <w:p w14:paraId="207131D0" w14:textId="19674AA3" w:rsidR="00064BB0" w:rsidRPr="000A2C9F" w:rsidRDefault="00064BB0" w:rsidP="005C28E6">
      <w:pPr>
        <w:ind w:left="709"/>
        <w:rPr>
          <w:rFonts w:ascii="Arial" w:hAnsi="Arial" w:cs="Arial"/>
          <w:sz w:val="22"/>
          <w:szCs w:val="22"/>
        </w:rPr>
      </w:pPr>
    </w:p>
    <w:p w14:paraId="62C0A655" w14:textId="0D63FACA" w:rsidR="008456EF" w:rsidRPr="000A2C9F" w:rsidRDefault="00064BB0" w:rsidP="00F746AB">
      <w:pPr>
        <w:keepLines/>
        <w:rPr>
          <w:rFonts w:ascii="Arial" w:hAnsi="Arial" w:cs="Arial"/>
          <w:sz w:val="22"/>
          <w:szCs w:val="22"/>
          <w:lang w:val="en-GB"/>
        </w:rPr>
      </w:pPr>
      <w:r w:rsidRPr="000A2C9F">
        <w:rPr>
          <w:rFonts w:ascii="Arial" w:hAnsi="Arial" w:cs="Arial"/>
          <w:sz w:val="22"/>
          <w:szCs w:val="22"/>
          <w:lang w:val="en-GB"/>
        </w:rPr>
        <w:t>The</w:t>
      </w:r>
      <w:r w:rsidR="000A2C9F" w:rsidRPr="000A2C9F">
        <w:rPr>
          <w:rFonts w:ascii="Arial" w:hAnsi="Arial" w:cs="Arial"/>
          <w:sz w:val="22"/>
          <w:szCs w:val="22"/>
          <w:lang w:val="en-GB"/>
        </w:rPr>
        <w:t xml:space="preserve"> Trust, school leadership teams </w:t>
      </w:r>
      <w:r w:rsidRPr="000A2C9F">
        <w:rPr>
          <w:rFonts w:ascii="Arial" w:hAnsi="Arial" w:cs="Arial"/>
          <w:sz w:val="22"/>
          <w:szCs w:val="22"/>
          <w:lang w:val="en-GB"/>
        </w:rPr>
        <w:t xml:space="preserve">and DSL(s) will work to establish </w:t>
      </w:r>
      <w:r w:rsidR="008456EF" w:rsidRPr="000A2C9F">
        <w:rPr>
          <w:rFonts w:ascii="Arial" w:hAnsi="Arial" w:cs="Arial"/>
          <w:sz w:val="22"/>
          <w:szCs w:val="22"/>
          <w:lang w:val="en-GB"/>
        </w:rPr>
        <w:t>effective and co-operative relationships with safeguarding partners and other local agencies. This may include Children’s Front Door, social workers, Family Help practitioners, health professionals, mental health services, specialist teachers, educational psychologists, other education settings and the police.</w:t>
      </w:r>
    </w:p>
    <w:p w14:paraId="19BF83CB" w14:textId="77777777" w:rsidR="00064BB0" w:rsidRPr="00843820" w:rsidRDefault="00064BB0" w:rsidP="005C28E6">
      <w:pPr>
        <w:rPr>
          <w:rFonts w:ascii="Arial" w:hAnsi="Arial" w:cs="Arial"/>
          <w:color w:val="0070C0"/>
          <w:sz w:val="22"/>
          <w:szCs w:val="22"/>
          <w:lang w:val="en-GB"/>
        </w:rPr>
      </w:pPr>
    </w:p>
    <w:p w14:paraId="4145DA1A" w14:textId="778ADDEF" w:rsidR="008456EF" w:rsidRPr="0012697E" w:rsidRDefault="0012697E" w:rsidP="00F746AB">
      <w:pPr>
        <w:rPr>
          <w:rFonts w:ascii="Arial" w:hAnsi="Arial" w:cs="Arial"/>
          <w:i/>
          <w:iCs/>
          <w:color w:val="008000"/>
          <w:sz w:val="22"/>
          <w:szCs w:val="22"/>
          <w:lang w:val="en-GB"/>
        </w:rPr>
      </w:pPr>
      <w:r w:rsidRPr="0012697E">
        <w:rPr>
          <w:rFonts w:ascii="Arial" w:hAnsi="Arial" w:cs="Arial"/>
          <w:sz w:val="22"/>
          <w:szCs w:val="22"/>
          <w:lang w:val="en-GB"/>
        </w:rPr>
        <w:t xml:space="preserve">The </w:t>
      </w:r>
      <w:r w:rsidR="00812101">
        <w:rPr>
          <w:rFonts w:ascii="Arial" w:hAnsi="Arial" w:cs="Arial"/>
          <w:sz w:val="22"/>
          <w:szCs w:val="22"/>
          <w:lang w:val="en-GB"/>
        </w:rPr>
        <w:t xml:space="preserve">school </w:t>
      </w:r>
      <w:r w:rsidRPr="0012697E">
        <w:rPr>
          <w:rFonts w:ascii="Arial" w:hAnsi="Arial" w:cs="Arial"/>
          <w:sz w:val="22"/>
          <w:szCs w:val="22"/>
          <w:lang w:val="en-GB"/>
        </w:rPr>
        <w:t>w</w:t>
      </w:r>
      <w:r w:rsidR="008456EF" w:rsidRPr="0012697E">
        <w:rPr>
          <w:rFonts w:ascii="Arial" w:hAnsi="Arial" w:cs="Arial"/>
          <w:sz w:val="22"/>
          <w:szCs w:val="22"/>
          <w:lang w:val="en-GB"/>
        </w:rPr>
        <w:t>ill work with partner agencies to provide a coordinated safeguarding response which promotes children’s welfare and protects them from harm. This includes contributing to relevant multi-agency plans and meetings, such as child in need meetings, child protection conferences, core groups, strategy discussions and care planning meetings.</w:t>
      </w:r>
    </w:p>
    <w:p w14:paraId="3B56F8E2" w14:textId="2FCCF82E" w:rsidR="00064BB0" w:rsidRPr="008456EF" w:rsidRDefault="00064BB0" w:rsidP="005C28E6">
      <w:pPr>
        <w:ind w:left="709"/>
        <w:rPr>
          <w:rFonts w:ascii="Arial" w:hAnsi="Arial" w:cs="Arial"/>
          <w:b/>
          <w:color w:val="7030A0"/>
          <w:sz w:val="22"/>
          <w:szCs w:val="22"/>
          <w:lang w:val="en-GB"/>
        </w:rPr>
      </w:pPr>
    </w:p>
    <w:p w14:paraId="531CBCAF" w14:textId="13E6D38D" w:rsidR="00527A60" w:rsidRPr="00812101" w:rsidRDefault="00527A60" w:rsidP="00F746AB">
      <w:pPr>
        <w:rPr>
          <w:rFonts w:ascii="Arial" w:hAnsi="Arial" w:cs="Arial"/>
          <w:sz w:val="22"/>
          <w:szCs w:val="22"/>
          <w:lang w:val="en-GB"/>
        </w:rPr>
      </w:pPr>
      <w:r w:rsidRPr="00812101">
        <w:rPr>
          <w:rFonts w:ascii="Arial" w:hAnsi="Arial" w:cs="Arial"/>
          <w:sz w:val="22"/>
          <w:szCs w:val="22"/>
          <w:lang w:val="en-GB"/>
        </w:rPr>
        <w:t>Where a child is supported through community-based Early Help, Family Help, child in need, child protection or care planning processes, the</w:t>
      </w:r>
      <w:r w:rsidR="00674B82" w:rsidRPr="00812101">
        <w:rPr>
          <w:rFonts w:ascii="Arial" w:hAnsi="Arial" w:cs="Arial"/>
          <w:sz w:val="22"/>
          <w:szCs w:val="22"/>
          <w:lang w:val="en-GB"/>
        </w:rPr>
        <w:t xml:space="preserve"> </w:t>
      </w:r>
      <w:r w:rsidR="00812101">
        <w:rPr>
          <w:rFonts w:ascii="Arial" w:hAnsi="Arial" w:cs="Arial"/>
          <w:sz w:val="22"/>
          <w:szCs w:val="22"/>
          <w:lang w:val="en-GB"/>
        </w:rPr>
        <w:t>school</w:t>
      </w:r>
      <w:r w:rsidRPr="00812101">
        <w:rPr>
          <w:rFonts w:ascii="Arial" w:hAnsi="Arial" w:cs="Arial"/>
          <w:color w:val="0057B9"/>
          <w:sz w:val="22"/>
          <w:szCs w:val="22"/>
          <w:lang w:val="en-GB"/>
        </w:rPr>
        <w:t xml:space="preserve"> </w:t>
      </w:r>
      <w:r w:rsidRPr="00812101">
        <w:rPr>
          <w:rFonts w:ascii="Arial" w:hAnsi="Arial" w:cs="Arial"/>
          <w:sz w:val="22"/>
          <w:szCs w:val="22"/>
          <w:lang w:val="en-GB"/>
        </w:rPr>
        <w:t>will work with partner agencies to promote joined-up planning, avoid unnecessary duplication and ensure the child’s educational needs, safety, voice and lived experience are considered.</w:t>
      </w:r>
    </w:p>
    <w:p w14:paraId="107F7A05" w14:textId="77777777" w:rsidR="00527A60" w:rsidRDefault="00527A60" w:rsidP="005C28E6">
      <w:pPr>
        <w:pStyle w:val="ListParagraph"/>
        <w:rPr>
          <w:rFonts w:ascii="Arial" w:hAnsi="Arial" w:cs="Arial"/>
          <w:sz w:val="22"/>
          <w:szCs w:val="22"/>
          <w:lang w:val="en-GB"/>
        </w:rPr>
      </w:pPr>
    </w:p>
    <w:p w14:paraId="1296D650" w14:textId="3BEEB614" w:rsidR="00064BB0" w:rsidRPr="00812101" w:rsidRDefault="00064BB0" w:rsidP="00F746AB">
      <w:pPr>
        <w:rPr>
          <w:rFonts w:ascii="Arial" w:hAnsi="Arial" w:cs="Arial"/>
          <w:sz w:val="22"/>
          <w:szCs w:val="22"/>
          <w:lang w:val="en-GB"/>
        </w:rPr>
      </w:pPr>
      <w:r w:rsidRPr="00812101">
        <w:rPr>
          <w:rFonts w:ascii="Arial" w:hAnsi="Arial" w:cs="Arial"/>
          <w:sz w:val="22"/>
          <w:szCs w:val="22"/>
          <w:lang w:val="en-GB"/>
        </w:rPr>
        <w:t>The</w:t>
      </w:r>
      <w:r w:rsidR="00812101" w:rsidRPr="00812101">
        <w:rPr>
          <w:rFonts w:ascii="Arial" w:hAnsi="Arial" w:cs="Arial"/>
          <w:sz w:val="22"/>
          <w:szCs w:val="22"/>
          <w:lang w:val="en-GB"/>
        </w:rPr>
        <w:t xml:space="preserve"> </w:t>
      </w:r>
      <w:r w:rsidR="00812101">
        <w:rPr>
          <w:rFonts w:ascii="Arial" w:hAnsi="Arial" w:cs="Arial"/>
          <w:sz w:val="22"/>
          <w:szCs w:val="22"/>
          <w:lang w:val="en-GB"/>
        </w:rPr>
        <w:t xml:space="preserve">Trust </w:t>
      </w:r>
      <w:r w:rsidRPr="00812101">
        <w:rPr>
          <w:rFonts w:ascii="Arial" w:hAnsi="Arial" w:cs="Arial"/>
          <w:sz w:val="22"/>
          <w:szCs w:val="22"/>
          <w:lang w:val="en-GB"/>
        </w:rPr>
        <w:t xml:space="preserve">will allow access for Kent Children’s Social </w:t>
      </w:r>
      <w:r w:rsidR="00527A60" w:rsidRPr="00812101">
        <w:rPr>
          <w:rFonts w:ascii="Arial" w:hAnsi="Arial" w:cs="Arial"/>
          <w:sz w:val="22"/>
          <w:szCs w:val="22"/>
          <w:lang w:val="en-GB"/>
        </w:rPr>
        <w:t>Care</w:t>
      </w:r>
      <w:r w:rsidRPr="00812101">
        <w:rPr>
          <w:rFonts w:ascii="Arial" w:hAnsi="Arial" w:cs="Arial"/>
          <w:sz w:val="22"/>
          <w:szCs w:val="22"/>
          <w:lang w:val="en-GB"/>
        </w:rPr>
        <w:t xml:space="preserve"> and, where </w:t>
      </w:r>
      <w:r w:rsidR="00527A60" w:rsidRPr="00812101">
        <w:rPr>
          <w:rFonts w:ascii="Arial" w:hAnsi="Arial" w:cs="Arial"/>
          <w:sz w:val="22"/>
          <w:szCs w:val="22"/>
          <w:lang w:val="en-GB"/>
        </w:rPr>
        <w:t>relevant</w:t>
      </w:r>
      <w:r w:rsidRPr="00812101">
        <w:rPr>
          <w:rFonts w:ascii="Arial" w:hAnsi="Arial" w:cs="Arial"/>
          <w:sz w:val="22"/>
          <w:szCs w:val="22"/>
          <w:lang w:val="en-GB"/>
        </w:rPr>
        <w:t xml:space="preserve">, a placing local authority, </w:t>
      </w:r>
      <w:r w:rsidR="00574C1B" w:rsidRPr="00812101">
        <w:rPr>
          <w:rFonts w:ascii="Arial" w:hAnsi="Arial" w:cs="Arial"/>
          <w:sz w:val="22"/>
          <w:szCs w:val="22"/>
          <w:lang w:val="en-GB"/>
        </w:rPr>
        <w:t>so that they can conduct, or consider whether to conduct, assessments under section 17 or section 47 of the Children Act 1989</w:t>
      </w:r>
      <w:r w:rsidRPr="00812101">
        <w:rPr>
          <w:rFonts w:ascii="Arial" w:hAnsi="Arial" w:cs="Arial"/>
          <w:sz w:val="22"/>
          <w:szCs w:val="22"/>
          <w:lang w:val="en-GB"/>
        </w:rPr>
        <w:t>.</w:t>
      </w:r>
    </w:p>
    <w:p w14:paraId="198C65B7" w14:textId="77777777" w:rsidR="00574C1B" w:rsidRDefault="00574C1B" w:rsidP="005C28E6">
      <w:pPr>
        <w:pStyle w:val="ListParagraph"/>
        <w:rPr>
          <w:rFonts w:ascii="Arial" w:hAnsi="Arial" w:cs="Arial"/>
          <w:sz w:val="22"/>
          <w:szCs w:val="22"/>
          <w:highlight w:val="yellow"/>
          <w:lang w:val="en-GB"/>
        </w:rPr>
      </w:pPr>
    </w:p>
    <w:p w14:paraId="4BF0762F" w14:textId="77777777" w:rsidR="00641B8C" w:rsidRDefault="00574C1B" w:rsidP="00F746AB">
      <w:pPr>
        <w:rPr>
          <w:rFonts w:ascii="Arial" w:hAnsi="Arial" w:cs="Arial"/>
          <w:sz w:val="22"/>
          <w:szCs w:val="22"/>
          <w:lang w:val="en-GB"/>
        </w:rPr>
      </w:pPr>
      <w:r w:rsidRPr="00641B8C">
        <w:rPr>
          <w:rFonts w:ascii="Arial" w:hAnsi="Arial" w:cs="Arial"/>
          <w:sz w:val="22"/>
          <w:szCs w:val="22"/>
          <w:lang w:val="en-GB"/>
        </w:rPr>
        <w:t>When making a Request for Support or contributing to statutory assessments, the</w:t>
      </w:r>
      <w:r w:rsidR="00812101" w:rsidRPr="00641B8C">
        <w:rPr>
          <w:rFonts w:ascii="Arial" w:hAnsi="Arial" w:cs="Arial"/>
          <w:sz w:val="22"/>
          <w:szCs w:val="22"/>
          <w:lang w:val="en-GB"/>
        </w:rPr>
        <w:t xml:space="preserve"> school</w:t>
      </w:r>
      <w:r w:rsidRPr="00641B8C">
        <w:rPr>
          <w:rFonts w:ascii="Arial" w:hAnsi="Arial" w:cs="Arial"/>
          <w:color w:val="0057B9"/>
          <w:sz w:val="22"/>
          <w:szCs w:val="22"/>
          <w:lang w:val="en-GB"/>
        </w:rPr>
        <w:t xml:space="preserve"> </w:t>
      </w:r>
      <w:r w:rsidRPr="00641B8C">
        <w:rPr>
          <w:rFonts w:ascii="Arial" w:hAnsi="Arial" w:cs="Arial"/>
          <w:sz w:val="22"/>
          <w:szCs w:val="22"/>
          <w:lang w:val="en-GB"/>
        </w:rPr>
        <w:t>will provide relevant information about the child’s presentation, attendance, progress, relationships, family circumstances, wider context and any known risks outside the home, including online, peer group or community-based concerns.</w:t>
      </w:r>
    </w:p>
    <w:p w14:paraId="62F2C78F" w14:textId="77777777" w:rsidR="00641B8C" w:rsidRDefault="00641B8C" w:rsidP="00641B8C">
      <w:pPr>
        <w:pStyle w:val="ListParagraph"/>
        <w:rPr>
          <w:rFonts w:ascii="Arial" w:hAnsi="Arial" w:cs="Arial"/>
          <w:sz w:val="22"/>
          <w:szCs w:val="22"/>
          <w:lang w:val="en-GB"/>
        </w:rPr>
      </w:pPr>
    </w:p>
    <w:p w14:paraId="24427D12" w14:textId="362887DA" w:rsidR="003F5FCA" w:rsidRPr="00641B8C" w:rsidRDefault="00E6566B" w:rsidP="00F746AB">
      <w:pPr>
        <w:rPr>
          <w:rFonts w:ascii="Arial" w:hAnsi="Arial" w:cs="Arial"/>
          <w:sz w:val="22"/>
          <w:szCs w:val="22"/>
          <w:lang w:val="en-GB"/>
        </w:rPr>
      </w:pPr>
      <w:r w:rsidRPr="00641B8C">
        <w:rPr>
          <w:rFonts w:ascii="Arial" w:hAnsi="Arial" w:cs="Arial"/>
          <w:sz w:val="22"/>
          <w:szCs w:val="22"/>
          <w:lang w:val="en-GB"/>
        </w:rPr>
        <w:t>Th</w:t>
      </w:r>
      <w:r w:rsidR="003A13B3" w:rsidRPr="00641B8C">
        <w:rPr>
          <w:rFonts w:ascii="Arial" w:hAnsi="Arial" w:cs="Arial"/>
          <w:sz w:val="22"/>
          <w:szCs w:val="22"/>
          <w:lang w:val="en-GB"/>
        </w:rPr>
        <w:t xml:space="preserve">e Headteacher </w:t>
      </w:r>
      <w:r w:rsidRPr="00641B8C">
        <w:rPr>
          <w:rFonts w:ascii="Arial" w:hAnsi="Arial" w:cs="Arial"/>
          <w:sz w:val="22"/>
          <w:szCs w:val="22"/>
          <w:lang w:val="en-GB"/>
        </w:rPr>
        <w:t>and DSL are aware of the requirement for children to have an Appropriate Adult where there is a need for police detention, treatment or questioning. The</w:t>
      </w:r>
      <w:r w:rsidR="003A13B3" w:rsidRPr="00641B8C">
        <w:rPr>
          <w:rFonts w:ascii="Arial" w:hAnsi="Arial" w:cs="Arial"/>
          <w:sz w:val="22"/>
          <w:szCs w:val="22"/>
          <w:lang w:val="en-GB"/>
        </w:rPr>
        <w:t xml:space="preserve"> school</w:t>
      </w:r>
      <w:r w:rsidRPr="00641B8C">
        <w:rPr>
          <w:rFonts w:ascii="Arial" w:hAnsi="Arial" w:cs="Arial"/>
          <w:color w:val="0057B9"/>
          <w:sz w:val="22"/>
          <w:szCs w:val="22"/>
          <w:lang w:val="en-GB"/>
        </w:rPr>
        <w:t xml:space="preserve"> </w:t>
      </w:r>
      <w:r w:rsidRPr="00641B8C">
        <w:rPr>
          <w:rFonts w:ascii="Arial" w:hAnsi="Arial" w:cs="Arial"/>
          <w:sz w:val="22"/>
          <w:szCs w:val="22"/>
          <w:lang w:val="en-GB"/>
        </w:rPr>
        <w:t>will respond in line with relevant guidance and local procedures, including the</w:t>
      </w:r>
      <w:r w:rsidR="003A13B3" w:rsidRPr="00641B8C">
        <w:rPr>
          <w:rFonts w:ascii="Arial" w:hAnsi="Arial" w:cs="Arial"/>
          <w:sz w:val="22"/>
          <w:szCs w:val="22"/>
          <w:lang w:val="en-GB"/>
        </w:rPr>
        <w:t xml:space="preserve"> school behaviour policy</w:t>
      </w:r>
      <w:r w:rsidR="00260C7E" w:rsidRPr="00641B8C">
        <w:rPr>
          <w:rFonts w:ascii="Arial" w:hAnsi="Arial" w:cs="Arial"/>
          <w:sz w:val="22"/>
          <w:szCs w:val="22"/>
          <w:lang w:val="en-GB"/>
        </w:rPr>
        <w:t xml:space="preserve">, where applicable. </w:t>
      </w:r>
      <w:r w:rsidR="00260C7E" w:rsidRPr="00641B8C">
        <w:rPr>
          <w:rFonts w:ascii="Arial" w:hAnsi="Arial" w:cs="Arial"/>
          <w:sz w:val="22"/>
          <w:szCs w:val="22"/>
          <w:highlight w:val="yellow"/>
          <w:lang w:val="en-GB"/>
        </w:rPr>
        <w:br/>
      </w:r>
    </w:p>
    <w:p w14:paraId="1B460308" w14:textId="6598D0EF" w:rsidR="00624D8D" w:rsidRPr="00843820" w:rsidRDefault="00124ACD" w:rsidP="009813BE">
      <w:pPr>
        <w:pStyle w:val="Heading2"/>
        <w:numPr>
          <w:ilvl w:val="1"/>
          <w:numId w:val="30"/>
        </w:numPr>
        <w:rPr>
          <w:rFonts w:cs="Arial"/>
          <w:b/>
          <w:bCs/>
        </w:rPr>
      </w:pPr>
      <w:r>
        <w:rPr>
          <w:rFonts w:cs="Arial"/>
          <w:b/>
          <w:bCs/>
        </w:rPr>
        <w:t xml:space="preserve"> </w:t>
      </w:r>
      <w:bookmarkStart w:id="35" w:name="_Toc236746230"/>
      <w:r w:rsidR="0024278D" w:rsidRPr="00843820">
        <w:rPr>
          <w:rFonts w:cs="Arial"/>
          <w:b/>
          <w:bCs/>
        </w:rPr>
        <w:t>Child Protection Records</w:t>
      </w:r>
      <w:bookmarkEnd w:id="35"/>
      <w:r w:rsidR="0024278D" w:rsidRPr="00843820">
        <w:rPr>
          <w:rFonts w:cs="Arial"/>
          <w:b/>
          <w:bCs/>
        </w:rPr>
        <w:t xml:space="preserve"> </w:t>
      </w:r>
    </w:p>
    <w:p w14:paraId="5F0BD389" w14:textId="77777777" w:rsidR="00CF17F5" w:rsidRPr="00843820" w:rsidRDefault="00CF17F5" w:rsidP="005C28E6">
      <w:pPr>
        <w:rPr>
          <w:rFonts w:ascii="Arial" w:hAnsi="Arial" w:cs="Arial"/>
          <w:lang w:val="en-GB"/>
        </w:rPr>
      </w:pPr>
    </w:p>
    <w:p w14:paraId="796C4E91" w14:textId="04DAD94F" w:rsidR="002C4466" w:rsidRPr="007700BF" w:rsidRDefault="00AB1F4E" w:rsidP="00F746AB">
      <w:pPr>
        <w:pStyle w:val="NormalWeb"/>
        <w:spacing w:after="0" w:afterAutospacing="0"/>
        <w:rPr>
          <w:rFonts w:ascii="Arial" w:hAnsi="Arial" w:cs="Arial"/>
          <w:bCs/>
          <w:sz w:val="22"/>
          <w:szCs w:val="22"/>
        </w:rPr>
      </w:pPr>
      <w:r w:rsidRPr="007700BF">
        <w:rPr>
          <w:rFonts w:ascii="Arial" w:hAnsi="Arial" w:cs="Arial"/>
          <w:bCs/>
          <w:sz w:val="22"/>
          <w:szCs w:val="22"/>
        </w:rPr>
        <w:t>All safeguarding concerns, discussion</w:t>
      </w:r>
      <w:r w:rsidR="009405ED" w:rsidRPr="007700BF">
        <w:rPr>
          <w:rFonts w:ascii="Arial" w:hAnsi="Arial" w:cs="Arial"/>
          <w:bCs/>
          <w:sz w:val="22"/>
          <w:szCs w:val="22"/>
        </w:rPr>
        <w:t xml:space="preserve">s, </w:t>
      </w:r>
      <w:r w:rsidRPr="007700BF">
        <w:rPr>
          <w:rFonts w:ascii="Arial" w:hAnsi="Arial" w:cs="Arial"/>
          <w:bCs/>
          <w:sz w:val="22"/>
          <w:szCs w:val="22"/>
        </w:rPr>
        <w:t xml:space="preserve">decisions, and reasons for those decisions, will be recorded in writing </w:t>
      </w:r>
      <w:r w:rsidR="002F3CEA" w:rsidRPr="007700BF">
        <w:rPr>
          <w:rFonts w:ascii="Arial" w:hAnsi="Arial" w:cs="Arial"/>
          <w:bCs/>
          <w:sz w:val="22"/>
          <w:szCs w:val="22"/>
        </w:rPr>
        <w:t xml:space="preserve">on </w:t>
      </w:r>
      <w:r w:rsidR="00A327BC" w:rsidRPr="007700BF">
        <w:rPr>
          <w:rFonts w:ascii="Arial" w:hAnsi="Arial" w:cs="Arial"/>
          <w:bCs/>
          <w:sz w:val="22"/>
          <w:szCs w:val="22"/>
        </w:rPr>
        <w:t xml:space="preserve">the </w:t>
      </w:r>
      <w:r w:rsidR="002F3CEA" w:rsidRPr="007700BF">
        <w:rPr>
          <w:rFonts w:ascii="Arial" w:hAnsi="Arial" w:cs="Arial"/>
          <w:bCs/>
          <w:sz w:val="22"/>
          <w:szCs w:val="22"/>
        </w:rPr>
        <w:t>CPOMS</w:t>
      </w:r>
      <w:r w:rsidR="00A327BC" w:rsidRPr="007700BF">
        <w:rPr>
          <w:rFonts w:ascii="Arial" w:hAnsi="Arial" w:cs="Arial"/>
          <w:bCs/>
          <w:sz w:val="22"/>
          <w:szCs w:val="22"/>
        </w:rPr>
        <w:t xml:space="preserve"> online system</w:t>
      </w:r>
      <w:r w:rsidR="00D06EFA" w:rsidRPr="007700BF">
        <w:rPr>
          <w:rFonts w:ascii="Arial" w:hAnsi="Arial" w:cs="Arial"/>
          <w:bCs/>
          <w:sz w:val="22"/>
          <w:szCs w:val="22"/>
        </w:rPr>
        <w:t xml:space="preserve">. Where </w:t>
      </w:r>
      <w:r w:rsidR="007700BF" w:rsidRPr="007700BF">
        <w:rPr>
          <w:rFonts w:ascii="Arial" w:hAnsi="Arial" w:cs="Arial"/>
          <w:bCs/>
          <w:sz w:val="22"/>
          <w:szCs w:val="22"/>
        </w:rPr>
        <w:t xml:space="preserve">staff members, contractors or volunteers </w:t>
      </w:r>
      <w:r w:rsidR="00440A07" w:rsidRPr="007700BF">
        <w:rPr>
          <w:rFonts w:ascii="Arial" w:hAnsi="Arial" w:cs="Arial"/>
          <w:bCs/>
          <w:sz w:val="22"/>
          <w:szCs w:val="22"/>
        </w:rPr>
        <w:t>do not have access to the CPOMS system,</w:t>
      </w:r>
      <w:r w:rsidR="007700BF" w:rsidRPr="007700BF">
        <w:rPr>
          <w:rFonts w:ascii="Arial" w:hAnsi="Arial" w:cs="Arial"/>
          <w:bCs/>
          <w:sz w:val="22"/>
          <w:szCs w:val="22"/>
        </w:rPr>
        <w:t xml:space="preserve"> </w:t>
      </w:r>
      <w:r w:rsidR="00440A07" w:rsidRPr="007700BF">
        <w:rPr>
          <w:rFonts w:ascii="Arial" w:hAnsi="Arial" w:cs="Arial"/>
          <w:bCs/>
          <w:sz w:val="22"/>
          <w:szCs w:val="22"/>
        </w:rPr>
        <w:t>concerns can be recorded</w:t>
      </w:r>
      <w:r w:rsidR="007700BF" w:rsidRPr="007700BF">
        <w:rPr>
          <w:rFonts w:ascii="Arial" w:hAnsi="Arial" w:cs="Arial"/>
          <w:bCs/>
          <w:sz w:val="22"/>
          <w:szCs w:val="22"/>
        </w:rPr>
        <w:t xml:space="preserve"> as follows:</w:t>
      </w:r>
      <w:r w:rsidR="00F60DF4" w:rsidRPr="007700BF">
        <w:rPr>
          <w:rFonts w:ascii="Arial" w:hAnsi="Arial" w:cs="Arial"/>
          <w:bCs/>
          <w:sz w:val="22"/>
          <w:szCs w:val="22"/>
        </w:rPr>
        <w:t xml:space="preserve"> </w:t>
      </w:r>
      <w:r w:rsidRPr="007700BF">
        <w:rPr>
          <w:rFonts w:ascii="Arial" w:hAnsi="Arial" w:cs="Arial"/>
          <w:bCs/>
          <w:sz w:val="22"/>
          <w:szCs w:val="22"/>
        </w:rPr>
        <w:t xml:space="preserve"> </w:t>
      </w:r>
    </w:p>
    <w:p w14:paraId="63148E2E" w14:textId="1AC5536F" w:rsidR="003B1C11" w:rsidRPr="00677E8A" w:rsidRDefault="00677E8A" w:rsidP="009813BE">
      <w:pPr>
        <w:pStyle w:val="NormalWeb"/>
        <w:numPr>
          <w:ilvl w:val="1"/>
          <w:numId w:val="66"/>
        </w:numPr>
        <w:spacing w:before="0" w:beforeAutospacing="0"/>
        <w:rPr>
          <w:rFonts w:ascii="Arial" w:hAnsi="Arial" w:cs="Arial"/>
          <w:sz w:val="22"/>
          <w:szCs w:val="22"/>
        </w:rPr>
      </w:pPr>
      <w:r w:rsidRPr="00677E8A">
        <w:rPr>
          <w:rFonts w:ascii="Arial" w:hAnsi="Arial" w:cs="Arial"/>
          <w:sz w:val="22"/>
          <w:szCs w:val="22"/>
        </w:rPr>
        <w:t>On ‘yellow’</w:t>
      </w:r>
      <w:r w:rsidR="003B1C11" w:rsidRPr="00677E8A">
        <w:rPr>
          <w:rFonts w:ascii="Arial" w:hAnsi="Arial" w:cs="Arial"/>
          <w:sz w:val="22"/>
          <w:szCs w:val="22"/>
        </w:rPr>
        <w:t xml:space="preserve"> concern forms </w:t>
      </w:r>
      <w:r w:rsidRPr="00677E8A">
        <w:rPr>
          <w:rFonts w:ascii="Arial" w:hAnsi="Arial" w:cs="Arial"/>
          <w:sz w:val="22"/>
          <w:szCs w:val="22"/>
        </w:rPr>
        <w:t xml:space="preserve">that are </w:t>
      </w:r>
      <w:r w:rsidR="003B1C11" w:rsidRPr="00677E8A">
        <w:rPr>
          <w:rFonts w:ascii="Arial" w:hAnsi="Arial" w:cs="Arial"/>
          <w:sz w:val="22"/>
          <w:szCs w:val="22"/>
        </w:rPr>
        <w:t xml:space="preserve">kept </w:t>
      </w:r>
      <w:r w:rsidRPr="00677E8A">
        <w:rPr>
          <w:rFonts w:ascii="Arial" w:hAnsi="Arial" w:cs="Arial"/>
          <w:sz w:val="22"/>
          <w:szCs w:val="22"/>
        </w:rPr>
        <w:t>on the staffroom safeguarding board.</w:t>
      </w:r>
    </w:p>
    <w:p w14:paraId="18FEE062" w14:textId="216BA26A" w:rsidR="003B1C11" w:rsidRPr="007700BF" w:rsidRDefault="002C4466" w:rsidP="00C40379">
      <w:pPr>
        <w:pStyle w:val="NormalWeb"/>
        <w:rPr>
          <w:rFonts w:ascii="Arial" w:hAnsi="Arial" w:cs="Arial"/>
          <w:sz w:val="22"/>
          <w:szCs w:val="22"/>
        </w:rPr>
      </w:pPr>
      <w:r w:rsidRPr="007700BF">
        <w:rPr>
          <w:rFonts w:ascii="Arial" w:hAnsi="Arial" w:cs="Arial"/>
          <w:bCs/>
          <w:sz w:val="22"/>
          <w:szCs w:val="22"/>
        </w:rPr>
        <w:t>If there is an immediate safeguarding concern, staff will speak to the DSL first. Completing a written record must not delay urgent safeguarding action.</w:t>
      </w:r>
    </w:p>
    <w:p w14:paraId="4B51870D" w14:textId="079C3A23" w:rsidR="00545306" w:rsidRPr="00FE1B0D" w:rsidRDefault="007E5983" w:rsidP="00C40379">
      <w:pPr>
        <w:pStyle w:val="NormalWeb"/>
        <w:rPr>
          <w:rFonts w:ascii="Arial" w:hAnsi="Arial" w:cs="Arial"/>
          <w:sz w:val="22"/>
          <w:szCs w:val="22"/>
        </w:rPr>
      </w:pPr>
      <w:r w:rsidRPr="00FE1B0D">
        <w:rPr>
          <w:rFonts w:ascii="Arial" w:hAnsi="Arial" w:cs="Arial"/>
          <w:sz w:val="22"/>
          <w:szCs w:val="22"/>
        </w:rPr>
        <w:t xml:space="preserve">Records will be completed </w:t>
      </w:r>
      <w:r w:rsidR="00FE1B0D" w:rsidRPr="00FE1B0D">
        <w:rPr>
          <w:rFonts w:ascii="Arial" w:hAnsi="Arial" w:cs="Arial"/>
          <w:sz w:val="22"/>
          <w:szCs w:val="22"/>
        </w:rPr>
        <w:t xml:space="preserve">on CPOMS </w:t>
      </w:r>
      <w:r w:rsidRPr="00FE1B0D">
        <w:rPr>
          <w:rFonts w:ascii="Arial" w:hAnsi="Arial" w:cs="Arial"/>
          <w:sz w:val="22"/>
          <w:szCs w:val="22"/>
        </w:rPr>
        <w:t>as soon as possible after the incident/event</w:t>
      </w:r>
      <w:r w:rsidR="00EE1DDD" w:rsidRPr="00FE1B0D">
        <w:rPr>
          <w:rFonts w:ascii="Arial" w:hAnsi="Arial" w:cs="Arial"/>
          <w:sz w:val="22"/>
          <w:szCs w:val="22"/>
        </w:rPr>
        <w:t xml:space="preserve"> by the member of staff</w:t>
      </w:r>
      <w:r w:rsidR="00545306" w:rsidRPr="00FE1B0D">
        <w:rPr>
          <w:rFonts w:ascii="Arial" w:hAnsi="Arial" w:cs="Arial"/>
          <w:sz w:val="22"/>
          <w:szCs w:val="22"/>
        </w:rPr>
        <w:t>. They will be accurate, factual and written in a clear and professional manner, using the child’s own words where relevant. Records will not include personal opinions unless these are clearly identified as professional judgement.</w:t>
      </w:r>
      <w:r w:rsidR="0009404B" w:rsidRPr="00FE1B0D">
        <w:rPr>
          <w:rFonts w:ascii="Arial" w:hAnsi="Arial" w:cs="Arial"/>
          <w:sz w:val="22"/>
          <w:szCs w:val="22"/>
        </w:rPr>
        <w:t xml:space="preserve"> </w:t>
      </w:r>
    </w:p>
    <w:p w14:paraId="6EBD6CAE" w14:textId="77777777" w:rsidR="00EE1DDD" w:rsidRPr="00FE1B0D" w:rsidRDefault="00545306" w:rsidP="00C40379">
      <w:pPr>
        <w:pStyle w:val="NormalWeb"/>
        <w:rPr>
          <w:rFonts w:ascii="Arial" w:hAnsi="Arial" w:cs="Arial"/>
          <w:sz w:val="22"/>
          <w:szCs w:val="22"/>
        </w:rPr>
      </w:pPr>
      <w:r w:rsidRPr="00FE1B0D">
        <w:rPr>
          <w:rFonts w:ascii="Arial" w:hAnsi="Arial" w:cs="Arial"/>
          <w:sz w:val="22"/>
          <w:szCs w:val="22"/>
        </w:rPr>
        <w:t>Staff will include relevant details such as the date, time, location, people present, the concern or disclosure, any visible injuries, the child’s presentation and any action taken. A body map will be completed where visible injuries to a child have been observed.</w:t>
      </w:r>
    </w:p>
    <w:p w14:paraId="1B7540F4" w14:textId="3942760E" w:rsidR="00EE1DDD" w:rsidRPr="00FE1B0D" w:rsidRDefault="00EE1DDD" w:rsidP="00C40379">
      <w:pPr>
        <w:pStyle w:val="NormalWeb"/>
        <w:rPr>
          <w:rFonts w:ascii="Arial" w:hAnsi="Arial" w:cs="Arial"/>
          <w:sz w:val="22"/>
          <w:szCs w:val="22"/>
        </w:rPr>
      </w:pPr>
      <w:r w:rsidRPr="00FE1B0D">
        <w:rPr>
          <w:rFonts w:ascii="Arial" w:hAnsi="Arial" w:cs="Arial"/>
          <w:sz w:val="22"/>
          <w:szCs w:val="22"/>
        </w:rPr>
        <w:t>If staff are unsure about recording requirements, they will seek advice from the DSL.</w:t>
      </w:r>
    </w:p>
    <w:p w14:paraId="25B509D8" w14:textId="50567020" w:rsidR="00EE1DDD" w:rsidRPr="00FE1B0D" w:rsidRDefault="000F47E3" w:rsidP="00C40379">
      <w:pPr>
        <w:pStyle w:val="NormalWeb"/>
        <w:rPr>
          <w:rFonts w:ascii="Arial" w:hAnsi="Arial" w:cs="Arial"/>
          <w:sz w:val="22"/>
          <w:szCs w:val="22"/>
        </w:rPr>
      </w:pPr>
      <w:r w:rsidRPr="00FE1B0D">
        <w:rPr>
          <w:rFonts w:ascii="Arial" w:hAnsi="Arial" w:cs="Arial"/>
          <w:sz w:val="22"/>
          <w:szCs w:val="22"/>
        </w:rPr>
        <w:lastRenderedPageBreak/>
        <w:t>Our child protection records will include a clear and comprehensive summary of concerns, details of how concerns have been followed up and resolved, actions taken or not taken, decisions reached, the rationale for those decisions and any outcomes.</w:t>
      </w:r>
    </w:p>
    <w:p w14:paraId="10486B45" w14:textId="069A3312" w:rsidR="00681664" w:rsidRPr="00FE1B0D" w:rsidRDefault="00214B23" w:rsidP="00C40379">
      <w:pPr>
        <w:pStyle w:val="NormalWeb"/>
        <w:rPr>
          <w:rFonts w:ascii="Arial" w:hAnsi="Arial" w:cs="Arial"/>
          <w:sz w:val="22"/>
          <w:szCs w:val="22"/>
        </w:rPr>
      </w:pPr>
      <w:r w:rsidRPr="00FE1B0D">
        <w:rPr>
          <w:rFonts w:ascii="Arial" w:hAnsi="Arial" w:cs="Arial"/>
          <w:sz w:val="22"/>
          <w:szCs w:val="22"/>
        </w:rPr>
        <w:t xml:space="preserve">Child </w:t>
      </w:r>
      <w:r w:rsidR="009E1A4C" w:rsidRPr="00FE1B0D">
        <w:rPr>
          <w:rFonts w:ascii="Arial" w:hAnsi="Arial" w:cs="Arial"/>
          <w:sz w:val="22"/>
          <w:szCs w:val="22"/>
        </w:rPr>
        <w:t>p</w:t>
      </w:r>
      <w:r w:rsidRPr="00FE1B0D">
        <w:rPr>
          <w:rFonts w:ascii="Arial" w:hAnsi="Arial" w:cs="Arial"/>
          <w:sz w:val="22"/>
          <w:szCs w:val="22"/>
        </w:rPr>
        <w:t>rotection records</w:t>
      </w:r>
      <w:r w:rsidR="002E086D" w:rsidRPr="00FE1B0D">
        <w:rPr>
          <w:rFonts w:ascii="Arial" w:hAnsi="Arial" w:cs="Arial"/>
          <w:sz w:val="22"/>
          <w:szCs w:val="22"/>
        </w:rPr>
        <w:t xml:space="preserve"> </w:t>
      </w:r>
      <w:r w:rsidR="0049246D" w:rsidRPr="00FE1B0D">
        <w:rPr>
          <w:rFonts w:ascii="Arial" w:hAnsi="Arial" w:cs="Arial"/>
          <w:sz w:val="22"/>
          <w:szCs w:val="22"/>
        </w:rPr>
        <w:t>will be</w:t>
      </w:r>
      <w:r w:rsidR="002E086D" w:rsidRPr="00FE1B0D">
        <w:rPr>
          <w:rFonts w:ascii="Arial" w:hAnsi="Arial" w:cs="Arial"/>
          <w:sz w:val="22"/>
          <w:szCs w:val="22"/>
        </w:rPr>
        <w:t xml:space="preserve"> kept confidential and stored securely.</w:t>
      </w:r>
      <w:r w:rsidR="0049246D" w:rsidRPr="00FE1B0D">
        <w:rPr>
          <w:rFonts w:ascii="Arial" w:hAnsi="Arial" w:cs="Arial"/>
          <w:sz w:val="22"/>
          <w:szCs w:val="22"/>
        </w:rPr>
        <w:t xml:space="preserve"> </w:t>
      </w:r>
      <w:r w:rsidR="00681664" w:rsidRPr="00FE1B0D">
        <w:rPr>
          <w:rFonts w:ascii="Arial" w:hAnsi="Arial" w:cs="Arial"/>
          <w:sz w:val="22"/>
          <w:szCs w:val="22"/>
        </w:rPr>
        <w:t>Records will be maintained separately from the child’s main</w:t>
      </w:r>
      <w:r w:rsidR="00FE1B0D" w:rsidRPr="00FE1B0D">
        <w:rPr>
          <w:rFonts w:ascii="Arial" w:hAnsi="Arial" w:cs="Arial"/>
          <w:sz w:val="22"/>
          <w:szCs w:val="22"/>
        </w:rPr>
        <w:t xml:space="preserve"> school</w:t>
      </w:r>
      <w:r w:rsidR="00681664" w:rsidRPr="00FE1B0D">
        <w:rPr>
          <w:rFonts w:ascii="Arial" w:hAnsi="Arial" w:cs="Arial"/>
          <w:sz w:val="22"/>
          <w:szCs w:val="22"/>
        </w:rPr>
        <w:t xml:space="preserve"> record and retained in line with data protection legislation an</w:t>
      </w:r>
      <w:r w:rsidR="00FE1B0D" w:rsidRPr="00FE1B0D">
        <w:rPr>
          <w:rFonts w:ascii="Arial" w:hAnsi="Arial" w:cs="Arial"/>
          <w:sz w:val="22"/>
          <w:szCs w:val="22"/>
        </w:rPr>
        <w:t xml:space="preserve">d the Trust’s </w:t>
      </w:r>
      <w:r w:rsidR="00681664" w:rsidRPr="00FE1B0D">
        <w:rPr>
          <w:rFonts w:ascii="Arial" w:hAnsi="Arial" w:cs="Arial"/>
          <w:sz w:val="22"/>
          <w:szCs w:val="22"/>
        </w:rPr>
        <w:t>record</w:t>
      </w:r>
      <w:r w:rsidR="00FE1B0D" w:rsidRPr="00FE1B0D">
        <w:rPr>
          <w:rFonts w:ascii="Arial" w:hAnsi="Arial" w:cs="Arial"/>
          <w:sz w:val="22"/>
          <w:szCs w:val="22"/>
        </w:rPr>
        <w:t>s</w:t>
      </w:r>
      <w:r w:rsidR="00681664" w:rsidRPr="00FE1B0D">
        <w:rPr>
          <w:rFonts w:ascii="Arial" w:hAnsi="Arial" w:cs="Arial"/>
          <w:sz w:val="22"/>
          <w:szCs w:val="22"/>
        </w:rPr>
        <w:t xml:space="preserve"> </w:t>
      </w:r>
      <w:r w:rsidR="00FE1B0D" w:rsidRPr="00FE1B0D">
        <w:rPr>
          <w:rFonts w:ascii="Arial" w:hAnsi="Arial" w:cs="Arial"/>
          <w:sz w:val="22"/>
          <w:szCs w:val="22"/>
        </w:rPr>
        <w:t>management</w:t>
      </w:r>
      <w:r w:rsidR="00681664" w:rsidRPr="00FE1B0D">
        <w:rPr>
          <w:rFonts w:ascii="Arial" w:hAnsi="Arial" w:cs="Arial"/>
          <w:sz w:val="22"/>
          <w:szCs w:val="22"/>
        </w:rPr>
        <w:t xml:space="preserve"> </w:t>
      </w:r>
      <w:r w:rsidR="00FE1B0D" w:rsidRPr="00FE1B0D">
        <w:rPr>
          <w:rFonts w:ascii="Arial" w:hAnsi="Arial" w:cs="Arial"/>
          <w:sz w:val="22"/>
          <w:szCs w:val="22"/>
        </w:rPr>
        <w:t>policy and schedule</w:t>
      </w:r>
      <w:r w:rsidR="00681664" w:rsidRPr="00FE1B0D">
        <w:rPr>
          <w:rFonts w:ascii="Arial" w:hAnsi="Arial" w:cs="Arial"/>
          <w:sz w:val="22"/>
          <w:szCs w:val="22"/>
        </w:rPr>
        <w:t>.</w:t>
      </w:r>
    </w:p>
    <w:p w14:paraId="55923659" w14:textId="0D971285" w:rsidR="00681664" w:rsidRPr="00FE1B0D" w:rsidRDefault="00681664" w:rsidP="00C40379">
      <w:pPr>
        <w:pStyle w:val="NormalWeb"/>
        <w:rPr>
          <w:rFonts w:ascii="Arial" w:hAnsi="Arial" w:cs="Arial"/>
          <w:sz w:val="22"/>
          <w:szCs w:val="22"/>
        </w:rPr>
      </w:pPr>
      <w:r w:rsidRPr="00FE1B0D">
        <w:rPr>
          <w:rFonts w:ascii="Arial" w:hAnsi="Arial" w:cs="Arial"/>
          <w:sz w:val="22"/>
          <w:szCs w:val="22"/>
        </w:rPr>
        <w:t>The DSL will have oversight of child protection records and will ensure they are reviewed, shared and transferred appropriately in line with statutory guidance, KSCMP procedures and</w:t>
      </w:r>
      <w:r w:rsidR="00FE1B0D" w:rsidRPr="00FE1B0D">
        <w:rPr>
          <w:rFonts w:ascii="Arial" w:hAnsi="Arial" w:cs="Arial"/>
          <w:sz w:val="22"/>
          <w:szCs w:val="22"/>
        </w:rPr>
        <w:t xml:space="preserve"> the Trust’s records management policy and schedule</w:t>
      </w:r>
      <w:r w:rsidRPr="00FE1B0D">
        <w:rPr>
          <w:rFonts w:ascii="Arial" w:hAnsi="Arial" w:cs="Arial"/>
          <w:sz w:val="22"/>
          <w:szCs w:val="22"/>
        </w:rPr>
        <w:t>.</w:t>
      </w:r>
    </w:p>
    <w:p w14:paraId="49E0E2C3" w14:textId="59EED52F" w:rsidR="00096979" w:rsidRPr="00004D58" w:rsidRDefault="005A150D" w:rsidP="009813BE">
      <w:pPr>
        <w:pStyle w:val="Heading2"/>
        <w:numPr>
          <w:ilvl w:val="1"/>
          <w:numId w:val="30"/>
        </w:numPr>
        <w:rPr>
          <w:rFonts w:cs="Arial"/>
          <w:b/>
          <w:bCs/>
        </w:rPr>
      </w:pPr>
      <w:r>
        <w:rPr>
          <w:rFonts w:cs="Arial"/>
          <w:b/>
          <w:bCs/>
        </w:rPr>
        <w:t xml:space="preserve"> </w:t>
      </w:r>
      <w:bookmarkStart w:id="36" w:name="_Toc236746231"/>
      <w:r w:rsidR="00C558C3" w:rsidRPr="00004D58">
        <w:rPr>
          <w:rFonts w:cs="Arial"/>
          <w:b/>
          <w:bCs/>
        </w:rPr>
        <w:t>Transferring</w:t>
      </w:r>
      <w:r w:rsidR="00344EE5" w:rsidRPr="00004D58">
        <w:rPr>
          <w:rFonts w:cs="Arial"/>
          <w:b/>
          <w:bCs/>
        </w:rPr>
        <w:t xml:space="preserve"> and receiving</w:t>
      </w:r>
      <w:r w:rsidR="00096979" w:rsidRPr="00004D58">
        <w:rPr>
          <w:rFonts w:cs="Arial"/>
          <w:b/>
          <w:bCs/>
        </w:rPr>
        <w:t xml:space="preserve"> </w:t>
      </w:r>
      <w:r w:rsidR="006B77BC" w:rsidRPr="00004D58">
        <w:rPr>
          <w:rFonts w:cs="Arial"/>
          <w:b/>
          <w:bCs/>
        </w:rPr>
        <w:t xml:space="preserve">child protection files and </w:t>
      </w:r>
      <w:r w:rsidR="00EC7095" w:rsidRPr="00004D58">
        <w:rPr>
          <w:rFonts w:cs="Arial"/>
          <w:b/>
          <w:bCs/>
        </w:rPr>
        <w:t xml:space="preserve">safeguarding </w:t>
      </w:r>
      <w:r w:rsidR="006B77BC" w:rsidRPr="00004D58">
        <w:rPr>
          <w:rFonts w:cs="Arial"/>
          <w:b/>
          <w:bCs/>
        </w:rPr>
        <w:t>information</w:t>
      </w:r>
      <w:bookmarkEnd w:id="36"/>
      <w:r w:rsidR="006B77BC" w:rsidRPr="00004D58">
        <w:rPr>
          <w:rFonts w:cs="Arial"/>
          <w:b/>
          <w:bCs/>
        </w:rPr>
        <w:t xml:space="preserve"> </w:t>
      </w:r>
    </w:p>
    <w:p w14:paraId="45AA2713" w14:textId="4C3D6F18" w:rsidR="00785C94" w:rsidRPr="00004D58" w:rsidRDefault="00785C94" w:rsidP="00C40379">
      <w:pPr>
        <w:pStyle w:val="NormalWeb"/>
        <w:rPr>
          <w:rFonts w:ascii="Arial" w:hAnsi="Arial" w:cs="Arial"/>
          <w:sz w:val="22"/>
          <w:szCs w:val="22"/>
        </w:rPr>
      </w:pPr>
      <w:r w:rsidRPr="00004D58">
        <w:rPr>
          <w:rFonts w:ascii="Arial" w:hAnsi="Arial" w:cs="Arial"/>
          <w:sz w:val="22"/>
          <w:szCs w:val="22"/>
        </w:rPr>
        <w:t>When a child leaves</w:t>
      </w:r>
      <w:r w:rsidR="00004D58" w:rsidRPr="00004D58">
        <w:rPr>
          <w:rFonts w:ascii="Arial" w:hAnsi="Arial" w:cs="Arial"/>
          <w:sz w:val="22"/>
          <w:szCs w:val="22"/>
        </w:rPr>
        <w:t xml:space="preserve"> the school</w:t>
      </w:r>
      <w:r w:rsidRPr="00004D58">
        <w:rPr>
          <w:rFonts w:ascii="Arial" w:hAnsi="Arial" w:cs="Arial"/>
          <w:sz w:val="22"/>
          <w:szCs w:val="22"/>
        </w:rPr>
        <w:t xml:space="preserve">, the DSL will ensure that their child protection file is transferred to the DSL at the new </w:t>
      </w:r>
      <w:r w:rsidR="00674622" w:rsidRPr="00004D58">
        <w:rPr>
          <w:rFonts w:ascii="Arial" w:hAnsi="Arial" w:cs="Arial"/>
          <w:sz w:val="22"/>
          <w:szCs w:val="22"/>
        </w:rPr>
        <w:t>setting</w:t>
      </w:r>
      <w:r w:rsidRPr="00004D58">
        <w:rPr>
          <w:rFonts w:ascii="Arial" w:hAnsi="Arial" w:cs="Arial"/>
          <w:sz w:val="22"/>
          <w:szCs w:val="22"/>
        </w:rPr>
        <w:t xml:space="preserve"> as soon as possible. This will be within 5 days for an in-year transfer or within the first 5 days of the start of a new term.</w:t>
      </w:r>
    </w:p>
    <w:p w14:paraId="3F2BE664" w14:textId="77777777" w:rsidR="00785C94" w:rsidRPr="00004D58" w:rsidRDefault="00785C94" w:rsidP="00C40379">
      <w:pPr>
        <w:pStyle w:val="NormalWeb"/>
        <w:rPr>
          <w:rFonts w:ascii="Arial" w:hAnsi="Arial" w:cs="Arial"/>
          <w:sz w:val="22"/>
          <w:szCs w:val="22"/>
        </w:rPr>
      </w:pPr>
      <w:r w:rsidRPr="00004D58">
        <w:rPr>
          <w:rFonts w:ascii="Arial" w:hAnsi="Arial" w:cs="Arial"/>
          <w:sz w:val="22"/>
          <w:szCs w:val="22"/>
        </w:rPr>
        <w:t>Child protection files will be transferred securely, separately from the child’s main file, and in accordance with data protection legislation and statutory safeguarding guidance. Confirmation of receipt will be obtained.</w:t>
      </w:r>
    </w:p>
    <w:p w14:paraId="3FB32D60" w14:textId="1EA4D550" w:rsidR="00785C94" w:rsidRPr="00004D58" w:rsidRDefault="2A8AD55C" w:rsidP="00C40379">
      <w:pPr>
        <w:rPr>
          <w:rFonts w:ascii="Arial" w:hAnsi="Arial" w:cs="Arial"/>
          <w:sz w:val="22"/>
          <w:szCs w:val="22"/>
          <w:lang w:val="en-GB"/>
        </w:rPr>
      </w:pPr>
      <w:r w:rsidRPr="00004D58">
        <w:rPr>
          <w:rFonts w:ascii="Arial" w:hAnsi="Arial" w:cs="Arial"/>
          <w:sz w:val="22"/>
          <w:szCs w:val="22"/>
        </w:rPr>
        <w:t xml:space="preserve">In addition to transferring the child protection file, the DSL will consider whether it is appropriate to share relevant information with the DSL at the new </w:t>
      </w:r>
      <w:r w:rsidR="25562A42" w:rsidRPr="00004D58">
        <w:rPr>
          <w:rFonts w:ascii="Arial" w:hAnsi="Arial" w:cs="Arial"/>
          <w:sz w:val="22"/>
          <w:szCs w:val="22"/>
        </w:rPr>
        <w:t>setting</w:t>
      </w:r>
      <w:r w:rsidRPr="00004D58">
        <w:rPr>
          <w:rFonts w:ascii="Arial" w:hAnsi="Arial" w:cs="Arial"/>
          <w:sz w:val="22"/>
          <w:szCs w:val="22"/>
        </w:rPr>
        <w:t xml:space="preserve"> in advance of the child leaving. This may include information </w:t>
      </w:r>
      <w:r w:rsidR="1E6EFDF7" w:rsidRPr="00004D58">
        <w:rPr>
          <w:rFonts w:ascii="Arial" w:hAnsi="Arial" w:cs="Arial"/>
          <w:sz w:val="22"/>
          <w:szCs w:val="22"/>
        </w:rPr>
        <w:t xml:space="preserve">to support the new setting </w:t>
      </w:r>
      <w:r w:rsidR="0C799912" w:rsidRPr="00004D58">
        <w:rPr>
          <w:rFonts w:ascii="Arial" w:hAnsi="Arial" w:cs="Arial"/>
          <w:sz w:val="22"/>
          <w:szCs w:val="22"/>
        </w:rPr>
        <w:t>to undertake</w:t>
      </w:r>
      <w:r w:rsidR="1E6EFDF7" w:rsidRPr="00004D58">
        <w:rPr>
          <w:rFonts w:ascii="Arial" w:hAnsi="Arial" w:cs="Arial"/>
          <w:sz w:val="22"/>
          <w:szCs w:val="22"/>
        </w:rPr>
        <w:t xml:space="preserve"> an assessment of risk to others, as well</w:t>
      </w:r>
      <w:r w:rsidR="02A5BB4B" w:rsidRPr="00004D58">
        <w:rPr>
          <w:rFonts w:ascii="Arial" w:hAnsi="Arial" w:cs="Arial"/>
          <w:sz w:val="22"/>
          <w:szCs w:val="22"/>
        </w:rPr>
        <w:t xml:space="preserve"> as</w:t>
      </w:r>
      <w:r w:rsidR="1E6EFDF7" w:rsidRPr="00004D58">
        <w:rPr>
          <w:rFonts w:ascii="Arial" w:hAnsi="Arial" w:cs="Arial"/>
          <w:sz w:val="22"/>
          <w:szCs w:val="22"/>
        </w:rPr>
        <w:t xml:space="preserve"> </w:t>
      </w:r>
      <w:r w:rsidRPr="00004D58">
        <w:rPr>
          <w:rFonts w:ascii="Arial" w:hAnsi="Arial" w:cs="Arial"/>
          <w:sz w:val="22"/>
          <w:szCs w:val="22"/>
        </w:rPr>
        <w:t>to make arrangements to safeguard the child, promote their welfare or continue appropriate support.</w:t>
      </w:r>
      <w:r w:rsidR="15AE1F85" w:rsidRPr="00004D58">
        <w:rPr>
          <w:rFonts w:ascii="Arial" w:hAnsi="Arial" w:cs="Arial"/>
          <w:sz w:val="22"/>
          <w:szCs w:val="22"/>
        </w:rPr>
        <w:t xml:space="preserve"> </w:t>
      </w:r>
      <w:r w:rsidR="15AE1F85" w:rsidRPr="00004D58">
        <w:rPr>
          <w:rFonts w:ascii="Arial" w:hAnsi="Arial" w:cs="Arial"/>
          <w:sz w:val="22"/>
          <w:szCs w:val="22"/>
          <w:lang w:val="en-GB"/>
        </w:rPr>
        <w:t>Where there are safeguarding concerns, known risks or significant support needs, the DSL will instigate a direct conversation with the new setting to support effective information sharing and transition planning.</w:t>
      </w:r>
    </w:p>
    <w:p w14:paraId="544E20DD" w14:textId="26CB99B2" w:rsidR="00785C94" w:rsidRPr="00004D58" w:rsidRDefault="00785C94" w:rsidP="00C40379">
      <w:pPr>
        <w:pStyle w:val="NormalWeb"/>
        <w:rPr>
          <w:rFonts w:ascii="Arial" w:hAnsi="Arial" w:cs="Arial"/>
          <w:sz w:val="22"/>
          <w:szCs w:val="22"/>
        </w:rPr>
      </w:pPr>
      <w:r w:rsidRPr="00004D58">
        <w:rPr>
          <w:rFonts w:ascii="Arial" w:hAnsi="Arial" w:cs="Arial"/>
          <w:sz w:val="22"/>
          <w:szCs w:val="22"/>
        </w:rPr>
        <w:t>Where</w:t>
      </w:r>
      <w:r w:rsidR="00004D58" w:rsidRPr="00004D58">
        <w:rPr>
          <w:rFonts w:ascii="Arial" w:hAnsi="Arial" w:cs="Arial"/>
          <w:color w:val="0057B9"/>
          <w:sz w:val="22"/>
          <w:szCs w:val="22"/>
        </w:rPr>
        <w:t xml:space="preserve"> </w:t>
      </w:r>
      <w:r w:rsidR="00004D58" w:rsidRPr="00004D58">
        <w:rPr>
          <w:rFonts w:ascii="Arial" w:hAnsi="Arial" w:cs="Arial"/>
          <w:sz w:val="22"/>
          <w:szCs w:val="22"/>
        </w:rPr>
        <w:t>the school</w:t>
      </w:r>
      <w:r w:rsidRPr="00004D58">
        <w:rPr>
          <w:rFonts w:ascii="Arial" w:hAnsi="Arial" w:cs="Arial"/>
          <w:sz w:val="22"/>
          <w:szCs w:val="22"/>
        </w:rPr>
        <w:t xml:space="preserve"> receives a child protection file from another setting, the DSL will review the </w:t>
      </w:r>
      <w:r w:rsidR="00674622" w:rsidRPr="00004D58">
        <w:rPr>
          <w:rFonts w:ascii="Arial" w:hAnsi="Arial" w:cs="Arial"/>
          <w:sz w:val="22"/>
          <w:szCs w:val="22"/>
        </w:rPr>
        <w:t>records</w:t>
      </w:r>
      <w:r w:rsidRPr="00004D58">
        <w:rPr>
          <w:rFonts w:ascii="Arial" w:hAnsi="Arial" w:cs="Arial"/>
          <w:sz w:val="22"/>
          <w:szCs w:val="22"/>
        </w:rPr>
        <w:t xml:space="preserve"> and ensure relevant staff are made aware of information they need to know</w:t>
      </w:r>
      <w:r w:rsidR="00674622" w:rsidRPr="00004D58">
        <w:rPr>
          <w:rFonts w:ascii="Arial" w:hAnsi="Arial" w:cs="Arial"/>
          <w:sz w:val="22"/>
          <w:szCs w:val="22"/>
        </w:rPr>
        <w:t xml:space="preserve"> in order to</w:t>
      </w:r>
      <w:r w:rsidRPr="00004D58">
        <w:rPr>
          <w:rFonts w:ascii="Arial" w:hAnsi="Arial" w:cs="Arial"/>
          <w:sz w:val="22"/>
          <w:szCs w:val="22"/>
        </w:rPr>
        <w:t xml:space="preserve"> safeguard and support the child. This may include the</w:t>
      </w:r>
      <w:r w:rsidR="00004D58" w:rsidRPr="00004D58">
        <w:rPr>
          <w:rFonts w:ascii="Arial" w:hAnsi="Arial" w:cs="Arial"/>
          <w:sz w:val="22"/>
          <w:szCs w:val="22"/>
        </w:rPr>
        <w:t xml:space="preserve"> Special Educational Needs Co-o</w:t>
      </w:r>
      <w:r w:rsidR="002A5DD0">
        <w:rPr>
          <w:rFonts w:ascii="Arial" w:hAnsi="Arial" w:cs="Arial"/>
          <w:sz w:val="22"/>
          <w:szCs w:val="22"/>
        </w:rPr>
        <w:t>r</w:t>
      </w:r>
      <w:r w:rsidR="00004D58" w:rsidRPr="00004D58">
        <w:rPr>
          <w:rFonts w:ascii="Arial" w:hAnsi="Arial" w:cs="Arial"/>
          <w:sz w:val="22"/>
          <w:szCs w:val="22"/>
        </w:rPr>
        <w:t>dinator (SENCO)</w:t>
      </w:r>
      <w:r w:rsidRPr="00004D58">
        <w:rPr>
          <w:rFonts w:ascii="Arial" w:hAnsi="Arial" w:cs="Arial"/>
          <w:sz w:val="22"/>
          <w:szCs w:val="22"/>
        </w:rPr>
        <w:t>, pastoral staff, relevant teaching staff or other appropriate members of staff.</w:t>
      </w:r>
    </w:p>
    <w:p w14:paraId="66BA1E63" w14:textId="130E3A5B" w:rsidR="00344EE5" w:rsidRPr="00004D58" w:rsidRDefault="00344EE5" w:rsidP="00C40379">
      <w:pPr>
        <w:rPr>
          <w:rFonts w:ascii="Arial" w:hAnsi="Arial" w:cs="Arial"/>
          <w:sz w:val="22"/>
          <w:szCs w:val="22"/>
          <w:lang w:val="en-GB"/>
        </w:rPr>
      </w:pPr>
      <w:r w:rsidRPr="00004D58">
        <w:rPr>
          <w:rFonts w:ascii="Arial" w:hAnsi="Arial" w:cs="Arial"/>
          <w:sz w:val="22"/>
          <w:szCs w:val="22"/>
          <w:lang w:val="en-GB"/>
        </w:rPr>
        <w:t>Where information shared during transition indicates that a child may present a risk to others and/or may be at risk themselves,</w:t>
      </w:r>
      <w:r w:rsidR="00004D58" w:rsidRPr="00004D58">
        <w:rPr>
          <w:rFonts w:ascii="Arial" w:hAnsi="Arial" w:cs="Arial"/>
          <w:sz w:val="22"/>
          <w:szCs w:val="22"/>
          <w:lang w:val="en-GB"/>
        </w:rPr>
        <w:t xml:space="preserve"> the DSL</w:t>
      </w:r>
      <w:r w:rsidRPr="00004D58">
        <w:rPr>
          <w:rFonts w:ascii="Arial" w:hAnsi="Arial" w:cs="Arial"/>
          <w:color w:val="0057B9"/>
          <w:sz w:val="22"/>
          <w:szCs w:val="22"/>
          <w:lang w:val="en-GB"/>
        </w:rPr>
        <w:t xml:space="preserve"> </w:t>
      </w:r>
      <w:r w:rsidRPr="00004D58">
        <w:rPr>
          <w:rFonts w:ascii="Arial" w:hAnsi="Arial" w:cs="Arial"/>
          <w:sz w:val="22"/>
          <w:szCs w:val="22"/>
          <w:lang w:val="en-GB"/>
        </w:rPr>
        <w:t>will consider what safeguarding action is required before, or as soon as possible after, the child starts. This may include completing or reviewing a safeguarding risk assessment and putting in place an appropriate safety and support plan.</w:t>
      </w:r>
      <w:r w:rsidR="00E823B5" w:rsidRPr="00004D58">
        <w:rPr>
          <w:rFonts w:ascii="Arial" w:hAnsi="Arial" w:cs="Arial"/>
          <w:sz w:val="22"/>
          <w:szCs w:val="22"/>
          <w:lang w:val="en-GB"/>
        </w:rPr>
        <w:t xml:space="preserve"> </w:t>
      </w:r>
    </w:p>
    <w:p w14:paraId="01B9212C" w14:textId="4B1795C6" w:rsidR="00C34A2E" w:rsidRPr="00004D58" w:rsidRDefault="00785C94" w:rsidP="00C40379">
      <w:pPr>
        <w:pStyle w:val="NormalWeb"/>
        <w:rPr>
          <w:rFonts w:ascii="Arial" w:hAnsi="Arial" w:cs="Arial"/>
          <w:sz w:val="22"/>
          <w:szCs w:val="22"/>
        </w:rPr>
      </w:pPr>
      <w:r w:rsidRPr="00004D58">
        <w:rPr>
          <w:rFonts w:ascii="Arial" w:hAnsi="Arial" w:cs="Arial"/>
          <w:sz w:val="22"/>
          <w:szCs w:val="22"/>
        </w:rPr>
        <w:t>Where a child joins</w:t>
      </w:r>
      <w:r w:rsidR="00004D58" w:rsidRPr="00004D58">
        <w:rPr>
          <w:rFonts w:ascii="Arial" w:hAnsi="Arial" w:cs="Arial"/>
          <w:sz w:val="22"/>
          <w:szCs w:val="22"/>
        </w:rPr>
        <w:t xml:space="preserve"> the school</w:t>
      </w:r>
      <w:r w:rsidRPr="00004D58">
        <w:rPr>
          <w:rFonts w:ascii="Arial" w:hAnsi="Arial" w:cs="Arial"/>
          <w:sz w:val="22"/>
          <w:szCs w:val="22"/>
        </w:rPr>
        <w:t xml:space="preserve"> and no child protection file is received, the DSL will proactively contact the previous setting to confirm whether a child protection file exists and, if so, ensure it is transferred securely without delay.</w:t>
      </w:r>
    </w:p>
    <w:p w14:paraId="16A23F4F" w14:textId="4BD4C7C6" w:rsidR="00CA1A0C" w:rsidRPr="00843820" w:rsidRDefault="009F7FAF" w:rsidP="009813BE">
      <w:pPr>
        <w:pStyle w:val="Heading2"/>
        <w:numPr>
          <w:ilvl w:val="1"/>
          <w:numId w:val="30"/>
        </w:numPr>
        <w:spacing w:before="240"/>
        <w:rPr>
          <w:rFonts w:cs="Arial"/>
          <w:b/>
          <w:bCs/>
        </w:rPr>
      </w:pPr>
      <w:r w:rsidRPr="00843820">
        <w:rPr>
          <w:rFonts w:cs="Arial"/>
          <w:b/>
          <w:bCs/>
        </w:rPr>
        <w:t xml:space="preserve"> </w:t>
      </w:r>
      <w:bookmarkStart w:id="37" w:name="_Toc236746232"/>
      <w:r w:rsidR="00CA1A0C" w:rsidRPr="00843820">
        <w:rPr>
          <w:rFonts w:cs="Arial"/>
          <w:b/>
          <w:bCs/>
        </w:rPr>
        <w:t xml:space="preserve">Confidentiality and </w:t>
      </w:r>
      <w:r w:rsidR="00B32497" w:rsidRPr="00843820">
        <w:rPr>
          <w:rFonts w:cs="Arial"/>
          <w:b/>
          <w:bCs/>
        </w:rPr>
        <w:t>information s</w:t>
      </w:r>
      <w:r w:rsidR="00C367BA" w:rsidRPr="00843820">
        <w:rPr>
          <w:rFonts w:cs="Arial"/>
          <w:b/>
          <w:bCs/>
        </w:rPr>
        <w:t>haring</w:t>
      </w:r>
      <w:bookmarkEnd w:id="37"/>
    </w:p>
    <w:p w14:paraId="3B925A1B" w14:textId="77777777" w:rsidR="008277CA" w:rsidRPr="008277CA" w:rsidRDefault="008277CA" w:rsidP="005C28E6">
      <w:pPr>
        <w:rPr>
          <w:rFonts w:ascii="Arial" w:hAnsi="Arial" w:cs="Arial"/>
          <w:sz w:val="22"/>
          <w:szCs w:val="22"/>
          <w:highlight w:val="yellow"/>
          <w:lang w:val="en-GB"/>
        </w:rPr>
      </w:pPr>
    </w:p>
    <w:p w14:paraId="10F405BA" w14:textId="4A4DEBF3" w:rsidR="00445C77" w:rsidRPr="00004D58" w:rsidRDefault="00004D58" w:rsidP="00C40379">
      <w:pPr>
        <w:rPr>
          <w:rFonts w:ascii="Arial" w:hAnsi="Arial" w:cs="Arial"/>
          <w:sz w:val="22"/>
          <w:szCs w:val="22"/>
          <w:lang w:val="en-GB"/>
        </w:rPr>
      </w:pPr>
      <w:r w:rsidRPr="00004D58">
        <w:rPr>
          <w:rFonts w:ascii="Arial" w:hAnsi="Arial" w:cs="Arial"/>
          <w:sz w:val="22"/>
          <w:szCs w:val="22"/>
          <w:lang w:val="en-GB"/>
        </w:rPr>
        <w:t xml:space="preserve">The Trust </w:t>
      </w:r>
      <w:r w:rsidR="004866DD" w:rsidRPr="00004D58">
        <w:rPr>
          <w:rFonts w:ascii="Arial" w:hAnsi="Arial" w:cs="Arial"/>
          <w:sz w:val="22"/>
          <w:szCs w:val="22"/>
          <w:lang w:val="en-GB"/>
        </w:rPr>
        <w:t>recognises its duty and powers to hold, use and share relevant information with appropriate agencies where this is necessary to safeguard and promote the welfare of children. Information will be shared at the earliest opportunity where this is needed to identify, assess or respond to risk, in line with Keeping Children Safe in Education, Working Together to Safeguard Children, KSCMP procedures and data protection legislation.</w:t>
      </w:r>
    </w:p>
    <w:p w14:paraId="0A54E142" w14:textId="77777777" w:rsidR="00264AE6" w:rsidRPr="00843820" w:rsidRDefault="00264AE6" w:rsidP="005C28E6">
      <w:pPr>
        <w:ind w:left="709"/>
        <w:rPr>
          <w:rFonts w:ascii="Arial" w:hAnsi="Arial" w:cs="Arial"/>
          <w:sz w:val="22"/>
          <w:szCs w:val="22"/>
        </w:rPr>
      </w:pPr>
    </w:p>
    <w:p w14:paraId="10076C31" w14:textId="291EA34A" w:rsidR="00264AE6" w:rsidRPr="00004D58" w:rsidRDefault="00004D58" w:rsidP="00C40379">
      <w:pPr>
        <w:rPr>
          <w:rFonts w:ascii="Arial" w:hAnsi="Arial" w:cs="Arial"/>
          <w:b/>
          <w:color w:val="E40000"/>
          <w:sz w:val="22"/>
          <w:szCs w:val="22"/>
        </w:rPr>
      </w:pPr>
      <w:r w:rsidRPr="00004D58">
        <w:rPr>
          <w:rFonts w:ascii="Arial" w:hAnsi="Arial" w:cs="Arial"/>
          <w:sz w:val="22"/>
          <w:szCs w:val="22"/>
          <w:lang w:val="en-GB"/>
        </w:rPr>
        <w:t xml:space="preserve">The Trust </w:t>
      </w:r>
      <w:r w:rsidR="0037498C">
        <w:rPr>
          <w:rFonts w:ascii="Arial" w:hAnsi="Arial" w:cs="Arial"/>
          <w:sz w:val="22"/>
          <w:szCs w:val="22"/>
          <w:lang w:val="en-GB"/>
        </w:rPr>
        <w:t>h</w:t>
      </w:r>
      <w:r w:rsidR="00264AE6" w:rsidRPr="00004D58">
        <w:rPr>
          <w:rFonts w:ascii="Arial" w:hAnsi="Arial" w:cs="Arial"/>
          <w:sz w:val="22"/>
          <w:szCs w:val="22"/>
          <w:lang w:val="en-GB"/>
        </w:rPr>
        <w:t xml:space="preserve">as an appropriately trained Data Protection Officer (DPO) </w:t>
      </w:r>
      <w:r w:rsidR="00C55464" w:rsidRPr="00004D58">
        <w:rPr>
          <w:rFonts w:ascii="Arial" w:hAnsi="Arial" w:cs="Arial"/>
          <w:sz w:val="22"/>
          <w:szCs w:val="22"/>
          <w:lang w:val="en-GB"/>
        </w:rPr>
        <w:t>in line with</w:t>
      </w:r>
      <w:r w:rsidR="00775BCE" w:rsidRPr="00004D58">
        <w:rPr>
          <w:rFonts w:ascii="Arial" w:hAnsi="Arial" w:cs="Arial"/>
          <w:i/>
          <w:sz w:val="22"/>
          <w:szCs w:val="22"/>
        </w:rPr>
        <w:t xml:space="preserve"> </w:t>
      </w:r>
      <w:r w:rsidR="00775BCE" w:rsidRPr="00004D58">
        <w:rPr>
          <w:rFonts w:ascii="Arial" w:hAnsi="Arial" w:cs="Arial"/>
          <w:iCs/>
          <w:sz w:val="22"/>
          <w:szCs w:val="22"/>
        </w:rPr>
        <w:t xml:space="preserve">data protection law </w:t>
      </w:r>
      <w:r w:rsidR="00C55464" w:rsidRPr="00004D58">
        <w:rPr>
          <w:rFonts w:ascii="Arial" w:hAnsi="Arial" w:cs="Arial"/>
          <w:sz w:val="22"/>
          <w:szCs w:val="22"/>
          <w:lang w:val="en-GB"/>
        </w:rPr>
        <w:t>requirements. The DPO is</w:t>
      </w:r>
      <w:r w:rsidRPr="00004D58">
        <w:rPr>
          <w:rFonts w:ascii="Arial" w:hAnsi="Arial" w:cs="Arial"/>
          <w:sz w:val="22"/>
          <w:szCs w:val="22"/>
          <w:lang w:val="en-GB"/>
        </w:rPr>
        <w:t xml:space="preserve"> Charlotte Robinson (email: </w:t>
      </w:r>
      <w:hyperlink r:id="rId48" w:history="1">
        <w:r w:rsidRPr="00004D58">
          <w:rPr>
            <w:rStyle w:val="Hyperlink"/>
            <w:rFonts w:ascii="Arial" w:hAnsi="Arial" w:cs="Arial"/>
            <w:sz w:val="22"/>
            <w:szCs w:val="22"/>
            <w:lang w:val="en-GB"/>
          </w:rPr>
          <w:t>dpo@kcsp.org.uk</w:t>
        </w:r>
      </w:hyperlink>
      <w:r w:rsidRPr="00004D58">
        <w:rPr>
          <w:rFonts w:ascii="Arial" w:hAnsi="Arial" w:cs="Arial"/>
          <w:sz w:val="22"/>
          <w:szCs w:val="22"/>
          <w:lang w:val="en-GB"/>
        </w:rPr>
        <w:t>).</w:t>
      </w:r>
    </w:p>
    <w:p w14:paraId="7EA1FBFA" w14:textId="77777777" w:rsidR="00264AE6" w:rsidRPr="00004D58" w:rsidRDefault="00264AE6" w:rsidP="005C28E6">
      <w:pPr>
        <w:rPr>
          <w:rFonts w:ascii="Arial" w:hAnsi="Arial" w:cs="Arial"/>
          <w:b/>
          <w:color w:val="FF0000"/>
          <w:sz w:val="22"/>
          <w:szCs w:val="22"/>
        </w:rPr>
      </w:pPr>
    </w:p>
    <w:p w14:paraId="3FB8B84B" w14:textId="77777777" w:rsidR="00946667" w:rsidRPr="00004D58" w:rsidRDefault="006E09F5" w:rsidP="00C40379">
      <w:pPr>
        <w:rPr>
          <w:rFonts w:ascii="Arial" w:hAnsi="Arial" w:cs="Arial"/>
          <w:sz w:val="22"/>
          <w:szCs w:val="22"/>
          <w:lang w:val="en-GB"/>
        </w:rPr>
      </w:pPr>
      <w:r w:rsidRPr="00004D58">
        <w:rPr>
          <w:rFonts w:ascii="Arial" w:hAnsi="Arial" w:cs="Arial"/>
          <w:sz w:val="22"/>
          <w:szCs w:val="22"/>
          <w:lang w:val="en-GB"/>
        </w:rPr>
        <w:t>All staff are made aware of the need to protect children’s privacy and to handle information in a way that is lawful, proportionate and secure. Staff are also made aware that confidentiality must never prevent appropriate safeguarding action from being taken.</w:t>
      </w:r>
    </w:p>
    <w:p w14:paraId="2C82ECC4" w14:textId="77777777" w:rsidR="00946667" w:rsidRPr="00004D58" w:rsidRDefault="00946667" w:rsidP="005C28E6">
      <w:pPr>
        <w:pStyle w:val="ListParagraph"/>
        <w:rPr>
          <w:rFonts w:ascii="Arial" w:hAnsi="Arial" w:cs="Arial"/>
          <w:sz w:val="22"/>
          <w:szCs w:val="22"/>
          <w:lang w:val="en-GB"/>
        </w:rPr>
      </w:pPr>
    </w:p>
    <w:p w14:paraId="35E87A8C" w14:textId="7AF6D519" w:rsidR="00731B94" w:rsidRPr="00004D58" w:rsidRDefault="00946667" w:rsidP="00C40379">
      <w:pPr>
        <w:rPr>
          <w:rFonts w:ascii="Arial" w:hAnsi="Arial" w:cs="Arial"/>
          <w:sz w:val="22"/>
          <w:szCs w:val="22"/>
          <w:lang w:val="en-GB"/>
        </w:rPr>
      </w:pPr>
      <w:r w:rsidRPr="00004D58">
        <w:rPr>
          <w:rFonts w:ascii="Arial" w:hAnsi="Arial" w:cs="Arial"/>
          <w:sz w:val="22"/>
          <w:szCs w:val="22"/>
          <w:lang w:val="en-GB"/>
        </w:rPr>
        <w:t>S</w:t>
      </w:r>
      <w:r w:rsidR="00731B94" w:rsidRPr="00004D58">
        <w:rPr>
          <w:rFonts w:ascii="Arial" w:hAnsi="Arial" w:cs="Arial"/>
          <w:sz w:val="22"/>
          <w:szCs w:val="22"/>
          <w:lang w:val="en-GB"/>
        </w:rPr>
        <w:t xml:space="preserve">taff will not promise confidentiality to a child, as safeguarding concerns may need to be shared with the DSL, </w:t>
      </w:r>
      <w:r w:rsidRPr="00004D58">
        <w:rPr>
          <w:rFonts w:ascii="Arial" w:hAnsi="Arial" w:cs="Arial"/>
          <w:sz w:val="22"/>
          <w:szCs w:val="22"/>
          <w:lang w:val="en-GB"/>
        </w:rPr>
        <w:t xml:space="preserve">the </w:t>
      </w:r>
      <w:r w:rsidR="00731B94" w:rsidRPr="00004D58">
        <w:rPr>
          <w:rFonts w:ascii="Arial" w:hAnsi="Arial" w:cs="Arial"/>
          <w:sz w:val="22"/>
          <w:szCs w:val="22"/>
          <w:lang w:val="en-GB"/>
        </w:rPr>
        <w:t>Front Door</w:t>
      </w:r>
      <w:r w:rsidRPr="00004D58">
        <w:rPr>
          <w:rFonts w:ascii="Arial" w:hAnsi="Arial" w:cs="Arial"/>
          <w:sz w:val="22"/>
          <w:szCs w:val="22"/>
          <w:lang w:val="en-GB"/>
        </w:rPr>
        <w:t xml:space="preserve"> Service</w:t>
      </w:r>
      <w:r w:rsidR="00731B94" w:rsidRPr="00004D58">
        <w:rPr>
          <w:rFonts w:ascii="Arial" w:hAnsi="Arial" w:cs="Arial"/>
          <w:sz w:val="22"/>
          <w:szCs w:val="22"/>
          <w:lang w:val="en-GB"/>
        </w:rPr>
        <w:t>, the police and/or other agencies where appropriate.</w:t>
      </w:r>
    </w:p>
    <w:p w14:paraId="7A51CBF2" w14:textId="77777777" w:rsidR="006A50F9" w:rsidRPr="00004D58" w:rsidRDefault="006A50F9" w:rsidP="005C28E6">
      <w:pPr>
        <w:pStyle w:val="ListParagraph"/>
        <w:rPr>
          <w:rFonts w:ascii="Arial" w:hAnsi="Arial" w:cs="Arial"/>
          <w:sz w:val="22"/>
          <w:szCs w:val="22"/>
          <w:lang w:val="en-GB"/>
        </w:rPr>
      </w:pPr>
    </w:p>
    <w:p w14:paraId="2DEE005B" w14:textId="77777777" w:rsidR="006A50F9" w:rsidRPr="00004D58" w:rsidRDefault="006A50F9" w:rsidP="00C40379">
      <w:pPr>
        <w:rPr>
          <w:rFonts w:ascii="Arial" w:hAnsi="Arial" w:cs="Arial"/>
          <w:sz w:val="22"/>
          <w:szCs w:val="22"/>
          <w:lang w:val="en-GB"/>
        </w:rPr>
      </w:pPr>
      <w:r w:rsidRPr="00004D58">
        <w:rPr>
          <w:rFonts w:ascii="Arial" w:hAnsi="Arial" w:cs="Arial"/>
          <w:sz w:val="22"/>
          <w:szCs w:val="22"/>
          <w:lang w:val="en-GB"/>
        </w:rPr>
        <w:lastRenderedPageBreak/>
        <w:t>Staff are expected to be proactive in sharing information as early as possible to help identify, assess and respond to concerns about a child’s safety, welfare or wellbeing. Staff will not assume that a colleague or another professional will share information that may be critical to keeping a child safe.</w:t>
      </w:r>
    </w:p>
    <w:p w14:paraId="1E906DEA" w14:textId="77777777" w:rsidR="006A50F9" w:rsidRPr="00004D58" w:rsidRDefault="006A50F9" w:rsidP="005C28E6">
      <w:pPr>
        <w:pStyle w:val="ListParagraph"/>
        <w:rPr>
          <w:rFonts w:ascii="Arial" w:hAnsi="Arial" w:cs="Arial"/>
          <w:sz w:val="22"/>
          <w:szCs w:val="22"/>
          <w:lang w:val="en-GB"/>
        </w:rPr>
      </w:pPr>
    </w:p>
    <w:p w14:paraId="7326E5E3" w14:textId="4DA5EC3D" w:rsidR="006A50F9" w:rsidRPr="00004D58" w:rsidRDefault="00775BCE" w:rsidP="00C40379">
      <w:pPr>
        <w:rPr>
          <w:rFonts w:ascii="Arial" w:hAnsi="Arial" w:cs="Arial"/>
          <w:sz w:val="22"/>
          <w:szCs w:val="22"/>
          <w:lang w:val="en-GB"/>
        </w:rPr>
      </w:pPr>
      <w:r w:rsidRPr="00004D58">
        <w:rPr>
          <w:rFonts w:ascii="Arial" w:hAnsi="Arial" w:cs="Arial"/>
          <w:iCs/>
          <w:sz w:val="22"/>
          <w:szCs w:val="22"/>
        </w:rPr>
        <w:t>Data protection laws</w:t>
      </w:r>
      <w:r w:rsidR="00F933DF" w:rsidRPr="00004D58">
        <w:rPr>
          <w:rFonts w:ascii="Arial" w:hAnsi="Arial" w:cs="Arial"/>
          <w:sz w:val="22"/>
          <w:szCs w:val="22"/>
          <w:lang w:val="en-GB"/>
        </w:rPr>
        <w:t xml:space="preserve"> do not prevent the sharing of information for the </w:t>
      </w:r>
      <w:r w:rsidR="00FC6FBA" w:rsidRPr="00004D58">
        <w:rPr>
          <w:rFonts w:ascii="Arial" w:hAnsi="Arial" w:cs="Arial"/>
          <w:sz w:val="22"/>
          <w:szCs w:val="22"/>
          <w:lang w:val="en-GB"/>
        </w:rPr>
        <w:t>purpose</w:t>
      </w:r>
      <w:r w:rsidR="00F933DF" w:rsidRPr="00004D58">
        <w:rPr>
          <w:rFonts w:ascii="Arial" w:hAnsi="Arial" w:cs="Arial"/>
          <w:sz w:val="22"/>
          <w:szCs w:val="22"/>
          <w:lang w:val="en-GB"/>
        </w:rPr>
        <w:t xml:space="preserve"> of keeping children safe. Fears about sharing information must not be allowed to stand in the way of the need to safeguard and promote the welfare and protect the safety of children.</w:t>
      </w:r>
      <w:r w:rsidR="00431BAA" w:rsidRPr="00004D58">
        <w:rPr>
          <w:rFonts w:ascii="Segoe UI" w:hAnsi="Segoe UI" w:cs="Segoe UI"/>
          <w:sz w:val="21"/>
          <w:szCs w:val="21"/>
          <w:lang w:val="en-GB"/>
        </w:rPr>
        <w:t xml:space="preserve"> </w:t>
      </w:r>
      <w:r w:rsidR="00431BAA" w:rsidRPr="00004D58">
        <w:rPr>
          <w:rFonts w:ascii="Arial" w:hAnsi="Arial" w:cs="Arial"/>
          <w:sz w:val="22"/>
          <w:szCs w:val="22"/>
          <w:lang w:val="en-GB"/>
        </w:rPr>
        <w:t>Information sharing decisions will be informed by safeguarding need, risk assessment, proportionality, data protection requirements and the need to promote the welfare and safety of the child and others.</w:t>
      </w:r>
    </w:p>
    <w:p w14:paraId="7686B389" w14:textId="77777777" w:rsidR="006A50F9" w:rsidRPr="00946667" w:rsidRDefault="006A50F9" w:rsidP="005C28E6">
      <w:pPr>
        <w:pStyle w:val="ListParagraph"/>
        <w:rPr>
          <w:rFonts w:ascii="Arial" w:hAnsi="Arial" w:cs="Arial"/>
          <w:sz w:val="22"/>
          <w:szCs w:val="22"/>
          <w:highlight w:val="yellow"/>
          <w:lang w:val="en-GB"/>
        </w:rPr>
      </w:pPr>
    </w:p>
    <w:p w14:paraId="76CD4CD4" w14:textId="41BFCE9D" w:rsidR="006A50F9" w:rsidRPr="00D66136" w:rsidRDefault="006A50F9" w:rsidP="00C40379">
      <w:pPr>
        <w:rPr>
          <w:rFonts w:ascii="Arial" w:hAnsi="Arial" w:cs="Arial"/>
          <w:sz w:val="22"/>
          <w:szCs w:val="22"/>
          <w:lang w:val="en-GB"/>
        </w:rPr>
      </w:pPr>
      <w:r w:rsidRPr="00D66136">
        <w:rPr>
          <w:rFonts w:ascii="Arial" w:hAnsi="Arial" w:cs="Arial"/>
          <w:sz w:val="22"/>
          <w:szCs w:val="22"/>
          <w:lang w:val="en-GB"/>
        </w:rPr>
        <w:t>Staff will have due regard to relevant data protection</w:t>
      </w:r>
      <w:r w:rsidR="00775BCE" w:rsidRPr="00D66136">
        <w:rPr>
          <w:rFonts w:ascii="Arial" w:hAnsi="Arial" w:cs="Arial"/>
          <w:sz w:val="22"/>
          <w:szCs w:val="22"/>
          <w:lang w:val="en-GB"/>
        </w:rPr>
        <w:t xml:space="preserve"> laws and</w:t>
      </w:r>
      <w:r w:rsidRPr="00D66136">
        <w:rPr>
          <w:rFonts w:ascii="Arial" w:hAnsi="Arial" w:cs="Arial"/>
          <w:sz w:val="22"/>
          <w:szCs w:val="22"/>
          <w:lang w:val="en-GB"/>
        </w:rPr>
        <w:t xml:space="preserve"> principles, including when information should be shared and when it should be withheld. Staff will receive appropriate information and guidance about confidentiality, information sharing and data protection</w:t>
      </w:r>
      <w:r w:rsidR="00D66136" w:rsidRPr="00D66136">
        <w:rPr>
          <w:rFonts w:ascii="Arial" w:hAnsi="Arial" w:cs="Arial"/>
          <w:sz w:val="22"/>
          <w:szCs w:val="22"/>
          <w:lang w:val="en-GB"/>
        </w:rPr>
        <w:t xml:space="preserve">. </w:t>
      </w:r>
    </w:p>
    <w:p w14:paraId="3D095B60" w14:textId="77777777" w:rsidR="006A50F9" w:rsidRPr="00D66136" w:rsidRDefault="006A50F9" w:rsidP="005C28E6">
      <w:pPr>
        <w:pStyle w:val="ListParagraph"/>
        <w:rPr>
          <w:rFonts w:ascii="Arial" w:hAnsi="Arial" w:cs="Arial"/>
          <w:sz w:val="22"/>
          <w:szCs w:val="22"/>
          <w:lang w:val="en-GB"/>
        </w:rPr>
      </w:pPr>
    </w:p>
    <w:p w14:paraId="62DFB6E6" w14:textId="7C9B8F16" w:rsidR="006A50F9" w:rsidRPr="00D66136" w:rsidRDefault="006A50F9" w:rsidP="00C40379">
      <w:pPr>
        <w:rPr>
          <w:rFonts w:ascii="Arial" w:hAnsi="Arial" w:cs="Arial"/>
          <w:sz w:val="22"/>
          <w:szCs w:val="22"/>
          <w:lang w:val="en-GB"/>
        </w:rPr>
      </w:pPr>
      <w:r w:rsidRPr="00D66136">
        <w:rPr>
          <w:rFonts w:ascii="Arial" w:hAnsi="Arial" w:cs="Arial"/>
          <w:sz w:val="22"/>
          <w:szCs w:val="22"/>
          <w:lang w:val="en-GB"/>
        </w:rPr>
        <w:t>Where possible and appropriate, staff will be open and transparent with children and families about what information may be shared, with whom and why. However, information may be shared without agreement where this is necessary to safeguard a child, promote a child’s welfare, prevent delay or avoid increasing risk.</w:t>
      </w:r>
    </w:p>
    <w:p w14:paraId="1DE7A594" w14:textId="77777777" w:rsidR="00946667" w:rsidRPr="00946667" w:rsidRDefault="00946667" w:rsidP="005C28E6">
      <w:pPr>
        <w:pStyle w:val="ListParagraph"/>
        <w:rPr>
          <w:rFonts w:ascii="Arial" w:hAnsi="Arial" w:cs="Arial"/>
          <w:sz w:val="22"/>
          <w:szCs w:val="22"/>
          <w:highlight w:val="yellow"/>
          <w:lang w:val="en-GB"/>
        </w:rPr>
      </w:pPr>
    </w:p>
    <w:p w14:paraId="636B389C" w14:textId="72362BBF" w:rsidR="00946667" w:rsidRPr="00F67DEC" w:rsidRDefault="00946667" w:rsidP="00C40379">
      <w:pPr>
        <w:rPr>
          <w:rFonts w:ascii="Arial" w:hAnsi="Arial" w:cs="Arial"/>
          <w:sz w:val="22"/>
          <w:szCs w:val="22"/>
          <w:lang w:val="en-GB"/>
        </w:rPr>
      </w:pPr>
      <w:r w:rsidRPr="00F67DEC">
        <w:rPr>
          <w:rFonts w:ascii="Arial" w:hAnsi="Arial" w:cs="Arial"/>
          <w:sz w:val="22"/>
          <w:szCs w:val="22"/>
          <w:lang w:val="en-GB"/>
        </w:rPr>
        <w:t xml:space="preserve">The </w:t>
      </w:r>
      <w:r w:rsidR="00D66136" w:rsidRPr="00F67DEC">
        <w:rPr>
          <w:rFonts w:ascii="Arial" w:hAnsi="Arial" w:cs="Arial"/>
          <w:sz w:val="22"/>
          <w:szCs w:val="22"/>
          <w:lang w:val="en-GB"/>
        </w:rPr>
        <w:t xml:space="preserve">Headteacher </w:t>
      </w:r>
      <w:r w:rsidRPr="00F67DEC">
        <w:rPr>
          <w:rFonts w:ascii="Arial" w:hAnsi="Arial" w:cs="Arial"/>
          <w:sz w:val="22"/>
          <w:szCs w:val="22"/>
          <w:lang w:val="en-GB"/>
        </w:rPr>
        <w:t>and DSL will share relevant safeguarding information with staff on a need-to-know basis, so that staff can safeguard and support children appropriately.</w:t>
      </w:r>
    </w:p>
    <w:p w14:paraId="2367AA6A" w14:textId="77777777" w:rsidR="00946667" w:rsidRPr="00F67DEC" w:rsidRDefault="00946667" w:rsidP="005C28E6">
      <w:pPr>
        <w:pStyle w:val="ListParagraph"/>
        <w:rPr>
          <w:rFonts w:ascii="Arial" w:hAnsi="Arial" w:cs="Arial"/>
          <w:sz w:val="22"/>
          <w:szCs w:val="22"/>
          <w:lang w:val="en-GB"/>
        </w:rPr>
      </w:pPr>
    </w:p>
    <w:p w14:paraId="644FDB6F" w14:textId="1F3EA1DF" w:rsidR="008277CA" w:rsidRPr="00F67DEC" w:rsidRDefault="00946667" w:rsidP="00C40379">
      <w:pPr>
        <w:rPr>
          <w:rFonts w:ascii="Arial" w:hAnsi="Arial" w:cs="Arial"/>
          <w:sz w:val="22"/>
          <w:szCs w:val="22"/>
          <w:lang w:val="en-GB"/>
        </w:rPr>
      </w:pPr>
      <w:r w:rsidRPr="00F67DEC">
        <w:rPr>
          <w:rFonts w:ascii="Arial" w:hAnsi="Arial" w:cs="Arial"/>
          <w:sz w:val="22"/>
          <w:szCs w:val="22"/>
          <w:lang w:val="en-GB"/>
        </w:rPr>
        <w:t>Staff can access further information through the</w:t>
      </w:r>
      <w:r w:rsidR="00D66136" w:rsidRPr="00F67DEC">
        <w:rPr>
          <w:rFonts w:ascii="Arial" w:hAnsi="Arial" w:cs="Arial"/>
          <w:sz w:val="22"/>
          <w:szCs w:val="22"/>
          <w:lang w:val="en-GB"/>
        </w:rPr>
        <w:t xml:space="preserve"> Trust’s</w:t>
      </w:r>
      <w:r w:rsidRPr="00F67DEC">
        <w:rPr>
          <w:rFonts w:ascii="Arial" w:hAnsi="Arial" w:cs="Arial"/>
          <w:sz w:val="22"/>
          <w:szCs w:val="22"/>
          <w:lang w:val="en-GB"/>
        </w:rPr>
        <w:t xml:space="preserve"> data protection policy</w:t>
      </w:r>
      <w:r w:rsidR="00F67DEC" w:rsidRPr="00F67DEC">
        <w:rPr>
          <w:rFonts w:ascii="Arial" w:hAnsi="Arial" w:cs="Arial"/>
          <w:sz w:val="22"/>
          <w:szCs w:val="22"/>
          <w:lang w:val="en-GB"/>
        </w:rPr>
        <w:t>, information security policy and records management policy</w:t>
      </w:r>
      <w:r w:rsidRPr="00F67DEC">
        <w:rPr>
          <w:rFonts w:ascii="Arial" w:hAnsi="Arial" w:cs="Arial"/>
          <w:sz w:val="22"/>
          <w:szCs w:val="22"/>
          <w:lang w:val="en-GB"/>
        </w:rPr>
        <w:t>.</w:t>
      </w:r>
    </w:p>
    <w:p w14:paraId="3FD01437" w14:textId="77777777" w:rsidR="008924DA" w:rsidRPr="00843820" w:rsidRDefault="008924DA" w:rsidP="005C28E6">
      <w:pPr>
        <w:rPr>
          <w:rFonts w:ascii="Arial" w:hAnsi="Arial" w:cs="Arial"/>
          <w:sz w:val="22"/>
          <w:szCs w:val="22"/>
          <w:lang w:val="en-GB"/>
        </w:rPr>
      </w:pPr>
    </w:p>
    <w:p w14:paraId="1A517C7C" w14:textId="32943EB6" w:rsidR="00CA1A0C" w:rsidRPr="00843820" w:rsidRDefault="00124ACD" w:rsidP="009813BE">
      <w:pPr>
        <w:pStyle w:val="Heading2"/>
        <w:numPr>
          <w:ilvl w:val="1"/>
          <w:numId w:val="30"/>
        </w:numPr>
        <w:rPr>
          <w:rFonts w:cs="Arial"/>
          <w:b/>
          <w:bCs/>
        </w:rPr>
      </w:pPr>
      <w:r>
        <w:rPr>
          <w:rFonts w:cs="Arial"/>
          <w:b/>
          <w:bCs/>
        </w:rPr>
        <w:t xml:space="preserve"> </w:t>
      </w:r>
      <w:bookmarkStart w:id="38" w:name="_Toc236746233"/>
      <w:r w:rsidR="00CA1A0C" w:rsidRPr="00843820">
        <w:rPr>
          <w:rFonts w:cs="Arial"/>
          <w:b/>
          <w:bCs/>
        </w:rPr>
        <w:t>Complaints</w:t>
      </w:r>
      <w:bookmarkEnd w:id="38"/>
    </w:p>
    <w:p w14:paraId="43216276" w14:textId="77777777" w:rsidR="00CA1A0C" w:rsidRPr="00843820" w:rsidRDefault="00CA1A0C" w:rsidP="005C28E6">
      <w:pPr>
        <w:keepLines/>
        <w:rPr>
          <w:rFonts w:ascii="Arial" w:hAnsi="Arial" w:cs="Arial"/>
          <w:b/>
          <w:sz w:val="24"/>
          <w:szCs w:val="24"/>
          <w:lang w:val="en-GB"/>
        </w:rPr>
      </w:pPr>
    </w:p>
    <w:p w14:paraId="0576AE83" w14:textId="5B46793A" w:rsidR="00BB3648" w:rsidRPr="00F67DEC" w:rsidRDefault="006C2EDF" w:rsidP="00C40379">
      <w:pPr>
        <w:keepLines/>
        <w:rPr>
          <w:rFonts w:ascii="Arial" w:hAnsi="Arial" w:cs="Arial"/>
          <w:sz w:val="22"/>
          <w:szCs w:val="22"/>
          <w:lang w:val="en-GB"/>
        </w:rPr>
      </w:pPr>
      <w:r w:rsidRPr="00F67DEC">
        <w:rPr>
          <w:rFonts w:ascii="Arial" w:hAnsi="Arial" w:cs="Arial"/>
          <w:sz w:val="22"/>
          <w:szCs w:val="22"/>
          <w:lang w:val="en-GB"/>
        </w:rPr>
        <w:t xml:space="preserve">All </w:t>
      </w:r>
      <w:r w:rsidR="00D0048B" w:rsidRPr="00F67DEC">
        <w:rPr>
          <w:rFonts w:ascii="Arial" w:hAnsi="Arial" w:cs="Arial"/>
          <w:sz w:val="22"/>
          <w:szCs w:val="22"/>
          <w:lang w:val="en-GB"/>
        </w:rPr>
        <w:t>members of the</w:t>
      </w:r>
      <w:r w:rsidR="00F67DEC" w:rsidRPr="00F67DEC">
        <w:rPr>
          <w:rFonts w:ascii="Arial" w:hAnsi="Arial" w:cs="Arial"/>
          <w:sz w:val="22"/>
          <w:szCs w:val="22"/>
          <w:lang w:val="en-GB"/>
        </w:rPr>
        <w:t xml:space="preserve"> Trust</w:t>
      </w:r>
      <w:r w:rsidR="00D0048B" w:rsidRPr="00F67DEC">
        <w:rPr>
          <w:rFonts w:ascii="Arial" w:hAnsi="Arial" w:cs="Arial"/>
          <w:color w:val="0057B9"/>
          <w:sz w:val="22"/>
          <w:szCs w:val="22"/>
          <w:lang w:val="en-GB"/>
        </w:rPr>
        <w:t xml:space="preserve"> </w:t>
      </w:r>
      <w:r w:rsidR="00D0048B" w:rsidRPr="00F67DEC">
        <w:rPr>
          <w:rFonts w:ascii="Arial" w:hAnsi="Arial" w:cs="Arial"/>
          <w:sz w:val="22"/>
          <w:szCs w:val="22"/>
          <w:lang w:val="en-GB"/>
        </w:rPr>
        <w:t xml:space="preserve">community </w:t>
      </w:r>
      <w:r w:rsidRPr="00F67DEC">
        <w:rPr>
          <w:rFonts w:ascii="Arial" w:hAnsi="Arial" w:cs="Arial"/>
          <w:sz w:val="22"/>
          <w:szCs w:val="22"/>
          <w:lang w:val="en-GB"/>
        </w:rPr>
        <w:t>should feel able to raise</w:t>
      </w:r>
      <w:r w:rsidR="00B75843" w:rsidRPr="00F67DEC">
        <w:rPr>
          <w:rFonts w:ascii="Arial" w:hAnsi="Arial" w:cs="Arial"/>
          <w:sz w:val="22"/>
          <w:szCs w:val="22"/>
          <w:lang w:val="en-GB"/>
        </w:rPr>
        <w:t xml:space="preserve"> or report any</w:t>
      </w:r>
      <w:r w:rsidRPr="00F67DEC">
        <w:rPr>
          <w:rFonts w:ascii="Arial" w:hAnsi="Arial" w:cs="Arial"/>
          <w:sz w:val="22"/>
          <w:szCs w:val="22"/>
          <w:lang w:val="en-GB"/>
        </w:rPr>
        <w:t xml:space="preserve"> concerns </w:t>
      </w:r>
      <w:r w:rsidR="00B75843" w:rsidRPr="00F67DEC">
        <w:rPr>
          <w:rFonts w:ascii="Arial" w:hAnsi="Arial" w:cs="Arial"/>
          <w:sz w:val="22"/>
          <w:szCs w:val="22"/>
          <w:lang w:val="en-GB"/>
        </w:rPr>
        <w:t xml:space="preserve">about </w:t>
      </w:r>
      <w:r w:rsidR="00D0048B" w:rsidRPr="00F67DEC">
        <w:rPr>
          <w:rFonts w:ascii="Arial" w:hAnsi="Arial" w:cs="Arial"/>
          <w:sz w:val="22"/>
          <w:szCs w:val="22"/>
          <w:lang w:val="en-GB"/>
        </w:rPr>
        <w:t>children’s safety</w:t>
      </w:r>
      <w:r w:rsidR="00075202" w:rsidRPr="00F67DEC">
        <w:rPr>
          <w:rFonts w:ascii="Arial" w:hAnsi="Arial" w:cs="Arial"/>
          <w:sz w:val="22"/>
          <w:szCs w:val="22"/>
          <w:lang w:val="en-GB"/>
        </w:rPr>
        <w:t>,</w:t>
      </w:r>
      <w:r w:rsidRPr="00F67DEC">
        <w:rPr>
          <w:rFonts w:ascii="Arial" w:hAnsi="Arial" w:cs="Arial"/>
          <w:sz w:val="22"/>
          <w:szCs w:val="22"/>
          <w:lang w:val="en-GB"/>
        </w:rPr>
        <w:t xml:space="preserve"> </w:t>
      </w:r>
      <w:r w:rsidR="00166361" w:rsidRPr="00F67DEC">
        <w:rPr>
          <w:rFonts w:ascii="Arial" w:hAnsi="Arial" w:cs="Arial"/>
          <w:sz w:val="22"/>
          <w:szCs w:val="22"/>
          <w:lang w:val="en-GB"/>
        </w:rPr>
        <w:t>safeguarding practice or potential failures in the</w:t>
      </w:r>
      <w:r w:rsidR="00F67DEC" w:rsidRPr="00F67DEC">
        <w:rPr>
          <w:rFonts w:ascii="Arial" w:hAnsi="Arial" w:cs="Arial"/>
          <w:sz w:val="22"/>
          <w:szCs w:val="22"/>
          <w:lang w:val="en-GB"/>
        </w:rPr>
        <w:t xml:space="preserve"> Trust’s or school’s</w:t>
      </w:r>
      <w:r w:rsidR="00166361" w:rsidRPr="00F67DEC">
        <w:rPr>
          <w:rFonts w:ascii="Arial" w:hAnsi="Arial" w:cs="Arial"/>
          <w:color w:val="0057B9"/>
          <w:sz w:val="22"/>
          <w:szCs w:val="22"/>
          <w:lang w:val="en-GB"/>
        </w:rPr>
        <w:t xml:space="preserve"> </w:t>
      </w:r>
      <w:r w:rsidR="00166361" w:rsidRPr="00F67DEC">
        <w:rPr>
          <w:rFonts w:ascii="Arial" w:hAnsi="Arial" w:cs="Arial"/>
          <w:sz w:val="22"/>
          <w:szCs w:val="22"/>
          <w:lang w:val="en-GB"/>
        </w:rPr>
        <w:t>safeguarding arrangements</w:t>
      </w:r>
      <w:r w:rsidR="00BB3648" w:rsidRPr="00F67DEC">
        <w:rPr>
          <w:rFonts w:ascii="Arial" w:hAnsi="Arial" w:cs="Arial"/>
          <w:sz w:val="22"/>
          <w:szCs w:val="22"/>
          <w:lang w:val="en-GB"/>
        </w:rPr>
        <w:t>.</w:t>
      </w:r>
    </w:p>
    <w:p w14:paraId="7FE27360" w14:textId="77777777" w:rsidR="00BB3648" w:rsidRPr="00602FC2" w:rsidRDefault="00BB3648" w:rsidP="005C28E6">
      <w:pPr>
        <w:keepLines/>
        <w:rPr>
          <w:rFonts w:ascii="Arial" w:hAnsi="Arial" w:cs="Arial"/>
          <w:sz w:val="22"/>
          <w:szCs w:val="22"/>
          <w:highlight w:val="yellow"/>
          <w:lang w:val="en-GB"/>
        </w:rPr>
      </w:pPr>
    </w:p>
    <w:p w14:paraId="21B94479" w14:textId="69EFCE7E" w:rsidR="00BB3648" w:rsidRPr="00A07C38" w:rsidRDefault="005B32B6" w:rsidP="00C40379">
      <w:pPr>
        <w:keepLines/>
        <w:rPr>
          <w:rFonts w:ascii="Arial" w:hAnsi="Arial" w:cs="Arial"/>
          <w:sz w:val="22"/>
          <w:szCs w:val="22"/>
          <w:lang w:val="en-GB"/>
        </w:rPr>
      </w:pPr>
      <w:r w:rsidRPr="00A07C38">
        <w:rPr>
          <w:rFonts w:ascii="Arial" w:hAnsi="Arial" w:cs="Arial"/>
          <w:sz w:val="22"/>
          <w:szCs w:val="22"/>
          <w:lang w:val="en-GB"/>
        </w:rPr>
        <w:t xml:space="preserve">The Trust </w:t>
      </w:r>
      <w:r w:rsidR="00BB3648" w:rsidRPr="00A07C38">
        <w:rPr>
          <w:rFonts w:ascii="Arial" w:hAnsi="Arial" w:cs="Arial"/>
          <w:sz w:val="22"/>
          <w:szCs w:val="22"/>
          <w:lang w:val="en-GB"/>
        </w:rPr>
        <w:t xml:space="preserve">has a complaints procedure available to parents/carers, </w:t>
      </w:r>
      <w:r w:rsidR="00216DD7" w:rsidRPr="00A07C38">
        <w:rPr>
          <w:rFonts w:ascii="Arial" w:hAnsi="Arial" w:cs="Arial"/>
          <w:sz w:val="22"/>
          <w:szCs w:val="22"/>
          <w:lang w:val="en-GB"/>
        </w:rPr>
        <w:t>pupils</w:t>
      </w:r>
      <w:r w:rsidR="00BB3648" w:rsidRPr="00A07C38">
        <w:rPr>
          <w:rFonts w:ascii="Arial" w:hAnsi="Arial" w:cs="Arial"/>
          <w:sz w:val="22"/>
          <w:szCs w:val="22"/>
          <w:lang w:val="en-GB"/>
        </w:rPr>
        <w:t>, staff and visitors who wish to raise a concern or complaint. This can be found</w:t>
      </w:r>
      <w:r w:rsidRPr="00A07C38">
        <w:rPr>
          <w:rFonts w:ascii="Arial" w:hAnsi="Arial" w:cs="Arial"/>
          <w:sz w:val="22"/>
          <w:szCs w:val="22"/>
          <w:lang w:val="en-GB"/>
        </w:rPr>
        <w:t xml:space="preserve"> on the school website. </w:t>
      </w:r>
    </w:p>
    <w:p w14:paraId="362183D4" w14:textId="77777777" w:rsidR="00BB3648" w:rsidRPr="00A07C38" w:rsidRDefault="00BB3648" w:rsidP="005C28E6">
      <w:pPr>
        <w:pStyle w:val="ListParagraph"/>
        <w:rPr>
          <w:rFonts w:ascii="Arial" w:hAnsi="Arial" w:cs="Arial"/>
          <w:sz w:val="22"/>
          <w:szCs w:val="22"/>
          <w:lang w:val="en-GB"/>
        </w:rPr>
      </w:pPr>
    </w:p>
    <w:p w14:paraId="4F3291BB" w14:textId="48CDBD96" w:rsidR="00BB3648" w:rsidRPr="00A07C38" w:rsidRDefault="00BB3648" w:rsidP="00C40379">
      <w:pPr>
        <w:rPr>
          <w:rFonts w:ascii="Arial" w:hAnsi="Arial" w:cs="Arial"/>
          <w:sz w:val="22"/>
          <w:szCs w:val="22"/>
          <w:lang w:val="en-GB"/>
        </w:rPr>
      </w:pPr>
      <w:r w:rsidRPr="00A07C38">
        <w:rPr>
          <w:rFonts w:ascii="Arial" w:hAnsi="Arial" w:cs="Arial"/>
          <w:sz w:val="22"/>
          <w:szCs w:val="22"/>
          <w:lang w:val="en-GB"/>
        </w:rPr>
        <w:t xml:space="preserve">The </w:t>
      </w:r>
      <w:r w:rsidR="00A07C38" w:rsidRPr="00A07C38">
        <w:rPr>
          <w:rFonts w:ascii="Arial" w:hAnsi="Arial" w:cs="Arial"/>
          <w:sz w:val="22"/>
          <w:szCs w:val="22"/>
          <w:lang w:val="en-GB"/>
        </w:rPr>
        <w:t>Trust</w:t>
      </w:r>
      <w:r w:rsidRPr="00A07C38">
        <w:rPr>
          <w:rFonts w:ascii="Arial" w:hAnsi="Arial" w:cs="Arial"/>
          <w:color w:val="0057B9"/>
          <w:sz w:val="22"/>
          <w:szCs w:val="22"/>
          <w:lang w:val="en-GB"/>
        </w:rPr>
        <w:t xml:space="preserve"> </w:t>
      </w:r>
      <w:r w:rsidRPr="00A07C38">
        <w:rPr>
          <w:rFonts w:ascii="Arial" w:hAnsi="Arial" w:cs="Arial"/>
          <w:sz w:val="22"/>
          <w:szCs w:val="22"/>
          <w:lang w:val="en-GB"/>
        </w:rPr>
        <w:t>take all safeguarding concerns, complaints and whistleblowing reports seriously. Concerns will be considered and responded to in line with the relevant policy and procedure.</w:t>
      </w:r>
    </w:p>
    <w:p w14:paraId="49B452F4" w14:textId="77777777" w:rsidR="00BB3648" w:rsidRPr="00602FC2" w:rsidRDefault="00BB3648" w:rsidP="005C28E6">
      <w:pPr>
        <w:pStyle w:val="ListParagraph"/>
        <w:rPr>
          <w:rFonts w:ascii="Arial" w:hAnsi="Arial" w:cs="Arial"/>
          <w:sz w:val="22"/>
          <w:szCs w:val="22"/>
          <w:highlight w:val="yellow"/>
          <w:lang w:val="en-GB"/>
        </w:rPr>
      </w:pPr>
    </w:p>
    <w:p w14:paraId="22326DA8" w14:textId="723C2185" w:rsidR="00AC61DB" w:rsidRPr="00BE7C10" w:rsidRDefault="00BB3648" w:rsidP="00C40379">
      <w:pPr>
        <w:rPr>
          <w:rFonts w:ascii="Arial" w:hAnsi="Arial" w:cs="Arial"/>
          <w:sz w:val="22"/>
          <w:szCs w:val="22"/>
          <w:lang w:val="en-GB"/>
        </w:rPr>
      </w:pPr>
      <w:r w:rsidRPr="00BE7C10">
        <w:rPr>
          <w:rFonts w:ascii="Arial" w:hAnsi="Arial" w:cs="Arial"/>
          <w:sz w:val="22"/>
          <w:szCs w:val="22"/>
          <w:lang w:val="en-GB"/>
        </w:rPr>
        <w:t>Whilst we encourage members of our community to raise concerns directly with the</w:t>
      </w:r>
      <w:r w:rsidR="00A07C38" w:rsidRPr="00BE7C10">
        <w:rPr>
          <w:rFonts w:ascii="Arial" w:hAnsi="Arial" w:cs="Arial"/>
          <w:sz w:val="22"/>
          <w:szCs w:val="22"/>
          <w:lang w:val="en-GB"/>
        </w:rPr>
        <w:t xml:space="preserve"> school</w:t>
      </w:r>
      <w:r w:rsidRPr="00BE7C10">
        <w:rPr>
          <w:rFonts w:ascii="Arial" w:hAnsi="Arial" w:cs="Arial"/>
          <w:sz w:val="22"/>
          <w:szCs w:val="22"/>
          <w:lang w:val="en-GB"/>
        </w:rPr>
        <w:t xml:space="preserve"> where appropriate, we recognise this may not always be possible. </w:t>
      </w:r>
    </w:p>
    <w:p w14:paraId="314F52CA" w14:textId="1A7B688C" w:rsidR="00602FC2" w:rsidRPr="00BE7C10" w:rsidRDefault="00BB3648" w:rsidP="009813BE">
      <w:pPr>
        <w:numPr>
          <w:ilvl w:val="1"/>
          <w:numId w:val="67"/>
        </w:numPr>
        <w:rPr>
          <w:rFonts w:ascii="Arial" w:hAnsi="Arial" w:cs="Arial"/>
          <w:sz w:val="22"/>
          <w:szCs w:val="22"/>
          <w:lang w:val="en-GB"/>
        </w:rPr>
      </w:pPr>
      <w:r w:rsidRPr="00BE7C10">
        <w:rPr>
          <w:rFonts w:ascii="Arial" w:hAnsi="Arial" w:cs="Arial"/>
          <w:sz w:val="22"/>
          <w:szCs w:val="22"/>
          <w:lang w:val="en-GB"/>
        </w:rPr>
        <w:t xml:space="preserve">Children, young people or adults who have experienced, witnessed or are concerned about sexual abuse or harassment </w:t>
      </w:r>
      <w:r w:rsidR="007A0644" w:rsidRPr="00BE7C10">
        <w:rPr>
          <w:rFonts w:ascii="Arial" w:hAnsi="Arial" w:cs="Arial"/>
          <w:sz w:val="22"/>
          <w:szCs w:val="22"/>
          <w:lang w:val="en-GB"/>
        </w:rPr>
        <w:t>in education settings</w:t>
      </w:r>
      <w:r w:rsidRPr="00BE7C10">
        <w:rPr>
          <w:rFonts w:ascii="Arial" w:hAnsi="Arial" w:cs="Arial"/>
          <w:sz w:val="22"/>
          <w:szCs w:val="22"/>
          <w:lang w:val="en-GB"/>
        </w:rPr>
        <w:t xml:space="preserve"> can contact the NSPCC Report Abuse in </w:t>
      </w:r>
      <w:r w:rsidR="00AA1881" w:rsidRPr="00BE7C10">
        <w:rPr>
          <w:rFonts w:ascii="Arial" w:hAnsi="Arial" w:cs="Arial"/>
          <w:sz w:val="22"/>
          <w:szCs w:val="22"/>
          <w:lang w:val="en-GB"/>
        </w:rPr>
        <w:t>Schools</w:t>
      </w:r>
      <w:r w:rsidRPr="00BE7C10">
        <w:rPr>
          <w:rFonts w:ascii="Arial" w:hAnsi="Arial" w:cs="Arial"/>
          <w:sz w:val="22"/>
          <w:szCs w:val="22"/>
          <w:lang w:val="en-GB"/>
        </w:rPr>
        <w:t xml:space="preserve"> helpline on 0800 136 663.</w:t>
      </w:r>
    </w:p>
    <w:p w14:paraId="6D351DDE" w14:textId="5E04E3F5" w:rsidR="00602FC2" w:rsidRPr="00BE7C10" w:rsidRDefault="00602FC2" w:rsidP="009813BE">
      <w:pPr>
        <w:numPr>
          <w:ilvl w:val="1"/>
          <w:numId w:val="67"/>
        </w:numPr>
        <w:rPr>
          <w:rFonts w:ascii="Arial" w:hAnsi="Arial" w:cs="Arial"/>
          <w:sz w:val="22"/>
          <w:szCs w:val="22"/>
          <w:lang w:val="en-GB"/>
        </w:rPr>
      </w:pPr>
      <w:r w:rsidRPr="00BE7C10">
        <w:rPr>
          <w:rFonts w:ascii="Arial" w:hAnsi="Arial" w:cs="Arial"/>
          <w:sz w:val="22"/>
          <w:szCs w:val="22"/>
          <w:lang w:val="en-GB"/>
        </w:rPr>
        <w:t xml:space="preserve">Staff who do not feel able to raise concerns about child protection failures internally, or who feel their concerns are not being addressed, can contact the NSPCC Whistleblowing Advice Line on 0800 028 0285 </w:t>
      </w:r>
    </w:p>
    <w:p w14:paraId="3D2B40A0" w14:textId="77777777" w:rsidR="00602FC2" w:rsidRPr="00602FC2" w:rsidRDefault="00602FC2" w:rsidP="005C28E6">
      <w:pPr>
        <w:rPr>
          <w:rFonts w:ascii="Arial" w:hAnsi="Arial" w:cs="Arial"/>
          <w:sz w:val="22"/>
          <w:szCs w:val="22"/>
          <w:highlight w:val="yellow"/>
          <w:lang w:val="en-GB"/>
        </w:rPr>
      </w:pPr>
    </w:p>
    <w:p w14:paraId="22211976" w14:textId="3A9EAB38" w:rsidR="00602FC2" w:rsidRPr="00BE7C10" w:rsidRDefault="00602FC2" w:rsidP="00C40379">
      <w:pPr>
        <w:rPr>
          <w:rFonts w:ascii="Arial" w:hAnsi="Arial" w:cs="Arial"/>
          <w:sz w:val="22"/>
          <w:szCs w:val="22"/>
          <w:lang w:val="en-GB"/>
        </w:rPr>
      </w:pPr>
      <w:r w:rsidRPr="00BE7C10">
        <w:rPr>
          <w:rFonts w:ascii="Arial" w:hAnsi="Arial" w:cs="Arial"/>
          <w:sz w:val="22"/>
          <w:szCs w:val="22"/>
          <w:lang w:val="en-GB"/>
        </w:rPr>
        <w:t>Any concern or complaint that constitutes an allegation against, or concern about, a member of staff, supply teacher, volunteer or contractor will be dealt with in line with section 8 of this policy.</w:t>
      </w:r>
    </w:p>
    <w:p w14:paraId="3A91CDEC" w14:textId="6CB85495" w:rsidR="001A5A91" w:rsidRPr="00843820" w:rsidRDefault="001A5A91" w:rsidP="005C28E6">
      <w:pPr>
        <w:ind w:left="1440"/>
        <w:rPr>
          <w:rFonts w:ascii="Arial" w:hAnsi="Arial" w:cs="Arial"/>
          <w:b/>
          <w:i/>
          <w:sz w:val="22"/>
          <w:szCs w:val="22"/>
          <w:lang w:val="en-GB"/>
        </w:rPr>
      </w:pPr>
    </w:p>
    <w:p w14:paraId="02C8F5D5" w14:textId="5926E4FD" w:rsidR="002D18D4" w:rsidRPr="00BE7C10" w:rsidRDefault="00D62423" w:rsidP="009813BE">
      <w:pPr>
        <w:pStyle w:val="Heading1"/>
        <w:numPr>
          <w:ilvl w:val="0"/>
          <w:numId w:val="36"/>
        </w:numPr>
        <w:tabs>
          <w:tab w:val="left" w:pos="0"/>
        </w:tabs>
        <w:ind w:left="567" w:hanging="567"/>
        <w:jc w:val="left"/>
        <w:rPr>
          <w:rFonts w:cs="Arial"/>
        </w:rPr>
      </w:pPr>
      <w:bookmarkStart w:id="39" w:name="_Ref108516924"/>
      <w:bookmarkStart w:id="40" w:name="_Toc236746234"/>
      <w:r w:rsidRPr="00BE7C10">
        <w:rPr>
          <w:rFonts w:cs="Arial"/>
        </w:rPr>
        <w:t xml:space="preserve">Specific </w:t>
      </w:r>
      <w:r w:rsidR="007C7D27" w:rsidRPr="00BE7C10">
        <w:rPr>
          <w:rFonts w:cs="Arial"/>
        </w:rPr>
        <w:t xml:space="preserve">Forms of Abuse and </w:t>
      </w:r>
      <w:r w:rsidR="00826842" w:rsidRPr="00BE7C10">
        <w:rPr>
          <w:rFonts w:cs="Arial"/>
        </w:rPr>
        <w:t xml:space="preserve">Other </w:t>
      </w:r>
      <w:r w:rsidRPr="00BE7C10">
        <w:rPr>
          <w:rFonts w:cs="Arial"/>
        </w:rPr>
        <w:t>Safeguarding Issues</w:t>
      </w:r>
      <w:bookmarkEnd w:id="39"/>
      <w:bookmarkEnd w:id="40"/>
      <w:r w:rsidR="005B20D6" w:rsidRPr="00BE7C10">
        <w:rPr>
          <w:rFonts w:cs="Arial"/>
        </w:rPr>
        <w:t xml:space="preserve"> </w:t>
      </w:r>
    </w:p>
    <w:p w14:paraId="3842D142" w14:textId="77777777" w:rsidR="005B20D6" w:rsidRPr="00BE7C10" w:rsidRDefault="005B20D6" w:rsidP="005C28E6">
      <w:pPr>
        <w:ind w:left="720"/>
        <w:rPr>
          <w:rFonts w:ascii="Arial" w:hAnsi="Arial" w:cs="Arial"/>
          <w:b/>
          <w:bCs/>
          <w:sz w:val="28"/>
          <w:szCs w:val="28"/>
          <w:lang w:val="en-GB"/>
        </w:rPr>
      </w:pPr>
    </w:p>
    <w:p w14:paraId="3FA04F75" w14:textId="1A7DA726" w:rsidR="009C0401" w:rsidRPr="00BE7C10" w:rsidRDefault="00425208" w:rsidP="00C40379">
      <w:pPr>
        <w:rPr>
          <w:rFonts w:ascii="Arial" w:hAnsi="Arial" w:cs="Arial"/>
          <w:sz w:val="22"/>
          <w:szCs w:val="22"/>
          <w:lang w:val="en-GB"/>
        </w:rPr>
      </w:pPr>
      <w:r>
        <w:rPr>
          <w:rFonts w:ascii="Arial" w:hAnsi="Arial" w:cs="Arial"/>
          <w:sz w:val="22"/>
          <w:szCs w:val="22"/>
          <w:lang w:val="en-GB"/>
        </w:rPr>
        <w:t xml:space="preserve">We </w:t>
      </w:r>
      <w:r w:rsidR="009C0401" w:rsidRPr="00BE7C10">
        <w:rPr>
          <w:rFonts w:ascii="Arial" w:hAnsi="Arial" w:cs="Arial"/>
          <w:sz w:val="22"/>
          <w:szCs w:val="22"/>
          <w:lang w:val="en-GB"/>
        </w:rPr>
        <w:t>recognise that children may be vulnerable to a wide range of safeguarding issues, both inside and outside the home, including online. Staff will maintain an attitude of ‘it could happen here’ and will report any concerns to the DSL in line with section 3 of this policy.</w:t>
      </w:r>
    </w:p>
    <w:p w14:paraId="7BCCA955" w14:textId="77777777" w:rsidR="004C59FE" w:rsidRPr="00BE7C10" w:rsidRDefault="004C59FE" w:rsidP="005C28E6">
      <w:pPr>
        <w:pStyle w:val="ListParagraph"/>
        <w:rPr>
          <w:rFonts w:ascii="Arial" w:hAnsi="Arial" w:cs="Arial"/>
          <w:sz w:val="22"/>
          <w:szCs w:val="22"/>
          <w:lang w:val="en-GB"/>
        </w:rPr>
      </w:pPr>
    </w:p>
    <w:p w14:paraId="23A43A28" w14:textId="0CD618B0" w:rsidR="002202F2" w:rsidRPr="00BE7C10" w:rsidRDefault="002202F2" w:rsidP="00C40379">
      <w:pPr>
        <w:rPr>
          <w:rFonts w:ascii="Arial" w:hAnsi="Arial" w:cs="Arial"/>
          <w:sz w:val="22"/>
          <w:szCs w:val="22"/>
          <w:lang w:val="en-GB"/>
        </w:rPr>
      </w:pPr>
      <w:r w:rsidRPr="00BE7C10">
        <w:rPr>
          <w:rFonts w:ascii="Arial" w:hAnsi="Arial" w:cs="Arial"/>
          <w:sz w:val="22"/>
          <w:szCs w:val="22"/>
          <w:lang w:val="en-GB"/>
        </w:rPr>
        <w:t>Further information about specific safeguarding issues is available in Keeping Children Safe in Education.</w:t>
      </w:r>
    </w:p>
    <w:p w14:paraId="04496D6D" w14:textId="77777777" w:rsidR="00D805DC" w:rsidRPr="00F75A7A" w:rsidRDefault="00D805DC" w:rsidP="005C28E6"/>
    <w:p w14:paraId="3D97297D" w14:textId="59800C55" w:rsidR="002D18D4" w:rsidRPr="00BE7C10" w:rsidRDefault="004C59FE" w:rsidP="009813BE">
      <w:pPr>
        <w:pStyle w:val="Heading2"/>
        <w:numPr>
          <w:ilvl w:val="1"/>
          <w:numId w:val="36"/>
        </w:numPr>
        <w:rPr>
          <w:rFonts w:cs="Arial"/>
          <w:b/>
          <w:bCs/>
        </w:rPr>
      </w:pPr>
      <w:r w:rsidRPr="00BE7C10">
        <w:rPr>
          <w:rFonts w:cs="Arial"/>
          <w:b/>
          <w:bCs/>
        </w:rPr>
        <w:lastRenderedPageBreak/>
        <w:t xml:space="preserve"> </w:t>
      </w:r>
      <w:bookmarkStart w:id="41" w:name="_Toc236746235"/>
      <w:r w:rsidR="009C6684" w:rsidRPr="00BE7C10">
        <w:rPr>
          <w:rFonts w:cs="Arial"/>
          <w:b/>
          <w:bCs/>
        </w:rPr>
        <w:t>Child-on</w:t>
      </w:r>
      <w:r w:rsidR="00B32497" w:rsidRPr="00BE7C10">
        <w:rPr>
          <w:rFonts w:cs="Arial"/>
          <w:b/>
          <w:bCs/>
        </w:rPr>
        <w:t>-child abuse</w:t>
      </w:r>
      <w:r w:rsidR="0012344A" w:rsidRPr="00BE7C10">
        <w:rPr>
          <w:rFonts w:cs="Arial"/>
          <w:b/>
          <w:bCs/>
        </w:rPr>
        <w:t xml:space="preserve"> (including harassment and violence)</w:t>
      </w:r>
      <w:bookmarkEnd w:id="41"/>
    </w:p>
    <w:p w14:paraId="6B1F80FE" w14:textId="77777777" w:rsidR="002D18D4" w:rsidRDefault="002D18D4" w:rsidP="005C28E6">
      <w:pPr>
        <w:rPr>
          <w:rFonts w:ascii="Arial" w:hAnsi="Arial" w:cs="Arial"/>
          <w:b/>
          <w:sz w:val="28"/>
          <w:szCs w:val="28"/>
          <w:lang w:val="en-GB"/>
        </w:rPr>
      </w:pPr>
    </w:p>
    <w:p w14:paraId="772BA9FD" w14:textId="02C38EEB" w:rsidR="00754C21" w:rsidRPr="00D54388" w:rsidRDefault="002D18D4" w:rsidP="00C40379">
      <w:pPr>
        <w:rPr>
          <w:rFonts w:ascii="Arial" w:hAnsi="Arial" w:cs="Arial"/>
          <w:sz w:val="22"/>
          <w:szCs w:val="22"/>
          <w:lang w:val="en-GB"/>
        </w:rPr>
      </w:pPr>
      <w:r w:rsidRPr="00D54388">
        <w:rPr>
          <w:rFonts w:ascii="Arial" w:hAnsi="Arial" w:cs="Arial"/>
          <w:sz w:val="22"/>
          <w:szCs w:val="22"/>
          <w:lang w:val="en-GB"/>
        </w:rPr>
        <w:t xml:space="preserve">All members of staff recognise that children </w:t>
      </w:r>
      <w:r w:rsidR="001F1546" w:rsidRPr="00D54388">
        <w:rPr>
          <w:rFonts w:ascii="Arial" w:hAnsi="Arial" w:cs="Arial"/>
          <w:sz w:val="22"/>
          <w:szCs w:val="22"/>
          <w:lang w:val="en-GB"/>
        </w:rPr>
        <w:t>can abuse other children</w:t>
      </w:r>
      <w:r w:rsidR="007F0C78" w:rsidRPr="00D54388">
        <w:rPr>
          <w:rFonts w:ascii="Arial" w:hAnsi="Arial" w:cs="Arial"/>
          <w:sz w:val="22"/>
          <w:szCs w:val="22"/>
          <w:lang w:val="en-GB"/>
        </w:rPr>
        <w:t xml:space="preserve">; this is known </w:t>
      </w:r>
      <w:r w:rsidR="001F1546" w:rsidRPr="00D54388">
        <w:rPr>
          <w:rFonts w:ascii="Arial" w:hAnsi="Arial" w:cs="Arial"/>
          <w:sz w:val="22"/>
          <w:szCs w:val="22"/>
          <w:lang w:val="en-GB"/>
        </w:rPr>
        <w:t>as child-on-child abuse</w:t>
      </w:r>
      <w:r w:rsidR="007F0C78" w:rsidRPr="00D54388">
        <w:rPr>
          <w:rFonts w:ascii="Arial" w:hAnsi="Arial" w:cs="Arial"/>
          <w:sz w:val="22"/>
          <w:szCs w:val="22"/>
          <w:lang w:val="en-GB"/>
        </w:rPr>
        <w:t xml:space="preserve"> and</w:t>
      </w:r>
      <w:r w:rsidRPr="00D54388">
        <w:rPr>
          <w:rFonts w:ascii="Arial" w:hAnsi="Arial" w:cs="Arial"/>
          <w:sz w:val="22"/>
          <w:szCs w:val="22"/>
          <w:lang w:val="en-GB"/>
        </w:rPr>
        <w:t xml:space="preserve"> </w:t>
      </w:r>
      <w:r w:rsidR="005A45D4" w:rsidRPr="00D54388">
        <w:rPr>
          <w:rFonts w:ascii="Arial" w:hAnsi="Arial" w:cs="Arial"/>
          <w:sz w:val="22"/>
          <w:szCs w:val="22"/>
          <w:lang w:val="en-GB"/>
        </w:rPr>
        <w:t>may take place online, face-to-face, physically, verbally or through a combination of channels.</w:t>
      </w:r>
    </w:p>
    <w:p w14:paraId="1F042C26" w14:textId="77777777" w:rsidR="00147332" w:rsidRPr="00D54388" w:rsidRDefault="00147332" w:rsidP="005C28E6">
      <w:pPr>
        <w:rPr>
          <w:rFonts w:ascii="Arial" w:hAnsi="Arial" w:cs="Arial"/>
          <w:sz w:val="22"/>
          <w:szCs w:val="22"/>
          <w:lang w:val="en-GB"/>
        </w:rPr>
      </w:pPr>
    </w:p>
    <w:p w14:paraId="2E255813" w14:textId="77777777" w:rsidR="005E2BF4" w:rsidRPr="00D54388" w:rsidRDefault="005E2BF4" w:rsidP="00C40379">
      <w:pPr>
        <w:rPr>
          <w:rFonts w:ascii="Arial" w:hAnsi="Arial" w:cs="Arial"/>
          <w:sz w:val="22"/>
          <w:szCs w:val="22"/>
          <w:lang w:val="en-GB"/>
        </w:rPr>
      </w:pPr>
      <w:r w:rsidRPr="00D54388">
        <w:rPr>
          <w:rFonts w:ascii="Arial" w:hAnsi="Arial" w:cs="Arial"/>
          <w:sz w:val="22"/>
          <w:szCs w:val="22"/>
          <w:lang w:val="en-GB"/>
        </w:rPr>
        <w:t>Staff will maintain an attitude of “it could happen here”. Even if there are no reported cases of child-on-child abuse, staff will remain alert to the possibility that it may be taking place and not being reported.</w:t>
      </w:r>
    </w:p>
    <w:p w14:paraId="2CA8E220" w14:textId="77777777" w:rsidR="005A0A80" w:rsidRPr="00D54388" w:rsidRDefault="005A0A80" w:rsidP="005C28E6">
      <w:pPr>
        <w:pStyle w:val="ListParagraph"/>
        <w:ind w:left="0"/>
        <w:rPr>
          <w:rFonts w:ascii="Arial" w:hAnsi="Arial" w:cs="Arial"/>
          <w:sz w:val="22"/>
          <w:szCs w:val="22"/>
          <w:lang w:val="en-GB"/>
        </w:rPr>
      </w:pPr>
    </w:p>
    <w:p w14:paraId="65F7A370" w14:textId="486C1721" w:rsidR="005A0A80" w:rsidRPr="00D54388" w:rsidRDefault="00D54388" w:rsidP="00C40379">
      <w:pPr>
        <w:rPr>
          <w:rFonts w:ascii="Arial" w:hAnsi="Arial" w:cs="Arial"/>
          <w:sz w:val="22"/>
          <w:szCs w:val="22"/>
          <w:lang w:val="en-GB"/>
        </w:rPr>
      </w:pPr>
      <w:r w:rsidRPr="00D54388">
        <w:rPr>
          <w:rFonts w:ascii="Arial" w:hAnsi="Arial" w:cs="Arial"/>
          <w:sz w:val="22"/>
          <w:szCs w:val="22"/>
        </w:rPr>
        <w:t>We a</w:t>
      </w:r>
      <w:r w:rsidR="005A0A80" w:rsidRPr="00D54388">
        <w:rPr>
          <w:rFonts w:ascii="Arial" w:hAnsi="Arial" w:cs="Arial"/>
          <w:sz w:val="22"/>
          <w:szCs w:val="22"/>
        </w:rPr>
        <w:t>dopt a zero-tolerance approach to child-on-child abuse. We believe</w:t>
      </w:r>
      <w:r w:rsidR="005A0A80" w:rsidRPr="00D54388">
        <w:rPr>
          <w:rFonts w:ascii="Arial" w:hAnsi="Arial" w:cs="Arial"/>
          <w:sz w:val="22"/>
          <w:szCs w:val="22"/>
          <w:lang w:val="en-GB"/>
        </w:rPr>
        <w:t xml:space="preserve"> that abuse is abuse and it will never be tolerated</w:t>
      </w:r>
      <w:r w:rsidR="005A0A80" w:rsidRPr="00D54388">
        <w:rPr>
          <w:rFonts w:ascii="Arial" w:hAnsi="Arial" w:cs="Arial"/>
          <w:sz w:val="22"/>
          <w:szCs w:val="22"/>
        </w:rPr>
        <w:t xml:space="preserve"> or dismissed as “just banter”, “just having a laugh”, “part of </w:t>
      </w:r>
      <w:r w:rsidR="005A0A80" w:rsidRPr="00D54388">
        <w:rPr>
          <w:rFonts w:ascii="Arial" w:hAnsi="Arial" w:cs="Arial"/>
          <w:sz w:val="22"/>
          <w:szCs w:val="22"/>
          <w:lang w:val="en-GB"/>
        </w:rPr>
        <w:t xml:space="preserve">growing up” or “boys being boys”; </w:t>
      </w:r>
      <w:r w:rsidR="005A0A80" w:rsidRPr="00D54388">
        <w:rPr>
          <w:rFonts w:ascii="Arial" w:hAnsi="Arial" w:cs="Arial"/>
          <w:sz w:val="22"/>
          <w:szCs w:val="22"/>
        </w:rPr>
        <w:t>this can lead to a culture of unacceptable behaviours, misogyny/misandry, and can create an unsafe environment for children and a culture that normalises abuse, which can prevent children from coming forward to report it.</w:t>
      </w:r>
    </w:p>
    <w:p w14:paraId="694E482E" w14:textId="77777777" w:rsidR="005E2BF4" w:rsidRPr="00147332" w:rsidRDefault="005E2BF4" w:rsidP="005C28E6">
      <w:pPr>
        <w:rPr>
          <w:rFonts w:ascii="Arial" w:hAnsi="Arial" w:cs="Arial"/>
          <w:sz w:val="22"/>
          <w:szCs w:val="22"/>
          <w:highlight w:val="yellow"/>
          <w:lang w:val="en-GB"/>
        </w:rPr>
      </w:pPr>
    </w:p>
    <w:p w14:paraId="70E0D119" w14:textId="3611A42A" w:rsidR="002D18D4" w:rsidRPr="00843820" w:rsidRDefault="00D54388" w:rsidP="00C40379">
      <w:pPr>
        <w:rPr>
          <w:rFonts w:ascii="Arial" w:hAnsi="Arial" w:cs="Arial"/>
          <w:sz w:val="22"/>
          <w:szCs w:val="22"/>
          <w:lang w:val="en-GB"/>
        </w:rPr>
      </w:pPr>
      <w:r>
        <w:rPr>
          <w:rFonts w:ascii="Arial" w:hAnsi="Arial" w:cs="Arial"/>
          <w:sz w:val="22"/>
          <w:szCs w:val="22"/>
          <w:lang w:val="en-GB"/>
        </w:rPr>
        <w:t>We r</w:t>
      </w:r>
      <w:r w:rsidR="002D18D4" w:rsidRPr="00843820">
        <w:rPr>
          <w:rFonts w:ascii="Arial" w:hAnsi="Arial" w:cs="Arial"/>
          <w:sz w:val="22"/>
          <w:szCs w:val="22"/>
          <w:lang w:val="en-GB"/>
        </w:rPr>
        <w:t xml:space="preserve">ecognise that </w:t>
      </w:r>
      <w:r w:rsidR="001F1546" w:rsidRPr="00843820">
        <w:rPr>
          <w:rFonts w:ascii="Arial" w:hAnsi="Arial" w:cs="Arial"/>
          <w:sz w:val="22"/>
          <w:szCs w:val="22"/>
          <w:lang w:val="en-GB"/>
        </w:rPr>
        <w:t>child-on-child</w:t>
      </w:r>
      <w:r w:rsidR="002D18D4" w:rsidRPr="00843820">
        <w:rPr>
          <w:rFonts w:ascii="Arial" w:hAnsi="Arial" w:cs="Arial"/>
          <w:sz w:val="22"/>
          <w:szCs w:val="22"/>
          <w:lang w:val="en-GB"/>
        </w:rPr>
        <w:t xml:space="preserve"> abuse can take many forms, including but not limited to:</w:t>
      </w:r>
    </w:p>
    <w:p w14:paraId="7BC29427" w14:textId="78E52649" w:rsidR="002D18D4" w:rsidRPr="00843820" w:rsidRDefault="0058415F" w:rsidP="009813BE">
      <w:pPr>
        <w:numPr>
          <w:ilvl w:val="1"/>
          <w:numId w:val="68"/>
        </w:numPr>
        <w:rPr>
          <w:rFonts w:ascii="Arial" w:hAnsi="Arial" w:cs="Arial"/>
          <w:sz w:val="22"/>
          <w:szCs w:val="22"/>
          <w:lang w:val="en-GB"/>
        </w:rPr>
      </w:pPr>
      <w:r>
        <w:rPr>
          <w:rFonts w:ascii="Arial" w:hAnsi="Arial" w:cs="Arial"/>
          <w:sz w:val="22"/>
          <w:szCs w:val="22"/>
          <w:lang w:val="en-GB"/>
        </w:rPr>
        <w:t>b</w:t>
      </w:r>
      <w:r w:rsidR="002D18D4" w:rsidRPr="00843820">
        <w:rPr>
          <w:rFonts w:ascii="Arial" w:hAnsi="Arial" w:cs="Arial"/>
          <w:sz w:val="22"/>
          <w:szCs w:val="22"/>
          <w:lang w:val="en-GB"/>
        </w:rPr>
        <w:t>ullying, including cyberbullying, prejudice-based and discriminatory bullying</w:t>
      </w:r>
      <w:r w:rsidR="00C8096E">
        <w:rPr>
          <w:rFonts w:ascii="Arial" w:hAnsi="Arial" w:cs="Arial"/>
          <w:sz w:val="22"/>
          <w:szCs w:val="22"/>
          <w:lang w:val="en-GB"/>
        </w:rPr>
        <w:t>.</w:t>
      </w:r>
    </w:p>
    <w:p w14:paraId="72BAA7E8" w14:textId="625BDAC8" w:rsidR="002D18D4" w:rsidRPr="00835229" w:rsidRDefault="0058415F" w:rsidP="009813BE">
      <w:pPr>
        <w:numPr>
          <w:ilvl w:val="1"/>
          <w:numId w:val="68"/>
        </w:numPr>
        <w:rPr>
          <w:rFonts w:ascii="Arial" w:hAnsi="Arial" w:cs="Arial"/>
          <w:sz w:val="22"/>
          <w:szCs w:val="22"/>
          <w:lang w:val="en-GB"/>
        </w:rPr>
      </w:pPr>
      <w:r w:rsidRPr="00835229">
        <w:rPr>
          <w:rFonts w:ascii="Arial" w:hAnsi="Arial" w:cs="Arial"/>
          <w:sz w:val="22"/>
          <w:szCs w:val="22"/>
          <w:lang w:val="en-GB"/>
        </w:rPr>
        <w:t>a</w:t>
      </w:r>
      <w:r w:rsidR="454D0865" w:rsidRPr="00835229">
        <w:rPr>
          <w:rFonts w:ascii="Arial" w:hAnsi="Arial" w:cs="Arial"/>
          <w:sz w:val="22"/>
          <w:szCs w:val="22"/>
          <w:lang w:val="en-GB"/>
        </w:rPr>
        <w:t>buse</w:t>
      </w:r>
      <w:r w:rsidR="002D18D4" w:rsidRPr="00835229">
        <w:rPr>
          <w:rFonts w:ascii="Arial" w:hAnsi="Arial" w:cs="Arial"/>
          <w:sz w:val="22"/>
          <w:szCs w:val="22"/>
          <w:lang w:val="en-GB"/>
        </w:rPr>
        <w:t xml:space="preserve"> in intimate personal relationships between </w:t>
      </w:r>
      <w:r w:rsidR="00D358B6" w:rsidRPr="00835229">
        <w:rPr>
          <w:rFonts w:ascii="Arial" w:hAnsi="Arial" w:cs="Arial"/>
          <w:sz w:val="22"/>
          <w:szCs w:val="22"/>
          <w:lang w:val="en-GB"/>
        </w:rPr>
        <w:t>children</w:t>
      </w:r>
      <w:r w:rsidR="00633652" w:rsidRPr="00835229">
        <w:rPr>
          <w:rFonts w:ascii="Arial" w:hAnsi="Arial" w:cs="Arial"/>
          <w:sz w:val="22"/>
          <w:szCs w:val="22"/>
          <w:lang w:val="en-GB"/>
        </w:rPr>
        <w:t xml:space="preserve">, </w:t>
      </w:r>
      <w:r w:rsidR="00633652" w:rsidRPr="00835229">
        <w:rPr>
          <w:rFonts w:ascii="Arial" w:hAnsi="Arial" w:cs="Arial"/>
          <w:sz w:val="22"/>
          <w:szCs w:val="22"/>
        </w:rPr>
        <w:t>sometimes known as ‘teenage relationship abuse’</w:t>
      </w:r>
      <w:r w:rsidR="00C8096E" w:rsidRPr="00835229">
        <w:rPr>
          <w:rFonts w:ascii="Arial" w:hAnsi="Arial" w:cs="Arial"/>
          <w:sz w:val="22"/>
          <w:szCs w:val="22"/>
        </w:rPr>
        <w:t>.</w:t>
      </w:r>
    </w:p>
    <w:p w14:paraId="7DC86657" w14:textId="54FBFE69" w:rsidR="002D18D4" w:rsidRPr="00835229" w:rsidRDefault="0058415F" w:rsidP="009813BE">
      <w:pPr>
        <w:numPr>
          <w:ilvl w:val="1"/>
          <w:numId w:val="68"/>
        </w:numPr>
        <w:rPr>
          <w:rFonts w:ascii="Arial" w:hAnsi="Arial" w:cs="Arial"/>
          <w:sz w:val="22"/>
          <w:szCs w:val="22"/>
          <w:lang w:val="en-GB"/>
        </w:rPr>
      </w:pPr>
      <w:r w:rsidRPr="00D54388">
        <w:rPr>
          <w:rFonts w:ascii="Arial" w:hAnsi="Arial" w:cs="Arial"/>
          <w:sz w:val="22"/>
          <w:szCs w:val="22"/>
          <w:lang w:val="en-GB"/>
        </w:rPr>
        <w:t>p</w:t>
      </w:r>
      <w:r w:rsidR="454D0865" w:rsidRPr="00D54388">
        <w:rPr>
          <w:rFonts w:ascii="Arial" w:hAnsi="Arial" w:cs="Arial"/>
          <w:sz w:val="22"/>
          <w:szCs w:val="22"/>
          <w:lang w:val="en-GB"/>
        </w:rPr>
        <w:t>hysical</w:t>
      </w:r>
      <w:r w:rsidR="002D18D4" w:rsidRPr="00D54388">
        <w:rPr>
          <w:rFonts w:ascii="Arial" w:hAnsi="Arial" w:cs="Arial"/>
          <w:sz w:val="22"/>
          <w:szCs w:val="22"/>
          <w:lang w:val="en-GB"/>
        </w:rPr>
        <w:t xml:space="preserve"> abuse which can include hitting, kicking, shaking, biting, hair pulling, or otherwise causing physical harm</w:t>
      </w:r>
      <w:r w:rsidRPr="00D54388">
        <w:rPr>
          <w:rFonts w:ascii="Arial" w:hAnsi="Arial" w:cs="Arial"/>
          <w:sz w:val="22"/>
          <w:szCs w:val="22"/>
          <w:lang w:val="en-GB"/>
        </w:rPr>
        <w:t xml:space="preserve">, </w:t>
      </w:r>
      <w:r w:rsidRPr="00D54388">
        <w:rPr>
          <w:rFonts w:ascii="Arial" w:hAnsi="Arial" w:cs="Arial"/>
          <w:sz w:val="22"/>
          <w:szCs w:val="22"/>
        </w:rPr>
        <w:t xml:space="preserve">including where there is an online element which facilitates, threatens </w:t>
      </w:r>
      <w:r w:rsidRPr="00835229">
        <w:rPr>
          <w:rFonts w:ascii="Arial" w:hAnsi="Arial" w:cs="Arial"/>
          <w:sz w:val="22"/>
          <w:szCs w:val="22"/>
        </w:rPr>
        <w:t>and/or encourages physical abuse</w:t>
      </w:r>
      <w:r w:rsidR="00C8096E" w:rsidRPr="00835229">
        <w:rPr>
          <w:rFonts w:ascii="Arial" w:hAnsi="Arial" w:cs="Arial"/>
          <w:sz w:val="22"/>
          <w:szCs w:val="22"/>
        </w:rPr>
        <w:t>.</w:t>
      </w:r>
    </w:p>
    <w:p w14:paraId="0F6D240A" w14:textId="24FE908C" w:rsidR="0058415F" w:rsidRPr="00835229" w:rsidRDefault="0058415F" w:rsidP="009813BE">
      <w:pPr>
        <w:numPr>
          <w:ilvl w:val="1"/>
          <w:numId w:val="68"/>
        </w:numPr>
        <w:rPr>
          <w:rFonts w:ascii="Arial" w:hAnsi="Arial" w:cs="Arial"/>
          <w:sz w:val="22"/>
          <w:szCs w:val="22"/>
          <w:lang w:val="en-GB"/>
        </w:rPr>
      </w:pPr>
      <w:r w:rsidRPr="00835229">
        <w:rPr>
          <w:rFonts w:ascii="Arial" w:hAnsi="Arial" w:cs="Arial"/>
          <w:sz w:val="22"/>
          <w:szCs w:val="22"/>
        </w:rPr>
        <w:t>serious physical assault and harm, or the threat of harm with a weapon</w:t>
      </w:r>
      <w:r w:rsidR="00C8096E" w:rsidRPr="00835229">
        <w:rPr>
          <w:rFonts w:ascii="Arial" w:hAnsi="Arial" w:cs="Arial"/>
          <w:sz w:val="22"/>
          <w:szCs w:val="22"/>
        </w:rPr>
        <w:t>.</w:t>
      </w:r>
    </w:p>
    <w:p w14:paraId="434CEF0E" w14:textId="3B46C4F4" w:rsidR="00C8096E" w:rsidRPr="00835229" w:rsidRDefault="00C8096E" w:rsidP="009813BE">
      <w:pPr>
        <w:numPr>
          <w:ilvl w:val="1"/>
          <w:numId w:val="68"/>
        </w:numPr>
        <w:rPr>
          <w:rFonts w:ascii="Arial" w:hAnsi="Arial" w:cs="Arial"/>
          <w:sz w:val="22"/>
          <w:szCs w:val="22"/>
          <w:lang w:val="en-GB"/>
        </w:rPr>
      </w:pPr>
      <w:r w:rsidRPr="00835229">
        <w:rPr>
          <w:rFonts w:ascii="Arial" w:hAnsi="Arial" w:cs="Arial"/>
          <w:sz w:val="22"/>
          <w:szCs w:val="22"/>
        </w:rPr>
        <w:t>sexual violence such as rape, assault by penetration and sexual assault, including where there is an online element which facilitates, threatens and/or encourages sexual violence.</w:t>
      </w:r>
    </w:p>
    <w:p w14:paraId="70B1B30F" w14:textId="1D76C132" w:rsidR="0058415F" w:rsidRPr="00835229" w:rsidRDefault="00C8096E" w:rsidP="009813BE">
      <w:pPr>
        <w:numPr>
          <w:ilvl w:val="1"/>
          <w:numId w:val="68"/>
        </w:numPr>
        <w:rPr>
          <w:rFonts w:ascii="Arial" w:hAnsi="Arial" w:cs="Arial"/>
          <w:sz w:val="22"/>
          <w:szCs w:val="22"/>
          <w:lang w:val="en-GB"/>
        </w:rPr>
      </w:pPr>
      <w:r w:rsidRPr="00835229">
        <w:rPr>
          <w:rFonts w:ascii="Arial" w:hAnsi="Arial" w:cs="Arial"/>
          <w:sz w:val="22"/>
          <w:szCs w:val="22"/>
        </w:rPr>
        <w:t>sexual harassment, such as sexual comments, remarks, jokes and online sexual harassment, which may be standalone or part of a broader pattern of abuse.</w:t>
      </w:r>
    </w:p>
    <w:p w14:paraId="55749196" w14:textId="7F9AD604" w:rsidR="00C8096E" w:rsidRPr="00843820" w:rsidRDefault="00C8096E" w:rsidP="009813BE">
      <w:pPr>
        <w:numPr>
          <w:ilvl w:val="1"/>
          <w:numId w:val="68"/>
        </w:numPr>
        <w:rPr>
          <w:rFonts w:ascii="Arial" w:hAnsi="Arial" w:cs="Arial"/>
          <w:sz w:val="22"/>
          <w:szCs w:val="22"/>
          <w:lang w:val="en-GB"/>
        </w:rPr>
      </w:pPr>
      <w:r w:rsidRPr="00835229">
        <w:rPr>
          <w:rFonts w:ascii="Arial" w:hAnsi="Arial" w:cs="Arial"/>
          <w:sz w:val="22"/>
          <w:szCs w:val="22"/>
          <w:lang w:val="en-GB"/>
        </w:rPr>
        <w:t>causing someone to engage in sexual activity without consent, such as forcing so</w:t>
      </w:r>
      <w:r w:rsidRPr="00843820">
        <w:rPr>
          <w:rFonts w:ascii="Arial" w:hAnsi="Arial" w:cs="Arial"/>
          <w:sz w:val="22"/>
          <w:szCs w:val="22"/>
          <w:lang w:val="en-GB"/>
        </w:rPr>
        <w:t>meone to strip, touch themselves sexually, or to engage in sexual activity with a third party</w:t>
      </w:r>
      <w:r>
        <w:rPr>
          <w:rFonts w:ascii="Arial" w:hAnsi="Arial" w:cs="Arial"/>
          <w:sz w:val="22"/>
          <w:szCs w:val="22"/>
          <w:lang w:val="en-GB"/>
        </w:rPr>
        <w:t>.</w:t>
      </w:r>
      <w:r w:rsidRPr="00843820">
        <w:rPr>
          <w:rFonts w:ascii="Arial" w:hAnsi="Arial" w:cs="Arial"/>
          <w:sz w:val="22"/>
          <w:szCs w:val="22"/>
          <w:lang w:val="en-GB"/>
        </w:rPr>
        <w:t xml:space="preserve"> </w:t>
      </w:r>
    </w:p>
    <w:p w14:paraId="1E7B0A85" w14:textId="458A6B87" w:rsidR="002D18D4" w:rsidRPr="00835229" w:rsidRDefault="00CE305A" w:rsidP="009813BE">
      <w:pPr>
        <w:numPr>
          <w:ilvl w:val="1"/>
          <w:numId w:val="68"/>
        </w:numPr>
        <w:rPr>
          <w:rFonts w:ascii="Arial" w:hAnsi="Arial" w:cs="Arial"/>
          <w:sz w:val="22"/>
          <w:szCs w:val="22"/>
          <w:lang w:val="en-GB"/>
        </w:rPr>
      </w:pPr>
      <w:r w:rsidRPr="00835229">
        <w:rPr>
          <w:rFonts w:ascii="Arial" w:hAnsi="Arial" w:cs="Arial"/>
          <w:sz w:val="22"/>
          <w:szCs w:val="22"/>
          <w:lang w:val="en-GB"/>
        </w:rPr>
        <w:t>Consensual</w:t>
      </w:r>
      <w:r w:rsidR="002D18D4" w:rsidRPr="00835229">
        <w:rPr>
          <w:rFonts w:ascii="Arial" w:hAnsi="Arial" w:cs="Arial"/>
          <w:sz w:val="22"/>
          <w:szCs w:val="22"/>
          <w:lang w:val="en-GB"/>
        </w:rPr>
        <w:t xml:space="preserve"> and non-consensual </w:t>
      </w:r>
      <w:r w:rsidR="0005144A" w:rsidRPr="00835229">
        <w:rPr>
          <w:rFonts w:ascii="Arial" w:hAnsi="Arial" w:cs="Arial"/>
          <w:sz w:val="22"/>
          <w:szCs w:val="22"/>
          <w:lang w:val="en-GB"/>
        </w:rPr>
        <w:t xml:space="preserve">making or </w:t>
      </w:r>
      <w:r w:rsidR="002D18D4" w:rsidRPr="00835229">
        <w:rPr>
          <w:rFonts w:ascii="Arial" w:hAnsi="Arial" w:cs="Arial"/>
          <w:sz w:val="22"/>
          <w:szCs w:val="22"/>
          <w:lang w:val="en-GB"/>
        </w:rPr>
        <w:t>sharing of nudes and semi-nude</w:t>
      </w:r>
      <w:r w:rsidR="0005144A" w:rsidRPr="00835229">
        <w:rPr>
          <w:rFonts w:ascii="Arial" w:hAnsi="Arial" w:cs="Arial"/>
          <w:sz w:val="22"/>
          <w:szCs w:val="22"/>
          <w:lang w:val="en-GB"/>
        </w:rPr>
        <w:t xml:space="preserve">s </w:t>
      </w:r>
      <w:r w:rsidR="002D18D4" w:rsidRPr="00835229">
        <w:rPr>
          <w:rFonts w:ascii="Arial" w:hAnsi="Arial" w:cs="Arial"/>
          <w:sz w:val="22"/>
          <w:szCs w:val="22"/>
          <w:lang w:val="en-GB"/>
        </w:rPr>
        <w:t>(</w:t>
      </w:r>
      <w:r w:rsidR="00E20A89" w:rsidRPr="00835229">
        <w:rPr>
          <w:rFonts w:ascii="Arial" w:hAnsi="Arial" w:cs="Arial"/>
          <w:sz w:val="22"/>
          <w:szCs w:val="22"/>
          <w:lang w:val="en-GB"/>
        </w:rPr>
        <w:t>previously</w:t>
      </w:r>
      <w:r w:rsidR="002D18D4" w:rsidRPr="00835229">
        <w:rPr>
          <w:rFonts w:ascii="Arial" w:hAnsi="Arial" w:cs="Arial"/>
          <w:sz w:val="22"/>
          <w:szCs w:val="22"/>
          <w:lang w:val="en-GB"/>
        </w:rPr>
        <w:t xml:space="preserve"> known as sexting or youth produced sexual imagery)</w:t>
      </w:r>
      <w:r w:rsidR="0005144A" w:rsidRPr="00835229">
        <w:rPr>
          <w:rFonts w:ascii="Arial" w:hAnsi="Arial" w:cs="Arial"/>
          <w:sz w:val="22"/>
          <w:szCs w:val="22"/>
          <w:lang w:val="en-GB"/>
        </w:rPr>
        <w:t>, including</w:t>
      </w:r>
      <w:r w:rsidR="00DD5BFC" w:rsidRPr="00835229">
        <w:rPr>
          <w:rFonts w:ascii="Arial" w:hAnsi="Arial" w:cs="Arial"/>
          <w:sz w:val="22"/>
          <w:szCs w:val="22"/>
          <w:lang w:val="en-GB"/>
        </w:rPr>
        <w:t xml:space="preserve"> where generated by Artificial Intelligence (AI)</w:t>
      </w:r>
      <w:r w:rsidR="0005144A" w:rsidRPr="00835229">
        <w:rPr>
          <w:rFonts w:ascii="Arial" w:hAnsi="Arial" w:cs="Arial"/>
          <w:sz w:val="22"/>
          <w:szCs w:val="22"/>
          <w:lang w:val="en-GB"/>
        </w:rPr>
        <w:t xml:space="preserve"> </w:t>
      </w:r>
    </w:p>
    <w:p w14:paraId="0C3E4E03" w14:textId="480B78C8" w:rsidR="002D18D4" w:rsidRPr="00835229" w:rsidRDefault="454D0865" w:rsidP="009813BE">
      <w:pPr>
        <w:numPr>
          <w:ilvl w:val="1"/>
          <w:numId w:val="68"/>
        </w:numPr>
        <w:rPr>
          <w:rFonts w:ascii="Arial" w:hAnsi="Arial" w:cs="Arial"/>
          <w:sz w:val="22"/>
          <w:szCs w:val="22"/>
          <w:lang w:val="en-GB"/>
        </w:rPr>
      </w:pPr>
      <w:r w:rsidRPr="00843820">
        <w:rPr>
          <w:rFonts w:ascii="Arial" w:hAnsi="Arial" w:cs="Arial"/>
          <w:sz w:val="22"/>
          <w:szCs w:val="22"/>
          <w:lang w:val="en-GB"/>
        </w:rPr>
        <w:t>U</w:t>
      </w:r>
      <w:r w:rsidR="002D18D4" w:rsidRPr="00843820">
        <w:rPr>
          <w:rFonts w:ascii="Arial" w:hAnsi="Arial" w:cs="Arial"/>
          <w:sz w:val="22"/>
          <w:szCs w:val="22"/>
          <w:lang w:val="en-GB"/>
        </w:rPr>
        <w:t xml:space="preserve">pskirting (which is a criminal offence), which typically involves taking a picture under a person’s clothing without their permission, with the intention of viewing their genitals or buttocks </w:t>
      </w:r>
      <w:r w:rsidR="002D18D4" w:rsidRPr="00835229">
        <w:rPr>
          <w:rFonts w:ascii="Arial" w:hAnsi="Arial" w:cs="Arial"/>
          <w:sz w:val="22"/>
          <w:szCs w:val="22"/>
          <w:lang w:val="en-GB"/>
        </w:rPr>
        <w:t>to obtain sexual gratification, or cause the victim humiliation, distress or alarm</w:t>
      </w:r>
      <w:r w:rsidR="00DD5BFC" w:rsidRPr="00835229">
        <w:rPr>
          <w:rFonts w:ascii="Arial" w:hAnsi="Arial" w:cs="Arial"/>
          <w:sz w:val="22"/>
          <w:szCs w:val="22"/>
          <w:lang w:val="en-GB"/>
        </w:rPr>
        <w:t>.</w:t>
      </w:r>
    </w:p>
    <w:p w14:paraId="52A9B72B" w14:textId="09C0F299" w:rsidR="00E250C0" w:rsidRPr="00835229" w:rsidRDefault="00CE305A" w:rsidP="009813BE">
      <w:pPr>
        <w:numPr>
          <w:ilvl w:val="1"/>
          <w:numId w:val="68"/>
        </w:numPr>
        <w:rPr>
          <w:rFonts w:ascii="Arial" w:hAnsi="Arial" w:cs="Arial"/>
          <w:sz w:val="22"/>
          <w:szCs w:val="22"/>
          <w:lang w:val="en-GB"/>
        </w:rPr>
      </w:pPr>
      <w:r w:rsidRPr="00835229">
        <w:rPr>
          <w:rFonts w:ascii="Arial" w:hAnsi="Arial" w:cs="Arial"/>
          <w:sz w:val="22"/>
          <w:szCs w:val="22"/>
          <w:lang w:val="en-GB"/>
        </w:rPr>
        <w:t>Initiation</w:t>
      </w:r>
      <w:r w:rsidR="002D18D4" w:rsidRPr="00835229">
        <w:rPr>
          <w:rFonts w:ascii="Arial" w:hAnsi="Arial" w:cs="Arial"/>
          <w:sz w:val="22"/>
          <w:szCs w:val="22"/>
          <w:lang w:val="en-GB"/>
        </w:rPr>
        <w:t>/hazing type violence and rituals</w:t>
      </w:r>
      <w:r w:rsidR="003254CB" w:rsidRPr="00835229">
        <w:rPr>
          <w:rFonts w:ascii="Arial" w:hAnsi="Arial" w:cs="Arial"/>
          <w:sz w:val="22"/>
          <w:szCs w:val="22"/>
          <w:lang w:val="en-GB"/>
        </w:rPr>
        <w:t>, which</w:t>
      </w:r>
      <w:r w:rsidR="003254CB" w:rsidRPr="00835229">
        <w:rPr>
          <w:rFonts w:ascii="Arial" w:hAnsi="Arial" w:cs="Arial"/>
          <w:sz w:val="22"/>
          <w:szCs w:val="22"/>
        </w:rPr>
        <w:t xml:space="preserve"> could include activities involving harassment, abuse or humiliation used as a way of initiating a person into a group and may also include an online element.</w:t>
      </w:r>
    </w:p>
    <w:p w14:paraId="30C14183" w14:textId="77777777" w:rsidR="008E16D6" w:rsidRPr="00843820" w:rsidRDefault="008E16D6" w:rsidP="005C28E6">
      <w:pPr>
        <w:ind w:left="717"/>
        <w:rPr>
          <w:rFonts w:ascii="Arial" w:hAnsi="Arial" w:cs="Arial"/>
          <w:sz w:val="22"/>
          <w:szCs w:val="22"/>
          <w:lang w:val="en-GB"/>
        </w:rPr>
      </w:pPr>
    </w:p>
    <w:p w14:paraId="2D5A7CE8" w14:textId="7FB8D2A1" w:rsidR="00A02C74" w:rsidRPr="00835229" w:rsidRDefault="00835229" w:rsidP="00C40379">
      <w:pPr>
        <w:rPr>
          <w:rFonts w:ascii="Arial" w:hAnsi="Arial" w:cs="Arial"/>
          <w:sz w:val="22"/>
          <w:szCs w:val="22"/>
          <w:lang w:val="en-GB"/>
        </w:rPr>
      </w:pPr>
      <w:r w:rsidRPr="00835229">
        <w:rPr>
          <w:rFonts w:ascii="Arial" w:hAnsi="Arial" w:cs="Arial"/>
          <w:sz w:val="22"/>
          <w:szCs w:val="22"/>
          <w:lang w:val="en-GB"/>
        </w:rPr>
        <w:t xml:space="preserve">We </w:t>
      </w:r>
      <w:r w:rsidR="00124CF6" w:rsidRPr="00835229">
        <w:rPr>
          <w:rFonts w:ascii="Arial" w:hAnsi="Arial" w:cs="Arial"/>
          <w:sz w:val="22"/>
          <w:szCs w:val="22"/>
          <w:lang w:val="en-GB"/>
        </w:rPr>
        <w:t xml:space="preserve">recognise that harmful sexual behaviour exists on a continuum, from developmentally inappropriate or problematic sexual behaviour through to abusive behaviour and sexual violence. </w:t>
      </w:r>
    </w:p>
    <w:p w14:paraId="7766DB97" w14:textId="77777777" w:rsidR="00A02C74" w:rsidRPr="00835229" w:rsidRDefault="00A02C74" w:rsidP="005C28E6">
      <w:pPr>
        <w:ind w:left="720"/>
        <w:rPr>
          <w:rFonts w:ascii="Arial" w:hAnsi="Arial" w:cs="Arial"/>
          <w:sz w:val="22"/>
          <w:szCs w:val="22"/>
          <w:lang w:val="en-GB"/>
        </w:rPr>
      </w:pPr>
    </w:p>
    <w:p w14:paraId="540FCFF0" w14:textId="77777777" w:rsidR="00A02C74" w:rsidRPr="00835229" w:rsidRDefault="00124CF6" w:rsidP="00C40379">
      <w:pPr>
        <w:rPr>
          <w:rFonts w:ascii="Arial" w:hAnsi="Arial" w:cs="Arial"/>
          <w:sz w:val="22"/>
          <w:szCs w:val="22"/>
          <w:lang w:val="en-GB"/>
        </w:rPr>
      </w:pPr>
      <w:r w:rsidRPr="00835229">
        <w:rPr>
          <w:rFonts w:ascii="Arial" w:hAnsi="Arial" w:cs="Arial"/>
          <w:sz w:val="22"/>
          <w:szCs w:val="22"/>
          <w:lang w:val="en-GB"/>
        </w:rPr>
        <w:t xml:space="preserve">Concerns will be considered in context, taking account of the age and stage of development of the children involved, any power imbalance, coercion, threats, exploitation, the nature of the behaviour, the impact on those affected, and any wider safeguarding risks. </w:t>
      </w:r>
    </w:p>
    <w:p w14:paraId="4F893382" w14:textId="77777777" w:rsidR="00A54CEB" w:rsidRPr="00835229" w:rsidRDefault="00A54CEB" w:rsidP="005C28E6">
      <w:pPr>
        <w:rPr>
          <w:rFonts w:ascii="Arial" w:hAnsi="Arial" w:cs="Arial"/>
          <w:sz w:val="22"/>
          <w:szCs w:val="22"/>
          <w:lang w:val="en-GB"/>
        </w:rPr>
      </w:pPr>
    </w:p>
    <w:p w14:paraId="46978D53" w14:textId="7E679113" w:rsidR="009813B8" w:rsidRPr="00835229" w:rsidRDefault="00040BCF" w:rsidP="00C40379">
      <w:pPr>
        <w:rPr>
          <w:rFonts w:ascii="Arial" w:hAnsi="Arial" w:cs="Arial"/>
          <w:sz w:val="22"/>
          <w:szCs w:val="22"/>
          <w:lang w:val="en-GB"/>
        </w:rPr>
      </w:pPr>
      <w:r w:rsidRPr="00835229">
        <w:rPr>
          <w:rFonts w:ascii="Arial" w:hAnsi="Arial" w:cs="Arial"/>
          <w:sz w:val="22"/>
          <w:szCs w:val="22"/>
          <w:lang w:val="en-GB"/>
        </w:rPr>
        <w:t xml:space="preserve">All staff have a role to play in challenging </w:t>
      </w:r>
      <w:r w:rsidR="002D3B19" w:rsidRPr="00835229">
        <w:rPr>
          <w:rFonts w:ascii="Arial" w:hAnsi="Arial" w:cs="Arial"/>
          <w:sz w:val="22"/>
          <w:szCs w:val="22"/>
          <w:lang w:val="en-GB"/>
        </w:rPr>
        <w:t>inappropriate, harmful or abusive</w:t>
      </w:r>
      <w:r w:rsidRPr="00835229">
        <w:rPr>
          <w:rFonts w:ascii="Arial" w:hAnsi="Arial" w:cs="Arial"/>
          <w:sz w:val="22"/>
          <w:szCs w:val="22"/>
          <w:lang w:val="en-GB"/>
        </w:rPr>
        <w:t xml:space="preserve"> behaviours between children. </w:t>
      </w:r>
      <w:r w:rsidR="00133B56" w:rsidRPr="00835229">
        <w:rPr>
          <w:rFonts w:ascii="Arial" w:hAnsi="Arial" w:cs="Arial"/>
          <w:sz w:val="22"/>
          <w:szCs w:val="22"/>
          <w:lang w:val="en-GB"/>
        </w:rPr>
        <w:t>Staff will be alert to factors which may increase risk or affect how children experience or report abuse, including age, developmental stage, sex, ability, SEND, culture, ethnicity, sexual orientation, gender identity, power imbalance, peer group dynamics and wider contextual factors.</w:t>
      </w:r>
      <w:r w:rsidR="00083F4A" w:rsidRPr="00835229">
        <w:rPr>
          <w:rFonts w:ascii="Arial" w:hAnsi="Arial" w:cs="Arial"/>
          <w:sz w:val="22"/>
          <w:szCs w:val="22"/>
          <w:lang w:val="en-GB"/>
        </w:rPr>
        <w:t xml:space="preserve"> </w:t>
      </w:r>
      <w:r w:rsidR="00A02C74" w:rsidRPr="00835229">
        <w:rPr>
          <w:rFonts w:ascii="Arial" w:hAnsi="Arial" w:cs="Arial"/>
          <w:sz w:val="22"/>
          <w:szCs w:val="22"/>
          <w:lang w:val="en-GB"/>
        </w:rPr>
        <w:t>Staff will be aware of the possibility that children may minimise, normalise or not recognise harmful behaviours, and that some behaviours may be facilitated, threatened, encouraged or shared online.</w:t>
      </w:r>
    </w:p>
    <w:p w14:paraId="396AA051" w14:textId="77777777" w:rsidR="000974DC" w:rsidRDefault="000974DC" w:rsidP="005C28E6">
      <w:pPr>
        <w:ind w:left="717"/>
        <w:rPr>
          <w:rFonts w:ascii="Arial" w:hAnsi="Arial" w:cs="Arial"/>
          <w:sz w:val="22"/>
          <w:szCs w:val="22"/>
          <w:highlight w:val="yellow"/>
          <w:lang w:val="en-GB"/>
        </w:rPr>
      </w:pPr>
    </w:p>
    <w:p w14:paraId="0A34297A" w14:textId="114339E2" w:rsidR="000974DC" w:rsidRPr="00835229" w:rsidRDefault="00835229" w:rsidP="00C40379">
      <w:pPr>
        <w:rPr>
          <w:rFonts w:ascii="Arial" w:hAnsi="Arial" w:cs="Arial"/>
          <w:sz w:val="22"/>
          <w:szCs w:val="22"/>
          <w:lang w:val="en-GB"/>
        </w:rPr>
      </w:pPr>
      <w:r w:rsidRPr="00835229">
        <w:rPr>
          <w:rFonts w:ascii="Arial" w:hAnsi="Arial" w:cs="Arial"/>
          <w:sz w:val="22"/>
          <w:szCs w:val="22"/>
          <w:lang w:val="en-GB"/>
        </w:rPr>
        <w:t>We r</w:t>
      </w:r>
      <w:r w:rsidR="000974DC" w:rsidRPr="00835229">
        <w:rPr>
          <w:rFonts w:ascii="Arial" w:hAnsi="Arial" w:cs="Arial"/>
          <w:sz w:val="22"/>
          <w:szCs w:val="22"/>
          <w:lang w:val="en-GB"/>
        </w:rPr>
        <w:t>ecognise that for some</w:t>
      </w:r>
      <w:r w:rsidR="002B59E7" w:rsidRPr="00835229">
        <w:rPr>
          <w:rFonts w:ascii="Arial" w:hAnsi="Arial" w:cs="Arial"/>
          <w:sz w:val="22"/>
          <w:szCs w:val="22"/>
          <w:lang w:val="en-GB"/>
        </w:rPr>
        <w:t xml:space="preserve"> (but not all)</w:t>
      </w:r>
      <w:r w:rsidR="000974DC" w:rsidRPr="00835229">
        <w:rPr>
          <w:rFonts w:ascii="Arial" w:hAnsi="Arial" w:cs="Arial"/>
          <w:sz w:val="22"/>
          <w:szCs w:val="22"/>
          <w:lang w:val="en-GB"/>
        </w:rPr>
        <w:t xml:space="preserve"> forms of child-on-child abuse, girls are more likely to be victims and boys are more likely to be perpetrators. However, all child-on-child abuse is unacceptable, will be taken seriously and will be responded to in line with this policy.</w:t>
      </w:r>
    </w:p>
    <w:p w14:paraId="0DA76269" w14:textId="77777777" w:rsidR="00501086" w:rsidRPr="00835229" w:rsidRDefault="00501086" w:rsidP="005C28E6">
      <w:pPr>
        <w:pStyle w:val="ListParagraph"/>
        <w:rPr>
          <w:rFonts w:ascii="Arial" w:hAnsi="Arial" w:cs="Arial"/>
          <w:sz w:val="22"/>
          <w:szCs w:val="22"/>
          <w:lang w:val="en-GB"/>
        </w:rPr>
      </w:pPr>
    </w:p>
    <w:p w14:paraId="10AE5585" w14:textId="6CD7A882" w:rsidR="00501086" w:rsidRPr="00835229" w:rsidRDefault="00835229" w:rsidP="00C40379">
      <w:pPr>
        <w:rPr>
          <w:rFonts w:ascii="Arial" w:hAnsi="Arial" w:cs="Arial"/>
          <w:sz w:val="22"/>
          <w:szCs w:val="22"/>
          <w:lang w:val="en-GB"/>
        </w:rPr>
      </w:pPr>
      <w:r w:rsidRPr="00835229">
        <w:rPr>
          <w:rFonts w:ascii="Arial" w:hAnsi="Arial" w:cs="Arial"/>
          <w:sz w:val="22"/>
          <w:szCs w:val="22"/>
          <w:lang w:val="en-GB"/>
        </w:rPr>
        <w:t>We recognise</w:t>
      </w:r>
      <w:r w:rsidR="00501086" w:rsidRPr="00835229">
        <w:rPr>
          <w:rFonts w:ascii="Arial" w:hAnsi="Arial" w:cs="Arial"/>
          <w:sz w:val="22"/>
          <w:szCs w:val="22"/>
          <w:lang w:val="en-GB"/>
        </w:rPr>
        <w:t xml:space="preserve"> that the law is in place to protect children rather than unnecessarily criminalise them. Where relevant, this will be explained to </w:t>
      </w:r>
      <w:r w:rsidR="00216DD7" w:rsidRPr="00835229">
        <w:rPr>
          <w:rFonts w:ascii="Arial" w:hAnsi="Arial" w:cs="Arial"/>
          <w:sz w:val="22"/>
          <w:szCs w:val="22"/>
          <w:lang w:val="en-GB"/>
        </w:rPr>
        <w:t>pupils</w:t>
      </w:r>
      <w:r w:rsidR="00501086" w:rsidRPr="00835229">
        <w:rPr>
          <w:rFonts w:ascii="Arial" w:hAnsi="Arial" w:cs="Arial"/>
          <w:sz w:val="22"/>
          <w:szCs w:val="22"/>
          <w:lang w:val="en-GB"/>
        </w:rPr>
        <w:t xml:space="preserve"> in an age and developmentally appropriate way which avoids alarming </w:t>
      </w:r>
      <w:r w:rsidR="00501086" w:rsidRPr="00835229">
        <w:rPr>
          <w:rFonts w:ascii="Arial" w:hAnsi="Arial" w:cs="Arial"/>
          <w:sz w:val="22"/>
          <w:szCs w:val="22"/>
          <w:lang w:val="en-GB"/>
        </w:rPr>
        <w:lastRenderedPageBreak/>
        <w:t>or distressing them, while making clear that harmful, abusive or non-consensual behaviour is unacceptable and will be taken seriously.</w:t>
      </w:r>
      <w:r>
        <w:rPr>
          <w:rFonts w:ascii="Arial" w:hAnsi="Arial" w:cs="Arial"/>
          <w:sz w:val="22"/>
          <w:szCs w:val="22"/>
          <w:lang w:val="en-GB"/>
        </w:rPr>
        <w:br/>
      </w:r>
    </w:p>
    <w:p w14:paraId="5A2F67D0" w14:textId="43DDACCC" w:rsidR="002B04B5" w:rsidRPr="00835229" w:rsidRDefault="00835229" w:rsidP="00C40379">
      <w:pPr>
        <w:rPr>
          <w:rFonts w:ascii="Arial" w:hAnsi="Arial" w:cs="Arial"/>
          <w:sz w:val="22"/>
          <w:szCs w:val="22"/>
          <w:lang w:val="en-GB"/>
        </w:rPr>
      </w:pPr>
      <w:r w:rsidRPr="00835229">
        <w:rPr>
          <w:rFonts w:ascii="Arial" w:hAnsi="Arial" w:cs="Arial"/>
          <w:sz w:val="22"/>
          <w:szCs w:val="22"/>
          <w:lang w:val="en-GB"/>
        </w:rPr>
        <w:t>We w</w:t>
      </w:r>
      <w:r w:rsidR="002B04B5" w:rsidRPr="00835229">
        <w:rPr>
          <w:rFonts w:ascii="Arial" w:hAnsi="Arial" w:cs="Arial"/>
          <w:sz w:val="22"/>
          <w:szCs w:val="22"/>
          <w:lang w:val="en-GB"/>
        </w:rPr>
        <w:t xml:space="preserve">ant children to feel confident to report abuse, knowing that their concerns will be treated seriously and that they will be supported and kept safe. </w:t>
      </w:r>
      <w:r w:rsidR="00CC7645" w:rsidRPr="00835229">
        <w:rPr>
          <w:rFonts w:ascii="Arial" w:hAnsi="Arial" w:cs="Arial"/>
          <w:sz w:val="22"/>
          <w:szCs w:val="22"/>
          <w:lang w:val="en-GB"/>
        </w:rPr>
        <w:t xml:space="preserve">The </w:t>
      </w:r>
      <w:r w:rsidRPr="00835229">
        <w:rPr>
          <w:rFonts w:ascii="Arial" w:hAnsi="Arial" w:cs="Arial"/>
          <w:sz w:val="22"/>
          <w:szCs w:val="22"/>
          <w:lang w:val="en-GB"/>
        </w:rPr>
        <w:t xml:space="preserve">Headteacher </w:t>
      </w:r>
      <w:r w:rsidR="00CC7645" w:rsidRPr="00835229">
        <w:rPr>
          <w:rFonts w:ascii="Arial" w:hAnsi="Arial" w:cs="Arial"/>
          <w:sz w:val="22"/>
          <w:szCs w:val="22"/>
          <w:lang w:val="en-GB"/>
        </w:rPr>
        <w:t>will ensure reporting systems are well promoted, easily understood and easily accessible. Children who report child-on-child abuse will be reassured that they are not creating a problem and will not be made to feel ashamed for sharing a concern.</w:t>
      </w:r>
    </w:p>
    <w:p w14:paraId="18B84A1C" w14:textId="77777777" w:rsidR="00304685" w:rsidRPr="00835229" w:rsidRDefault="00304685" w:rsidP="005C28E6">
      <w:pPr>
        <w:pStyle w:val="ListParagraph"/>
        <w:ind w:left="0"/>
        <w:rPr>
          <w:rFonts w:ascii="Arial" w:hAnsi="Arial" w:cs="Arial"/>
          <w:sz w:val="22"/>
          <w:szCs w:val="22"/>
        </w:rPr>
      </w:pPr>
    </w:p>
    <w:p w14:paraId="031C8CD2" w14:textId="5375A667" w:rsidR="00645685" w:rsidRPr="00835229" w:rsidRDefault="00835229" w:rsidP="00C40379">
      <w:pPr>
        <w:rPr>
          <w:rFonts w:ascii="Arial" w:hAnsi="Arial" w:cs="Arial"/>
          <w:sz w:val="22"/>
          <w:szCs w:val="22"/>
          <w:lang w:val="en-GB"/>
        </w:rPr>
      </w:pPr>
      <w:r w:rsidRPr="00835229">
        <w:rPr>
          <w:rFonts w:ascii="Arial" w:hAnsi="Arial" w:cs="Arial"/>
          <w:sz w:val="22"/>
          <w:szCs w:val="22"/>
        </w:rPr>
        <w:t>We r</w:t>
      </w:r>
      <w:r w:rsidR="009C2994" w:rsidRPr="00835229">
        <w:rPr>
          <w:rFonts w:ascii="Arial" w:hAnsi="Arial" w:cs="Arial"/>
          <w:sz w:val="22"/>
          <w:szCs w:val="22"/>
        </w:rPr>
        <w:t>ecognise that child-on-child abuse is a safeguarding issue for all children involved</w:t>
      </w:r>
      <w:r w:rsidR="00874853" w:rsidRPr="00835229">
        <w:rPr>
          <w:rFonts w:ascii="Arial" w:hAnsi="Arial" w:cs="Arial"/>
          <w:sz w:val="22"/>
          <w:szCs w:val="22"/>
        </w:rPr>
        <w:t xml:space="preserve">. </w:t>
      </w:r>
      <w:r w:rsidR="009C2994" w:rsidRPr="00835229">
        <w:rPr>
          <w:rFonts w:ascii="Arial" w:hAnsi="Arial" w:cs="Arial"/>
          <w:sz w:val="22"/>
          <w:szCs w:val="22"/>
        </w:rPr>
        <w:t xml:space="preserve"> We will consider the </w:t>
      </w:r>
      <w:r w:rsidR="008B279E" w:rsidRPr="00835229">
        <w:rPr>
          <w:rFonts w:ascii="Arial" w:hAnsi="Arial" w:cs="Arial"/>
          <w:sz w:val="22"/>
          <w:szCs w:val="22"/>
        </w:rPr>
        <w:t>safety, welfare and support needs</w:t>
      </w:r>
      <w:r w:rsidR="009C2994" w:rsidRPr="00835229">
        <w:rPr>
          <w:rFonts w:ascii="Arial" w:hAnsi="Arial" w:cs="Arial"/>
          <w:sz w:val="22"/>
          <w:szCs w:val="22"/>
        </w:rPr>
        <w:t xml:space="preserve"> of the child who has </w:t>
      </w:r>
      <w:r w:rsidR="006A5938" w:rsidRPr="00835229">
        <w:rPr>
          <w:rFonts w:ascii="Arial" w:hAnsi="Arial" w:cs="Arial"/>
          <w:sz w:val="22"/>
          <w:szCs w:val="22"/>
        </w:rPr>
        <w:t>experienced harm</w:t>
      </w:r>
      <w:r w:rsidR="009C2994" w:rsidRPr="00835229">
        <w:rPr>
          <w:rFonts w:ascii="Arial" w:hAnsi="Arial" w:cs="Arial"/>
          <w:sz w:val="22"/>
          <w:szCs w:val="22"/>
        </w:rPr>
        <w:t xml:space="preserve">, </w:t>
      </w:r>
      <w:r w:rsidR="006A5938" w:rsidRPr="00835229">
        <w:rPr>
          <w:rFonts w:ascii="Arial" w:hAnsi="Arial" w:cs="Arial"/>
          <w:sz w:val="22"/>
          <w:szCs w:val="22"/>
          <w:lang w:val="en-GB"/>
        </w:rPr>
        <w:t>any other affected children, and the child alleged to have caused harm.</w:t>
      </w:r>
    </w:p>
    <w:p w14:paraId="79530DE8" w14:textId="77777777" w:rsidR="00645685" w:rsidRDefault="00645685" w:rsidP="005C28E6">
      <w:pPr>
        <w:pStyle w:val="ListParagraph"/>
        <w:rPr>
          <w:rFonts w:ascii="Arial" w:hAnsi="Arial" w:cs="Arial"/>
          <w:sz w:val="22"/>
          <w:szCs w:val="22"/>
          <w:highlight w:val="yellow"/>
          <w:lang w:val="en-GB"/>
        </w:rPr>
      </w:pPr>
    </w:p>
    <w:p w14:paraId="15736467" w14:textId="34F706E1" w:rsidR="00BB6457" w:rsidRPr="00835229" w:rsidRDefault="00304685" w:rsidP="00C40379">
      <w:pPr>
        <w:rPr>
          <w:rFonts w:ascii="Arial" w:hAnsi="Arial" w:cs="Arial"/>
          <w:sz w:val="22"/>
          <w:szCs w:val="22"/>
          <w:lang w:val="en-GB"/>
        </w:rPr>
      </w:pPr>
      <w:r w:rsidRPr="00835229">
        <w:rPr>
          <w:rFonts w:ascii="Arial" w:hAnsi="Arial" w:cs="Arial"/>
          <w:sz w:val="22"/>
          <w:szCs w:val="22"/>
          <w:lang w:val="en-GB"/>
        </w:rPr>
        <w:t xml:space="preserve">Any concerns or allegations relating to child-on-child abuse, whether on-site, off-site or online, will be recorded and reported to the DSL in line with this policy. </w:t>
      </w:r>
    </w:p>
    <w:p w14:paraId="64FCFFB3" w14:textId="68146320" w:rsidR="00F21BC9" w:rsidRPr="00835229" w:rsidRDefault="00304685" w:rsidP="009813BE">
      <w:pPr>
        <w:numPr>
          <w:ilvl w:val="1"/>
          <w:numId w:val="69"/>
        </w:numPr>
        <w:rPr>
          <w:rFonts w:ascii="Arial" w:hAnsi="Arial" w:cs="Arial"/>
          <w:sz w:val="22"/>
          <w:szCs w:val="22"/>
          <w:lang w:val="en-GB"/>
        </w:rPr>
      </w:pPr>
      <w:r w:rsidRPr="00835229">
        <w:rPr>
          <w:rFonts w:ascii="Arial" w:hAnsi="Arial" w:cs="Arial"/>
          <w:sz w:val="22"/>
          <w:szCs w:val="22"/>
          <w:lang w:val="en-GB"/>
        </w:rPr>
        <w:t>The DSL will consider the concern in line with relevant</w:t>
      </w:r>
      <w:r w:rsidR="00835229" w:rsidRPr="00835229">
        <w:rPr>
          <w:rFonts w:ascii="Arial" w:hAnsi="Arial" w:cs="Arial"/>
          <w:sz w:val="22"/>
          <w:szCs w:val="22"/>
          <w:lang w:val="en-GB"/>
        </w:rPr>
        <w:t xml:space="preserve"> </w:t>
      </w:r>
      <w:r w:rsidRPr="00835229">
        <w:rPr>
          <w:rFonts w:ascii="Arial" w:hAnsi="Arial" w:cs="Arial"/>
          <w:sz w:val="22"/>
          <w:szCs w:val="22"/>
          <w:lang w:val="en-GB"/>
        </w:rPr>
        <w:t>policies and procedures, including behaviour, anti-bullying</w:t>
      </w:r>
      <w:r w:rsidR="002A1077" w:rsidRPr="00835229">
        <w:rPr>
          <w:rFonts w:ascii="Arial" w:hAnsi="Arial" w:cs="Arial"/>
          <w:sz w:val="22"/>
          <w:szCs w:val="22"/>
          <w:lang w:val="en-GB"/>
        </w:rPr>
        <w:t xml:space="preserve"> and child protection</w:t>
      </w:r>
      <w:r w:rsidRPr="00835229">
        <w:rPr>
          <w:rFonts w:ascii="Arial" w:hAnsi="Arial" w:cs="Arial"/>
          <w:sz w:val="22"/>
          <w:szCs w:val="22"/>
          <w:lang w:val="en-GB"/>
        </w:rPr>
        <w:t xml:space="preserve"> </w:t>
      </w:r>
      <w:r w:rsidR="004C55B2" w:rsidRPr="00835229">
        <w:rPr>
          <w:rFonts w:ascii="Arial" w:hAnsi="Arial" w:cs="Arial"/>
          <w:sz w:val="22"/>
          <w:szCs w:val="22"/>
          <w:lang w:val="en-GB"/>
        </w:rPr>
        <w:t>procedures</w:t>
      </w:r>
      <w:r w:rsidRPr="00835229">
        <w:rPr>
          <w:rFonts w:ascii="Arial" w:hAnsi="Arial" w:cs="Arial"/>
          <w:sz w:val="22"/>
          <w:szCs w:val="22"/>
          <w:lang w:val="en-GB"/>
        </w:rPr>
        <w:t xml:space="preserve">. </w:t>
      </w:r>
    </w:p>
    <w:p w14:paraId="1C378B2A" w14:textId="7D15FD13" w:rsidR="00F21BC9" w:rsidRPr="00835229" w:rsidRDefault="00F21BC9" w:rsidP="009813BE">
      <w:pPr>
        <w:numPr>
          <w:ilvl w:val="1"/>
          <w:numId w:val="69"/>
        </w:numPr>
        <w:rPr>
          <w:rFonts w:ascii="Arial" w:hAnsi="Arial" w:cs="Arial"/>
          <w:sz w:val="22"/>
          <w:szCs w:val="22"/>
          <w:lang w:val="en-GB"/>
        </w:rPr>
      </w:pPr>
      <w:r w:rsidRPr="00835229">
        <w:rPr>
          <w:rFonts w:ascii="Arial" w:hAnsi="Arial" w:cs="Arial"/>
          <w:sz w:val="22"/>
          <w:szCs w:val="22"/>
          <w:lang w:val="en-GB"/>
        </w:rPr>
        <w:t>The DSL will consider the behaviour in context, including the child’s age and stage of development, any SEND or communication needs, trauma or abuse history, power imbalance, coercion, intent, frequency, escalation and the impact on others.</w:t>
      </w:r>
    </w:p>
    <w:p w14:paraId="78F50589" w14:textId="712BA334" w:rsidR="00BB6457" w:rsidRPr="00835229" w:rsidRDefault="00304685" w:rsidP="009813BE">
      <w:pPr>
        <w:numPr>
          <w:ilvl w:val="1"/>
          <w:numId w:val="69"/>
        </w:numPr>
        <w:rPr>
          <w:rFonts w:ascii="Arial" w:hAnsi="Arial" w:cs="Arial"/>
          <w:sz w:val="22"/>
          <w:szCs w:val="22"/>
          <w:lang w:val="en-GB"/>
        </w:rPr>
      </w:pPr>
      <w:r w:rsidRPr="00835229">
        <w:rPr>
          <w:rFonts w:ascii="Arial" w:hAnsi="Arial" w:cs="Arial"/>
          <w:sz w:val="22"/>
          <w:szCs w:val="22"/>
          <w:lang w:val="en-GB"/>
        </w:rPr>
        <w:t>Concerns will be responded to, and where appropriate investigated under relevant procedures, while recognising the need to engage with multi-agency processes where safeguarding or child protection concerns are identified.</w:t>
      </w:r>
    </w:p>
    <w:p w14:paraId="309C8A45" w14:textId="2BBDDCBA" w:rsidR="0096309A" w:rsidRPr="00835229" w:rsidRDefault="00645685" w:rsidP="009813BE">
      <w:pPr>
        <w:numPr>
          <w:ilvl w:val="1"/>
          <w:numId w:val="69"/>
        </w:numPr>
        <w:rPr>
          <w:rFonts w:ascii="Arial" w:hAnsi="Arial" w:cs="Arial"/>
          <w:sz w:val="22"/>
          <w:szCs w:val="22"/>
          <w:lang w:val="en-GB"/>
        </w:rPr>
      </w:pPr>
      <w:r w:rsidRPr="00835229">
        <w:rPr>
          <w:rFonts w:ascii="Arial" w:hAnsi="Arial" w:cs="Arial"/>
          <w:sz w:val="22"/>
          <w:szCs w:val="22"/>
          <w:lang w:val="en-GB"/>
        </w:rPr>
        <w:t>Where concerns involve harmful sexual behaviour, sexual harassment or sexual violence, DSL</w:t>
      </w:r>
      <w:r w:rsidR="00191B86" w:rsidRPr="00835229">
        <w:rPr>
          <w:rFonts w:ascii="Arial" w:hAnsi="Arial" w:cs="Arial"/>
          <w:sz w:val="22"/>
          <w:szCs w:val="22"/>
          <w:lang w:val="en-GB"/>
        </w:rPr>
        <w:t>s</w:t>
      </w:r>
      <w:r w:rsidRPr="00835229">
        <w:rPr>
          <w:rFonts w:ascii="Arial" w:hAnsi="Arial" w:cs="Arial"/>
          <w:sz w:val="22"/>
          <w:szCs w:val="22"/>
          <w:lang w:val="en-GB"/>
        </w:rPr>
        <w:t xml:space="preserve"> will respond in line with Part five of </w:t>
      </w:r>
      <w:hyperlink r:id="rId49" w:history="1">
        <w:r w:rsidRPr="00835229">
          <w:rPr>
            <w:rStyle w:val="Hyperlink"/>
            <w:rFonts w:ascii="Arial" w:hAnsi="Arial" w:cs="Arial"/>
            <w:sz w:val="22"/>
            <w:szCs w:val="22"/>
            <w:lang w:val="en-GB"/>
          </w:rPr>
          <w:t>KCSIE</w:t>
        </w:r>
      </w:hyperlink>
      <w:r w:rsidRPr="00835229">
        <w:rPr>
          <w:rFonts w:ascii="Arial" w:hAnsi="Arial" w:cs="Arial"/>
          <w:sz w:val="22"/>
          <w:szCs w:val="22"/>
          <w:lang w:val="en-GB"/>
        </w:rPr>
        <w:t xml:space="preserve">. </w:t>
      </w:r>
    </w:p>
    <w:p w14:paraId="26717002" w14:textId="56649B15" w:rsidR="00645685" w:rsidRPr="00835229" w:rsidRDefault="0096309A" w:rsidP="009813BE">
      <w:pPr>
        <w:numPr>
          <w:ilvl w:val="1"/>
          <w:numId w:val="69"/>
        </w:numPr>
        <w:rPr>
          <w:rFonts w:ascii="Arial" w:hAnsi="Arial" w:cs="Arial"/>
          <w:sz w:val="22"/>
          <w:szCs w:val="22"/>
          <w:lang w:val="en-GB"/>
        </w:rPr>
      </w:pPr>
      <w:r w:rsidRPr="00835229">
        <w:rPr>
          <w:rFonts w:ascii="Arial" w:hAnsi="Arial" w:cs="Arial"/>
          <w:sz w:val="22"/>
          <w:szCs w:val="22"/>
          <w:lang w:val="en-GB"/>
        </w:rPr>
        <w:t>R</w:t>
      </w:r>
      <w:r w:rsidR="00645685" w:rsidRPr="00835229">
        <w:rPr>
          <w:rFonts w:ascii="Arial" w:hAnsi="Arial" w:cs="Arial"/>
          <w:sz w:val="22"/>
          <w:szCs w:val="22"/>
          <w:lang w:val="en-GB"/>
        </w:rPr>
        <w:t>esponse</w:t>
      </w:r>
      <w:r w:rsidRPr="00835229">
        <w:rPr>
          <w:rFonts w:ascii="Arial" w:hAnsi="Arial" w:cs="Arial"/>
          <w:sz w:val="22"/>
          <w:szCs w:val="22"/>
          <w:lang w:val="en-GB"/>
        </w:rPr>
        <w:t>s</w:t>
      </w:r>
      <w:r w:rsidR="00645685" w:rsidRPr="00835229">
        <w:rPr>
          <w:rFonts w:ascii="Arial" w:hAnsi="Arial" w:cs="Arial"/>
          <w:sz w:val="22"/>
          <w:szCs w:val="22"/>
          <w:lang w:val="en-GB"/>
        </w:rPr>
        <w:t xml:space="preserve"> will </w:t>
      </w:r>
      <w:r w:rsidRPr="00835229">
        <w:rPr>
          <w:rFonts w:ascii="Arial" w:hAnsi="Arial" w:cs="Arial"/>
          <w:sz w:val="22"/>
          <w:szCs w:val="22"/>
          <w:lang w:val="en-GB"/>
        </w:rPr>
        <w:t xml:space="preserve">always </w:t>
      </w:r>
      <w:r w:rsidR="00645685" w:rsidRPr="00835229">
        <w:rPr>
          <w:rFonts w:ascii="Arial" w:hAnsi="Arial" w:cs="Arial"/>
          <w:sz w:val="22"/>
          <w:szCs w:val="22"/>
          <w:lang w:val="en-GB"/>
        </w:rPr>
        <w:t>be child-centred, proportionate and based on the circumstances of the case.</w:t>
      </w:r>
    </w:p>
    <w:p w14:paraId="6F7143AB" w14:textId="77777777" w:rsidR="00AE6D47" w:rsidRPr="00835229" w:rsidRDefault="00AE6D47" w:rsidP="005C28E6">
      <w:pPr>
        <w:ind w:left="1440"/>
        <w:rPr>
          <w:rFonts w:ascii="Arial" w:hAnsi="Arial" w:cs="Arial"/>
          <w:sz w:val="22"/>
          <w:szCs w:val="22"/>
          <w:lang w:val="en-GB"/>
        </w:rPr>
      </w:pPr>
    </w:p>
    <w:p w14:paraId="19475FD6" w14:textId="0D52B505" w:rsidR="00FF370C" w:rsidRPr="00835229" w:rsidRDefault="00645685" w:rsidP="00C40379">
      <w:pPr>
        <w:rPr>
          <w:rFonts w:ascii="Arial" w:hAnsi="Arial" w:cs="Arial"/>
          <w:sz w:val="22"/>
          <w:szCs w:val="22"/>
          <w:lang w:val="en-GB"/>
        </w:rPr>
      </w:pPr>
      <w:r w:rsidRPr="00835229">
        <w:rPr>
          <w:rFonts w:ascii="Arial" w:hAnsi="Arial" w:cs="Arial"/>
          <w:sz w:val="22"/>
          <w:szCs w:val="22"/>
          <w:lang w:val="en-GB"/>
        </w:rPr>
        <w:t xml:space="preserve">When a concern of child-on-child abuse is reported, a </w:t>
      </w:r>
      <w:r w:rsidR="00FF370C" w:rsidRPr="00835229">
        <w:rPr>
          <w:rFonts w:ascii="Arial" w:hAnsi="Arial" w:cs="Arial"/>
          <w:sz w:val="22"/>
          <w:szCs w:val="22"/>
          <w:lang w:val="en-GB"/>
        </w:rPr>
        <w:t>DSL will consider whether an immediate risk and needs assessment is required. This will be considered on a case-by-case basis and may include:</w:t>
      </w:r>
    </w:p>
    <w:p w14:paraId="215CD0CA" w14:textId="77777777" w:rsidR="00FF370C" w:rsidRPr="00C40379" w:rsidRDefault="00FF370C" w:rsidP="009813BE">
      <w:pPr>
        <w:pStyle w:val="ListParagraph"/>
        <w:numPr>
          <w:ilvl w:val="0"/>
          <w:numId w:val="70"/>
        </w:numPr>
        <w:rPr>
          <w:rFonts w:ascii="Arial" w:hAnsi="Arial" w:cs="Arial"/>
          <w:sz w:val="22"/>
          <w:szCs w:val="22"/>
          <w:lang w:val="en-GB"/>
        </w:rPr>
      </w:pPr>
      <w:r w:rsidRPr="00C40379">
        <w:rPr>
          <w:rFonts w:ascii="Arial" w:hAnsi="Arial" w:cs="Arial"/>
          <w:sz w:val="22"/>
          <w:szCs w:val="22"/>
          <w:lang w:val="en-GB"/>
        </w:rPr>
        <w:t>the wishes and feelings of the child who has been harmed</w:t>
      </w:r>
    </w:p>
    <w:p w14:paraId="7FDA09C0" w14:textId="77777777" w:rsidR="00FF370C" w:rsidRPr="00C40379" w:rsidRDefault="00FF370C" w:rsidP="009813BE">
      <w:pPr>
        <w:pStyle w:val="ListParagraph"/>
        <w:numPr>
          <w:ilvl w:val="0"/>
          <w:numId w:val="70"/>
        </w:numPr>
        <w:rPr>
          <w:rFonts w:ascii="Arial" w:hAnsi="Arial" w:cs="Arial"/>
          <w:sz w:val="22"/>
          <w:szCs w:val="22"/>
          <w:lang w:val="en-GB"/>
        </w:rPr>
      </w:pPr>
      <w:r w:rsidRPr="00C40379">
        <w:rPr>
          <w:rFonts w:ascii="Arial" w:hAnsi="Arial" w:cs="Arial"/>
          <w:sz w:val="22"/>
          <w:szCs w:val="22"/>
          <w:lang w:val="en-GB"/>
        </w:rPr>
        <w:t>the nature of the concern or alleged incident</w:t>
      </w:r>
    </w:p>
    <w:p w14:paraId="116B2CCA" w14:textId="77777777" w:rsidR="00FF370C" w:rsidRPr="00C40379" w:rsidRDefault="00FF370C" w:rsidP="009813BE">
      <w:pPr>
        <w:pStyle w:val="ListParagraph"/>
        <w:numPr>
          <w:ilvl w:val="0"/>
          <w:numId w:val="70"/>
        </w:numPr>
        <w:rPr>
          <w:rFonts w:ascii="Arial" w:hAnsi="Arial" w:cs="Arial"/>
          <w:sz w:val="22"/>
          <w:szCs w:val="22"/>
          <w:lang w:val="en-GB"/>
        </w:rPr>
      </w:pPr>
      <w:r w:rsidRPr="00C40379">
        <w:rPr>
          <w:rFonts w:ascii="Arial" w:hAnsi="Arial" w:cs="Arial"/>
          <w:sz w:val="22"/>
          <w:szCs w:val="22"/>
          <w:lang w:val="en-GB"/>
        </w:rPr>
        <w:t>whether a crime may have been committed</w:t>
      </w:r>
    </w:p>
    <w:p w14:paraId="2A79AE5F" w14:textId="77777777" w:rsidR="00FF370C" w:rsidRPr="00C40379" w:rsidRDefault="00FF370C" w:rsidP="009813BE">
      <w:pPr>
        <w:pStyle w:val="ListParagraph"/>
        <w:numPr>
          <w:ilvl w:val="0"/>
          <w:numId w:val="70"/>
        </w:numPr>
        <w:rPr>
          <w:rFonts w:ascii="Arial" w:hAnsi="Arial" w:cs="Arial"/>
          <w:sz w:val="22"/>
          <w:szCs w:val="22"/>
          <w:lang w:val="en-GB"/>
        </w:rPr>
      </w:pPr>
      <w:r w:rsidRPr="00C40379">
        <w:rPr>
          <w:rFonts w:ascii="Arial" w:hAnsi="Arial" w:cs="Arial"/>
          <w:sz w:val="22"/>
          <w:szCs w:val="22"/>
          <w:lang w:val="en-GB"/>
        </w:rPr>
        <w:t>whether harmful sexual behaviour may have been displayed</w:t>
      </w:r>
    </w:p>
    <w:p w14:paraId="47A794E9" w14:textId="77777777" w:rsidR="00FF370C" w:rsidRPr="00C40379" w:rsidRDefault="00FF370C" w:rsidP="009813BE">
      <w:pPr>
        <w:pStyle w:val="ListParagraph"/>
        <w:numPr>
          <w:ilvl w:val="0"/>
          <w:numId w:val="70"/>
        </w:numPr>
        <w:rPr>
          <w:rFonts w:ascii="Arial" w:hAnsi="Arial" w:cs="Arial"/>
          <w:sz w:val="22"/>
          <w:szCs w:val="22"/>
          <w:lang w:val="en-GB"/>
        </w:rPr>
      </w:pPr>
      <w:r w:rsidRPr="00C40379">
        <w:rPr>
          <w:rFonts w:ascii="Arial" w:hAnsi="Arial" w:cs="Arial"/>
          <w:sz w:val="22"/>
          <w:szCs w:val="22"/>
          <w:lang w:val="en-GB"/>
        </w:rPr>
        <w:t>the ages and developmental stages of the children involved</w:t>
      </w:r>
    </w:p>
    <w:p w14:paraId="51F2409D" w14:textId="77777777" w:rsidR="00FF370C" w:rsidRPr="00C40379" w:rsidRDefault="00FF370C" w:rsidP="009813BE">
      <w:pPr>
        <w:pStyle w:val="ListParagraph"/>
        <w:numPr>
          <w:ilvl w:val="0"/>
          <w:numId w:val="70"/>
        </w:numPr>
        <w:rPr>
          <w:rFonts w:ascii="Arial" w:hAnsi="Arial" w:cs="Arial"/>
          <w:sz w:val="22"/>
          <w:szCs w:val="22"/>
          <w:lang w:val="en-GB"/>
        </w:rPr>
      </w:pPr>
      <w:r w:rsidRPr="00C40379">
        <w:rPr>
          <w:rFonts w:ascii="Arial" w:hAnsi="Arial" w:cs="Arial"/>
          <w:sz w:val="22"/>
          <w:szCs w:val="22"/>
          <w:lang w:val="en-GB"/>
        </w:rPr>
        <w:t>any power imbalance, coercion, intimidation or exploitation</w:t>
      </w:r>
    </w:p>
    <w:p w14:paraId="3395EA37" w14:textId="77777777" w:rsidR="00FF370C" w:rsidRPr="00C40379" w:rsidRDefault="00FF370C" w:rsidP="009813BE">
      <w:pPr>
        <w:pStyle w:val="ListParagraph"/>
        <w:numPr>
          <w:ilvl w:val="0"/>
          <w:numId w:val="70"/>
        </w:numPr>
        <w:rPr>
          <w:rFonts w:ascii="Arial" w:hAnsi="Arial" w:cs="Arial"/>
          <w:sz w:val="22"/>
          <w:szCs w:val="22"/>
          <w:lang w:val="en-GB"/>
        </w:rPr>
      </w:pPr>
      <w:r w:rsidRPr="00C40379">
        <w:rPr>
          <w:rFonts w:ascii="Arial" w:hAnsi="Arial" w:cs="Arial"/>
          <w:sz w:val="22"/>
          <w:szCs w:val="22"/>
          <w:lang w:val="en-GB"/>
        </w:rPr>
        <w:t>whether the concern appears to be a one-off incident or part of a pattern of behaviour</w:t>
      </w:r>
    </w:p>
    <w:p w14:paraId="4E97429C" w14:textId="77777777" w:rsidR="00FF370C" w:rsidRPr="00C40379" w:rsidRDefault="00FF370C" w:rsidP="009813BE">
      <w:pPr>
        <w:pStyle w:val="ListParagraph"/>
        <w:numPr>
          <w:ilvl w:val="0"/>
          <w:numId w:val="70"/>
        </w:numPr>
        <w:rPr>
          <w:rFonts w:ascii="Arial" w:hAnsi="Arial" w:cs="Arial"/>
          <w:sz w:val="22"/>
          <w:szCs w:val="22"/>
          <w:lang w:val="en-GB"/>
        </w:rPr>
      </w:pPr>
      <w:r w:rsidRPr="00C40379">
        <w:rPr>
          <w:rFonts w:ascii="Arial" w:hAnsi="Arial" w:cs="Arial"/>
          <w:sz w:val="22"/>
          <w:szCs w:val="22"/>
          <w:lang w:val="en-GB"/>
        </w:rPr>
        <w:t>any vulnerability, SEND or additional needs affecting the children involved</w:t>
      </w:r>
    </w:p>
    <w:p w14:paraId="4D4381C5" w14:textId="31D64972" w:rsidR="00FF370C" w:rsidRPr="00C40379" w:rsidRDefault="00FF370C" w:rsidP="009813BE">
      <w:pPr>
        <w:pStyle w:val="ListParagraph"/>
        <w:numPr>
          <w:ilvl w:val="0"/>
          <w:numId w:val="70"/>
        </w:numPr>
        <w:rPr>
          <w:rFonts w:ascii="Arial" w:hAnsi="Arial" w:cs="Arial"/>
          <w:sz w:val="22"/>
          <w:szCs w:val="22"/>
          <w:lang w:val="en-GB"/>
        </w:rPr>
      </w:pPr>
      <w:r w:rsidRPr="00C40379">
        <w:rPr>
          <w:rFonts w:ascii="Arial" w:hAnsi="Arial" w:cs="Arial"/>
          <w:sz w:val="22"/>
          <w:szCs w:val="22"/>
          <w:lang w:val="en-GB"/>
        </w:rPr>
        <w:t>any online elements or wider contextual factors</w:t>
      </w:r>
    </w:p>
    <w:p w14:paraId="013FBB03" w14:textId="45845D12" w:rsidR="00FF370C" w:rsidRPr="00C40379" w:rsidRDefault="00FF370C" w:rsidP="009813BE">
      <w:pPr>
        <w:pStyle w:val="ListParagraph"/>
        <w:numPr>
          <w:ilvl w:val="0"/>
          <w:numId w:val="70"/>
        </w:numPr>
        <w:rPr>
          <w:rFonts w:ascii="Arial" w:hAnsi="Arial" w:cs="Arial"/>
          <w:color w:val="0057B9"/>
          <w:sz w:val="22"/>
          <w:szCs w:val="22"/>
          <w:lang w:val="en-GB"/>
        </w:rPr>
      </w:pPr>
      <w:r w:rsidRPr="00C40379">
        <w:rPr>
          <w:rFonts w:ascii="Arial" w:hAnsi="Arial" w:cs="Arial"/>
          <w:sz w:val="22"/>
          <w:szCs w:val="22"/>
          <w:lang w:val="en-GB"/>
        </w:rPr>
        <w:t xml:space="preserve">any ongoing risks to the child who has been harmed, other children, staff or the wider </w:t>
      </w:r>
      <w:r w:rsidR="00835229" w:rsidRPr="00C40379">
        <w:rPr>
          <w:rFonts w:ascii="Arial" w:hAnsi="Arial" w:cs="Arial"/>
          <w:sz w:val="22"/>
          <w:szCs w:val="22"/>
          <w:lang w:val="en-GB"/>
        </w:rPr>
        <w:t xml:space="preserve">school </w:t>
      </w:r>
      <w:r w:rsidRPr="00C40379">
        <w:rPr>
          <w:rFonts w:ascii="Arial" w:hAnsi="Arial" w:cs="Arial"/>
          <w:sz w:val="22"/>
          <w:szCs w:val="22"/>
          <w:lang w:val="en-GB"/>
        </w:rPr>
        <w:t>community</w:t>
      </w:r>
    </w:p>
    <w:p w14:paraId="4E821E41" w14:textId="0856D9F3" w:rsidR="00FF370C" w:rsidRPr="00C40379" w:rsidRDefault="00FF370C" w:rsidP="009813BE">
      <w:pPr>
        <w:pStyle w:val="ListParagraph"/>
        <w:numPr>
          <w:ilvl w:val="0"/>
          <w:numId w:val="70"/>
        </w:numPr>
        <w:rPr>
          <w:rFonts w:ascii="Arial" w:hAnsi="Arial" w:cs="Arial"/>
          <w:sz w:val="22"/>
          <w:szCs w:val="22"/>
          <w:lang w:val="en-GB"/>
        </w:rPr>
      </w:pPr>
      <w:r w:rsidRPr="00C40379">
        <w:rPr>
          <w:rFonts w:ascii="Arial" w:hAnsi="Arial" w:cs="Arial"/>
          <w:sz w:val="22"/>
          <w:szCs w:val="22"/>
          <w:lang w:val="en-GB"/>
        </w:rPr>
        <w:t>whether the concern links to other safeguarding issues, such as child sexual exploitation, child criminal exploitation, serious violence or abuse within intimate personal relationships between children.</w:t>
      </w:r>
    </w:p>
    <w:p w14:paraId="2C8EA985" w14:textId="77777777" w:rsidR="00FF370C" w:rsidRPr="00835229" w:rsidRDefault="00FF370C" w:rsidP="005C28E6">
      <w:pPr>
        <w:rPr>
          <w:rFonts w:ascii="Arial" w:hAnsi="Arial" w:cs="Arial"/>
          <w:sz w:val="22"/>
          <w:szCs w:val="22"/>
          <w:lang w:val="en-GB"/>
        </w:rPr>
      </w:pPr>
    </w:p>
    <w:p w14:paraId="5DE12D13" w14:textId="214F4EC4" w:rsidR="00F83105" w:rsidRPr="00835229" w:rsidRDefault="00F83105" w:rsidP="00C40379">
      <w:pPr>
        <w:rPr>
          <w:rFonts w:ascii="Arial" w:hAnsi="Arial" w:cs="Arial"/>
          <w:sz w:val="22"/>
          <w:szCs w:val="22"/>
          <w:lang w:val="en-GB"/>
        </w:rPr>
      </w:pPr>
      <w:r w:rsidRPr="00835229">
        <w:rPr>
          <w:rFonts w:ascii="Arial" w:hAnsi="Arial" w:cs="Arial"/>
          <w:sz w:val="22"/>
          <w:szCs w:val="22"/>
          <w:lang w:val="en-GB"/>
        </w:rPr>
        <w:t>The risk and needs assessment, where completed, will be recorded and kept under review. Actions will be taken to protect and support all children involved and to address any wider safeguarding risks within th</w:t>
      </w:r>
      <w:r w:rsidR="00835229" w:rsidRPr="00835229">
        <w:rPr>
          <w:rFonts w:ascii="Arial" w:hAnsi="Arial" w:cs="Arial"/>
          <w:sz w:val="22"/>
          <w:szCs w:val="22"/>
          <w:lang w:val="en-GB"/>
        </w:rPr>
        <w:t xml:space="preserve">e school </w:t>
      </w:r>
      <w:r w:rsidRPr="00835229">
        <w:rPr>
          <w:rFonts w:ascii="Arial" w:hAnsi="Arial" w:cs="Arial"/>
          <w:sz w:val="22"/>
          <w:szCs w:val="22"/>
          <w:lang w:val="en-GB"/>
        </w:rPr>
        <w:t>environment.</w:t>
      </w:r>
    </w:p>
    <w:p w14:paraId="3EE53C2E" w14:textId="77777777" w:rsidR="00AE6D47" w:rsidRPr="00835229" w:rsidRDefault="00AE6D47" w:rsidP="005C28E6">
      <w:pPr>
        <w:ind w:left="720"/>
        <w:rPr>
          <w:rFonts w:ascii="Arial" w:hAnsi="Arial" w:cs="Arial"/>
          <w:sz w:val="22"/>
          <w:szCs w:val="22"/>
          <w:lang w:val="en-GB"/>
        </w:rPr>
      </w:pPr>
    </w:p>
    <w:p w14:paraId="4CA55B29" w14:textId="7A2F02B8" w:rsidR="00AE6D47" w:rsidRPr="00835229" w:rsidRDefault="00835229" w:rsidP="00C40379">
      <w:pPr>
        <w:rPr>
          <w:rFonts w:ascii="Arial" w:hAnsi="Arial" w:cs="Arial"/>
          <w:sz w:val="22"/>
          <w:szCs w:val="22"/>
          <w:lang w:val="en-GB"/>
        </w:rPr>
      </w:pPr>
      <w:r w:rsidRPr="00835229">
        <w:rPr>
          <w:rFonts w:ascii="Arial" w:hAnsi="Arial" w:cs="Arial"/>
          <w:sz w:val="22"/>
          <w:szCs w:val="22"/>
          <w:lang w:val="en-GB"/>
        </w:rPr>
        <w:t xml:space="preserve">We </w:t>
      </w:r>
      <w:r w:rsidR="00AE6D47" w:rsidRPr="00835229">
        <w:rPr>
          <w:rFonts w:ascii="Arial" w:hAnsi="Arial" w:cs="Arial"/>
          <w:sz w:val="22"/>
          <w:szCs w:val="22"/>
          <w:lang w:val="en-GB"/>
        </w:rPr>
        <w:t xml:space="preserve">will take appropriate safeguarding, pastoral and/or behaviour-related action in response to child-on-child abuse. However, where the concern indicates that a child may require Family Help, statutory support or protection, a DSL will make a Request for Support via the </w:t>
      </w:r>
      <w:hyperlink r:id="rId50" w:history="1">
        <w:r w:rsidR="00432A66" w:rsidRPr="00835229">
          <w:rPr>
            <w:rStyle w:val="Hyperlink"/>
            <w:rFonts w:ascii="Arial" w:hAnsi="Arial" w:cs="Arial"/>
            <w:sz w:val="22"/>
          </w:rPr>
          <w:t>Kent Children’s Services Portal</w:t>
        </w:r>
      </w:hyperlink>
      <w:r w:rsidR="00AE6D47" w:rsidRPr="00835229">
        <w:rPr>
          <w:rFonts w:ascii="Arial" w:hAnsi="Arial" w:cs="Arial"/>
          <w:sz w:val="22"/>
          <w:szCs w:val="22"/>
          <w:lang w:val="en-GB"/>
        </w:rPr>
        <w:t xml:space="preserve">, in line with the </w:t>
      </w:r>
      <w:hyperlink r:id="rId51" w:history="1">
        <w:r w:rsidR="00432A66" w:rsidRPr="00835229">
          <w:rPr>
            <w:rStyle w:val="Hyperlink"/>
            <w:rFonts w:ascii="Arial" w:hAnsi="Arial" w:cs="Arial"/>
            <w:sz w:val="22"/>
            <w:szCs w:val="22"/>
            <w:lang w:val="en-GB"/>
          </w:rPr>
          <w:t>Kent Support Levels Guidance</w:t>
        </w:r>
      </w:hyperlink>
      <w:r w:rsidR="00AE6D47" w:rsidRPr="00835229">
        <w:rPr>
          <w:rFonts w:ascii="Arial" w:hAnsi="Arial" w:cs="Arial"/>
          <w:sz w:val="22"/>
          <w:szCs w:val="22"/>
          <w:lang w:val="en-GB"/>
        </w:rPr>
        <w:t xml:space="preserve"> and KSCMP procedures.</w:t>
      </w:r>
    </w:p>
    <w:p w14:paraId="31E8EBCD" w14:textId="77777777" w:rsidR="00592BB7" w:rsidRPr="00835229" w:rsidRDefault="00592BB7" w:rsidP="005C28E6">
      <w:pPr>
        <w:rPr>
          <w:rFonts w:ascii="Arial" w:hAnsi="Arial" w:cs="Arial"/>
          <w:sz w:val="22"/>
          <w:szCs w:val="22"/>
          <w:lang w:val="en-GB"/>
        </w:rPr>
      </w:pPr>
    </w:p>
    <w:p w14:paraId="564CB4A9" w14:textId="25018CD9" w:rsidR="00825E1A" w:rsidRPr="00835229" w:rsidRDefault="00592BB7" w:rsidP="00C40379">
      <w:pPr>
        <w:rPr>
          <w:rFonts w:ascii="Arial" w:hAnsi="Arial" w:cs="Arial"/>
          <w:sz w:val="22"/>
          <w:szCs w:val="22"/>
          <w:lang w:val="en-GB"/>
        </w:rPr>
      </w:pPr>
      <w:r w:rsidRPr="00835229">
        <w:rPr>
          <w:rFonts w:ascii="Arial" w:hAnsi="Arial" w:cs="Arial"/>
          <w:sz w:val="22"/>
          <w:szCs w:val="22"/>
          <w:lang w:val="en-GB"/>
        </w:rPr>
        <w:t>Th</w:t>
      </w:r>
      <w:r w:rsidR="00835229" w:rsidRPr="00835229">
        <w:rPr>
          <w:rFonts w:ascii="Arial" w:hAnsi="Arial" w:cs="Arial"/>
          <w:sz w:val="22"/>
          <w:szCs w:val="22"/>
          <w:lang w:val="en-GB"/>
        </w:rPr>
        <w:t xml:space="preserve">e school </w:t>
      </w:r>
      <w:r w:rsidR="006E1B76" w:rsidRPr="00835229">
        <w:rPr>
          <w:rFonts w:ascii="Arial" w:hAnsi="Arial" w:cs="Arial"/>
          <w:sz w:val="22"/>
          <w:szCs w:val="22"/>
          <w:lang w:val="en-GB"/>
        </w:rPr>
        <w:t xml:space="preserve">will </w:t>
      </w:r>
      <w:r w:rsidR="00AE6D47" w:rsidRPr="00835229">
        <w:rPr>
          <w:rFonts w:ascii="Arial" w:hAnsi="Arial" w:cs="Arial"/>
          <w:sz w:val="22"/>
          <w:szCs w:val="22"/>
          <w:lang w:val="en-GB"/>
        </w:rPr>
        <w:t>normally</w:t>
      </w:r>
      <w:r w:rsidR="006E1B76" w:rsidRPr="00835229">
        <w:rPr>
          <w:rFonts w:ascii="Arial" w:hAnsi="Arial" w:cs="Arial"/>
          <w:sz w:val="22"/>
          <w:szCs w:val="22"/>
          <w:lang w:val="en-GB"/>
        </w:rPr>
        <w:t xml:space="preserve"> inform</w:t>
      </w:r>
      <w:r w:rsidRPr="00835229">
        <w:rPr>
          <w:rFonts w:ascii="Arial" w:hAnsi="Arial" w:cs="Arial"/>
          <w:sz w:val="22"/>
          <w:szCs w:val="22"/>
          <w:lang w:val="en-GB"/>
        </w:rPr>
        <w:t xml:space="preserve"> parents/carers of the children involved</w:t>
      </w:r>
      <w:r w:rsidR="006E1B76" w:rsidRPr="00835229">
        <w:rPr>
          <w:rFonts w:ascii="Arial" w:hAnsi="Arial" w:cs="Arial"/>
          <w:sz w:val="22"/>
          <w:szCs w:val="22"/>
          <w:lang w:val="en-GB"/>
        </w:rPr>
        <w:t xml:space="preserve"> in child-on-child abuse</w:t>
      </w:r>
      <w:r w:rsidRPr="00835229">
        <w:rPr>
          <w:rFonts w:ascii="Arial" w:hAnsi="Arial" w:cs="Arial"/>
          <w:sz w:val="22"/>
          <w:szCs w:val="22"/>
          <w:lang w:val="en-GB"/>
        </w:rPr>
        <w:t xml:space="preserve">, </w:t>
      </w:r>
      <w:r w:rsidR="00F2668B" w:rsidRPr="00835229">
        <w:rPr>
          <w:rFonts w:ascii="Arial" w:hAnsi="Arial" w:cs="Arial"/>
          <w:sz w:val="22"/>
          <w:szCs w:val="22"/>
          <w:lang w:val="en-GB"/>
        </w:rPr>
        <w:t>unless doing so would</w:t>
      </w:r>
      <w:r w:rsidRPr="00835229">
        <w:rPr>
          <w:rFonts w:ascii="Arial" w:hAnsi="Arial" w:cs="Arial"/>
          <w:sz w:val="22"/>
          <w:szCs w:val="22"/>
          <w:lang w:val="en-GB"/>
        </w:rPr>
        <w:t xml:space="preserve"> place a child at risk of harm, place another person at risk, prejudice the prevention or detection of crime, or undermine a police or statutory safeguarding response.</w:t>
      </w:r>
      <w:r w:rsidR="00825E1A" w:rsidRPr="00835229">
        <w:rPr>
          <w:rFonts w:ascii="Arial" w:hAnsi="Arial" w:cs="Arial"/>
          <w:sz w:val="22"/>
          <w:szCs w:val="22"/>
          <w:lang w:val="en-GB"/>
        </w:rPr>
        <w:t xml:space="preserve"> </w:t>
      </w:r>
    </w:p>
    <w:p w14:paraId="549AE96C" w14:textId="35B16D34" w:rsidR="00825E1A" w:rsidRPr="00835229" w:rsidRDefault="00825E1A" w:rsidP="009813BE">
      <w:pPr>
        <w:numPr>
          <w:ilvl w:val="1"/>
          <w:numId w:val="71"/>
        </w:numPr>
        <w:rPr>
          <w:rFonts w:ascii="Arial" w:hAnsi="Arial" w:cs="Arial"/>
          <w:sz w:val="22"/>
          <w:szCs w:val="22"/>
          <w:lang w:val="en-GB"/>
        </w:rPr>
      </w:pPr>
      <w:r w:rsidRPr="00835229">
        <w:rPr>
          <w:rFonts w:ascii="Arial" w:hAnsi="Arial" w:cs="Arial"/>
          <w:sz w:val="22"/>
          <w:szCs w:val="22"/>
          <w:lang w:val="en-GB"/>
        </w:rPr>
        <w:lastRenderedPageBreak/>
        <w:t>Information shared with parents/carers will be relevant to their own child and shared in line with safeguarding, confidentiality and data protection requirements. The</w:t>
      </w:r>
      <w:r w:rsidR="00835229" w:rsidRPr="00835229">
        <w:rPr>
          <w:rFonts w:ascii="Arial" w:hAnsi="Arial" w:cs="Arial"/>
          <w:sz w:val="22"/>
          <w:szCs w:val="22"/>
          <w:lang w:val="en-GB"/>
        </w:rPr>
        <w:t xml:space="preserve"> school </w:t>
      </w:r>
      <w:r w:rsidRPr="00835229">
        <w:rPr>
          <w:rFonts w:ascii="Arial" w:hAnsi="Arial" w:cs="Arial"/>
          <w:sz w:val="22"/>
          <w:szCs w:val="22"/>
          <w:lang w:val="en-GB"/>
        </w:rPr>
        <w:t>will not share confidential information about other children, including any safeguarding action, support or sanctions, unless there is a lawful and appropriate basis to do so.</w:t>
      </w:r>
    </w:p>
    <w:p w14:paraId="68BEE465" w14:textId="77777777" w:rsidR="00432A66" w:rsidRPr="00835229" w:rsidRDefault="00432A66" w:rsidP="005C28E6">
      <w:pPr>
        <w:ind w:left="1440"/>
        <w:rPr>
          <w:rFonts w:ascii="Arial" w:hAnsi="Arial" w:cs="Arial"/>
          <w:sz w:val="22"/>
          <w:szCs w:val="22"/>
          <w:lang w:val="en-GB"/>
        </w:rPr>
      </w:pPr>
    </w:p>
    <w:p w14:paraId="2A983ABE" w14:textId="7903EA0E" w:rsidR="00C60F5B" w:rsidRPr="00835229" w:rsidRDefault="00C60F5B" w:rsidP="00C40379">
      <w:pPr>
        <w:rPr>
          <w:rFonts w:ascii="Arial" w:hAnsi="Arial" w:cs="Arial"/>
          <w:sz w:val="22"/>
          <w:szCs w:val="22"/>
          <w:lang w:val="en-GB"/>
        </w:rPr>
      </w:pPr>
      <w:r w:rsidRPr="00835229">
        <w:rPr>
          <w:rFonts w:ascii="Arial" w:hAnsi="Arial" w:cs="Arial"/>
          <w:sz w:val="22"/>
          <w:szCs w:val="22"/>
          <w:lang w:val="en-GB"/>
        </w:rPr>
        <w:t>Child-on-child abuse is preventable</w:t>
      </w:r>
      <w:r w:rsidR="00192124" w:rsidRPr="00835229">
        <w:rPr>
          <w:rFonts w:ascii="Arial" w:hAnsi="Arial" w:cs="Arial"/>
          <w:sz w:val="22"/>
          <w:szCs w:val="22"/>
          <w:lang w:val="en-GB"/>
        </w:rPr>
        <w:t>. T</w:t>
      </w:r>
      <w:r w:rsidRPr="00835229">
        <w:rPr>
          <w:rFonts w:ascii="Arial" w:hAnsi="Arial" w:cs="Arial"/>
          <w:sz w:val="22"/>
          <w:szCs w:val="22"/>
          <w:lang w:val="en-GB"/>
        </w:rPr>
        <w:t>imely, evidence-based support can be key to preventing children from going on to commit abuse or violence.</w:t>
      </w:r>
      <w:r w:rsidR="00835229" w:rsidRPr="00835229">
        <w:rPr>
          <w:rFonts w:ascii="Arial" w:hAnsi="Arial" w:cs="Arial"/>
          <w:sz w:val="22"/>
          <w:szCs w:val="22"/>
          <w:lang w:val="en-GB"/>
        </w:rPr>
        <w:t xml:space="preserve"> We</w:t>
      </w:r>
      <w:r w:rsidRPr="00835229">
        <w:rPr>
          <w:rFonts w:ascii="Arial" w:hAnsi="Arial" w:cs="Arial"/>
          <w:color w:val="0057B9"/>
          <w:sz w:val="22"/>
          <w:szCs w:val="22"/>
          <w:lang w:val="en-GB"/>
        </w:rPr>
        <w:t xml:space="preserve"> </w:t>
      </w:r>
      <w:r w:rsidRPr="00835229">
        <w:rPr>
          <w:rFonts w:ascii="Arial" w:hAnsi="Arial" w:cs="Arial"/>
          <w:sz w:val="22"/>
          <w:szCs w:val="22"/>
          <w:lang w:val="en-GB"/>
        </w:rPr>
        <w:t>will work to minimise the risk of child-on-child abuse by creating a safe culture, promoting respectful relationships, providing appropriate curriculum opportunities, ensuring children know how to report concerns, and responding consistently to harmful behaviour.</w:t>
      </w:r>
    </w:p>
    <w:p w14:paraId="55B40232" w14:textId="34CEFE77" w:rsidR="00A978F7" w:rsidRPr="00677E8A" w:rsidRDefault="00677E8A" w:rsidP="009813BE">
      <w:pPr>
        <w:keepLines/>
        <w:numPr>
          <w:ilvl w:val="1"/>
          <w:numId w:val="72"/>
        </w:numPr>
        <w:rPr>
          <w:rFonts w:ascii="Arial" w:hAnsi="Arial" w:cs="Arial"/>
          <w:sz w:val="22"/>
          <w:szCs w:val="22"/>
          <w:lang w:val="en-GB"/>
        </w:rPr>
      </w:pPr>
      <w:r w:rsidRPr="00677E8A">
        <w:rPr>
          <w:rFonts w:ascii="Arial" w:hAnsi="Arial" w:cs="Arial"/>
          <w:iCs/>
          <w:sz w:val="22"/>
          <w:szCs w:val="22"/>
          <w:lang w:val="en-GB"/>
        </w:rPr>
        <w:t>Stella Maris implements</w:t>
      </w:r>
      <w:r w:rsidR="00C60F5B" w:rsidRPr="00677E8A">
        <w:rPr>
          <w:rFonts w:ascii="Arial" w:hAnsi="Arial" w:cs="Arial"/>
          <w:iCs/>
          <w:sz w:val="22"/>
          <w:szCs w:val="22"/>
          <w:lang w:val="en-GB"/>
        </w:rPr>
        <w:t xml:space="preserve"> a robust anti-bullying policy, providing an age/ability appropriate PSHE and RSE curriculum, providing a range of reporting mechanisms, for example, worry boxes, </w:t>
      </w:r>
      <w:r w:rsidRPr="00677E8A">
        <w:rPr>
          <w:rFonts w:ascii="Arial" w:hAnsi="Arial" w:cs="Arial"/>
          <w:iCs/>
          <w:sz w:val="22"/>
          <w:szCs w:val="22"/>
          <w:lang w:val="en-GB"/>
        </w:rPr>
        <w:t>time to talk.</w:t>
      </w:r>
    </w:p>
    <w:p w14:paraId="2F3992DD" w14:textId="77777777" w:rsidR="00A978F7" w:rsidRPr="00A978F7" w:rsidRDefault="00A978F7" w:rsidP="005C28E6">
      <w:pPr>
        <w:keepLines/>
        <w:ind w:left="1440"/>
        <w:rPr>
          <w:rFonts w:ascii="Arial" w:hAnsi="Arial" w:cs="Arial"/>
          <w:color w:val="0057B9"/>
          <w:sz w:val="22"/>
          <w:szCs w:val="22"/>
          <w:lang w:val="en-GB"/>
        </w:rPr>
      </w:pPr>
    </w:p>
    <w:p w14:paraId="45E81740" w14:textId="77777777" w:rsidR="00C9416C" w:rsidRPr="00677E8A" w:rsidRDefault="00C9416C" w:rsidP="00C40379">
      <w:pPr>
        <w:rPr>
          <w:rFonts w:ascii="Arial" w:hAnsi="Arial" w:cs="Arial"/>
          <w:sz w:val="22"/>
          <w:szCs w:val="22"/>
          <w:lang w:val="en-GB"/>
        </w:rPr>
      </w:pPr>
      <w:r w:rsidRPr="00677E8A">
        <w:rPr>
          <w:rFonts w:ascii="Arial" w:hAnsi="Arial" w:cs="Arial"/>
          <w:sz w:val="22"/>
          <w:szCs w:val="22"/>
          <w:lang w:val="en-GB"/>
        </w:rPr>
        <w:t>Children affected by child-on-child abuse will be supported according to their needs.</w:t>
      </w:r>
    </w:p>
    <w:p w14:paraId="73D0CD83" w14:textId="6BF0D818" w:rsidR="00C9416C" w:rsidRPr="00677E8A" w:rsidRDefault="00677E8A" w:rsidP="009813BE">
      <w:pPr>
        <w:numPr>
          <w:ilvl w:val="1"/>
          <w:numId w:val="73"/>
        </w:numPr>
        <w:rPr>
          <w:rFonts w:ascii="Arial" w:hAnsi="Arial" w:cs="Arial"/>
          <w:sz w:val="22"/>
          <w:szCs w:val="22"/>
          <w:lang w:val="en-GB"/>
        </w:rPr>
      </w:pPr>
      <w:r w:rsidRPr="00677E8A">
        <w:rPr>
          <w:rFonts w:ascii="Arial" w:hAnsi="Arial" w:cs="Arial"/>
          <w:sz w:val="22"/>
          <w:szCs w:val="22"/>
          <w:lang w:val="en-GB"/>
        </w:rPr>
        <w:t>This will</w:t>
      </w:r>
      <w:r w:rsidR="00C9416C" w:rsidRPr="00677E8A">
        <w:rPr>
          <w:rFonts w:ascii="Arial" w:hAnsi="Arial" w:cs="Arial"/>
          <w:iCs/>
          <w:sz w:val="22"/>
          <w:szCs w:val="22"/>
          <w:lang w:val="en-GB"/>
        </w:rPr>
        <w:t xml:space="preserve"> include pastoral support, trusted adult support, safety planning, reasonable adjustments, signposting to local or national services, work with parents/carers, curriculum responses, behaviour support, referrals to external agencies and arrangements to reduce contact or manage risk where appropriate.</w:t>
      </w:r>
    </w:p>
    <w:p w14:paraId="20032AD0" w14:textId="77777777" w:rsidR="00860F38" w:rsidRPr="00843820" w:rsidRDefault="00860F38" w:rsidP="005C28E6">
      <w:pPr>
        <w:rPr>
          <w:rFonts w:ascii="Arial" w:hAnsi="Arial" w:cs="Arial"/>
          <w:lang w:val="en-GB"/>
        </w:rPr>
      </w:pPr>
    </w:p>
    <w:p w14:paraId="73E4D7F2" w14:textId="1E7D6BD9" w:rsidR="002D18D4" w:rsidRPr="00A978F7" w:rsidRDefault="00124ACD" w:rsidP="009813BE">
      <w:pPr>
        <w:pStyle w:val="Heading2"/>
        <w:numPr>
          <w:ilvl w:val="1"/>
          <w:numId w:val="36"/>
        </w:numPr>
        <w:rPr>
          <w:rFonts w:cs="Arial"/>
          <w:b/>
          <w:bCs/>
        </w:rPr>
      </w:pPr>
      <w:r>
        <w:rPr>
          <w:rFonts w:cs="Arial"/>
          <w:b/>
          <w:bCs/>
        </w:rPr>
        <w:t xml:space="preserve"> </w:t>
      </w:r>
      <w:bookmarkStart w:id="42" w:name="_Toc236746236"/>
      <w:r w:rsidR="00E62066">
        <w:rPr>
          <w:rFonts w:cs="Arial"/>
          <w:b/>
          <w:bCs/>
        </w:rPr>
        <w:t>Making or sharing n</w:t>
      </w:r>
      <w:r w:rsidR="002D18D4" w:rsidRPr="00843820">
        <w:rPr>
          <w:rFonts w:cs="Arial"/>
          <w:b/>
          <w:bCs/>
        </w:rPr>
        <w:t>ude</w:t>
      </w:r>
      <w:r w:rsidR="00E62066">
        <w:rPr>
          <w:rFonts w:cs="Arial"/>
          <w:b/>
          <w:bCs/>
        </w:rPr>
        <w:t>s</w:t>
      </w:r>
      <w:r w:rsidR="002D18D4" w:rsidRPr="00843820">
        <w:rPr>
          <w:rFonts w:cs="Arial"/>
          <w:b/>
          <w:bCs/>
        </w:rPr>
        <w:t xml:space="preserve"> and/or </w:t>
      </w:r>
      <w:r w:rsidR="00B32497" w:rsidRPr="00843820">
        <w:rPr>
          <w:rFonts w:cs="Arial"/>
          <w:b/>
          <w:bCs/>
        </w:rPr>
        <w:t>semi-nude</w:t>
      </w:r>
      <w:r w:rsidR="00E62066">
        <w:rPr>
          <w:rFonts w:cs="Arial"/>
          <w:b/>
          <w:bCs/>
        </w:rPr>
        <w:t>s</w:t>
      </w:r>
      <w:bookmarkEnd w:id="42"/>
    </w:p>
    <w:p w14:paraId="24184EDC" w14:textId="77777777" w:rsidR="002D18D4" w:rsidRPr="00843820" w:rsidRDefault="002D18D4" w:rsidP="005C28E6">
      <w:pPr>
        <w:pStyle w:val="NormalWeb"/>
        <w:shd w:val="clear" w:color="auto" w:fill="FFFFFF"/>
        <w:spacing w:before="0" w:beforeAutospacing="0" w:after="0" w:afterAutospacing="0"/>
        <w:textAlignment w:val="baseline"/>
        <w:rPr>
          <w:rFonts w:ascii="Arial" w:hAnsi="Arial" w:cs="Arial"/>
          <w:color w:val="ED0000"/>
          <w:sz w:val="22"/>
          <w:szCs w:val="22"/>
          <w:bdr w:val="none" w:sz="0" w:space="0" w:color="auto" w:frame="1"/>
        </w:rPr>
      </w:pPr>
    </w:p>
    <w:p w14:paraId="7C1276F4" w14:textId="70546959" w:rsidR="00902652" w:rsidRPr="009D68C1" w:rsidRDefault="00835229" w:rsidP="00C40379">
      <w:pPr>
        <w:rPr>
          <w:rFonts w:ascii="Arial" w:hAnsi="Arial" w:cs="Arial"/>
          <w:sz w:val="22"/>
          <w:szCs w:val="22"/>
          <w:lang w:val="en-GB"/>
        </w:rPr>
      </w:pPr>
      <w:r w:rsidRPr="009D68C1">
        <w:rPr>
          <w:rFonts w:ascii="Arial" w:hAnsi="Arial" w:cs="Arial"/>
          <w:sz w:val="22"/>
          <w:szCs w:val="22"/>
          <w:lang w:val="en-GB"/>
        </w:rPr>
        <w:t>We re</w:t>
      </w:r>
      <w:r w:rsidR="009B1164" w:rsidRPr="009D68C1">
        <w:rPr>
          <w:rFonts w:ascii="Arial" w:hAnsi="Arial" w:cs="Arial"/>
          <w:sz w:val="22"/>
          <w:szCs w:val="22"/>
          <w:lang w:val="en-GB"/>
        </w:rPr>
        <w:t xml:space="preserve">cognise that </w:t>
      </w:r>
      <w:r w:rsidR="00F73626" w:rsidRPr="009D68C1">
        <w:rPr>
          <w:rFonts w:ascii="Arial" w:hAnsi="Arial" w:cs="Arial"/>
          <w:sz w:val="22"/>
          <w:szCs w:val="22"/>
          <w:lang w:val="en-GB"/>
        </w:rPr>
        <w:t>all incidents involving the making or sharing of nudes or semi-nudes, whether consensual or non-consensual, will require a safeguarding response.</w:t>
      </w:r>
    </w:p>
    <w:p w14:paraId="1EDC14B0" w14:textId="6B6A78BB" w:rsidR="00902652" w:rsidRPr="009D68C1" w:rsidRDefault="00902652" w:rsidP="005C28E6">
      <w:pPr>
        <w:ind w:left="720"/>
        <w:rPr>
          <w:rFonts w:ascii="Arial" w:hAnsi="Arial" w:cs="Arial"/>
          <w:sz w:val="22"/>
          <w:szCs w:val="22"/>
          <w:lang w:val="en-GB"/>
        </w:rPr>
      </w:pPr>
    </w:p>
    <w:p w14:paraId="57EE0804" w14:textId="09344235" w:rsidR="009B1164" w:rsidRPr="009D68C1" w:rsidRDefault="009B1164" w:rsidP="00C40379">
      <w:pPr>
        <w:rPr>
          <w:rFonts w:ascii="Arial" w:hAnsi="Arial" w:cs="Arial"/>
          <w:sz w:val="22"/>
          <w:szCs w:val="22"/>
          <w:lang w:val="en-GB"/>
        </w:rPr>
      </w:pPr>
      <w:r w:rsidRPr="009D68C1">
        <w:rPr>
          <w:rFonts w:ascii="Arial" w:hAnsi="Arial" w:cs="Arial"/>
          <w:sz w:val="22"/>
          <w:szCs w:val="22"/>
          <w:lang w:val="en-GB"/>
        </w:rPr>
        <w:t xml:space="preserve">For the purpose of this policy, nudes and semi-nudes means nude or semi-nude images, videos or livestreams of children under the age of 18. This includes imagery that is </w:t>
      </w:r>
      <w:r w:rsidR="00D618CC" w:rsidRPr="009D68C1">
        <w:rPr>
          <w:rFonts w:ascii="Arial" w:hAnsi="Arial" w:cs="Arial"/>
          <w:sz w:val="22"/>
          <w:szCs w:val="22"/>
          <w:lang w:val="en-GB"/>
        </w:rPr>
        <w:t>taken/</w:t>
      </w:r>
      <w:r w:rsidRPr="009D68C1">
        <w:rPr>
          <w:rFonts w:ascii="Arial" w:hAnsi="Arial" w:cs="Arial"/>
          <w:sz w:val="22"/>
          <w:szCs w:val="22"/>
          <w:lang w:val="en-GB"/>
        </w:rPr>
        <w:t xml:space="preserve">created by a child, </w:t>
      </w:r>
      <w:r w:rsidR="00D618CC" w:rsidRPr="009D68C1">
        <w:rPr>
          <w:rFonts w:ascii="Arial" w:hAnsi="Arial" w:cs="Arial"/>
          <w:sz w:val="22"/>
          <w:szCs w:val="22"/>
          <w:lang w:val="en-GB"/>
        </w:rPr>
        <w:t>taken/</w:t>
      </w:r>
      <w:r w:rsidR="00577530" w:rsidRPr="009D68C1">
        <w:rPr>
          <w:rFonts w:ascii="Arial" w:hAnsi="Arial" w:cs="Arial"/>
          <w:sz w:val="22"/>
          <w:szCs w:val="22"/>
          <w:lang w:val="en-GB"/>
        </w:rPr>
        <w:t xml:space="preserve">created by a child and </w:t>
      </w:r>
      <w:r w:rsidRPr="009D68C1">
        <w:rPr>
          <w:rFonts w:ascii="Arial" w:hAnsi="Arial" w:cs="Arial"/>
          <w:sz w:val="22"/>
          <w:szCs w:val="22"/>
          <w:lang w:val="en-GB"/>
        </w:rPr>
        <w:t>shared by another person, digitally altered, or generated using artificial intelligence (AI). Nudes and semi-nudes may be shared online, between devices, through social media, messaging apps, gaming platforms, forums, livestreams or other digital routes.</w:t>
      </w:r>
    </w:p>
    <w:p w14:paraId="5CB0172B" w14:textId="77777777" w:rsidR="009B1164" w:rsidRPr="009D68C1" w:rsidRDefault="009B1164" w:rsidP="005C28E6">
      <w:pPr>
        <w:ind w:left="720"/>
        <w:rPr>
          <w:rFonts w:ascii="Arial" w:hAnsi="Arial" w:cs="Arial"/>
          <w:sz w:val="22"/>
          <w:szCs w:val="22"/>
          <w:lang w:val="en-GB"/>
        </w:rPr>
      </w:pPr>
    </w:p>
    <w:p w14:paraId="0D9A3470" w14:textId="0A5DD473" w:rsidR="00A72559" w:rsidRPr="009D68C1" w:rsidRDefault="00B754FA" w:rsidP="00C40379">
      <w:pPr>
        <w:rPr>
          <w:rFonts w:ascii="Arial" w:hAnsi="Arial" w:cs="Arial"/>
          <w:sz w:val="22"/>
          <w:szCs w:val="22"/>
          <w:lang w:val="en-GB"/>
        </w:rPr>
      </w:pPr>
      <w:r w:rsidRPr="009D68C1">
        <w:rPr>
          <w:rFonts w:ascii="Arial" w:hAnsi="Arial" w:cs="Arial"/>
          <w:sz w:val="22"/>
          <w:szCs w:val="22"/>
          <w:lang w:val="en-GB"/>
        </w:rPr>
        <w:t xml:space="preserve">Creating, possessing or sharing nudes and semi-nudes of children under 18, including where this has happened with consent, is illegal and can present complex safeguarding issues. </w:t>
      </w:r>
      <w:r w:rsidR="00A72559" w:rsidRPr="009D68C1">
        <w:rPr>
          <w:rFonts w:ascii="Arial" w:hAnsi="Arial" w:cs="Arial"/>
          <w:sz w:val="22"/>
          <w:szCs w:val="22"/>
          <w:lang w:val="en-GB"/>
        </w:rPr>
        <w:t xml:space="preserve"> However,</w:t>
      </w:r>
      <w:r w:rsidR="009D68C1" w:rsidRPr="009D68C1">
        <w:rPr>
          <w:rFonts w:ascii="Arial" w:hAnsi="Arial" w:cs="Arial"/>
          <w:sz w:val="22"/>
          <w:szCs w:val="22"/>
          <w:lang w:val="en-GB"/>
        </w:rPr>
        <w:t xml:space="preserve"> we</w:t>
      </w:r>
      <w:r w:rsidR="00A72559" w:rsidRPr="009D68C1">
        <w:rPr>
          <w:rFonts w:ascii="Arial" w:hAnsi="Arial" w:cs="Arial"/>
          <w:sz w:val="22"/>
          <w:szCs w:val="22"/>
          <w:lang w:val="en-GB"/>
        </w:rPr>
        <w:t xml:space="preserve"> recognise that the law is in place to protect children rather than unnecessarily criminalise them. Responses will therefore be child-centred, proportionate and focused on safeguarding and supporting the children involved</w:t>
      </w:r>
      <w:r w:rsidR="00B76B0B" w:rsidRPr="009D68C1">
        <w:rPr>
          <w:rFonts w:ascii="Arial" w:hAnsi="Arial" w:cs="Arial"/>
          <w:sz w:val="22"/>
          <w:szCs w:val="22"/>
          <w:lang w:val="en-GB"/>
        </w:rPr>
        <w:t>.</w:t>
      </w:r>
    </w:p>
    <w:p w14:paraId="6FDA61E2" w14:textId="77777777" w:rsidR="00A72559" w:rsidRPr="009D68C1" w:rsidRDefault="00A72559" w:rsidP="005C28E6">
      <w:pPr>
        <w:pStyle w:val="ListParagraph"/>
        <w:rPr>
          <w:rFonts w:ascii="Arial" w:hAnsi="Arial" w:cs="Arial"/>
          <w:sz w:val="22"/>
          <w:szCs w:val="22"/>
          <w:lang w:val="en-GB"/>
        </w:rPr>
      </w:pPr>
    </w:p>
    <w:p w14:paraId="5D95D5BA" w14:textId="08E693BA" w:rsidR="00B754FA" w:rsidRPr="009D68C1" w:rsidRDefault="00A72559" w:rsidP="00C40379">
      <w:pPr>
        <w:keepNext/>
        <w:keepLines/>
        <w:rPr>
          <w:rFonts w:ascii="Arial" w:hAnsi="Arial" w:cs="Arial"/>
          <w:sz w:val="22"/>
          <w:szCs w:val="22"/>
          <w:lang w:val="en-GB"/>
        </w:rPr>
      </w:pPr>
      <w:r w:rsidRPr="009D68C1">
        <w:rPr>
          <w:rFonts w:ascii="Arial" w:hAnsi="Arial" w:cs="Arial"/>
          <w:sz w:val="22"/>
          <w:szCs w:val="22"/>
          <w:lang w:val="en-GB"/>
        </w:rPr>
        <w:t xml:space="preserve">All </w:t>
      </w:r>
      <w:r w:rsidR="00B754FA" w:rsidRPr="009D68C1">
        <w:rPr>
          <w:rFonts w:ascii="Arial" w:hAnsi="Arial" w:cs="Arial"/>
          <w:sz w:val="22"/>
          <w:szCs w:val="22"/>
          <w:lang w:val="en-GB"/>
        </w:rPr>
        <w:t xml:space="preserve">concerns </w:t>
      </w:r>
      <w:r w:rsidR="00B76B0B" w:rsidRPr="009D68C1">
        <w:rPr>
          <w:rFonts w:ascii="Arial" w:hAnsi="Arial" w:cs="Arial"/>
          <w:sz w:val="22"/>
          <w:szCs w:val="22"/>
          <w:lang w:val="en-GB"/>
        </w:rPr>
        <w:t>must</w:t>
      </w:r>
      <w:r w:rsidR="00B754FA" w:rsidRPr="009D68C1">
        <w:rPr>
          <w:rFonts w:ascii="Arial" w:hAnsi="Arial" w:cs="Arial"/>
          <w:sz w:val="22"/>
          <w:szCs w:val="22"/>
          <w:lang w:val="en-GB"/>
        </w:rPr>
        <w:t xml:space="preserve"> be reported to and managed by </w:t>
      </w:r>
      <w:r w:rsidR="00665D51" w:rsidRPr="009D68C1">
        <w:rPr>
          <w:rFonts w:ascii="Arial" w:hAnsi="Arial" w:cs="Arial"/>
          <w:sz w:val="22"/>
          <w:szCs w:val="22"/>
          <w:lang w:val="en-GB"/>
        </w:rPr>
        <w:t>the</w:t>
      </w:r>
      <w:r w:rsidR="00B754FA" w:rsidRPr="009D68C1">
        <w:rPr>
          <w:rFonts w:ascii="Arial" w:hAnsi="Arial" w:cs="Arial"/>
          <w:sz w:val="22"/>
          <w:szCs w:val="22"/>
          <w:lang w:val="en-GB"/>
        </w:rPr>
        <w:t xml:space="preserve"> DSL in line with this policy,</w:t>
      </w:r>
      <w:r w:rsidR="00B54D67" w:rsidRPr="009D68C1">
        <w:rPr>
          <w:rFonts w:ascii="Arial" w:hAnsi="Arial" w:cs="Arial"/>
          <w:sz w:val="22"/>
          <w:szCs w:val="22"/>
          <w:lang w:val="en-GB"/>
        </w:rPr>
        <w:t xml:space="preserve"> the</w:t>
      </w:r>
      <w:r w:rsidR="00B754FA" w:rsidRPr="009D68C1">
        <w:rPr>
          <w:rFonts w:ascii="Arial" w:hAnsi="Arial" w:cs="Arial"/>
          <w:sz w:val="22"/>
          <w:szCs w:val="22"/>
          <w:lang w:val="en-GB"/>
        </w:rPr>
        <w:t xml:space="preserve"> </w:t>
      </w:r>
      <w:hyperlink r:id="rId52" w:history="1">
        <w:r w:rsidR="00B54D67" w:rsidRPr="009D68C1">
          <w:rPr>
            <w:rStyle w:val="Hyperlink"/>
            <w:rFonts w:ascii="Arial" w:hAnsi="Arial" w:cs="Arial"/>
            <w:sz w:val="22"/>
            <w:szCs w:val="22"/>
            <w:lang w:val="en-GB"/>
          </w:rPr>
          <w:t>Kent and Medway Responding to Nude and Semi-Nude Image Sharing Guidance</w:t>
        </w:r>
      </w:hyperlink>
      <w:r w:rsidR="00B54D67" w:rsidRPr="009D68C1">
        <w:rPr>
          <w:rFonts w:ascii="Arial" w:hAnsi="Arial" w:cs="Arial"/>
          <w:sz w:val="22"/>
          <w:szCs w:val="22"/>
          <w:lang w:val="en-GB"/>
        </w:rPr>
        <w:t>,</w:t>
      </w:r>
      <w:r w:rsidR="00B754FA" w:rsidRPr="009D68C1">
        <w:rPr>
          <w:rFonts w:ascii="Arial" w:hAnsi="Arial" w:cs="Arial"/>
          <w:sz w:val="22"/>
          <w:szCs w:val="22"/>
          <w:lang w:val="en-GB"/>
        </w:rPr>
        <w:t xml:space="preserve"> the </w:t>
      </w:r>
      <w:hyperlink r:id="rId53" w:history="1">
        <w:r w:rsidR="00577530" w:rsidRPr="009D68C1">
          <w:rPr>
            <w:rStyle w:val="Hyperlink"/>
            <w:rFonts w:ascii="Arial" w:hAnsi="Arial" w:cs="Arial"/>
            <w:sz w:val="22"/>
            <w:szCs w:val="22"/>
            <w:lang w:val="en-GB"/>
          </w:rPr>
          <w:t>Kent Support Levels Guidance</w:t>
        </w:r>
      </w:hyperlink>
      <w:r w:rsidR="00B754FA" w:rsidRPr="009D68C1">
        <w:rPr>
          <w:rFonts w:ascii="Arial" w:hAnsi="Arial" w:cs="Arial"/>
          <w:sz w:val="22"/>
          <w:szCs w:val="22"/>
          <w:lang w:val="en-GB"/>
        </w:rPr>
        <w:t xml:space="preserve"> and the </w:t>
      </w:r>
      <w:hyperlink r:id="rId54" w:history="1">
        <w:r w:rsidR="00B754FA" w:rsidRPr="009D68C1">
          <w:rPr>
            <w:rStyle w:val="Hyperlink"/>
            <w:rFonts w:ascii="Arial" w:hAnsi="Arial" w:cs="Arial"/>
            <w:sz w:val="22"/>
            <w:szCs w:val="22"/>
          </w:rPr>
          <w:t xml:space="preserve">UKCIS </w:t>
        </w:r>
        <w:hyperlink r:id="rId55" w:history="1">
          <w:r w:rsidR="00B754FA" w:rsidRPr="009D68C1">
            <w:rPr>
              <w:rStyle w:val="Hyperlink"/>
              <w:rFonts w:ascii="Arial" w:hAnsi="Arial" w:cs="Arial"/>
              <w:sz w:val="22"/>
              <w:szCs w:val="22"/>
            </w:rPr>
            <w:t>Sharing nudes and semi-nudes: advice for education settings working with children and young people</w:t>
          </w:r>
        </w:hyperlink>
        <w:r w:rsidR="00B754FA" w:rsidRPr="009D68C1">
          <w:rPr>
            <w:rStyle w:val="Hyperlink"/>
            <w:rFonts w:ascii="Arial" w:hAnsi="Arial" w:cs="Arial"/>
            <w:sz w:val="22"/>
            <w:szCs w:val="22"/>
          </w:rPr>
          <w:t>’ guidance</w:t>
        </w:r>
      </w:hyperlink>
      <w:r w:rsidR="00B54D67" w:rsidRPr="009D68C1">
        <w:rPr>
          <w:rFonts w:ascii="Arial" w:hAnsi="Arial" w:cs="Arial"/>
          <w:sz w:val="22"/>
          <w:szCs w:val="22"/>
        </w:rPr>
        <w:t>.</w:t>
      </w:r>
    </w:p>
    <w:p w14:paraId="40836C67" w14:textId="71D9752F" w:rsidR="002D18D4" w:rsidRPr="009D68C1" w:rsidRDefault="002D18D4" w:rsidP="005C28E6">
      <w:pPr>
        <w:rPr>
          <w:rFonts w:ascii="Arial" w:hAnsi="Arial" w:cs="Arial"/>
          <w:sz w:val="22"/>
          <w:szCs w:val="22"/>
          <w:lang w:val="en-GB"/>
        </w:rPr>
      </w:pPr>
    </w:p>
    <w:p w14:paraId="0CE28556" w14:textId="59C78649" w:rsidR="002D18D4" w:rsidRPr="009D68C1" w:rsidRDefault="002D18D4" w:rsidP="00C40379">
      <w:pPr>
        <w:rPr>
          <w:rFonts w:ascii="Arial" w:hAnsi="Arial" w:cs="Arial"/>
          <w:sz w:val="22"/>
          <w:szCs w:val="22"/>
        </w:rPr>
      </w:pPr>
      <w:r w:rsidRPr="009D68C1">
        <w:rPr>
          <w:rFonts w:ascii="Arial" w:hAnsi="Arial" w:cs="Arial"/>
          <w:sz w:val="22"/>
          <w:szCs w:val="22"/>
        </w:rPr>
        <w:t xml:space="preserve">When made aware of concerns involving </w:t>
      </w:r>
      <w:r w:rsidRPr="009D68C1">
        <w:rPr>
          <w:rFonts w:ascii="Arial" w:hAnsi="Arial" w:cs="Arial"/>
          <w:sz w:val="22"/>
          <w:szCs w:val="22"/>
          <w:lang w:val="en-GB"/>
        </w:rPr>
        <w:t xml:space="preserve">consensual </w:t>
      </w:r>
      <w:r w:rsidR="00631C64" w:rsidRPr="009D68C1">
        <w:rPr>
          <w:rFonts w:ascii="Arial" w:hAnsi="Arial" w:cs="Arial"/>
          <w:sz w:val="22"/>
          <w:szCs w:val="22"/>
          <w:lang w:val="en-GB"/>
        </w:rPr>
        <w:t>or</w:t>
      </w:r>
      <w:r w:rsidRPr="009D68C1">
        <w:rPr>
          <w:rFonts w:ascii="Arial" w:hAnsi="Arial" w:cs="Arial"/>
          <w:sz w:val="22"/>
          <w:szCs w:val="22"/>
          <w:lang w:val="en-GB"/>
        </w:rPr>
        <w:t xml:space="preserve"> non-consensual sharing of nudes and semi-nude</w:t>
      </w:r>
      <w:r w:rsidR="00631C64" w:rsidRPr="009D68C1">
        <w:rPr>
          <w:rFonts w:ascii="Arial" w:hAnsi="Arial" w:cs="Arial"/>
          <w:sz w:val="22"/>
          <w:szCs w:val="22"/>
          <w:lang w:val="en-GB"/>
        </w:rPr>
        <w:t>s</w:t>
      </w:r>
      <w:r w:rsidRPr="009D68C1">
        <w:rPr>
          <w:rFonts w:ascii="Arial" w:hAnsi="Arial" w:cs="Arial"/>
          <w:sz w:val="22"/>
          <w:szCs w:val="22"/>
        </w:rPr>
        <w:t xml:space="preserve">, staff </w:t>
      </w:r>
      <w:r w:rsidR="00631C64" w:rsidRPr="009D68C1">
        <w:rPr>
          <w:rFonts w:ascii="Arial" w:hAnsi="Arial" w:cs="Arial"/>
          <w:sz w:val="22"/>
          <w:szCs w:val="22"/>
        </w:rPr>
        <w:t>must</w:t>
      </w:r>
      <w:r w:rsidRPr="009D68C1">
        <w:rPr>
          <w:rFonts w:ascii="Arial" w:hAnsi="Arial" w:cs="Arial"/>
          <w:sz w:val="22"/>
          <w:szCs w:val="22"/>
        </w:rPr>
        <w:t>:</w:t>
      </w:r>
    </w:p>
    <w:p w14:paraId="565F9D4E" w14:textId="3A886E67" w:rsidR="008E6A29" w:rsidRPr="009D68C1" w:rsidRDefault="008E6A29" w:rsidP="009813BE">
      <w:pPr>
        <w:numPr>
          <w:ilvl w:val="1"/>
          <w:numId w:val="74"/>
        </w:numPr>
        <w:rPr>
          <w:rFonts w:ascii="Arial" w:hAnsi="Arial" w:cs="Arial"/>
          <w:sz w:val="22"/>
          <w:szCs w:val="22"/>
          <w:lang w:val="en-GB"/>
        </w:rPr>
      </w:pPr>
      <w:r w:rsidRPr="009D68C1">
        <w:rPr>
          <w:rFonts w:ascii="Arial" w:hAnsi="Arial" w:cs="Arial"/>
          <w:sz w:val="22"/>
          <w:szCs w:val="22"/>
          <w:lang w:val="en-GB"/>
        </w:rPr>
        <w:t>report the concern to the DSL immediately</w:t>
      </w:r>
      <w:r w:rsidR="003833CE" w:rsidRPr="009D68C1">
        <w:rPr>
          <w:rFonts w:ascii="Arial" w:hAnsi="Arial" w:cs="Arial"/>
          <w:sz w:val="22"/>
          <w:szCs w:val="22"/>
          <w:lang w:val="en-GB"/>
        </w:rPr>
        <w:t>.</w:t>
      </w:r>
    </w:p>
    <w:p w14:paraId="7E634987" w14:textId="2730A146" w:rsidR="008E6A29" w:rsidRPr="009D68C1" w:rsidRDefault="008E6A29" w:rsidP="009813BE">
      <w:pPr>
        <w:numPr>
          <w:ilvl w:val="1"/>
          <w:numId w:val="74"/>
        </w:numPr>
        <w:rPr>
          <w:rFonts w:ascii="Arial" w:hAnsi="Arial" w:cs="Arial"/>
          <w:sz w:val="22"/>
          <w:szCs w:val="22"/>
          <w:lang w:val="en-GB"/>
        </w:rPr>
      </w:pPr>
      <w:r w:rsidRPr="009D68C1">
        <w:rPr>
          <w:rFonts w:ascii="Arial" w:hAnsi="Arial" w:cs="Arial"/>
          <w:sz w:val="22"/>
          <w:szCs w:val="22"/>
          <w:lang w:val="en-GB"/>
        </w:rPr>
        <w:t>never view, copy, print, share, forward, store or save the imagery, or ask a child to share or download it</w:t>
      </w:r>
      <w:r w:rsidR="003833CE" w:rsidRPr="009D68C1">
        <w:rPr>
          <w:rFonts w:ascii="Arial" w:hAnsi="Arial" w:cs="Arial"/>
          <w:sz w:val="22"/>
          <w:szCs w:val="22"/>
          <w:lang w:val="en-GB"/>
        </w:rPr>
        <w:t>.</w:t>
      </w:r>
    </w:p>
    <w:p w14:paraId="7C488D89" w14:textId="1F003AEA" w:rsidR="008E6A29" w:rsidRPr="009D68C1" w:rsidRDefault="008E6A29" w:rsidP="009813BE">
      <w:pPr>
        <w:numPr>
          <w:ilvl w:val="1"/>
          <w:numId w:val="74"/>
        </w:numPr>
        <w:rPr>
          <w:rFonts w:ascii="Arial" w:hAnsi="Arial" w:cs="Arial"/>
          <w:sz w:val="22"/>
          <w:szCs w:val="22"/>
          <w:lang w:val="en-GB"/>
        </w:rPr>
      </w:pPr>
      <w:r w:rsidRPr="009D68C1">
        <w:rPr>
          <w:rFonts w:ascii="Arial" w:hAnsi="Arial" w:cs="Arial"/>
          <w:sz w:val="22"/>
          <w:szCs w:val="22"/>
          <w:lang w:val="en-GB"/>
        </w:rPr>
        <w:t>report immediately to the DSL if imagery has been viewed inadvertently</w:t>
      </w:r>
    </w:p>
    <w:p w14:paraId="7D131436" w14:textId="2C35CE1B" w:rsidR="008E6A29" w:rsidRPr="009D68C1" w:rsidRDefault="008E6A29" w:rsidP="009813BE">
      <w:pPr>
        <w:numPr>
          <w:ilvl w:val="1"/>
          <w:numId w:val="74"/>
        </w:numPr>
        <w:rPr>
          <w:rFonts w:ascii="Arial" w:hAnsi="Arial" w:cs="Arial"/>
          <w:sz w:val="22"/>
          <w:szCs w:val="22"/>
          <w:lang w:val="en-GB"/>
        </w:rPr>
      </w:pPr>
      <w:r w:rsidRPr="009D68C1">
        <w:rPr>
          <w:rFonts w:ascii="Arial" w:hAnsi="Arial" w:cs="Arial"/>
          <w:sz w:val="22"/>
          <w:szCs w:val="22"/>
          <w:lang w:val="en-GB"/>
        </w:rPr>
        <w:t>not delete the imagery or ask the child to delete it</w:t>
      </w:r>
      <w:r w:rsidR="003833CE" w:rsidRPr="009D68C1">
        <w:rPr>
          <w:rFonts w:ascii="Arial" w:hAnsi="Arial" w:cs="Arial"/>
          <w:sz w:val="22"/>
          <w:szCs w:val="22"/>
          <w:lang w:val="en-GB"/>
        </w:rPr>
        <w:t>.</w:t>
      </w:r>
    </w:p>
    <w:p w14:paraId="28E6F2C4" w14:textId="5D4CF1EC" w:rsidR="008E6A29" w:rsidRPr="009D68C1" w:rsidRDefault="225581D3" w:rsidP="009813BE">
      <w:pPr>
        <w:numPr>
          <w:ilvl w:val="1"/>
          <w:numId w:val="74"/>
        </w:numPr>
        <w:rPr>
          <w:rFonts w:ascii="Arial" w:hAnsi="Arial" w:cs="Arial"/>
          <w:sz w:val="22"/>
          <w:szCs w:val="22"/>
          <w:lang w:val="en-GB"/>
        </w:rPr>
      </w:pPr>
      <w:r w:rsidRPr="009D68C1">
        <w:rPr>
          <w:rFonts w:ascii="Arial" w:hAnsi="Arial" w:cs="Arial"/>
          <w:sz w:val="22"/>
          <w:szCs w:val="22"/>
          <w:lang w:val="en-GB"/>
        </w:rPr>
        <w:t xml:space="preserve">not </w:t>
      </w:r>
      <w:r w:rsidR="09D6B911" w:rsidRPr="009D68C1">
        <w:rPr>
          <w:rFonts w:ascii="Arial" w:hAnsi="Arial" w:cs="Arial"/>
          <w:sz w:val="22"/>
          <w:szCs w:val="22"/>
          <w:lang w:val="en-GB"/>
        </w:rPr>
        <w:t xml:space="preserve">investigate images themselves or </w:t>
      </w:r>
      <w:r w:rsidRPr="009D68C1">
        <w:rPr>
          <w:rFonts w:ascii="Arial" w:hAnsi="Arial" w:cs="Arial"/>
          <w:sz w:val="22"/>
          <w:szCs w:val="22"/>
          <w:lang w:val="en-GB"/>
        </w:rPr>
        <w:t>ask children involved to disclose information about the imagery, as this is the responsibility of the DSL</w:t>
      </w:r>
      <w:r w:rsidR="09D6B911" w:rsidRPr="009D68C1">
        <w:rPr>
          <w:rFonts w:ascii="Arial" w:hAnsi="Arial" w:cs="Arial"/>
          <w:sz w:val="22"/>
          <w:szCs w:val="22"/>
          <w:lang w:val="en-GB"/>
        </w:rPr>
        <w:t>.</w:t>
      </w:r>
    </w:p>
    <w:p w14:paraId="190B6BE0" w14:textId="347C5CE6" w:rsidR="008E6A29" w:rsidRPr="009D68C1" w:rsidRDefault="008E6A29" w:rsidP="009813BE">
      <w:pPr>
        <w:numPr>
          <w:ilvl w:val="1"/>
          <w:numId w:val="74"/>
        </w:numPr>
        <w:rPr>
          <w:rFonts w:ascii="Arial" w:hAnsi="Arial" w:cs="Arial"/>
          <w:sz w:val="22"/>
          <w:szCs w:val="22"/>
          <w:lang w:val="en-GB"/>
        </w:rPr>
      </w:pPr>
      <w:r w:rsidRPr="009D68C1">
        <w:rPr>
          <w:rFonts w:ascii="Arial" w:hAnsi="Arial" w:cs="Arial"/>
          <w:sz w:val="22"/>
          <w:szCs w:val="22"/>
          <w:lang w:val="en-GB"/>
        </w:rPr>
        <w:t>avoid saying or doing anything which may blame or shame any child involved</w:t>
      </w:r>
      <w:r w:rsidR="003833CE" w:rsidRPr="009D68C1">
        <w:rPr>
          <w:rFonts w:ascii="Arial" w:hAnsi="Arial" w:cs="Arial"/>
          <w:sz w:val="22"/>
          <w:szCs w:val="22"/>
          <w:lang w:val="en-GB"/>
        </w:rPr>
        <w:t>.</w:t>
      </w:r>
    </w:p>
    <w:p w14:paraId="7EE45429" w14:textId="573C0443" w:rsidR="008E6A29" w:rsidRPr="009D68C1" w:rsidRDefault="008E6A29" w:rsidP="009813BE">
      <w:pPr>
        <w:numPr>
          <w:ilvl w:val="1"/>
          <w:numId w:val="74"/>
        </w:numPr>
        <w:rPr>
          <w:rFonts w:ascii="Arial" w:hAnsi="Arial" w:cs="Arial"/>
          <w:sz w:val="22"/>
          <w:szCs w:val="22"/>
          <w:lang w:val="en-GB"/>
        </w:rPr>
      </w:pPr>
      <w:r w:rsidRPr="009D68C1">
        <w:rPr>
          <w:rFonts w:ascii="Arial" w:hAnsi="Arial" w:cs="Arial"/>
          <w:sz w:val="22"/>
          <w:szCs w:val="22"/>
          <w:lang w:val="en-GB"/>
        </w:rPr>
        <w:t>reassure the child that they will be supported and kept safe</w:t>
      </w:r>
      <w:r w:rsidR="003833CE" w:rsidRPr="009D68C1">
        <w:rPr>
          <w:rFonts w:ascii="Arial" w:hAnsi="Arial" w:cs="Arial"/>
          <w:sz w:val="22"/>
          <w:szCs w:val="22"/>
          <w:lang w:val="en-GB"/>
        </w:rPr>
        <w:t>.</w:t>
      </w:r>
    </w:p>
    <w:p w14:paraId="5445AF97" w14:textId="5C03F409" w:rsidR="008E6A29" w:rsidRPr="009D68C1" w:rsidRDefault="008E6A29" w:rsidP="009813BE">
      <w:pPr>
        <w:numPr>
          <w:ilvl w:val="1"/>
          <w:numId w:val="74"/>
        </w:numPr>
        <w:rPr>
          <w:rFonts w:ascii="Arial" w:hAnsi="Arial" w:cs="Arial"/>
          <w:sz w:val="22"/>
          <w:szCs w:val="22"/>
          <w:lang w:val="en-GB"/>
        </w:rPr>
      </w:pPr>
      <w:r w:rsidRPr="009D68C1">
        <w:rPr>
          <w:rFonts w:ascii="Arial" w:hAnsi="Arial" w:cs="Arial"/>
          <w:sz w:val="22"/>
          <w:szCs w:val="22"/>
          <w:lang w:val="en-GB"/>
        </w:rPr>
        <w:t>explain that the concern must be shared with the DSL and that confidentiality cannot be promised</w:t>
      </w:r>
      <w:r w:rsidR="003833CE" w:rsidRPr="009D68C1">
        <w:rPr>
          <w:rFonts w:ascii="Arial" w:hAnsi="Arial" w:cs="Arial"/>
          <w:sz w:val="22"/>
          <w:szCs w:val="22"/>
          <w:lang w:val="en-GB"/>
        </w:rPr>
        <w:t>.</w:t>
      </w:r>
    </w:p>
    <w:p w14:paraId="32C9325D" w14:textId="50C6C2E7" w:rsidR="009719B5" w:rsidRPr="009D68C1" w:rsidRDefault="008E6A29" w:rsidP="009813BE">
      <w:pPr>
        <w:numPr>
          <w:ilvl w:val="1"/>
          <w:numId w:val="74"/>
        </w:numPr>
        <w:rPr>
          <w:rFonts w:ascii="Arial" w:hAnsi="Arial" w:cs="Arial"/>
          <w:sz w:val="22"/>
          <w:szCs w:val="22"/>
          <w:lang w:val="en-GB"/>
        </w:rPr>
      </w:pPr>
      <w:r w:rsidRPr="009D68C1">
        <w:rPr>
          <w:rFonts w:ascii="Arial" w:hAnsi="Arial" w:cs="Arial"/>
          <w:sz w:val="22"/>
          <w:szCs w:val="22"/>
          <w:lang w:val="en-GB"/>
        </w:rPr>
        <w:t>not share information about the incident with other staff, children, parents/carers or other families.</w:t>
      </w:r>
    </w:p>
    <w:p w14:paraId="70431B29" w14:textId="77777777" w:rsidR="0091670A" w:rsidRPr="009D68C1" w:rsidRDefault="0091670A" w:rsidP="005C28E6">
      <w:pPr>
        <w:ind w:left="1440"/>
        <w:rPr>
          <w:rFonts w:ascii="Arial" w:hAnsi="Arial" w:cs="Arial"/>
          <w:sz w:val="22"/>
          <w:szCs w:val="22"/>
          <w:lang w:val="en-GB"/>
        </w:rPr>
      </w:pPr>
    </w:p>
    <w:p w14:paraId="163F407A" w14:textId="342E91AD" w:rsidR="0015641C" w:rsidRPr="009D68C1" w:rsidRDefault="002033B6" w:rsidP="00C40379">
      <w:pPr>
        <w:rPr>
          <w:rFonts w:ascii="Arial" w:hAnsi="Arial" w:cs="Arial"/>
          <w:sz w:val="22"/>
          <w:szCs w:val="22"/>
          <w:lang w:val="en-GB"/>
        </w:rPr>
      </w:pPr>
      <w:r w:rsidRPr="009D68C1">
        <w:rPr>
          <w:rFonts w:ascii="Arial" w:hAnsi="Arial" w:cs="Arial"/>
          <w:sz w:val="22"/>
          <w:szCs w:val="22"/>
        </w:rPr>
        <w:t xml:space="preserve">When made aware of a concern involving </w:t>
      </w:r>
      <w:r w:rsidR="000971CB" w:rsidRPr="009D68C1">
        <w:rPr>
          <w:rFonts w:ascii="Arial" w:hAnsi="Arial" w:cs="Arial"/>
          <w:sz w:val="22"/>
          <w:szCs w:val="22"/>
        </w:rPr>
        <w:t>making or</w:t>
      </w:r>
      <w:r w:rsidRPr="009D68C1">
        <w:rPr>
          <w:rFonts w:ascii="Arial" w:hAnsi="Arial" w:cs="Arial"/>
          <w:sz w:val="22"/>
          <w:szCs w:val="22"/>
          <w:lang w:val="en-GB"/>
        </w:rPr>
        <w:t xml:space="preserve"> sharing of nudes and semi-nude</w:t>
      </w:r>
      <w:r w:rsidR="000971CB" w:rsidRPr="009D68C1">
        <w:rPr>
          <w:rFonts w:ascii="Arial" w:hAnsi="Arial" w:cs="Arial"/>
          <w:sz w:val="22"/>
          <w:szCs w:val="22"/>
          <w:lang w:val="en-GB"/>
        </w:rPr>
        <w:t>s</w:t>
      </w:r>
      <w:r w:rsidR="003E2BFB" w:rsidRPr="009D68C1">
        <w:rPr>
          <w:rFonts w:ascii="Arial" w:hAnsi="Arial" w:cs="Arial"/>
          <w:sz w:val="22"/>
          <w:szCs w:val="22"/>
          <w:lang w:val="en-GB"/>
        </w:rPr>
        <w:t>, t</w:t>
      </w:r>
      <w:r w:rsidR="002D18D4" w:rsidRPr="009D68C1">
        <w:rPr>
          <w:rFonts w:ascii="Arial" w:hAnsi="Arial" w:cs="Arial"/>
          <w:sz w:val="22"/>
          <w:szCs w:val="22"/>
        </w:rPr>
        <w:t xml:space="preserve">he DSL will hold an initial review meeting </w:t>
      </w:r>
      <w:r w:rsidR="003E2BFB" w:rsidRPr="009D68C1">
        <w:rPr>
          <w:rFonts w:ascii="Arial" w:hAnsi="Arial" w:cs="Arial"/>
          <w:sz w:val="22"/>
          <w:szCs w:val="22"/>
        </w:rPr>
        <w:t xml:space="preserve">in line with the </w:t>
      </w:r>
      <w:hyperlink r:id="rId56" w:history="1">
        <w:r w:rsidR="003E2BFB" w:rsidRPr="009D68C1">
          <w:rPr>
            <w:rStyle w:val="Hyperlink"/>
            <w:rFonts w:ascii="Arial" w:hAnsi="Arial" w:cs="Arial"/>
            <w:sz w:val="22"/>
            <w:szCs w:val="22"/>
          </w:rPr>
          <w:t xml:space="preserve">UKCIS </w:t>
        </w:r>
        <w:hyperlink r:id="rId57" w:history="1">
          <w:r w:rsidR="003E2BFB" w:rsidRPr="009D68C1">
            <w:rPr>
              <w:rStyle w:val="Hyperlink"/>
              <w:rFonts w:ascii="Arial" w:hAnsi="Arial" w:cs="Arial"/>
              <w:sz w:val="22"/>
              <w:szCs w:val="22"/>
            </w:rPr>
            <w:t>Sharing nudes and semi-nudes: advice for education settings working with children and young people</w:t>
          </w:r>
        </w:hyperlink>
        <w:r w:rsidR="003E2BFB" w:rsidRPr="009D68C1">
          <w:rPr>
            <w:rStyle w:val="Hyperlink"/>
            <w:rFonts w:ascii="Arial" w:hAnsi="Arial" w:cs="Arial"/>
            <w:sz w:val="22"/>
            <w:szCs w:val="22"/>
          </w:rPr>
          <w:t>’ guidance</w:t>
        </w:r>
      </w:hyperlink>
      <w:r w:rsidR="003E2BFB" w:rsidRPr="009D68C1">
        <w:rPr>
          <w:rFonts w:ascii="Arial" w:hAnsi="Arial" w:cs="Arial"/>
          <w:sz w:val="22"/>
          <w:szCs w:val="22"/>
        </w:rPr>
        <w:t xml:space="preserve"> </w:t>
      </w:r>
      <w:r w:rsidR="00DB687E" w:rsidRPr="009D68C1">
        <w:rPr>
          <w:rFonts w:ascii="Arial" w:hAnsi="Arial" w:cs="Arial"/>
          <w:sz w:val="22"/>
          <w:szCs w:val="22"/>
        </w:rPr>
        <w:t xml:space="preserve">to explore the context and ensure appropriate and </w:t>
      </w:r>
      <w:r w:rsidR="00DB687E" w:rsidRPr="009D68C1">
        <w:rPr>
          <w:rFonts w:ascii="Arial" w:hAnsi="Arial" w:cs="Arial"/>
          <w:sz w:val="22"/>
          <w:szCs w:val="22"/>
        </w:rPr>
        <w:lastRenderedPageBreak/>
        <w:t>proportionate safeguarding action is taken</w:t>
      </w:r>
      <w:r w:rsidR="00FB034C" w:rsidRPr="009D68C1">
        <w:rPr>
          <w:rFonts w:ascii="Arial" w:hAnsi="Arial" w:cs="Arial"/>
          <w:sz w:val="22"/>
          <w:szCs w:val="22"/>
          <w:lang w:val="en-GB"/>
        </w:rPr>
        <w:t xml:space="preserve"> in the best interests of any child involved</w:t>
      </w:r>
      <w:r w:rsidR="002D18D4" w:rsidRPr="009D68C1">
        <w:rPr>
          <w:rFonts w:ascii="Arial" w:hAnsi="Arial" w:cs="Arial"/>
          <w:sz w:val="22"/>
          <w:szCs w:val="22"/>
        </w:rPr>
        <w:t>.</w:t>
      </w:r>
      <w:r w:rsidR="00FC0381" w:rsidRPr="009D68C1">
        <w:rPr>
          <w:rFonts w:ascii="Arial" w:hAnsi="Arial" w:cs="Arial"/>
          <w:sz w:val="22"/>
          <w:szCs w:val="22"/>
        </w:rPr>
        <w:t xml:space="preserve"> </w:t>
      </w:r>
      <w:r w:rsidR="0015641C" w:rsidRPr="009D68C1">
        <w:rPr>
          <w:rFonts w:ascii="Arial" w:hAnsi="Arial" w:cs="Arial"/>
          <w:sz w:val="22"/>
          <w:szCs w:val="22"/>
          <w:lang w:val="en-GB"/>
        </w:rPr>
        <w:t>This may include speaking with relevant staff and children, involving parents/carers where safe and appropriate, seeking advice, making a Request for Support via the Kent Children’s Services Portal, and/or contacting the police where required.</w:t>
      </w:r>
    </w:p>
    <w:p w14:paraId="12A18B96" w14:textId="77777777" w:rsidR="0015641C" w:rsidRPr="009D68C1" w:rsidRDefault="0015641C" w:rsidP="005C28E6">
      <w:pPr>
        <w:ind w:left="720"/>
        <w:rPr>
          <w:rFonts w:ascii="Arial" w:hAnsi="Arial" w:cs="Arial"/>
          <w:sz w:val="22"/>
          <w:szCs w:val="22"/>
          <w:lang w:val="en-GB"/>
        </w:rPr>
      </w:pPr>
    </w:p>
    <w:p w14:paraId="1E6CF1EA" w14:textId="3E15654C" w:rsidR="002D18D4" w:rsidRPr="009D68C1" w:rsidRDefault="00850AA5" w:rsidP="00C40379">
      <w:pPr>
        <w:rPr>
          <w:rFonts w:ascii="Arial" w:hAnsi="Arial" w:cs="Arial"/>
          <w:sz w:val="22"/>
          <w:szCs w:val="22"/>
          <w:lang w:val="en-GB"/>
        </w:rPr>
      </w:pPr>
      <w:r w:rsidRPr="009D68C1">
        <w:rPr>
          <w:rFonts w:ascii="Arial" w:hAnsi="Arial" w:cs="Arial"/>
          <w:sz w:val="22"/>
          <w:szCs w:val="22"/>
        </w:rPr>
        <w:t>P</w:t>
      </w:r>
      <w:r w:rsidR="002D18D4" w:rsidRPr="009D68C1">
        <w:rPr>
          <w:rFonts w:ascii="Arial" w:hAnsi="Arial" w:cs="Arial"/>
          <w:sz w:val="22"/>
          <w:szCs w:val="22"/>
        </w:rPr>
        <w:t>arents</w:t>
      </w:r>
      <w:r w:rsidRPr="009D68C1">
        <w:rPr>
          <w:rFonts w:ascii="Arial" w:hAnsi="Arial" w:cs="Arial"/>
          <w:sz w:val="22"/>
          <w:szCs w:val="22"/>
        </w:rPr>
        <w:t>/</w:t>
      </w:r>
      <w:r w:rsidR="002D18D4" w:rsidRPr="009D68C1">
        <w:rPr>
          <w:rFonts w:ascii="Arial" w:hAnsi="Arial" w:cs="Arial"/>
          <w:sz w:val="22"/>
          <w:szCs w:val="22"/>
        </w:rPr>
        <w:t xml:space="preserve">carers </w:t>
      </w:r>
      <w:r w:rsidR="0015641C" w:rsidRPr="009D68C1">
        <w:rPr>
          <w:rFonts w:ascii="Arial" w:hAnsi="Arial" w:cs="Arial"/>
          <w:sz w:val="22"/>
          <w:szCs w:val="22"/>
        </w:rPr>
        <w:t xml:space="preserve">of children involved </w:t>
      </w:r>
      <w:r w:rsidR="00E863FA" w:rsidRPr="009D68C1">
        <w:rPr>
          <w:rFonts w:ascii="Arial" w:hAnsi="Arial" w:cs="Arial"/>
          <w:sz w:val="22"/>
          <w:szCs w:val="22"/>
        </w:rPr>
        <w:t xml:space="preserve">in </w:t>
      </w:r>
      <w:r w:rsidR="00CD056E" w:rsidRPr="009D68C1">
        <w:rPr>
          <w:rFonts w:ascii="Arial" w:hAnsi="Arial" w:cs="Arial"/>
          <w:sz w:val="22"/>
          <w:szCs w:val="22"/>
        </w:rPr>
        <w:t>making</w:t>
      </w:r>
      <w:r w:rsidR="00B90CCC" w:rsidRPr="009D68C1">
        <w:rPr>
          <w:rFonts w:ascii="Arial" w:hAnsi="Arial" w:cs="Arial"/>
          <w:sz w:val="22"/>
          <w:szCs w:val="22"/>
        </w:rPr>
        <w:t xml:space="preserve"> or sharing nudes or semi-nudes, </w:t>
      </w:r>
      <w:r w:rsidR="002D18D4" w:rsidRPr="009D68C1">
        <w:rPr>
          <w:rFonts w:ascii="Arial" w:hAnsi="Arial" w:cs="Arial"/>
          <w:sz w:val="22"/>
          <w:szCs w:val="22"/>
        </w:rPr>
        <w:t>will be informed at an early stage, unless there is good reason to believe that involving them would put a child at risk of harm.</w:t>
      </w:r>
    </w:p>
    <w:p w14:paraId="7541B0EE" w14:textId="77777777" w:rsidR="0015641C" w:rsidRPr="009D68C1" w:rsidRDefault="0015641C" w:rsidP="005C28E6">
      <w:pPr>
        <w:pStyle w:val="ListParagraph"/>
        <w:rPr>
          <w:rFonts w:ascii="Arial" w:hAnsi="Arial" w:cs="Arial"/>
          <w:sz w:val="22"/>
          <w:szCs w:val="22"/>
        </w:rPr>
      </w:pPr>
    </w:p>
    <w:p w14:paraId="54896D5B" w14:textId="3D175324" w:rsidR="002D18D4" w:rsidRPr="009D68C1" w:rsidRDefault="4E993AE0" w:rsidP="00C40379">
      <w:pPr>
        <w:rPr>
          <w:rFonts w:ascii="Arial" w:hAnsi="Arial" w:cs="Arial"/>
          <w:sz w:val="22"/>
          <w:szCs w:val="22"/>
          <w:lang w:val="en-GB"/>
        </w:rPr>
      </w:pPr>
      <w:r w:rsidRPr="009D68C1">
        <w:rPr>
          <w:rFonts w:ascii="Arial" w:hAnsi="Arial" w:cs="Arial"/>
          <w:sz w:val="22"/>
          <w:szCs w:val="22"/>
          <w:lang w:val="en-GB"/>
        </w:rPr>
        <w:t>A</w:t>
      </w:r>
      <w:r w:rsidR="135CDB16" w:rsidRPr="009D68C1">
        <w:rPr>
          <w:rFonts w:ascii="Arial" w:hAnsi="Arial" w:cs="Arial"/>
          <w:sz w:val="22"/>
          <w:szCs w:val="22"/>
          <w:lang w:val="en-GB"/>
        </w:rPr>
        <w:t xml:space="preserve"> Request for Support </w:t>
      </w:r>
      <w:r w:rsidR="0D1D5CA0" w:rsidRPr="009D68C1">
        <w:rPr>
          <w:rFonts w:ascii="Arial" w:hAnsi="Arial" w:cs="Arial"/>
          <w:sz w:val="22"/>
          <w:szCs w:val="22"/>
          <w:lang w:val="en-GB"/>
        </w:rPr>
        <w:t xml:space="preserve">will be </w:t>
      </w:r>
      <w:r w:rsidR="135CDB16" w:rsidRPr="009D68C1">
        <w:rPr>
          <w:rFonts w:ascii="Arial" w:hAnsi="Arial" w:cs="Arial"/>
          <w:sz w:val="22"/>
          <w:szCs w:val="22"/>
          <w:lang w:val="en-GB"/>
        </w:rPr>
        <w:t xml:space="preserve">made to the Front Door Service via the </w:t>
      </w:r>
      <w:hyperlink r:id="rId58">
        <w:r w:rsidR="29988F4B" w:rsidRPr="009D68C1">
          <w:rPr>
            <w:rStyle w:val="Hyperlink"/>
            <w:rFonts w:ascii="Arial" w:hAnsi="Arial" w:cs="Arial"/>
            <w:sz w:val="22"/>
            <w:szCs w:val="22"/>
          </w:rPr>
          <w:t>Kent Children’s Services Portal</w:t>
        </w:r>
      </w:hyperlink>
      <w:r w:rsidR="135CDB16" w:rsidRPr="009D68C1">
        <w:rPr>
          <w:rFonts w:ascii="Arial" w:hAnsi="Arial" w:cs="Arial"/>
          <w:sz w:val="22"/>
          <w:szCs w:val="22"/>
          <w:lang w:val="en-GB"/>
        </w:rPr>
        <w:t>,</w:t>
      </w:r>
      <w:r w:rsidR="5FA4D44F" w:rsidRPr="009D68C1">
        <w:rPr>
          <w:rFonts w:ascii="Arial" w:hAnsi="Arial" w:cs="Arial"/>
          <w:sz w:val="22"/>
          <w:szCs w:val="22"/>
          <w:lang w:val="en-GB"/>
        </w:rPr>
        <w:t xml:space="preserve"> and/or the police </w:t>
      </w:r>
      <w:r w:rsidR="5B950DF4" w:rsidRPr="009D68C1">
        <w:rPr>
          <w:rFonts w:ascii="Arial" w:hAnsi="Arial" w:cs="Arial"/>
          <w:sz w:val="22"/>
          <w:szCs w:val="22"/>
          <w:lang w:val="en-GB"/>
        </w:rPr>
        <w:t xml:space="preserve">informed </w:t>
      </w:r>
      <w:r w:rsidR="5FA4D44F" w:rsidRPr="009D68C1">
        <w:rPr>
          <w:rFonts w:ascii="Arial" w:hAnsi="Arial" w:cs="Arial"/>
          <w:sz w:val="22"/>
          <w:szCs w:val="22"/>
          <w:lang w:val="en-GB"/>
        </w:rPr>
        <w:t>immediately if:</w:t>
      </w:r>
      <w:r w:rsidR="29988F4B" w:rsidRPr="009D68C1">
        <w:rPr>
          <w:rFonts w:ascii="Arial" w:hAnsi="Arial" w:cs="Arial"/>
          <w:sz w:val="22"/>
          <w:szCs w:val="22"/>
          <w:lang w:val="en-GB"/>
        </w:rPr>
        <w:t xml:space="preserve"> </w:t>
      </w:r>
    </w:p>
    <w:p w14:paraId="3735239C" w14:textId="77777777" w:rsidR="002D18D4" w:rsidRPr="009D68C1" w:rsidRDefault="002D18D4" w:rsidP="009813BE">
      <w:pPr>
        <w:numPr>
          <w:ilvl w:val="1"/>
          <w:numId w:val="75"/>
        </w:numPr>
        <w:rPr>
          <w:rFonts w:ascii="Arial" w:hAnsi="Arial" w:cs="Arial"/>
          <w:sz w:val="22"/>
          <w:szCs w:val="22"/>
          <w:lang w:val="en-GB"/>
        </w:rPr>
      </w:pPr>
      <w:r w:rsidRPr="009D68C1">
        <w:rPr>
          <w:rFonts w:ascii="Arial" w:hAnsi="Arial" w:cs="Arial"/>
          <w:sz w:val="22"/>
          <w:szCs w:val="22"/>
          <w:lang w:val="en-GB"/>
        </w:rPr>
        <w:t xml:space="preserve">the incident involves an adult (over 18). </w:t>
      </w:r>
    </w:p>
    <w:p w14:paraId="36970D86" w14:textId="77777777" w:rsidR="009D4C9E" w:rsidRPr="009D68C1" w:rsidRDefault="002D18D4" w:rsidP="009813BE">
      <w:pPr>
        <w:numPr>
          <w:ilvl w:val="1"/>
          <w:numId w:val="75"/>
        </w:numPr>
        <w:rPr>
          <w:rFonts w:ascii="Arial" w:hAnsi="Arial" w:cs="Arial"/>
          <w:sz w:val="22"/>
          <w:szCs w:val="22"/>
          <w:lang w:val="en-GB"/>
        </w:rPr>
      </w:pPr>
      <w:r w:rsidRPr="009D68C1">
        <w:rPr>
          <w:rFonts w:ascii="Arial" w:hAnsi="Arial" w:cs="Arial"/>
          <w:sz w:val="22"/>
          <w:szCs w:val="22"/>
          <w:lang w:val="en-GB"/>
        </w:rPr>
        <w:t>there is reason to believe that a child has been coerced, blackmailed, groomed</w:t>
      </w:r>
      <w:r w:rsidR="00941100" w:rsidRPr="009D68C1">
        <w:rPr>
          <w:rFonts w:ascii="Arial" w:hAnsi="Arial" w:cs="Arial"/>
          <w:sz w:val="22"/>
          <w:szCs w:val="22"/>
          <w:lang w:val="en-GB"/>
        </w:rPr>
        <w:t xml:space="preserve"> or exploited.</w:t>
      </w:r>
    </w:p>
    <w:p w14:paraId="631E73A3" w14:textId="77777777" w:rsidR="009D4C9E" w:rsidRPr="009D68C1" w:rsidRDefault="009D4C9E" w:rsidP="009813BE">
      <w:pPr>
        <w:numPr>
          <w:ilvl w:val="1"/>
          <w:numId w:val="75"/>
        </w:numPr>
        <w:rPr>
          <w:rFonts w:ascii="Arial" w:hAnsi="Arial" w:cs="Arial"/>
          <w:sz w:val="22"/>
          <w:szCs w:val="22"/>
          <w:lang w:val="en-GB"/>
        </w:rPr>
      </w:pPr>
      <w:r w:rsidRPr="009D68C1">
        <w:rPr>
          <w:rFonts w:ascii="Arial" w:hAnsi="Arial" w:cs="Arial"/>
          <w:sz w:val="22"/>
          <w:szCs w:val="22"/>
          <w:lang w:val="en-GB"/>
        </w:rPr>
        <w:t>there are concerns about a child’s capacity to consent, including due to age, developmental stage, vulnerability or additional needs</w:t>
      </w:r>
    </w:p>
    <w:p w14:paraId="3D724339" w14:textId="2F028E05" w:rsidR="009D4C9E" w:rsidRPr="009D68C1" w:rsidRDefault="009D4C9E" w:rsidP="009813BE">
      <w:pPr>
        <w:numPr>
          <w:ilvl w:val="1"/>
          <w:numId w:val="75"/>
        </w:numPr>
        <w:rPr>
          <w:rFonts w:ascii="Arial" w:hAnsi="Arial" w:cs="Arial"/>
          <w:sz w:val="22"/>
          <w:szCs w:val="22"/>
          <w:lang w:val="en-GB"/>
        </w:rPr>
      </w:pPr>
      <w:r w:rsidRPr="009D68C1">
        <w:rPr>
          <w:rFonts w:ascii="Arial" w:hAnsi="Arial" w:cs="Arial"/>
          <w:sz w:val="22"/>
          <w:szCs w:val="22"/>
          <w:lang w:val="en-GB"/>
        </w:rPr>
        <w:t>the imagery involves sexual acts, violence, threats, exploitation or other high-risk features (for example, a child under the age of thirteen, or images depict sexual acts which are unusual for the child’s developmental stage)</w:t>
      </w:r>
    </w:p>
    <w:p w14:paraId="4E626303" w14:textId="77777777" w:rsidR="009D4C9E" w:rsidRPr="009D68C1" w:rsidRDefault="009D4C9E" w:rsidP="009813BE">
      <w:pPr>
        <w:numPr>
          <w:ilvl w:val="1"/>
          <w:numId w:val="75"/>
        </w:numPr>
        <w:rPr>
          <w:rFonts w:ascii="Arial" w:hAnsi="Arial" w:cs="Arial"/>
          <w:sz w:val="22"/>
          <w:szCs w:val="22"/>
          <w:lang w:val="en-GB"/>
        </w:rPr>
      </w:pPr>
      <w:r w:rsidRPr="009D68C1">
        <w:rPr>
          <w:rFonts w:ascii="Arial" w:hAnsi="Arial" w:cs="Arial"/>
          <w:sz w:val="22"/>
          <w:szCs w:val="22"/>
          <w:lang w:val="en-GB"/>
        </w:rPr>
        <w:t>a child is at immediate risk of harm</w:t>
      </w:r>
    </w:p>
    <w:p w14:paraId="1C3D8A52" w14:textId="19257E13" w:rsidR="009D4C9E" w:rsidRPr="009D68C1" w:rsidRDefault="009D4C9E" w:rsidP="009813BE">
      <w:pPr>
        <w:numPr>
          <w:ilvl w:val="1"/>
          <w:numId w:val="75"/>
        </w:numPr>
        <w:rPr>
          <w:rFonts w:ascii="Arial" w:hAnsi="Arial" w:cs="Arial"/>
          <w:sz w:val="22"/>
          <w:szCs w:val="22"/>
          <w:lang w:val="en-GB"/>
        </w:rPr>
      </w:pPr>
      <w:r w:rsidRPr="009D68C1">
        <w:rPr>
          <w:rFonts w:ascii="Arial" w:hAnsi="Arial" w:cs="Arial"/>
          <w:sz w:val="22"/>
          <w:szCs w:val="22"/>
          <w:lang w:val="en-GB"/>
        </w:rPr>
        <w:t>there are wider safeguarding concerns, including links to child sexual exploitation, child criminal exploitation, harmful sexual behaviour or abuse within intimate personal relationships between children.</w:t>
      </w:r>
    </w:p>
    <w:p w14:paraId="305FB336" w14:textId="77777777" w:rsidR="009D4C9E" w:rsidRPr="009D68C1" w:rsidRDefault="009D4C9E" w:rsidP="005C28E6">
      <w:pPr>
        <w:ind w:left="1440"/>
        <w:rPr>
          <w:rFonts w:ascii="Arial" w:hAnsi="Arial" w:cs="Arial"/>
          <w:sz w:val="22"/>
          <w:szCs w:val="22"/>
        </w:rPr>
      </w:pPr>
    </w:p>
    <w:p w14:paraId="54EFCC82" w14:textId="0E8583F3" w:rsidR="00CC6669" w:rsidRPr="009D68C1" w:rsidRDefault="00CC6669" w:rsidP="00C40379">
      <w:pPr>
        <w:rPr>
          <w:rFonts w:ascii="Arial" w:hAnsi="Arial" w:cs="Arial"/>
          <w:lang w:val="en-GB"/>
        </w:rPr>
      </w:pPr>
      <w:r w:rsidRPr="009D68C1">
        <w:rPr>
          <w:rFonts w:ascii="Arial" w:hAnsi="Arial" w:cs="Arial"/>
          <w:sz w:val="22"/>
          <w:szCs w:val="22"/>
          <w:lang w:val="en-GB"/>
        </w:rPr>
        <w:t>All decisions and action taken regarding nude or semi-nudes will be responded to and recorded in line with our child protection procedures.</w:t>
      </w:r>
    </w:p>
    <w:p w14:paraId="7F131CAA" w14:textId="77777777" w:rsidR="00CC6669" w:rsidRPr="009D68C1" w:rsidRDefault="00CC6669" w:rsidP="005C28E6">
      <w:pPr>
        <w:ind w:left="360"/>
        <w:rPr>
          <w:rFonts w:ascii="Arial" w:hAnsi="Arial" w:cs="Arial"/>
          <w:lang w:val="en-GB"/>
        </w:rPr>
      </w:pPr>
    </w:p>
    <w:p w14:paraId="448D76E9" w14:textId="7DF5ACB6" w:rsidR="00902652" w:rsidRPr="009D68C1" w:rsidRDefault="002D18D4" w:rsidP="00C40379">
      <w:pPr>
        <w:rPr>
          <w:rFonts w:ascii="Arial" w:hAnsi="Arial" w:cs="Arial"/>
          <w:lang w:val="en-GB"/>
        </w:rPr>
      </w:pPr>
      <w:r w:rsidRPr="009D68C1">
        <w:rPr>
          <w:rFonts w:ascii="Arial" w:hAnsi="Arial" w:cs="Arial"/>
          <w:sz w:val="22"/>
          <w:szCs w:val="22"/>
          <w:lang w:val="en-GB"/>
        </w:rPr>
        <w:t>The DSL may choose to involve other agencies</w:t>
      </w:r>
      <w:r w:rsidR="00902652" w:rsidRPr="009D68C1">
        <w:rPr>
          <w:rFonts w:ascii="Arial" w:hAnsi="Arial" w:cs="Arial"/>
          <w:sz w:val="22"/>
          <w:szCs w:val="22"/>
          <w:lang w:val="en-GB"/>
        </w:rPr>
        <w:t xml:space="preserve"> where there are concerns about nudes or semi-nudes</w:t>
      </w:r>
      <w:r w:rsidRPr="009D68C1">
        <w:rPr>
          <w:rFonts w:ascii="Arial" w:hAnsi="Arial" w:cs="Arial"/>
          <w:sz w:val="22"/>
          <w:szCs w:val="22"/>
          <w:lang w:val="en-GB"/>
        </w:rPr>
        <w:t xml:space="preserve"> at any time</w:t>
      </w:r>
      <w:r w:rsidR="00902652" w:rsidRPr="009D68C1">
        <w:rPr>
          <w:rFonts w:ascii="Arial" w:hAnsi="Arial" w:cs="Arial"/>
          <w:sz w:val="22"/>
          <w:szCs w:val="22"/>
          <w:lang w:val="en-GB"/>
        </w:rPr>
        <w:t xml:space="preserve">, including </w:t>
      </w:r>
      <w:r w:rsidRPr="009D68C1">
        <w:rPr>
          <w:rFonts w:ascii="Arial" w:hAnsi="Arial" w:cs="Arial"/>
          <w:sz w:val="22"/>
          <w:szCs w:val="22"/>
          <w:lang w:val="en-GB"/>
        </w:rPr>
        <w:t>if further information</w:t>
      </w:r>
      <w:r w:rsidR="00902652" w:rsidRPr="009D68C1">
        <w:rPr>
          <w:rFonts w:ascii="Arial" w:hAnsi="Arial" w:cs="Arial"/>
          <w:sz w:val="22"/>
          <w:szCs w:val="22"/>
          <w:lang w:val="en-GB"/>
        </w:rPr>
        <w:t xml:space="preserve"> is</w:t>
      </w:r>
      <w:r w:rsidRPr="009D68C1">
        <w:rPr>
          <w:rFonts w:ascii="Arial" w:hAnsi="Arial" w:cs="Arial"/>
          <w:sz w:val="22"/>
          <w:szCs w:val="22"/>
          <w:lang w:val="en-GB"/>
        </w:rPr>
        <w:t xml:space="preserve"> disclosed at a later date</w:t>
      </w:r>
      <w:r w:rsidR="00902652" w:rsidRPr="009D68C1">
        <w:rPr>
          <w:rFonts w:ascii="Arial" w:hAnsi="Arial" w:cs="Arial"/>
          <w:sz w:val="22"/>
          <w:szCs w:val="22"/>
          <w:lang w:val="en-GB"/>
        </w:rPr>
        <w:t xml:space="preserve"> or there are additional concerns or incidents</w:t>
      </w:r>
      <w:r w:rsidRPr="009D68C1">
        <w:rPr>
          <w:rFonts w:ascii="Arial" w:hAnsi="Arial" w:cs="Arial"/>
          <w:sz w:val="22"/>
          <w:szCs w:val="22"/>
          <w:lang w:val="en-GB"/>
        </w:rPr>
        <w:t>.</w:t>
      </w:r>
    </w:p>
    <w:p w14:paraId="5E31B2B2" w14:textId="77777777" w:rsidR="00902652" w:rsidRPr="009D68C1" w:rsidRDefault="00902652" w:rsidP="005C28E6">
      <w:pPr>
        <w:ind w:left="720"/>
        <w:rPr>
          <w:rFonts w:ascii="Arial" w:hAnsi="Arial" w:cs="Arial"/>
          <w:lang w:val="en-GB"/>
        </w:rPr>
      </w:pPr>
    </w:p>
    <w:p w14:paraId="58839653" w14:textId="0EE6C6F7" w:rsidR="00902652" w:rsidRPr="009D68C1" w:rsidRDefault="002D18D4" w:rsidP="00C40379">
      <w:pPr>
        <w:rPr>
          <w:rFonts w:ascii="Arial" w:hAnsi="Arial" w:cs="Arial"/>
          <w:lang w:val="en-GB"/>
        </w:rPr>
      </w:pPr>
      <w:r w:rsidRPr="009D68C1">
        <w:rPr>
          <w:rFonts w:ascii="Arial" w:hAnsi="Arial" w:cs="Arial"/>
          <w:sz w:val="22"/>
          <w:szCs w:val="22"/>
          <w:lang w:val="en-GB"/>
        </w:rPr>
        <w:t xml:space="preserve">If </w:t>
      </w:r>
      <w:r w:rsidR="005C1470" w:rsidRPr="009D68C1">
        <w:rPr>
          <w:rFonts w:ascii="Arial" w:hAnsi="Arial" w:cs="Arial"/>
          <w:sz w:val="22"/>
          <w:szCs w:val="22"/>
          <w:lang w:val="en-GB"/>
        </w:rPr>
        <w:t xml:space="preserve">the </w:t>
      </w:r>
      <w:r w:rsidRPr="009D68C1">
        <w:rPr>
          <w:rFonts w:ascii="Arial" w:hAnsi="Arial" w:cs="Arial"/>
          <w:sz w:val="22"/>
          <w:szCs w:val="22"/>
          <w:lang w:val="en-GB"/>
        </w:rPr>
        <w:t>DSL</w:t>
      </w:r>
      <w:r w:rsidR="005C1470" w:rsidRPr="009D68C1">
        <w:rPr>
          <w:rFonts w:ascii="Arial" w:hAnsi="Arial" w:cs="Arial"/>
          <w:sz w:val="22"/>
          <w:szCs w:val="22"/>
          <w:lang w:val="en-GB"/>
        </w:rPr>
        <w:t xml:space="preserve"> i</w:t>
      </w:r>
      <w:r w:rsidRPr="009D68C1">
        <w:rPr>
          <w:rFonts w:ascii="Arial" w:hAnsi="Arial" w:cs="Arial"/>
          <w:sz w:val="22"/>
          <w:szCs w:val="22"/>
          <w:lang w:val="en-GB"/>
        </w:rPr>
        <w:t xml:space="preserve">s </w:t>
      </w:r>
      <w:r w:rsidR="005C1470" w:rsidRPr="009D68C1">
        <w:rPr>
          <w:rFonts w:ascii="Arial" w:hAnsi="Arial" w:cs="Arial"/>
          <w:sz w:val="22"/>
          <w:szCs w:val="22"/>
          <w:lang w:val="en-GB"/>
        </w:rPr>
        <w:t>u</w:t>
      </w:r>
      <w:r w:rsidRPr="009D68C1">
        <w:rPr>
          <w:rFonts w:ascii="Arial" w:hAnsi="Arial" w:cs="Arial"/>
          <w:sz w:val="22"/>
          <w:szCs w:val="22"/>
          <w:lang w:val="en-GB"/>
        </w:rPr>
        <w:t xml:space="preserve">nsure </w:t>
      </w:r>
      <w:r w:rsidR="00297F7B" w:rsidRPr="009D68C1">
        <w:rPr>
          <w:rFonts w:ascii="Arial" w:hAnsi="Arial" w:cs="Arial"/>
          <w:sz w:val="22"/>
          <w:szCs w:val="22"/>
          <w:lang w:val="en-GB"/>
        </w:rPr>
        <w:t xml:space="preserve">if a </w:t>
      </w:r>
      <w:r w:rsidR="00902652" w:rsidRPr="009D68C1">
        <w:rPr>
          <w:rFonts w:ascii="Arial" w:hAnsi="Arial" w:cs="Arial"/>
          <w:sz w:val="22"/>
          <w:szCs w:val="22"/>
          <w:lang w:val="en-GB"/>
        </w:rPr>
        <w:t>R</w:t>
      </w:r>
      <w:r w:rsidR="00297F7B" w:rsidRPr="009D68C1">
        <w:rPr>
          <w:rFonts w:ascii="Arial" w:hAnsi="Arial" w:cs="Arial"/>
          <w:sz w:val="22"/>
          <w:szCs w:val="22"/>
          <w:lang w:val="en-GB"/>
        </w:rPr>
        <w:t xml:space="preserve">equest for </w:t>
      </w:r>
      <w:r w:rsidR="00902652" w:rsidRPr="009D68C1">
        <w:rPr>
          <w:rFonts w:ascii="Arial" w:hAnsi="Arial" w:cs="Arial"/>
          <w:sz w:val="22"/>
          <w:szCs w:val="22"/>
          <w:lang w:val="en-GB"/>
        </w:rPr>
        <w:t>S</w:t>
      </w:r>
      <w:r w:rsidR="00297F7B" w:rsidRPr="009D68C1">
        <w:rPr>
          <w:rFonts w:ascii="Arial" w:hAnsi="Arial" w:cs="Arial"/>
          <w:sz w:val="22"/>
          <w:szCs w:val="22"/>
          <w:lang w:val="en-GB"/>
        </w:rPr>
        <w:t>upport is appropriate</w:t>
      </w:r>
      <w:r w:rsidRPr="009D68C1">
        <w:rPr>
          <w:rFonts w:ascii="Arial" w:hAnsi="Arial" w:cs="Arial"/>
          <w:sz w:val="22"/>
          <w:szCs w:val="22"/>
          <w:lang w:val="en-GB"/>
        </w:rPr>
        <w:t xml:space="preserve">, advice </w:t>
      </w:r>
      <w:r w:rsidR="00902652" w:rsidRPr="009D68C1">
        <w:rPr>
          <w:rFonts w:ascii="Arial" w:hAnsi="Arial" w:cs="Arial"/>
          <w:sz w:val="22"/>
          <w:szCs w:val="22"/>
          <w:lang w:val="en-GB"/>
        </w:rPr>
        <w:t>will</w:t>
      </w:r>
      <w:r w:rsidR="00061308" w:rsidRPr="009D68C1">
        <w:rPr>
          <w:rFonts w:ascii="Arial" w:hAnsi="Arial" w:cs="Arial"/>
          <w:sz w:val="22"/>
          <w:szCs w:val="22"/>
          <w:lang w:val="en-GB"/>
        </w:rPr>
        <w:t xml:space="preserve"> </w:t>
      </w:r>
      <w:r w:rsidRPr="009D68C1">
        <w:rPr>
          <w:rFonts w:ascii="Arial" w:hAnsi="Arial" w:cs="Arial"/>
          <w:sz w:val="22"/>
          <w:szCs w:val="22"/>
          <w:lang w:val="en-GB"/>
        </w:rPr>
        <w:t xml:space="preserve">be sought from the </w:t>
      </w:r>
      <w:r w:rsidR="00E60BB9" w:rsidRPr="009D68C1">
        <w:rPr>
          <w:rFonts w:ascii="Arial" w:hAnsi="Arial" w:cs="Arial"/>
          <w:sz w:val="22"/>
          <w:szCs w:val="22"/>
        </w:rPr>
        <w:t>Front Door Service.</w:t>
      </w:r>
    </w:p>
    <w:p w14:paraId="34419034" w14:textId="77777777" w:rsidR="002D18D4" w:rsidRPr="00843820" w:rsidRDefault="002D18D4" w:rsidP="005C28E6">
      <w:pPr>
        <w:rPr>
          <w:rFonts w:ascii="Arial" w:hAnsi="Arial" w:cs="Arial"/>
          <w:b/>
          <w:bCs/>
          <w:sz w:val="28"/>
          <w:szCs w:val="28"/>
          <w:lang w:val="en-GB"/>
        </w:rPr>
      </w:pPr>
    </w:p>
    <w:p w14:paraId="5D8BC0FB" w14:textId="1DEE8455" w:rsidR="002D18D4" w:rsidRPr="00843820" w:rsidRDefault="00D805DC" w:rsidP="009813BE">
      <w:pPr>
        <w:pStyle w:val="Heading2"/>
        <w:numPr>
          <w:ilvl w:val="1"/>
          <w:numId w:val="36"/>
        </w:numPr>
        <w:rPr>
          <w:rFonts w:cs="Arial"/>
          <w:b/>
          <w:bCs/>
        </w:rPr>
      </w:pPr>
      <w:r>
        <w:rPr>
          <w:rFonts w:cs="Arial"/>
          <w:b/>
          <w:bCs/>
        </w:rPr>
        <w:t xml:space="preserve"> </w:t>
      </w:r>
      <w:bookmarkStart w:id="43" w:name="_Toc236746237"/>
      <w:r w:rsidR="00FF42C2" w:rsidRPr="00FF42C2">
        <w:rPr>
          <w:rFonts w:cs="Arial"/>
          <w:b/>
          <w:bCs/>
        </w:rPr>
        <w:t>Exploitatio</w:t>
      </w:r>
      <w:r w:rsidR="00E6432D">
        <w:rPr>
          <w:rFonts w:cs="Arial"/>
          <w:b/>
          <w:bCs/>
        </w:rPr>
        <w:t>n,</w:t>
      </w:r>
      <w:r w:rsidR="00FF42C2" w:rsidRPr="00FF42C2">
        <w:rPr>
          <w:rFonts w:cs="Arial"/>
          <w:b/>
          <w:bCs/>
        </w:rPr>
        <w:t xml:space="preserve"> including child sexual exploitation</w:t>
      </w:r>
      <w:r w:rsidR="00FF42C2">
        <w:rPr>
          <w:rFonts w:cs="Arial"/>
          <w:b/>
          <w:bCs/>
        </w:rPr>
        <w:t xml:space="preserve"> (CSE)</w:t>
      </w:r>
      <w:r w:rsidR="00FF42C2" w:rsidRPr="00FF42C2">
        <w:rPr>
          <w:rFonts w:cs="Arial"/>
          <w:b/>
          <w:bCs/>
        </w:rPr>
        <w:t>, child criminal exploitation</w:t>
      </w:r>
      <w:r w:rsidR="00FF42C2">
        <w:rPr>
          <w:rFonts w:cs="Arial"/>
          <w:b/>
          <w:bCs/>
        </w:rPr>
        <w:t xml:space="preserve"> (CCE)</w:t>
      </w:r>
      <w:r w:rsidR="00FF42C2" w:rsidRPr="00FF42C2">
        <w:rPr>
          <w:rFonts w:cs="Arial"/>
          <w:b/>
          <w:bCs/>
        </w:rPr>
        <w:t>, county lines, serious violence and modern slavery</w:t>
      </w:r>
      <w:bookmarkEnd w:id="43"/>
    </w:p>
    <w:p w14:paraId="6F711821" w14:textId="77777777" w:rsidR="00CF17F5" w:rsidRPr="00843820" w:rsidRDefault="00CF17F5" w:rsidP="005C28E6">
      <w:pPr>
        <w:rPr>
          <w:rFonts w:ascii="Arial" w:hAnsi="Arial" w:cs="Arial"/>
          <w:lang w:val="en-GB"/>
        </w:rPr>
      </w:pPr>
    </w:p>
    <w:p w14:paraId="6AC4B58F" w14:textId="5CDF8C86" w:rsidR="00E855F1" w:rsidRPr="00425208" w:rsidRDefault="00425208" w:rsidP="00C40379">
      <w:pPr>
        <w:rPr>
          <w:rFonts w:ascii="Arial" w:hAnsi="Arial" w:cs="Arial"/>
          <w:sz w:val="22"/>
          <w:szCs w:val="22"/>
          <w:lang w:val="en-GB"/>
        </w:rPr>
      </w:pPr>
      <w:r w:rsidRPr="00425208">
        <w:rPr>
          <w:rFonts w:ascii="Arial" w:hAnsi="Arial" w:cs="Arial"/>
          <w:sz w:val="22"/>
          <w:szCs w:val="22"/>
          <w:lang w:val="en-GB"/>
        </w:rPr>
        <w:t>We r</w:t>
      </w:r>
      <w:r w:rsidR="004845ED" w:rsidRPr="00425208">
        <w:rPr>
          <w:rFonts w:ascii="Arial" w:hAnsi="Arial" w:cs="Arial"/>
          <w:sz w:val="22"/>
          <w:szCs w:val="22"/>
          <w:lang w:val="en-GB"/>
        </w:rPr>
        <w:t xml:space="preserve">ecognise that Child Sexual Exploitation (CSE), Child Criminal Exploitation (CCE), county lines, serious violence and modern slavery are safeguarding issues and may overlap. Children may also experience exploitation alongside other forms of abuse, neglect or harm. </w:t>
      </w:r>
      <w:r w:rsidRPr="00425208">
        <w:rPr>
          <w:rFonts w:ascii="Arial" w:hAnsi="Arial" w:cs="Arial"/>
          <w:sz w:val="22"/>
          <w:szCs w:val="22"/>
          <w:lang w:val="en-GB"/>
        </w:rPr>
        <w:t xml:space="preserve">We </w:t>
      </w:r>
      <w:r w:rsidR="004845ED" w:rsidRPr="00425208">
        <w:rPr>
          <w:rFonts w:ascii="Arial" w:hAnsi="Arial" w:cs="Arial"/>
          <w:sz w:val="22"/>
          <w:szCs w:val="22"/>
          <w:lang w:val="en-GB"/>
        </w:rPr>
        <w:t>will therefore need to consider the full context of the child’s lived experience, including risks outside the home, peer groups, community locations, transport routes and online environments.</w:t>
      </w:r>
    </w:p>
    <w:p w14:paraId="291EBDD2" w14:textId="77777777" w:rsidR="00E855F1" w:rsidRDefault="00E855F1" w:rsidP="005C28E6">
      <w:pPr>
        <w:ind w:left="720"/>
        <w:rPr>
          <w:rFonts w:ascii="Arial" w:hAnsi="Arial" w:cs="Arial"/>
          <w:sz w:val="22"/>
          <w:szCs w:val="22"/>
          <w:highlight w:val="yellow"/>
          <w:lang w:val="en-GB"/>
        </w:rPr>
      </w:pPr>
    </w:p>
    <w:p w14:paraId="216D3A29" w14:textId="77777777" w:rsidR="00425208" w:rsidRPr="00425208" w:rsidRDefault="00425208" w:rsidP="00C40379">
      <w:pPr>
        <w:keepNext/>
        <w:keepLines/>
        <w:rPr>
          <w:rFonts w:ascii="Arial" w:hAnsi="Arial" w:cs="Arial"/>
          <w:sz w:val="22"/>
          <w:szCs w:val="22"/>
          <w:lang w:val="en-GB"/>
        </w:rPr>
      </w:pPr>
      <w:r w:rsidRPr="00425208">
        <w:rPr>
          <w:rFonts w:ascii="Arial" w:hAnsi="Arial" w:cs="Arial"/>
          <w:sz w:val="22"/>
          <w:szCs w:val="22"/>
          <w:lang w:val="en-GB"/>
        </w:rPr>
        <w:t>We r</w:t>
      </w:r>
      <w:r w:rsidR="00E855F1" w:rsidRPr="00425208">
        <w:rPr>
          <w:rFonts w:ascii="Arial" w:hAnsi="Arial" w:cs="Arial"/>
          <w:sz w:val="22"/>
          <w:szCs w:val="22"/>
          <w:lang w:val="en-GB"/>
        </w:rPr>
        <w:t>ecognise that CSE and CCE are forms of abuse. They occur where an individual or group takes advantage of an imbalance of power to coerce, manipulate or deceive a child into taking part in criminal or sexual activity. This may involve an exchange for something the child needs or wants, and/or be for the financial advantage or increased status of the perpetrator or facilitator, and/or involve violence or the threat of violence.</w:t>
      </w:r>
    </w:p>
    <w:p w14:paraId="765CF9A7" w14:textId="77777777" w:rsidR="00425208" w:rsidRPr="00425208" w:rsidRDefault="00425208" w:rsidP="00425208">
      <w:pPr>
        <w:pStyle w:val="ListParagraph"/>
        <w:rPr>
          <w:rFonts w:ascii="Arial" w:hAnsi="Arial" w:cs="Arial"/>
          <w:sz w:val="22"/>
          <w:szCs w:val="22"/>
        </w:rPr>
      </w:pPr>
    </w:p>
    <w:p w14:paraId="25DB6D3B" w14:textId="30FFF02E" w:rsidR="00240399" w:rsidRPr="00425208" w:rsidRDefault="00425208" w:rsidP="00C40379">
      <w:pPr>
        <w:keepNext/>
        <w:keepLines/>
        <w:rPr>
          <w:rFonts w:ascii="Arial" w:hAnsi="Arial" w:cs="Arial"/>
          <w:sz w:val="22"/>
          <w:szCs w:val="22"/>
          <w:lang w:val="en-GB"/>
        </w:rPr>
      </w:pPr>
      <w:r w:rsidRPr="00425208">
        <w:rPr>
          <w:rFonts w:ascii="Arial" w:hAnsi="Arial" w:cs="Arial"/>
          <w:sz w:val="22"/>
          <w:szCs w:val="22"/>
        </w:rPr>
        <w:t>We re</w:t>
      </w:r>
      <w:r w:rsidR="004845ED" w:rsidRPr="00425208">
        <w:rPr>
          <w:rFonts w:ascii="Arial" w:hAnsi="Arial" w:cs="Arial"/>
          <w:sz w:val="22"/>
          <w:szCs w:val="22"/>
        </w:rPr>
        <w:t xml:space="preserve">cognise that exploitation may be committed or facilitated by individuals, organised networks or gangs, and the child may identify as being part of the group that is exploiting them. Exploitation can affect children of any age and sex, and it is not possible for a child to consent to being exploited, abused or trafficked. </w:t>
      </w:r>
    </w:p>
    <w:p w14:paraId="58D414DD" w14:textId="77777777" w:rsidR="00425208" w:rsidRPr="00425208" w:rsidRDefault="00425208" w:rsidP="00425208">
      <w:pPr>
        <w:keepNext/>
        <w:keepLines/>
        <w:rPr>
          <w:rFonts w:ascii="Arial" w:hAnsi="Arial" w:cs="Arial"/>
          <w:sz w:val="22"/>
          <w:szCs w:val="22"/>
          <w:highlight w:val="yellow"/>
          <w:lang w:val="en-GB"/>
        </w:rPr>
      </w:pPr>
    </w:p>
    <w:p w14:paraId="375FEF58" w14:textId="5C032611" w:rsidR="004845ED" w:rsidRPr="00425208" w:rsidRDefault="004845ED" w:rsidP="00C40379">
      <w:pPr>
        <w:pStyle w:val="NormalWeb"/>
        <w:rPr>
          <w:rFonts w:ascii="Arial" w:hAnsi="Arial" w:cs="Arial"/>
          <w:sz w:val="22"/>
          <w:szCs w:val="22"/>
        </w:rPr>
      </w:pPr>
      <w:r w:rsidRPr="00425208">
        <w:rPr>
          <w:rFonts w:ascii="Arial" w:hAnsi="Arial" w:cs="Arial"/>
          <w:sz w:val="22"/>
          <w:szCs w:val="22"/>
        </w:rPr>
        <w:t xml:space="preserve">Children may not recognise that exploitation is happening to them and may be manipulated, groomed or coerced into situations they do not fully understand. </w:t>
      </w:r>
      <w:r w:rsidR="005F1B56" w:rsidRPr="00425208">
        <w:rPr>
          <w:rFonts w:ascii="Arial" w:hAnsi="Arial" w:cs="Arial"/>
          <w:sz w:val="22"/>
          <w:szCs w:val="22"/>
        </w:rPr>
        <w:t>Children who are exploited may</w:t>
      </w:r>
      <w:r w:rsidR="00240399" w:rsidRPr="00425208">
        <w:rPr>
          <w:rFonts w:ascii="Arial" w:hAnsi="Arial" w:cs="Arial"/>
          <w:sz w:val="22"/>
          <w:szCs w:val="22"/>
        </w:rPr>
        <w:t xml:space="preserve"> also</w:t>
      </w:r>
      <w:r w:rsidR="005F1B56" w:rsidRPr="00425208">
        <w:rPr>
          <w:rFonts w:ascii="Arial" w:hAnsi="Arial" w:cs="Arial"/>
          <w:sz w:val="22"/>
          <w:szCs w:val="22"/>
        </w:rPr>
        <w:t xml:space="preserve"> be coerced, controlled, threatened or manipulated into activity which appears to be offending behaviour, and the</w:t>
      </w:r>
      <w:r w:rsidR="00425208" w:rsidRPr="00425208">
        <w:rPr>
          <w:rFonts w:ascii="Arial" w:hAnsi="Arial" w:cs="Arial"/>
          <w:sz w:val="22"/>
          <w:szCs w:val="22"/>
        </w:rPr>
        <w:t xml:space="preserve"> school</w:t>
      </w:r>
      <w:r w:rsidR="005F1B56" w:rsidRPr="00425208">
        <w:rPr>
          <w:rFonts w:ascii="Arial" w:hAnsi="Arial" w:cs="Arial"/>
          <w:sz w:val="22"/>
          <w:szCs w:val="22"/>
        </w:rPr>
        <w:t xml:space="preserve"> will consider whether such behaviour may be linked to exploitation before responding.</w:t>
      </w:r>
    </w:p>
    <w:p w14:paraId="6B2D964B" w14:textId="7E46FA23" w:rsidR="0043641E" w:rsidRPr="00425208" w:rsidRDefault="00425208" w:rsidP="00C40379">
      <w:pPr>
        <w:pStyle w:val="NormalWeb"/>
        <w:spacing w:before="0" w:beforeAutospacing="0" w:after="0" w:afterAutospacing="0"/>
        <w:rPr>
          <w:rFonts w:ascii="Arial" w:hAnsi="Arial" w:cs="Arial"/>
          <w:sz w:val="22"/>
          <w:szCs w:val="22"/>
        </w:rPr>
      </w:pPr>
      <w:r w:rsidRPr="00425208">
        <w:rPr>
          <w:rFonts w:ascii="Arial" w:hAnsi="Arial" w:cs="Arial"/>
          <w:sz w:val="22"/>
          <w:szCs w:val="22"/>
        </w:rPr>
        <w:t xml:space="preserve">We </w:t>
      </w:r>
      <w:r w:rsidR="0043641E" w:rsidRPr="00425208">
        <w:rPr>
          <w:rFonts w:ascii="Arial" w:hAnsi="Arial" w:cs="Arial"/>
          <w:sz w:val="22"/>
          <w:szCs w:val="22"/>
        </w:rPr>
        <w:t>recognise that:</w:t>
      </w:r>
    </w:p>
    <w:p w14:paraId="4EEBB42E" w14:textId="721D4DD4" w:rsidR="0043641E" w:rsidRPr="00425208" w:rsidRDefault="0043641E" w:rsidP="009813BE">
      <w:pPr>
        <w:pStyle w:val="NormalWeb"/>
        <w:numPr>
          <w:ilvl w:val="1"/>
          <w:numId w:val="76"/>
        </w:numPr>
        <w:spacing w:before="0" w:beforeAutospacing="0" w:after="0" w:afterAutospacing="0"/>
        <w:rPr>
          <w:rFonts w:ascii="Arial" w:hAnsi="Arial" w:cs="Arial"/>
          <w:sz w:val="22"/>
          <w:szCs w:val="22"/>
        </w:rPr>
      </w:pPr>
      <w:r w:rsidRPr="00425208">
        <w:rPr>
          <w:rFonts w:ascii="Arial" w:hAnsi="Arial" w:cs="Arial"/>
          <w:b/>
          <w:bCs/>
          <w:sz w:val="22"/>
          <w:szCs w:val="22"/>
        </w:rPr>
        <w:t>Child Sexual Exploitation</w:t>
      </w:r>
      <w:r w:rsidRPr="00425208">
        <w:rPr>
          <w:rFonts w:ascii="Arial" w:hAnsi="Arial" w:cs="Arial"/>
          <w:sz w:val="22"/>
          <w:szCs w:val="22"/>
        </w:rPr>
        <w:t xml:space="preserve"> (CSE) is a form of child sexual abuse. CSE can </w:t>
      </w:r>
      <w:r w:rsidR="00614F81" w:rsidRPr="00425208">
        <w:rPr>
          <w:rFonts w:ascii="Arial" w:hAnsi="Arial" w:cs="Arial"/>
          <w:sz w:val="22"/>
          <w:szCs w:val="22"/>
        </w:rPr>
        <w:t xml:space="preserve">be </w:t>
      </w:r>
      <w:r w:rsidRPr="00425208">
        <w:rPr>
          <w:rFonts w:ascii="Arial" w:hAnsi="Arial" w:cs="Arial"/>
          <w:sz w:val="22"/>
          <w:szCs w:val="22"/>
        </w:rPr>
        <w:t>a one-off occurrence or a series of incidents over time and</w:t>
      </w:r>
      <w:r w:rsidR="00201790" w:rsidRPr="00425208">
        <w:rPr>
          <w:rFonts w:ascii="Arial" w:hAnsi="Arial" w:cs="Arial"/>
          <w:sz w:val="22"/>
          <w:szCs w:val="22"/>
        </w:rPr>
        <w:t xml:space="preserve"> may</w:t>
      </w:r>
      <w:r w:rsidRPr="00425208">
        <w:rPr>
          <w:rFonts w:ascii="Arial" w:hAnsi="Arial" w:cs="Arial"/>
          <w:sz w:val="22"/>
          <w:szCs w:val="22"/>
        </w:rPr>
        <w:t xml:space="preserve"> range from opportunistic to complex organised abuse. CSE can </w:t>
      </w:r>
      <w:r w:rsidRPr="00425208">
        <w:rPr>
          <w:rFonts w:ascii="Arial" w:hAnsi="Arial" w:cs="Arial"/>
          <w:sz w:val="22"/>
          <w:szCs w:val="22"/>
        </w:rPr>
        <w:lastRenderedPageBreak/>
        <w:t>affect any child who has been coerced into sexual activity, including 16- and 17-year-olds who can legally consent to sexual activity. Some children may believe they are in a genuine romantic relationship and may not recognise that they are being exploited.</w:t>
      </w:r>
    </w:p>
    <w:p w14:paraId="436C2925" w14:textId="77777777" w:rsidR="0043641E" w:rsidRPr="00425208" w:rsidRDefault="0043641E" w:rsidP="009813BE">
      <w:pPr>
        <w:pStyle w:val="NormalWeb"/>
        <w:numPr>
          <w:ilvl w:val="1"/>
          <w:numId w:val="76"/>
        </w:numPr>
        <w:spacing w:before="0" w:beforeAutospacing="0" w:after="0" w:afterAutospacing="0"/>
        <w:rPr>
          <w:rFonts w:ascii="Arial" w:hAnsi="Arial" w:cs="Arial"/>
          <w:sz w:val="22"/>
          <w:szCs w:val="22"/>
        </w:rPr>
      </w:pPr>
      <w:r w:rsidRPr="00425208">
        <w:rPr>
          <w:rFonts w:ascii="Arial" w:hAnsi="Arial" w:cs="Arial"/>
          <w:b/>
          <w:bCs/>
          <w:sz w:val="22"/>
          <w:szCs w:val="22"/>
        </w:rPr>
        <w:t>Child Criminal Exploitation</w:t>
      </w:r>
      <w:r w:rsidRPr="00425208">
        <w:rPr>
          <w:rFonts w:ascii="Arial" w:hAnsi="Arial" w:cs="Arial"/>
          <w:sz w:val="22"/>
          <w:szCs w:val="22"/>
        </w:rPr>
        <w:t xml:space="preserve"> (CCE) can include children being forced or manipulated into transporting drugs or money through county lines, working in cannabis factories, shoplifting, pickpocketing, vehicle crime, threatening or committing serious violence, or carrying weapons. Children can become trapped in criminal exploitation through threats, violence, intimidation, debt bondage, grooming or coercion, including threats towards their families. The experience of girls who are criminally exploited can be different from that of boys, and indicators may not be the same. Girls are also at risk of criminal exploitation. Both boys and girls who are criminally exploited may be at higher risk of sexual exploitation.</w:t>
      </w:r>
    </w:p>
    <w:p w14:paraId="27734184" w14:textId="77777777" w:rsidR="0043641E" w:rsidRPr="00425208" w:rsidRDefault="0043641E" w:rsidP="009813BE">
      <w:pPr>
        <w:numPr>
          <w:ilvl w:val="1"/>
          <w:numId w:val="76"/>
        </w:numPr>
        <w:rPr>
          <w:rFonts w:ascii="Arial" w:hAnsi="Arial" w:cs="Arial"/>
          <w:sz w:val="22"/>
          <w:szCs w:val="22"/>
          <w:lang w:val="en-GB"/>
        </w:rPr>
      </w:pPr>
      <w:r w:rsidRPr="00425208">
        <w:rPr>
          <w:rFonts w:ascii="Arial" w:hAnsi="Arial" w:cs="Arial"/>
          <w:b/>
          <w:bCs/>
          <w:sz w:val="22"/>
          <w:szCs w:val="22"/>
          <w:lang w:val="en-GB"/>
        </w:rPr>
        <w:t>County lines</w:t>
      </w:r>
      <w:r w:rsidRPr="00425208">
        <w:rPr>
          <w:rFonts w:ascii="Arial" w:hAnsi="Arial" w:cs="Arial"/>
          <w:sz w:val="22"/>
          <w:szCs w:val="22"/>
          <w:lang w:val="en-GB"/>
        </w:rPr>
        <w:t xml:space="preserve"> is a form of criminal exploitation involving gangs or organised criminal networks using dedicated mobile phone lines or other forms of “deal line” to export illegal drugs. This activity can happen locally as well as across the UK; no specific distance of travel is required. Children may be exploited to move, store or sell drugs or money and may be controlled through coercion, intimidation, violence, threats, debt bondage, online activity or exploitation of their family circumstances.</w:t>
      </w:r>
    </w:p>
    <w:p w14:paraId="0BA52CF6" w14:textId="29C0FEC7" w:rsidR="0043641E" w:rsidRPr="00425208" w:rsidRDefault="0043641E" w:rsidP="009813BE">
      <w:pPr>
        <w:numPr>
          <w:ilvl w:val="1"/>
          <w:numId w:val="76"/>
        </w:numPr>
        <w:rPr>
          <w:rFonts w:ascii="Arial" w:hAnsi="Arial" w:cs="Arial"/>
          <w:sz w:val="22"/>
          <w:szCs w:val="22"/>
          <w:lang w:val="en-GB"/>
        </w:rPr>
      </w:pPr>
      <w:r w:rsidRPr="00425208">
        <w:rPr>
          <w:rFonts w:ascii="Arial" w:hAnsi="Arial" w:cs="Arial"/>
          <w:b/>
          <w:bCs/>
          <w:sz w:val="22"/>
          <w:szCs w:val="22"/>
        </w:rPr>
        <w:t>Serious violence</w:t>
      </w:r>
      <w:r w:rsidRPr="00425208">
        <w:rPr>
          <w:rFonts w:ascii="Arial" w:hAnsi="Arial" w:cs="Arial"/>
          <w:sz w:val="22"/>
          <w:szCs w:val="22"/>
        </w:rPr>
        <w:t xml:space="preserve"> includes violence and exploitation involving weapons, gangs, criminal networks or serious physical harm. </w:t>
      </w:r>
      <w:r w:rsidR="00B762BD" w:rsidRPr="00425208">
        <w:rPr>
          <w:rFonts w:ascii="Arial" w:hAnsi="Arial" w:cs="Arial"/>
          <w:sz w:val="22"/>
          <w:szCs w:val="22"/>
        </w:rPr>
        <w:t xml:space="preserve">It can involve </w:t>
      </w:r>
      <w:r w:rsidR="00B762BD" w:rsidRPr="00425208">
        <w:rPr>
          <w:rFonts w:ascii="Arial" w:hAnsi="Arial" w:cs="Arial"/>
          <w:sz w:val="22"/>
          <w:szCs w:val="22"/>
          <w:lang w:val="en-GB"/>
        </w:rPr>
        <w:t>carrying, threatening with, or using knives or other weapons, or concerns that a child may be exposed to weapons through peers, gangs, criminal networks or community-based harm</w:t>
      </w:r>
      <w:r w:rsidR="00201790" w:rsidRPr="00425208">
        <w:rPr>
          <w:rFonts w:ascii="Arial" w:hAnsi="Arial" w:cs="Arial"/>
          <w:sz w:val="22"/>
          <w:szCs w:val="22"/>
          <w:lang w:val="en-GB"/>
        </w:rPr>
        <w:t xml:space="preserve">. </w:t>
      </w:r>
      <w:r w:rsidRPr="00425208">
        <w:rPr>
          <w:rFonts w:ascii="Arial" w:hAnsi="Arial" w:cs="Arial"/>
          <w:sz w:val="22"/>
          <w:szCs w:val="22"/>
        </w:rPr>
        <w:t>The likelihood of involvement in serious violence may be increased by factors such as being male, having been suspended, spent time in alternative provision or been permanently excluded, having experienced child maltreatment, having been involved in offending, having used drugs or alcohol in early adolescence, or having previously been a victim or displayed violence.</w:t>
      </w:r>
      <w:r w:rsidR="004F53B3" w:rsidRPr="00425208">
        <w:rPr>
          <w:rFonts w:ascii="Arial" w:hAnsi="Arial" w:cs="Arial"/>
          <w:sz w:val="22"/>
          <w:szCs w:val="22"/>
        </w:rPr>
        <w:t xml:space="preserve"> </w:t>
      </w:r>
      <w:r w:rsidR="004F53B3" w:rsidRPr="00425208">
        <w:rPr>
          <w:rFonts w:ascii="Arial" w:hAnsi="Arial" w:cs="Arial"/>
          <w:sz w:val="22"/>
          <w:szCs w:val="22"/>
          <w:lang w:val="en-GB"/>
        </w:rPr>
        <w:t>Serious violence can often peak in the hours just before or after schoo</w:t>
      </w:r>
      <w:r w:rsidR="00EB63EC">
        <w:rPr>
          <w:rFonts w:ascii="Arial" w:hAnsi="Arial" w:cs="Arial"/>
          <w:sz w:val="22"/>
          <w:szCs w:val="22"/>
          <w:lang w:val="en-GB"/>
        </w:rPr>
        <w:t>l</w:t>
      </w:r>
      <w:r w:rsidR="004F53B3" w:rsidRPr="00425208">
        <w:rPr>
          <w:rFonts w:ascii="Arial" w:hAnsi="Arial" w:cs="Arial"/>
          <w:sz w:val="22"/>
          <w:szCs w:val="22"/>
          <w:lang w:val="en-GB"/>
        </w:rPr>
        <w:t xml:space="preserve">, including when children are travelling to and from the setting, and may be concentrated in particular places. </w:t>
      </w:r>
    </w:p>
    <w:p w14:paraId="44ED4748" w14:textId="53F541B9" w:rsidR="0043641E" w:rsidRPr="00425208" w:rsidRDefault="0043641E" w:rsidP="009813BE">
      <w:pPr>
        <w:numPr>
          <w:ilvl w:val="1"/>
          <w:numId w:val="76"/>
        </w:numPr>
        <w:rPr>
          <w:rFonts w:ascii="Arial" w:hAnsi="Arial" w:cs="Arial"/>
          <w:sz w:val="22"/>
          <w:szCs w:val="22"/>
          <w:lang w:val="en-GB"/>
        </w:rPr>
      </w:pPr>
      <w:r w:rsidRPr="00425208">
        <w:rPr>
          <w:rFonts w:ascii="Arial" w:hAnsi="Arial" w:cs="Arial"/>
          <w:b/>
          <w:bCs/>
          <w:sz w:val="22"/>
          <w:szCs w:val="22"/>
          <w:lang w:val="en-GB"/>
        </w:rPr>
        <w:t>Modern slavery</w:t>
      </w:r>
      <w:r w:rsidRPr="00425208">
        <w:rPr>
          <w:rFonts w:ascii="Arial" w:hAnsi="Arial" w:cs="Arial"/>
          <w:sz w:val="22"/>
          <w:szCs w:val="22"/>
          <w:lang w:val="en-GB"/>
        </w:rPr>
        <w:t xml:space="preserve"> includes human trafficking, slavery, servitude and forced or compulsory labour. Exploitation can take many forms, including sexual exploitation, criminal exploitation, forced criminality, forced labour, domestic servitude and the removal of organs. </w:t>
      </w:r>
    </w:p>
    <w:p w14:paraId="24E2B257" w14:textId="77777777" w:rsidR="00294F80" w:rsidRPr="00425208" w:rsidRDefault="00294F80" w:rsidP="005C28E6">
      <w:pPr>
        <w:pStyle w:val="NormalWeb"/>
        <w:spacing w:before="0" w:beforeAutospacing="0" w:after="0" w:afterAutospacing="0"/>
        <w:ind w:left="720"/>
        <w:rPr>
          <w:rFonts w:ascii="Arial" w:hAnsi="Arial" w:cs="Arial"/>
          <w:sz w:val="22"/>
          <w:szCs w:val="22"/>
        </w:rPr>
      </w:pPr>
    </w:p>
    <w:p w14:paraId="44C0C450" w14:textId="2C0DACA7" w:rsidR="001212B8" w:rsidRPr="00425208" w:rsidRDefault="005C1F95" w:rsidP="00C40379">
      <w:pPr>
        <w:pStyle w:val="NormalWeb"/>
        <w:spacing w:before="0" w:beforeAutospacing="0" w:after="0" w:afterAutospacing="0"/>
        <w:rPr>
          <w:rFonts w:ascii="Arial" w:hAnsi="Arial" w:cs="Arial"/>
          <w:sz w:val="22"/>
          <w:szCs w:val="22"/>
        </w:rPr>
      </w:pPr>
      <w:r w:rsidRPr="00425208">
        <w:rPr>
          <w:rFonts w:ascii="Arial" w:hAnsi="Arial" w:cs="Arial"/>
          <w:sz w:val="22"/>
          <w:szCs w:val="22"/>
        </w:rPr>
        <w:t>Staff will be alert to indicators that a child may be at risk of, or experiencing, exploitation, county lines or serious violence. These may include:</w:t>
      </w:r>
    </w:p>
    <w:p w14:paraId="10140961" w14:textId="77777777" w:rsidR="001212B8" w:rsidRPr="00425208" w:rsidRDefault="005C1F95" w:rsidP="009813BE">
      <w:pPr>
        <w:pStyle w:val="NormalWeb"/>
        <w:numPr>
          <w:ilvl w:val="1"/>
          <w:numId w:val="77"/>
        </w:numPr>
        <w:spacing w:before="0" w:beforeAutospacing="0" w:after="0" w:afterAutospacing="0"/>
        <w:rPr>
          <w:rFonts w:ascii="Arial" w:hAnsi="Arial" w:cs="Arial"/>
          <w:sz w:val="22"/>
          <w:szCs w:val="22"/>
        </w:rPr>
      </w:pPr>
      <w:r w:rsidRPr="00425208">
        <w:rPr>
          <w:rFonts w:ascii="Arial" w:hAnsi="Arial" w:cs="Arial"/>
          <w:sz w:val="22"/>
          <w:szCs w:val="22"/>
        </w:rPr>
        <w:t>unexplained gifts, money or new possessions</w:t>
      </w:r>
    </w:p>
    <w:p w14:paraId="3F8296AD" w14:textId="1B1EC96C" w:rsidR="001212B8" w:rsidRPr="00425208" w:rsidRDefault="005C1F95" w:rsidP="009813BE">
      <w:pPr>
        <w:pStyle w:val="NormalWeb"/>
        <w:numPr>
          <w:ilvl w:val="1"/>
          <w:numId w:val="77"/>
        </w:numPr>
        <w:spacing w:before="0" w:beforeAutospacing="0" w:after="0" w:afterAutospacing="0"/>
        <w:rPr>
          <w:rFonts w:ascii="Arial" w:hAnsi="Arial" w:cs="Arial"/>
          <w:sz w:val="22"/>
          <w:szCs w:val="22"/>
        </w:rPr>
      </w:pPr>
      <w:r w:rsidRPr="00425208">
        <w:rPr>
          <w:rFonts w:ascii="Arial" w:hAnsi="Arial" w:cs="Arial"/>
          <w:sz w:val="22"/>
          <w:szCs w:val="22"/>
        </w:rPr>
        <w:t>increased absence from school or regularly missing education</w:t>
      </w:r>
    </w:p>
    <w:p w14:paraId="4D4D83E5" w14:textId="77777777" w:rsidR="001212B8" w:rsidRPr="00425208" w:rsidRDefault="005C1F95" w:rsidP="009813BE">
      <w:pPr>
        <w:pStyle w:val="NormalWeb"/>
        <w:numPr>
          <w:ilvl w:val="1"/>
          <w:numId w:val="77"/>
        </w:numPr>
        <w:spacing w:before="0" w:beforeAutospacing="0" w:after="0" w:afterAutospacing="0"/>
        <w:rPr>
          <w:rFonts w:ascii="Arial" w:hAnsi="Arial" w:cs="Arial"/>
          <w:sz w:val="22"/>
          <w:szCs w:val="22"/>
        </w:rPr>
      </w:pPr>
      <w:r w:rsidRPr="00425208">
        <w:rPr>
          <w:rFonts w:ascii="Arial" w:hAnsi="Arial" w:cs="Arial"/>
          <w:sz w:val="22"/>
          <w:szCs w:val="22"/>
        </w:rPr>
        <w:t>going missing from home or care, or regularly returning home late</w:t>
      </w:r>
    </w:p>
    <w:p w14:paraId="4FE7179D" w14:textId="77777777" w:rsidR="001212B8" w:rsidRPr="00425208" w:rsidRDefault="005C1F95" w:rsidP="009813BE">
      <w:pPr>
        <w:pStyle w:val="NormalWeb"/>
        <w:numPr>
          <w:ilvl w:val="1"/>
          <w:numId w:val="77"/>
        </w:numPr>
        <w:spacing w:before="0" w:beforeAutospacing="0" w:after="0" w:afterAutospacing="0"/>
        <w:rPr>
          <w:rFonts w:ascii="Arial" w:hAnsi="Arial" w:cs="Arial"/>
          <w:sz w:val="22"/>
          <w:szCs w:val="22"/>
        </w:rPr>
      </w:pPr>
      <w:r w:rsidRPr="00425208">
        <w:rPr>
          <w:rFonts w:ascii="Arial" w:hAnsi="Arial" w:cs="Arial"/>
          <w:sz w:val="22"/>
          <w:szCs w:val="22"/>
        </w:rPr>
        <w:t>changes in friendship groups or relationships with older individuals or group</w:t>
      </w:r>
    </w:p>
    <w:p w14:paraId="64821E0B" w14:textId="45B1C9B2" w:rsidR="001212B8" w:rsidRPr="00425208" w:rsidRDefault="005C1F95" w:rsidP="009813BE">
      <w:pPr>
        <w:pStyle w:val="NormalWeb"/>
        <w:numPr>
          <w:ilvl w:val="1"/>
          <w:numId w:val="77"/>
        </w:numPr>
        <w:spacing w:before="0" w:beforeAutospacing="0" w:after="0" w:afterAutospacing="0"/>
        <w:rPr>
          <w:rFonts w:ascii="Arial" w:hAnsi="Arial" w:cs="Arial"/>
          <w:sz w:val="22"/>
          <w:szCs w:val="22"/>
        </w:rPr>
      </w:pPr>
      <w:r w:rsidRPr="00425208">
        <w:rPr>
          <w:rFonts w:ascii="Arial" w:hAnsi="Arial" w:cs="Arial"/>
          <w:sz w:val="22"/>
          <w:szCs w:val="22"/>
        </w:rPr>
        <w:t xml:space="preserve">a significant decline in educational </w:t>
      </w:r>
      <w:r w:rsidR="001212B8" w:rsidRPr="00425208">
        <w:rPr>
          <w:rFonts w:ascii="Arial" w:hAnsi="Arial" w:cs="Arial"/>
          <w:sz w:val="22"/>
          <w:szCs w:val="22"/>
        </w:rPr>
        <w:t>performance</w:t>
      </w:r>
    </w:p>
    <w:p w14:paraId="3C0687FF" w14:textId="561A300A" w:rsidR="001212B8" w:rsidRPr="00425208" w:rsidRDefault="005C1F95" w:rsidP="009813BE">
      <w:pPr>
        <w:pStyle w:val="NormalWeb"/>
        <w:numPr>
          <w:ilvl w:val="1"/>
          <w:numId w:val="77"/>
        </w:numPr>
        <w:spacing w:before="0" w:beforeAutospacing="0" w:after="0" w:afterAutospacing="0"/>
        <w:rPr>
          <w:rFonts w:ascii="Arial" w:hAnsi="Arial" w:cs="Arial"/>
          <w:sz w:val="22"/>
          <w:szCs w:val="22"/>
        </w:rPr>
      </w:pPr>
      <w:r w:rsidRPr="00425208">
        <w:rPr>
          <w:rFonts w:ascii="Arial" w:hAnsi="Arial" w:cs="Arial"/>
          <w:sz w:val="22"/>
          <w:szCs w:val="22"/>
        </w:rPr>
        <w:t>signs of assault, unexplained injuries, self-harm or changes in wellbeing</w:t>
      </w:r>
    </w:p>
    <w:p w14:paraId="355006E9" w14:textId="5A25F7F4" w:rsidR="001212B8" w:rsidRPr="00425208" w:rsidRDefault="005C1F95" w:rsidP="009813BE">
      <w:pPr>
        <w:pStyle w:val="NormalWeb"/>
        <w:numPr>
          <w:ilvl w:val="1"/>
          <w:numId w:val="77"/>
        </w:numPr>
        <w:spacing w:before="0" w:beforeAutospacing="0" w:after="0" w:afterAutospacing="0"/>
        <w:rPr>
          <w:rFonts w:ascii="Arial" w:hAnsi="Arial" w:cs="Arial"/>
          <w:sz w:val="22"/>
          <w:szCs w:val="22"/>
        </w:rPr>
      </w:pPr>
      <w:r w:rsidRPr="00425208">
        <w:rPr>
          <w:rFonts w:ascii="Arial" w:hAnsi="Arial" w:cs="Arial"/>
          <w:sz w:val="22"/>
          <w:szCs w:val="22"/>
        </w:rPr>
        <w:t>drug or alcohol misus</w:t>
      </w:r>
      <w:r w:rsidR="001212B8" w:rsidRPr="00425208">
        <w:rPr>
          <w:rFonts w:ascii="Arial" w:hAnsi="Arial" w:cs="Arial"/>
          <w:sz w:val="22"/>
          <w:szCs w:val="22"/>
        </w:rPr>
        <w:t>e</w:t>
      </w:r>
    </w:p>
    <w:p w14:paraId="7E8E69C0" w14:textId="3559EE5D" w:rsidR="001212B8" w:rsidRPr="00425208" w:rsidRDefault="005C1F95" w:rsidP="009813BE">
      <w:pPr>
        <w:pStyle w:val="NormalWeb"/>
        <w:numPr>
          <w:ilvl w:val="1"/>
          <w:numId w:val="77"/>
        </w:numPr>
        <w:spacing w:before="0" w:beforeAutospacing="0" w:after="0" w:afterAutospacing="0"/>
        <w:rPr>
          <w:rFonts w:ascii="Arial" w:hAnsi="Arial" w:cs="Arial"/>
          <w:sz w:val="22"/>
          <w:szCs w:val="22"/>
        </w:rPr>
      </w:pPr>
      <w:r w:rsidRPr="00425208">
        <w:rPr>
          <w:rFonts w:ascii="Arial" w:hAnsi="Arial" w:cs="Arial"/>
          <w:sz w:val="22"/>
          <w:szCs w:val="22"/>
        </w:rPr>
        <w:t>association with others involved in exploitation, gangs or criminal networks</w:t>
      </w:r>
    </w:p>
    <w:p w14:paraId="3CC32F11" w14:textId="77777777" w:rsidR="001212B8" w:rsidRPr="00425208" w:rsidRDefault="005C1F95" w:rsidP="009813BE">
      <w:pPr>
        <w:pStyle w:val="NormalWeb"/>
        <w:numPr>
          <w:ilvl w:val="1"/>
          <w:numId w:val="77"/>
        </w:numPr>
        <w:spacing w:before="0" w:beforeAutospacing="0" w:after="0" w:afterAutospacing="0"/>
        <w:rPr>
          <w:rFonts w:ascii="Arial" w:hAnsi="Arial" w:cs="Arial"/>
          <w:sz w:val="22"/>
          <w:szCs w:val="22"/>
        </w:rPr>
      </w:pPr>
      <w:r w:rsidRPr="00425208">
        <w:rPr>
          <w:rFonts w:ascii="Arial" w:hAnsi="Arial" w:cs="Arial"/>
          <w:sz w:val="22"/>
          <w:szCs w:val="22"/>
        </w:rPr>
        <w:t>receiving requests for drugs via a phone line, moving drugs or collecting money</w:t>
      </w:r>
    </w:p>
    <w:p w14:paraId="16D72427" w14:textId="77777777" w:rsidR="001212B8" w:rsidRPr="00425208" w:rsidRDefault="005C1F95" w:rsidP="009813BE">
      <w:pPr>
        <w:pStyle w:val="NormalWeb"/>
        <w:numPr>
          <w:ilvl w:val="1"/>
          <w:numId w:val="77"/>
        </w:numPr>
        <w:spacing w:before="0" w:beforeAutospacing="0" w:after="0" w:afterAutospacing="0"/>
        <w:rPr>
          <w:rFonts w:ascii="Arial" w:hAnsi="Arial" w:cs="Arial"/>
          <w:sz w:val="22"/>
          <w:szCs w:val="22"/>
        </w:rPr>
      </w:pPr>
      <w:r w:rsidRPr="00425208">
        <w:rPr>
          <w:rFonts w:ascii="Arial" w:hAnsi="Arial" w:cs="Arial"/>
          <w:sz w:val="22"/>
          <w:szCs w:val="22"/>
        </w:rPr>
        <w:t>being found in accommodation with which they have no connection, sometimes referred to as a trap house, cuckooing address or hotel room linked to drug activity</w:t>
      </w:r>
    </w:p>
    <w:p w14:paraId="3F13B550" w14:textId="721FA709" w:rsidR="00902655" w:rsidRPr="00425208" w:rsidRDefault="005C1F95" w:rsidP="009813BE">
      <w:pPr>
        <w:pStyle w:val="NormalWeb"/>
        <w:numPr>
          <w:ilvl w:val="1"/>
          <w:numId w:val="77"/>
        </w:numPr>
        <w:spacing w:before="0" w:beforeAutospacing="0" w:after="0" w:afterAutospacing="0"/>
        <w:rPr>
          <w:rFonts w:ascii="Arial" w:hAnsi="Arial" w:cs="Arial"/>
          <w:sz w:val="22"/>
          <w:szCs w:val="22"/>
        </w:rPr>
      </w:pPr>
      <w:r w:rsidRPr="00425208">
        <w:rPr>
          <w:rFonts w:ascii="Arial" w:hAnsi="Arial" w:cs="Arial"/>
          <w:sz w:val="22"/>
          <w:szCs w:val="22"/>
        </w:rPr>
        <w:t>owing money or a “debt bond” to exploiter</w:t>
      </w:r>
      <w:r w:rsidR="00902655" w:rsidRPr="00425208">
        <w:rPr>
          <w:rFonts w:ascii="Arial" w:hAnsi="Arial" w:cs="Arial"/>
          <w:sz w:val="22"/>
          <w:szCs w:val="22"/>
        </w:rPr>
        <w:t>s</w:t>
      </w:r>
    </w:p>
    <w:p w14:paraId="3EDC04F6" w14:textId="5093983D" w:rsidR="00902655" w:rsidRPr="00425208" w:rsidRDefault="005C1F95" w:rsidP="009813BE">
      <w:pPr>
        <w:pStyle w:val="NormalWeb"/>
        <w:numPr>
          <w:ilvl w:val="1"/>
          <w:numId w:val="77"/>
        </w:numPr>
        <w:spacing w:before="0" w:beforeAutospacing="0" w:after="0" w:afterAutospacing="0"/>
        <w:rPr>
          <w:rFonts w:ascii="Arial" w:hAnsi="Arial" w:cs="Arial"/>
          <w:sz w:val="22"/>
          <w:szCs w:val="22"/>
        </w:rPr>
      </w:pPr>
      <w:r w:rsidRPr="00425208">
        <w:rPr>
          <w:rFonts w:ascii="Arial" w:hAnsi="Arial" w:cs="Arial"/>
          <w:sz w:val="22"/>
          <w:szCs w:val="22"/>
        </w:rPr>
        <w:t>having their bank account used to facilitate criminal activity</w:t>
      </w:r>
    </w:p>
    <w:p w14:paraId="3128BAE1" w14:textId="558733D3" w:rsidR="005C1F95" w:rsidRPr="00425208" w:rsidRDefault="005C1F95" w:rsidP="009813BE">
      <w:pPr>
        <w:pStyle w:val="NormalWeb"/>
        <w:numPr>
          <w:ilvl w:val="1"/>
          <w:numId w:val="77"/>
        </w:numPr>
        <w:spacing w:before="0" w:beforeAutospacing="0" w:after="0" w:afterAutospacing="0"/>
        <w:rPr>
          <w:rFonts w:ascii="Arial" w:hAnsi="Arial" w:cs="Arial"/>
          <w:sz w:val="22"/>
          <w:szCs w:val="22"/>
        </w:rPr>
      </w:pPr>
      <w:r w:rsidRPr="00425208">
        <w:rPr>
          <w:rFonts w:ascii="Arial" w:hAnsi="Arial" w:cs="Arial"/>
          <w:sz w:val="22"/>
          <w:szCs w:val="22"/>
        </w:rPr>
        <w:t>being vulnerable to grooming, coercion, threats, intimidation or online exploitation.</w:t>
      </w:r>
    </w:p>
    <w:p w14:paraId="086C80F8" w14:textId="77777777" w:rsidR="00464E74" w:rsidRDefault="00464E74" w:rsidP="005C28E6">
      <w:pPr>
        <w:rPr>
          <w:rFonts w:ascii="Arial" w:hAnsi="Arial" w:cs="Arial"/>
          <w:sz w:val="22"/>
          <w:szCs w:val="22"/>
          <w:highlight w:val="yellow"/>
          <w:lang w:val="en-GB"/>
        </w:rPr>
      </w:pPr>
    </w:p>
    <w:p w14:paraId="713C594C" w14:textId="19C6F28A" w:rsidR="004F53B3" w:rsidRPr="00425208" w:rsidRDefault="00425208" w:rsidP="00C40379">
      <w:pPr>
        <w:rPr>
          <w:rFonts w:ascii="Arial" w:hAnsi="Arial" w:cs="Arial"/>
          <w:sz w:val="22"/>
          <w:szCs w:val="22"/>
          <w:lang w:val="en-GB"/>
        </w:rPr>
      </w:pPr>
      <w:r w:rsidRPr="00425208">
        <w:rPr>
          <w:rFonts w:ascii="Arial" w:hAnsi="Arial" w:cs="Arial"/>
          <w:sz w:val="22"/>
          <w:szCs w:val="22"/>
          <w:lang w:val="en-GB"/>
        </w:rPr>
        <w:t xml:space="preserve">Staff </w:t>
      </w:r>
      <w:r w:rsidR="004F53B3" w:rsidRPr="00425208">
        <w:rPr>
          <w:rFonts w:ascii="Arial" w:hAnsi="Arial" w:cs="Arial"/>
          <w:sz w:val="22"/>
          <w:szCs w:val="22"/>
          <w:lang w:val="en-GB"/>
        </w:rPr>
        <w:t xml:space="preserve">will seek to understand when and where children may feel unsafe, including by listening to children, consulting </w:t>
      </w:r>
      <w:r>
        <w:rPr>
          <w:rFonts w:ascii="Arial" w:hAnsi="Arial" w:cs="Arial"/>
          <w:sz w:val="22"/>
          <w:szCs w:val="22"/>
          <w:lang w:val="en-GB"/>
        </w:rPr>
        <w:t xml:space="preserve">other </w:t>
      </w:r>
      <w:r w:rsidR="004F53B3" w:rsidRPr="00425208">
        <w:rPr>
          <w:rFonts w:ascii="Arial" w:hAnsi="Arial" w:cs="Arial"/>
          <w:sz w:val="22"/>
          <w:szCs w:val="22"/>
          <w:lang w:val="en-GB"/>
        </w:rPr>
        <w:t>staff</w:t>
      </w:r>
      <w:r>
        <w:rPr>
          <w:rFonts w:ascii="Arial" w:hAnsi="Arial" w:cs="Arial"/>
          <w:sz w:val="22"/>
          <w:szCs w:val="22"/>
          <w:lang w:val="en-GB"/>
        </w:rPr>
        <w:t xml:space="preserve"> members</w:t>
      </w:r>
      <w:r w:rsidR="004F53B3" w:rsidRPr="00425208">
        <w:rPr>
          <w:rFonts w:ascii="Arial" w:hAnsi="Arial" w:cs="Arial"/>
          <w:sz w:val="22"/>
          <w:szCs w:val="22"/>
          <w:lang w:val="en-GB"/>
        </w:rPr>
        <w:t xml:space="preserve"> and working with partners to understand the local context and support a coordinated safeguarding response.</w:t>
      </w:r>
    </w:p>
    <w:p w14:paraId="4CA89648" w14:textId="77777777" w:rsidR="004F53B3" w:rsidRDefault="004F53B3" w:rsidP="005C28E6">
      <w:pPr>
        <w:ind w:left="720"/>
        <w:rPr>
          <w:rFonts w:ascii="Arial" w:hAnsi="Arial" w:cs="Arial"/>
          <w:sz w:val="22"/>
          <w:szCs w:val="22"/>
          <w:highlight w:val="yellow"/>
          <w:lang w:val="en-GB"/>
        </w:rPr>
      </w:pPr>
    </w:p>
    <w:p w14:paraId="5427D87B" w14:textId="77777777" w:rsidR="00425208" w:rsidRDefault="00425208" w:rsidP="00C40379">
      <w:pPr>
        <w:rPr>
          <w:rFonts w:ascii="Arial" w:hAnsi="Arial" w:cs="Arial"/>
          <w:sz w:val="22"/>
          <w:szCs w:val="22"/>
          <w:lang w:val="en-GB"/>
        </w:rPr>
      </w:pPr>
      <w:r w:rsidRPr="00425208">
        <w:rPr>
          <w:rFonts w:ascii="Arial" w:hAnsi="Arial" w:cs="Arial"/>
          <w:sz w:val="22"/>
          <w:szCs w:val="22"/>
          <w:lang w:val="en-GB"/>
        </w:rPr>
        <w:t>We re</w:t>
      </w:r>
      <w:r w:rsidR="004F53B3" w:rsidRPr="00425208">
        <w:rPr>
          <w:rFonts w:ascii="Arial" w:hAnsi="Arial" w:cs="Arial"/>
          <w:sz w:val="22"/>
          <w:szCs w:val="22"/>
          <w:lang w:val="en-GB"/>
        </w:rPr>
        <w:t>cognise that children who have been exploited may need additional support to help keep them safe and engaged in education.</w:t>
      </w:r>
    </w:p>
    <w:p w14:paraId="17A8CCAA" w14:textId="77777777" w:rsidR="00425208" w:rsidRDefault="00425208" w:rsidP="00425208">
      <w:pPr>
        <w:pStyle w:val="ListParagraph"/>
        <w:rPr>
          <w:rFonts w:ascii="Arial" w:hAnsi="Arial" w:cs="Arial"/>
          <w:sz w:val="22"/>
          <w:szCs w:val="22"/>
          <w:lang w:val="en-GB"/>
        </w:rPr>
      </w:pPr>
    </w:p>
    <w:p w14:paraId="589E7737" w14:textId="283353F0" w:rsidR="00294F80" w:rsidRPr="00425208" w:rsidRDefault="008A61CE" w:rsidP="00C40379">
      <w:pPr>
        <w:rPr>
          <w:rFonts w:ascii="Arial" w:hAnsi="Arial" w:cs="Arial"/>
          <w:sz w:val="22"/>
          <w:szCs w:val="22"/>
          <w:lang w:val="en-GB"/>
        </w:rPr>
      </w:pPr>
      <w:r w:rsidRPr="00425208">
        <w:rPr>
          <w:rFonts w:ascii="Arial" w:hAnsi="Arial" w:cs="Arial"/>
          <w:sz w:val="22"/>
          <w:szCs w:val="22"/>
          <w:lang w:val="en-GB"/>
        </w:rPr>
        <w:t xml:space="preserve">If staff are concerned that a child may be at risk of, or experiencing, child sexual exploitation, child criminal exploitation, county lines, serious violence, trafficking or modern slavery, they will report their concerns to </w:t>
      </w:r>
      <w:r w:rsidR="00665D51" w:rsidRPr="00425208">
        <w:rPr>
          <w:rFonts w:ascii="Arial" w:hAnsi="Arial" w:cs="Arial"/>
          <w:sz w:val="22"/>
          <w:szCs w:val="22"/>
          <w:lang w:val="en-GB"/>
        </w:rPr>
        <w:t>the</w:t>
      </w:r>
      <w:r w:rsidRPr="00425208">
        <w:rPr>
          <w:rFonts w:ascii="Arial" w:hAnsi="Arial" w:cs="Arial"/>
          <w:sz w:val="22"/>
          <w:szCs w:val="22"/>
          <w:lang w:val="en-GB"/>
        </w:rPr>
        <w:t xml:space="preserve"> </w:t>
      </w:r>
      <w:r w:rsidRPr="00425208">
        <w:rPr>
          <w:rFonts w:ascii="Arial" w:hAnsi="Arial" w:cs="Arial"/>
          <w:sz w:val="22"/>
          <w:szCs w:val="22"/>
          <w:lang w:val="en-GB"/>
        </w:rPr>
        <w:lastRenderedPageBreak/>
        <w:t>DSL without delay.</w:t>
      </w:r>
      <w:r w:rsidR="00D90665" w:rsidRPr="00425208">
        <w:rPr>
          <w:rFonts w:ascii="Arial" w:hAnsi="Arial" w:cs="Arial"/>
          <w:sz w:val="22"/>
          <w:szCs w:val="22"/>
          <w:highlight w:val="yellow"/>
          <w:lang w:val="en-GB"/>
        </w:rPr>
        <w:br/>
      </w:r>
    </w:p>
    <w:p w14:paraId="4E7B6238" w14:textId="3BE70C7F" w:rsidR="008A61CE" w:rsidRPr="00425208" w:rsidRDefault="008A61CE" w:rsidP="00C40379">
      <w:pPr>
        <w:rPr>
          <w:rFonts w:ascii="Arial" w:hAnsi="Arial" w:cs="Arial"/>
          <w:sz w:val="22"/>
          <w:szCs w:val="22"/>
          <w:lang w:val="en-GB"/>
        </w:rPr>
      </w:pPr>
      <w:r w:rsidRPr="00425208">
        <w:rPr>
          <w:rFonts w:ascii="Arial" w:hAnsi="Arial" w:cs="Arial"/>
          <w:sz w:val="22"/>
          <w:szCs w:val="22"/>
          <w:lang w:val="en-GB"/>
        </w:rPr>
        <w:t>The DSL will consider concerns</w:t>
      </w:r>
      <w:r w:rsidR="000B2677" w:rsidRPr="00425208">
        <w:rPr>
          <w:rFonts w:ascii="Arial" w:hAnsi="Arial" w:cs="Arial"/>
          <w:sz w:val="22"/>
          <w:szCs w:val="22"/>
          <w:lang w:val="en-GB"/>
        </w:rPr>
        <w:t xml:space="preserve"> about exploitation</w:t>
      </w:r>
      <w:r w:rsidRPr="00425208">
        <w:rPr>
          <w:rFonts w:ascii="Arial" w:hAnsi="Arial" w:cs="Arial"/>
          <w:sz w:val="22"/>
          <w:szCs w:val="22"/>
          <w:lang w:val="en-GB"/>
        </w:rPr>
        <w:t xml:space="preserve"> </w:t>
      </w:r>
      <w:r w:rsidR="000B2677" w:rsidRPr="00425208">
        <w:rPr>
          <w:rFonts w:ascii="Arial" w:hAnsi="Arial" w:cs="Arial"/>
          <w:sz w:val="22"/>
          <w:szCs w:val="22"/>
          <w:lang w:val="en-GB"/>
        </w:rPr>
        <w:t xml:space="preserve">in line with this policy </w:t>
      </w:r>
      <w:r w:rsidR="00313097" w:rsidRPr="00425208">
        <w:rPr>
          <w:rFonts w:ascii="Arial" w:hAnsi="Arial" w:cs="Arial"/>
          <w:sz w:val="22"/>
          <w:szCs w:val="22"/>
          <w:lang w:val="en-GB"/>
        </w:rPr>
        <w:t xml:space="preserve">and relevant local and national guidance </w:t>
      </w:r>
      <w:r w:rsidR="008872C5" w:rsidRPr="00425208">
        <w:rPr>
          <w:rFonts w:ascii="Arial" w:hAnsi="Arial" w:cs="Arial"/>
          <w:sz w:val="22"/>
          <w:szCs w:val="22"/>
          <w:lang w:val="en-GB"/>
        </w:rPr>
        <w:t>and make referrals or report</w:t>
      </w:r>
      <w:r w:rsidR="00313097" w:rsidRPr="00425208">
        <w:rPr>
          <w:rFonts w:ascii="Arial" w:hAnsi="Arial" w:cs="Arial"/>
          <w:sz w:val="22"/>
          <w:szCs w:val="22"/>
          <w:lang w:val="en-GB"/>
        </w:rPr>
        <w:t>s</w:t>
      </w:r>
      <w:r w:rsidR="008872C5" w:rsidRPr="00425208">
        <w:rPr>
          <w:rFonts w:ascii="Arial" w:hAnsi="Arial" w:cs="Arial"/>
          <w:sz w:val="22"/>
          <w:szCs w:val="22"/>
          <w:lang w:val="en-GB"/>
        </w:rPr>
        <w:t xml:space="preserve"> as</w:t>
      </w:r>
      <w:r w:rsidR="00313097" w:rsidRPr="00425208">
        <w:rPr>
          <w:rFonts w:ascii="Arial" w:hAnsi="Arial" w:cs="Arial"/>
          <w:sz w:val="22"/>
          <w:szCs w:val="22"/>
          <w:lang w:val="en-GB"/>
        </w:rPr>
        <w:t xml:space="preserve"> appropriate</w:t>
      </w:r>
      <w:r w:rsidRPr="00425208">
        <w:rPr>
          <w:rFonts w:ascii="Arial" w:hAnsi="Arial" w:cs="Arial"/>
          <w:sz w:val="22"/>
          <w:szCs w:val="22"/>
          <w:lang w:val="en-GB"/>
        </w:rPr>
        <w:t xml:space="preserve">. </w:t>
      </w:r>
    </w:p>
    <w:p w14:paraId="6E73D170" w14:textId="5155AF63" w:rsidR="008A61CE" w:rsidRPr="00425208" w:rsidRDefault="001222B2" w:rsidP="009813BE">
      <w:pPr>
        <w:numPr>
          <w:ilvl w:val="1"/>
          <w:numId w:val="78"/>
        </w:numPr>
        <w:rPr>
          <w:rFonts w:ascii="Arial" w:hAnsi="Arial" w:cs="Arial"/>
          <w:sz w:val="22"/>
          <w:szCs w:val="22"/>
          <w:lang w:val="en-GB"/>
        </w:rPr>
      </w:pPr>
      <w:r w:rsidRPr="00425208">
        <w:rPr>
          <w:rFonts w:ascii="Arial" w:hAnsi="Arial" w:cs="Arial"/>
          <w:sz w:val="22"/>
          <w:szCs w:val="22"/>
          <w:lang w:val="en-GB"/>
        </w:rPr>
        <w:t xml:space="preserve">The DSL will consider use of the </w:t>
      </w:r>
      <w:hyperlink r:id="rId59" w:history="1">
        <w:r w:rsidRPr="00425208">
          <w:rPr>
            <w:rStyle w:val="Hyperlink"/>
            <w:rFonts w:ascii="Arial" w:hAnsi="Arial" w:cs="Arial"/>
            <w:sz w:val="22"/>
            <w:szCs w:val="22"/>
            <w:lang w:val="en-GB"/>
          </w:rPr>
          <w:t xml:space="preserve">Kent and Medway Child Exploitation Identification Tool </w:t>
        </w:r>
      </w:hyperlink>
      <w:r w:rsidRPr="00425208">
        <w:rPr>
          <w:rFonts w:ascii="Arial" w:hAnsi="Arial" w:cs="Arial"/>
          <w:sz w:val="22"/>
          <w:szCs w:val="22"/>
          <w:lang w:val="en-GB"/>
        </w:rPr>
        <w:t>where there are concerns that a child may be experiencing, or be vulnerable to, exploitation.</w:t>
      </w:r>
    </w:p>
    <w:p w14:paraId="7F5DA0E6" w14:textId="286F3ABE" w:rsidR="00D10C44" w:rsidRPr="00425208" w:rsidRDefault="00D10C44" w:rsidP="009813BE">
      <w:pPr>
        <w:numPr>
          <w:ilvl w:val="1"/>
          <w:numId w:val="78"/>
        </w:numPr>
        <w:rPr>
          <w:rFonts w:ascii="Arial" w:hAnsi="Arial" w:cs="Arial"/>
          <w:sz w:val="22"/>
          <w:szCs w:val="22"/>
          <w:lang w:val="en-GB"/>
        </w:rPr>
      </w:pPr>
      <w:r w:rsidRPr="00425208">
        <w:rPr>
          <w:rFonts w:ascii="Arial" w:hAnsi="Arial" w:cs="Arial"/>
          <w:sz w:val="22"/>
          <w:szCs w:val="22"/>
          <w:lang w:val="en-GB"/>
        </w:rPr>
        <w:t xml:space="preserve">Where </w:t>
      </w:r>
      <w:r w:rsidR="00BA7A6F" w:rsidRPr="00425208">
        <w:rPr>
          <w:rFonts w:ascii="Arial" w:hAnsi="Arial" w:cs="Arial"/>
          <w:sz w:val="22"/>
          <w:szCs w:val="22"/>
          <w:lang w:val="en-GB"/>
        </w:rPr>
        <w:t>broader</w:t>
      </w:r>
      <w:r w:rsidR="00972D0A" w:rsidRPr="00425208">
        <w:rPr>
          <w:rFonts w:ascii="Arial" w:hAnsi="Arial" w:cs="Arial"/>
          <w:sz w:val="22"/>
          <w:szCs w:val="22"/>
          <w:lang w:val="en-GB"/>
        </w:rPr>
        <w:t xml:space="preserve"> </w:t>
      </w:r>
      <w:r w:rsidRPr="00425208">
        <w:rPr>
          <w:rFonts w:ascii="Arial" w:hAnsi="Arial" w:cs="Arial"/>
          <w:sz w:val="22"/>
          <w:szCs w:val="22"/>
          <w:lang w:val="en-GB"/>
        </w:rPr>
        <w:t>intelligence</w:t>
      </w:r>
      <w:r w:rsidR="00BA7A6F" w:rsidRPr="00425208">
        <w:rPr>
          <w:rFonts w:ascii="Arial" w:hAnsi="Arial" w:cs="Arial"/>
          <w:sz w:val="22"/>
          <w:szCs w:val="22"/>
          <w:lang w:val="en-GB"/>
        </w:rPr>
        <w:t xml:space="preserve"> </w:t>
      </w:r>
      <w:r w:rsidRPr="00425208">
        <w:rPr>
          <w:rFonts w:ascii="Arial" w:hAnsi="Arial" w:cs="Arial"/>
          <w:sz w:val="22"/>
          <w:szCs w:val="22"/>
          <w:lang w:val="en-GB"/>
        </w:rPr>
        <w:t>is known a</w:t>
      </w:r>
      <w:r w:rsidR="007F1080" w:rsidRPr="00425208">
        <w:rPr>
          <w:rFonts w:ascii="Arial" w:hAnsi="Arial" w:cs="Arial"/>
          <w:sz w:val="22"/>
          <w:szCs w:val="22"/>
          <w:lang w:val="en-GB"/>
        </w:rPr>
        <w:t>bout potential exploitation</w:t>
      </w:r>
      <w:r w:rsidR="00EA4E31" w:rsidRPr="00425208">
        <w:rPr>
          <w:rFonts w:ascii="Arial" w:hAnsi="Arial" w:cs="Arial"/>
          <w:sz w:val="22"/>
          <w:szCs w:val="22"/>
          <w:lang w:val="en-GB"/>
        </w:rPr>
        <w:t xml:space="preserve"> or other community safety concerns</w:t>
      </w:r>
      <w:r w:rsidRPr="00425208">
        <w:rPr>
          <w:rFonts w:ascii="Arial" w:hAnsi="Arial" w:cs="Arial"/>
          <w:sz w:val="22"/>
          <w:szCs w:val="22"/>
          <w:lang w:val="en-GB"/>
        </w:rPr>
        <w:t xml:space="preserve">, the DSL will consider whether information should be shared with Kent Police through </w:t>
      </w:r>
      <w:r w:rsidR="00B742A7" w:rsidRPr="00425208">
        <w:rPr>
          <w:rFonts w:ascii="Arial" w:hAnsi="Arial" w:cs="Arial"/>
          <w:sz w:val="22"/>
          <w:szCs w:val="22"/>
          <w:lang w:val="en-GB"/>
        </w:rPr>
        <w:t>t</w:t>
      </w:r>
      <w:r w:rsidRPr="00425208">
        <w:rPr>
          <w:rFonts w:ascii="Arial" w:hAnsi="Arial" w:cs="Arial"/>
          <w:sz w:val="22"/>
          <w:szCs w:val="22"/>
          <w:lang w:val="en-GB"/>
        </w:rPr>
        <w:t xml:space="preserve">he </w:t>
      </w:r>
      <w:hyperlink r:id="rId60" w:history="1">
        <w:r w:rsidRPr="00425208">
          <w:rPr>
            <w:rStyle w:val="Hyperlink"/>
            <w:rFonts w:ascii="Arial" w:hAnsi="Arial" w:cs="Arial"/>
            <w:sz w:val="22"/>
            <w:szCs w:val="22"/>
            <w:lang w:val="en-GB"/>
          </w:rPr>
          <w:t>Community Partnership Intelligence Portal</w:t>
        </w:r>
      </w:hyperlink>
      <w:r w:rsidR="00B742A7" w:rsidRPr="00425208">
        <w:rPr>
          <w:rFonts w:ascii="Arial" w:hAnsi="Arial" w:cs="Arial"/>
          <w:sz w:val="22"/>
          <w:szCs w:val="22"/>
          <w:lang w:val="en-GB"/>
        </w:rPr>
        <w:t>.</w:t>
      </w:r>
      <w:r w:rsidRPr="00425208">
        <w:rPr>
          <w:rFonts w:ascii="Arial" w:hAnsi="Arial" w:cs="Arial"/>
          <w:sz w:val="22"/>
          <w:szCs w:val="22"/>
          <w:lang w:val="en-GB"/>
        </w:rPr>
        <w:t xml:space="preserve"> </w:t>
      </w:r>
    </w:p>
    <w:p w14:paraId="21EDBBD2" w14:textId="664CCA54" w:rsidR="008A61CE" w:rsidRPr="00425208" w:rsidRDefault="008A61CE" w:rsidP="009813BE">
      <w:pPr>
        <w:numPr>
          <w:ilvl w:val="1"/>
          <w:numId w:val="78"/>
        </w:numPr>
        <w:rPr>
          <w:rFonts w:ascii="Arial" w:hAnsi="Arial" w:cs="Arial"/>
          <w:sz w:val="22"/>
          <w:szCs w:val="22"/>
          <w:lang w:val="en-GB"/>
        </w:rPr>
      </w:pPr>
      <w:r w:rsidRPr="00425208">
        <w:rPr>
          <w:rFonts w:ascii="Arial" w:hAnsi="Arial" w:cs="Arial"/>
          <w:sz w:val="22"/>
          <w:szCs w:val="22"/>
          <w:lang w:val="en-GB"/>
        </w:rPr>
        <w:t>Where modern slavery or trafficking is suspected, relevant safeguarding</w:t>
      </w:r>
      <w:r w:rsidR="00FC1BF8" w:rsidRPr="00425208">
        <w:rPr>
          <w:rFonts w:ascii="Arial" w:hAnsi="Arial" w:cs="Arial"/>
          <w:sz w:val="22"/>
          <w:szCs w:val="22"/>
          <w:lang w:val="en-GB"/>
        </w:rPr>
        <w:t xml:space="preserve"> and/or</w:t>
      </w:r>
      <w:r w:rsidRPr="00425208">
        <w:rPr>
          <w:rFonts w:ascii="Arial" w:hAnsi="Arial" w:cs="Arial"/>
          <w:sz w:val="22"/>
          <w:szCs w:val="22"/>
          <w:lang w:val="en-GB"/>
        </w:rPr>
        <w:t xml:space="preserve"> child protection procedures will be followed, and </w:t>
      </w:r>
      <w:r w:rsidR="00665D51" w:rsidRPr="00425208">
        <w:rPr>
          <w:rFonts w:ascii="Arial" w:hAnsi="Arial" w:cs="Arial"/>
          <w:sz w:val="22"/>
          <w:szCs w:val="22"/>
          <w:lang w:val="en-GB"/>
        </w:rPr>
        <w:t>the</w:t>
      </w:r>
      <w:r w:rsidRPr="00425208">
        <w:rPr>
          <w:rFonts w:ascii="Arial" w:hAnsi="Arial" w:cs="Arial"/>
          <w:sz w:val="22"/>
          <w:szCs w:val="22"/>
          <w:lang w:val="en-GB"/>
        </w:rPr>
        <w:t xml:space="preserve"> DSL will consider whether a referral through the </w:t>
      </w:r>
      <w:hyperlink r:id="rId61" w:history="1">
        <w:r w:rsidRPr="00425208">
          <w:rPr>
            <w:rStyle w:val="Hyperlink"/>
            <w:rFonts w:ascii="Arial" w:hAnsi="Arial" w:cs="Arial"/>
            <w:sz w:val="22"/>
            <w:szCs w:val="22"/>
            <w:lang w:val="en-GB"/>
          </w:rPr>
          <w:t>National Referral Mechanism</w:t>
        </w:r>
      </w:hyperlink>
      <w:r w:rsidRPr="00425208">
        <w:rPr>
          <w:rFonts w:ascii="Arial" w:hAnsi="Arial" w:cs="Arial"/>
          <w:sz w:val="22"/>
          <w:szCs w:val="22"/>
          <w:lang w:val="en-GB"/>
        </w:rPr>
        <w:t xml:space="preserve"> is required.</w:t>
      </w:r>
    </w:p>
    <w:p w14:paraId="6B4977AD" w14:textId="733DC1D5" w:rsidR="00425208" w:rsidRDefault="00B742A7" w:rsidP="009813BE">
      <w:pPr>
        <w:numPr>
          <w:ilvl w:val="1"/>
          <w:numId w:val="78"/>
        </w:numPr>
        <w:rPr>
          <w:rFonts w:ascii="Arial" w:hAnsi="Arial" w:cs="Arial"/>
          <w:sz w:val="22"/>
          <w:szCs w:val="22"/>
          <w:lang w:val="en-GB"/>
        </w:rPr>
      </w:pPr>
      <w:r w:rsidRPr="00425208">
        <w:rPr>
          <w:rFonts w:ascii="Arial" w:hAnsi="Arial" w:cs="Arial"/>
          <w:sz w:val="22"/>
          <w:szCs w:val="22"/>
          <w:lang w:val="en-GB"/>
        </w:rPr>
        <w:t xml:space="preserve">Any safeguarding concerns </w:t>
      </w:r>
      <w:r w:rsidR="00127EC7" w:rsidRPr="00425208">
        <w:rPr>
          <w:rFonts w:ascii="Arial" w:hAnsi="Arial" w:cs="Arial"/>
          <w:sz w:val="22"/>
          <w:szCs w:val="22"/>
          <w:lang w:val="en-GB"/>
        </w:rPr>
        <w:t xml:space="preserve">for children </w:t>
      </w:r>
      <w:r w:rsidRPr="00425208">
        <w:rPr>
          <w:rFonts w:ascii="Arial" w:hAnsi="Arial" w:cs="Arial"/>
          <w:sz w:val="22"/>
          <w:szCs w:val="22"/>
          <w:lang w:val="en-GB"/>
        </w:rPr>
        <w:t>will be</w:t>
      </w:r>
      <w:r w:rsidR="00127EC7" w:rsidRPr="00425208">
        <w:rPr>
          <w:rFonts w:ascii="Arial" w:hAnsi="Arial" w:cs="Arial"/>
          <w:sz w:val="22"/>
          <w:szCs w:val="22"/>
          <w:lang w:val="en-GB"/>
        </w:rPr>
        <w:t xml:space="preserve"> referred to the Front Door Service and/or police as appropriate. </w:t>
      </w:r>
      <w:r w:rsidR="00412DB3" w:rsidRPr="00425208">
        <w:rPr>
          <w:rFonts w:ascii="Arial" w:hAnsi="Arial" w:cs="Arial"/>
          <w:sz w:val="22"/>
          <w:szCs w:val="22"/>
          <w:lang w:val="en-GB"/>
        </w:rPr>
        <w:t xml:space="preserve">If there is a crime in progress or immediate risk, emergency services </w:t>
      </w:r>
      <w:r w:rsidRPr="00425208">
        <w:rPr>
          <w:rFonts w:ascii="Arial" w:hAnsi="Arial" w:cs="Arial"/>
          <w:sz w:val="22"/>
          <w:szCs w:val="22"/>
          <w:lang w:val="en-GB"/>
        </w:rPr>
        <w:t>will</w:t>
      </w:r>
      <w:r w:rsidR="00412DB3" w:rsidRPr="00425208">
        <w:rPr>
          <w:rFonts w:ascii="Arial" w:hAnsi="Arial" w:cs="Arial"/>
          <w:sz w:val="22"/>
          <w:szCs w:val="22"/>
          <w:lang w:val="en-GB"/>
        </w:rPr>
        <w:t xml:space="preserve"> be contacted using 999.</w:t>
      </w:r>
    </w:p>
    <w:p w14:paraId="1F6A6FE6" w14:textId="0CABDA96" w:rsidR="00E6432D" w:rsidRPr="00425208" w:rsidRDefault="00425208" w:rsidP="00C40379">
      <w:pPr>
        <w:rPr>
          <w:rFonts w:ascii="Arial" w:hAnsi="Arial" w:cs="Arial"/>
          <w:sz w:val="22"/>
          <w:szCs w:val="22"/>
          <w:lang w:val="en-GB"/>
        </w:rPr>
      </w:pPr>
      <w:r>
        <w:rPr>
          <w:rFonts w:ascii="Arial" w:hAnsi="Arial" w:cs="Arial"/>
          <w:sz w:val="22"/>
          <w:szCs w:val="22"/>
          <w:lang w:val="en-GB"/>
        </w:rPr>
        <w:t xml:space="preserve">When </w:t>
      </w:r>
      <w:r w:rsidRPr="00425208">
        <w:rPr>
          <w:rFonts w:ascii="Arial" w:hAnsi="Arial" w:cs="Arial"/>
          <w:sz w:val="22"/>
          <w:szCs w:val="22"/>
          <w:lang w:val="en-GB"/>
        </w:rPr>
        <w:t>sharing information or making a Request for Support to the Front Door Service or other appropriate agencies, we will provide as much relevant information as possible to support a contextual safeguarding response. This may include information about the child’s presentation, attendance, peer relationships, online activity, family circumstances, community risks, known locations of concern, transport routes, patterns of absence, and any indicators of exploitation, trafficking, modern slavery or serious violence.</w:t>
      </w:r>
      <w:r w:rsidRPr="00425208">
        <w:rPr>
          <w:rFonts w:ascii="Arial" w:hAnsi="Arial" w:cs="Arial"/>
          <w:sz w:val="22"/>
          <w:szCs w:val="22"/>
          <w:highlight w:val="yellow"/>
          <w:lang w:val="en-GB"/>
        </w:rPr>
        <w:br/>
      </w:r>
    </w:p>
    <w:p w14:paraId="51538A51" w14:textId="55367472" w:rsidR="00E6432D" w:rsidRPr="00843820" w:rsidRDefault="00124ACD" w:rsidP="009813BE">
      <w:pPr>
        <w:pStyle w:val="Heading2"/>
        <w:numPr>
          <w:ilvl w:val="1"/>
          <w:numId w:val="36"/>
        </w:numPr>
        <w:rPr>
          <w:rFonts w:cs="Arial"/>
          <w:b/>
          <w:bCs/>
        </w:rPr>
      </w:pPr>
      <w:r>
        <w:rPr>
          <w:rFonts w:cs="Arial"/>
          <w:b/>
          <w:bCs/>
        </w:rPr>
        <w:t xml:space="preserve"> </w:t>
      </w:r>
      <w:bookmarkStart w:id="44" w:name="_Toc236746238"/>
      <w:r w:rsidR="00E6432D" w:rsidRPr="00843820">
        <w:rPr>
          <w:rFonts w:cs="Arial"/>
          <w:b/>
          <w:bCs/>
        </w:rPr>
        <w:t>Domestic abuse</w:t>
      </w:r>
      <w:bookmarkEnd w:id="44"/>
    </w:p>
    <w:p w14:paraId="0CEE355F" w14:textId="77777777" w:rsidR="00E6432D" w:rsidRPr="00843820" w:rsidRDefault="00E6432D" w:rsidP="005C28E6">
      <w:pPr>
        <w:rPr>
          <w:rFonts w:ascii="Arial" w:hAnsi="Arial" w:cs="Arial"/>
          <w:sz w:val="22"/>
          <w:szCs w:val="22"/>
        </w:rPr>
      </w:pPr>
    </w:p>
    <w:p w14:paraId="6FED2662" w14:textId="397C55E4" w:rsidR="0063376D" w:rsidRPr="00F97DD5" w:rsidRDefault="00F97DD5" w:rsidP="00C40379">
      <w:pPr>
        <w:rPr>
          <w:rFonts w:ascii="Arial" w:hAnsi="Arial" w:cs="Arial"/>
          <w:sz w:val="22"/>
          <w:szCs w:val="22"/>
          <w:lang w:val="en-GB"/>
        </w:rPr>
      </w:pPr>
      <w:r w:rsidRPr="00F97DD5">
        <w:rPr>
          <w:rFonts w:ascii="Arial" w:hAnsi="Arial" w:cs="Arial"/>
          <w:sz w:val="22"/>
          <w:szCs w:val="22"/>
          <w:lang w:val="en-GB"/>
        </w:rPr>
        <w:t>We r</w:t>
      </w:r>
      <w:r w:rsidR="008D3439" w:rsidRPr="00F97DD5">
        <w:rPr>
          <w:rFonts w:ascii="Arial" w:hAnsi="Arial" w:cs="Arial"/>
          <w:sz w:val="22"/>
          <w:szCs w:val="22"/>
          <w:lang w:val="en-GB"/>
        </w:rPr>
        <w:t>ecognise that domestic abuse can encompass a wide range of behaviours and may be a single incident or a pattern of incidents. Domestic abuse can include, but is not limited to, psychological, physical, sexual, financial/economic or emotional abuse, including coercive and controlling behaviour.</w:t>
      </w:r>
      <w:r w:rsidR="002F12F3" w:rsidRPr="00F97DD5">
        <w:rPr>
          <w:rFonts w:ascii="Arial" w:hAnsi="Arial" w:cs="Arial"/>
          <w:sz w:val="22"/>
          <w:szCs w:val="22"/>
          <w:lang w:val="en-GB"/>
        </w:rPr>
        <w:t xml:space="preserve"> Domestic abuse can take place inside or outside the home and within different types of relationships, including intimate partner relationships, ex-partners and family members. Types of domestic abuse can include intimate partner violence, abuse by family members, teenage relationship abuse and child-to-parent or caregiver abuse.</w:t>
      </w:r>
    </w:p>
    <w:p w14:paraId="17E1CD69" w14:textId="666A6992" w:rsidR="002F12F3" w:rsidRPr="00654DB0" w:rsidRDefault="00654DB0" w:rsidP="00C40379">
      <w:pPr>
        <w:spacing w:before="240"/>
        <w:rPr>
          <w:rFonts w:ascii="Arial" w:hAnsi="Arial" w:cs="Arial"/>
          <w:sz w:val="22"/>
          <w:szCs w:val="22"/>
          <w:lang w:val="en-GB"/>
        </w:rPr>
      </w:pPr>
      <w:r w:rsidRPr="00654DB0">
        <w:rPr>
          <w:rFonts w:ascii="Arial" w:hAnsi="Arial" w:cs="Arial"/>
          <w:sz w:val="22"/>
          <w:szCs w:val="22"/>
          <w:lang w:val="en-GB"/>
        </w:rPr>
        <w:t>We re</w:t>
      </w:r>
      <w:r w:rsidR="002F12F3" w:rsidRPr="00654DB0">
        <w:rPr>
          <w:rFonts w:ascii="Arial" w:hAnsi="Arial" w:cs="Arial"/>
          <w:sz w:val="22"/>
          <w:szCs w:val="22"/>
          <w:lang w:val="en-GB"/>
        </w:rPr>
        <w:t>cognise that anyone can be a victim of domestic abuse, regardless of sex, age, ethnicity, socio-economic status, sexuality, background or identity.</w:t>
      </w:r>
    </w:p>
    <w:p w14:paraId="7808287E" w14:textId="26571811" w:rsidR="00E73D35" w:rsidRPr="00C3197D" w:rsidRDefault="00654DB0" w:rsidP="00C40379">
      <w:pPr>
        <w:pStyle w:val="NormalWeb"/>
        <w:rPr>
          <w:rFonts w:ascii="Arial" w:hAnsi="Arial" w:cs="Arial"/>
          <w:sz w:val="22"/>
          <w:szCs w:val="22"/>
        </w:rPr>
      </w:pPr>
      <w:r w:rsidRPr="00C3197D">
        <w:rPr>
          <w:rFonts w:ascii="Arial" w:hAnsi="Arial" w:cs="Arial"/>
          <w:sz w:val="22"/>
          <w:szCs w:val="22"/>
        </w:rPr>
        <w:t>We r</w:t>
      </w:r>
      <w:r w:rsidR="302365ED" w:rsidRPr="00C3197D">
        <w:rPr>
          <w:rFonts w:ascii="Arial" w:hAnsi="Arial" w:cs="Arial"/>
          <w:sz w:val="22"/>
          <w:szCs w:val="22"/>
        </w:rPr>
        <w:t>ecognise</w:t>
      </w:r>
      <w:r w:rsidRPr="00C3197D">
        <w:rPr>
          <w:rFonts w:ascii="Arial" w:hAnsi="Arial" w:cs="Arial"/>
          <w:sz w:val="22"/>
          <w:szCs w:val="22"/>
        </w:rPr>
        <w:t xml:space="preserve"> that</w:t>
      </w:r>
      <w:r w:rsidR="302365ED" w:rsidRPr="00C3197D">
        <w:rPr>
          <w:rFonts w:ascii="Arial" w:hAnsi="Arial" w:cs="Arial"/>
          <w:sz w:val="22"/>
          <w:szCs w:val="22"/>
        </w:rPr>
        <w:t xml:space="preserve"> </w:t>
      </w:r>
      <w:r w:rsidR="314F7D2B" w:rsidRPr="00C3197D">
        <w:rPr>
          <w:rFonts w:ascii="Arial" w:hAnsi="Arial" w:cs="Arial"/>
          <w:sz w:val="22"/>
          <w:szCs w:val="22"/>
        </w:rPr>
        <w:t>c</w:t>
      </w:r>
      <w:r w:rsidR="302365ED" w:rsidRPr="00C3197D">
        <w:rPr>
          <w:rFonts w:ascii="Arial" w:hAnsi="Arial" w:cs="Arial"/>
          <w:sz w:val="22"/>
          <w:szCs w:val="22"/>
        </w:rPr>
        <w:t>hildren can be victims of domestic abuse in their own right if they see, hear or experience the effects of abuse. Children may also experience domestic abuse within their own intimate relationships, sometimes referred to as teenage relationship abuse. Where one or both children are under 16, this may not fall within the statutory definition of domestic abuse, but it will still be responded to as a safeguarding concern.</w:t>
      </w:r>
      <w:r w:rsidRPr="00C3197D">
        <w:rPr>
          <w:rFonts w:ascii="Arial" w:hAnsi="Arial" w:cs="Arial"/>
          <w:sz w:val="22"/>
          <w:szCs w:val="22"/>
        </w:rPr>
        <w:t xml:space="preserve"> D</w:t>
      </w:r>
      <w:r w:rsidR="002F12F3" w:rsidRPr="00C3197D">
        <w:rPr>
          <w:rFonts w:ascii="Arial" w:hAnsi="Arial" w:cs="Arial"/>
          <w:sz w:val="22"/>
          <w:szCs w:val="22"/>
        </w:rPr>
        <w:t xml:space="preserve">omestic abuse can have a detrimental and long-term impact on children’s health, wellbeing, development and ability to learn. </w:t>
      </w:r>
      <w:r w:rsidR="00C3197D" w:rsidRPr="00C3197D">
        <w:rPr>
          <w:rFonts w:ascii="Arial" w:hAnsi="Arial" w:cs="Arial"/>
          <w:sz w:val="22"/>
          <w:szCs w:val="22"/>
        </w:rPr>
        <w:t>D</w:t>
      </w:r>
      <w:r w:rsidR="00E73D35" w:rsidRPr="00C3197D">
        <w:rPr>
          <w:rFonts w:ascii="Arial" w:hAnsi="Arial" w:cs="Arial"/>
          <w:sz w:val="22"/>
          <w:szCs w:val="22"/>
        </w:rPr>
        <w:t>omestic abuse may occur, continue or escalate following separation. Concerns will not be viewed in isolation, and the</w:t>
      </w:r>
      <w:r w:rsidR="00C3197D" w:rsidRPr="00C3197D">
        <w:rPr>
          <w:rFonts w:ascii="Arial" w:hAnsi="Arial" w:cs="Arial"/>
          <w:sz w:val="22"/>
          <w:szCs w:val="22"/>
        </w:rPr>
        <w:t xml:space="preserve"> school</w:t>
      </w:r>
      <w:r w:rsidR="00E73D35" w:rsidRPr="00C3197D">
        <w:rPr>
          <w:rFonts w:ascii="Arial" w:hAnsi="Arial" w:cs="Arial"/>
          <w:color w:val="0057B9"/>
          <w:sz w:val="22"/>
          <w:szCs w:val="22"/>
        </w:rPr>
        <w:t xml:space="preserve"> </w:t>
      </w:r>
      <w:r w:rsidR="00E73D35" w:rsidRPr="00C3197D">
        <w:rPr>
          <w:rFonts w:ascii="Arial" w:hAnsi="Arial" w:cs="Arial"/>
          <w:sz w:val="22"/>
          <w:szCs w:val="22"/>
        </w:rPr>
        <w:t>will consider the child’s lived experience, family circumstances and any wider safeguarding risks.</w:t>
      </w:r>
    </w:p>
    <w:p w14:paraId="6C0661F5" w14:textId="49BEB45D" w:rsidR="00E73D35" w:rsidRPr="00C3197D" w:rsidRDefault="00E73D35" w:rsidP="00C40379">
      <w:pPr>
        <w:pStyle w:val="NormalWeb"/>
        <w:rPr>
          <w:rFonts w:ascii="Arial" w:hAnsi="Arial" w:cs="Arial"/>
          <w:sz w:val="22"/>
          <w:szCs w:val="22"/>
        </w:rPr>
      </w:pPr>
      <w:r w:rsidRPr="00C3197D">
        <w:rPr>
          <w:rFonts w:ascii="Arial" w:hAnsi="Arial" w:cs="Arial"/>
          <w:sz w:val="22"/>
          <w:szCs w:val="22"/>
        </w:rPr>
        <w:t>Staff will respond to domestic abuse concerns in a trauma-informed way and will avoid victim-blaming language or assumptions.</w:t>
      </w:r>
    </w:p>
    <w:p w14:paraId="4BE8DB54" w14:textId="3D79E7CD" w:rsidR="00E73D35" w:rsidRPr="00C3197D" w:rsidRDefault="00E73D35" w:rsidP="00C40379">
      <w:pPr>
        <w:pStyle w:val="NormalWeb"/>
        <w:rPr>
          <w:rFonts w:ascii="Arial" w:hAnsi="Arial" w:cs="Arial"/>
          <w:sz w:val="22"/>
          <w:szCs w:val="22"/>
        </w:rPr>
      </w:pPr>
      <w:r w:rsidRPr="00C3197D">
        <w:rPr>
          <w:rFonts w:ascii="Arial" w:hAnsi="Arial" w:cs="Arial"/>
          <w:sz w:val="22"/>
          <w:szCs w:val="22"/>
        </w:rPr>
        <w:t>If staff are concerned that a child may be seeing, hearing or experiencing the effects of domestic abuse, or experiencing abuse within their own intimate relationship, they will report their concerns to the DSL.</w:t>
      </w:r>
    </w:p>
    <w:p w14:paraId="3F3311F0" w14:textId="1812829F" w:rsidR="00E73D35" w:rsidRPr="00C3197D" w:rsidRDefault="00E73D35" w:rsidP="00C40379">
      <w:pPr>
        <w:pStyle w:val="NormalWeb"/>
        <w:rPr>
          <w:rFonts w:ascii="Arial" w:hAnsi="Arial" w:cs="Arial"/>
          <w:sz w:val="22"/>
          <w:szCs w:val="22"/>
        </w:rPr>
      </w:pPr>
      <w:r w:rsidRPr="00C3197D">
        <w:rPr>
          <w:rFonts w:ascii="Arial" w:hAnsi="Arial" w:cs="Arial"/>
          <w:sz w:val="22"/>
          <w:szCs w:val="22"/>
        </w:rPr>
        <w:t xml:space="preserve">The DSL will consider concerns </w:t>
      </w:r>
      <w:r w:rsidR="000B2677" w:rsidRPr="00C3197D">
        <w:rPr>
          <w:rFonts w:ascii="Arial" w:hAnsi="Arial" w:cs="Arial"/>
          <w:sz w:val="22"/>
          <w:szCs w:val="22"/>
        </w:rPr>
        <w:t xml:space="preserve">about domestic abuse </w:t>
      </w:r>
      <w:r w:rsidRPr="00C3197D">
        <w:rPr>
          <w:rFonts w:ascii="Arial" w:hAnsi="Arial" w:cs="Arial"/>
          <w:sz w:val="22"/>
          <w:szCs w:val="22"/>
        </w:rPr>
        <w:t xml:space="preserve">in line with this policy, KSCMP procedures, the </w:t>
      </w:r>
      <w:hyperlink r:id="rId62" w:history="1">
        <w:r w:rsidR="00882DF1" w:rsidRPr="00C3197D">
          <w:rPr>
            <w:rStyle w:val="Hyperlink"/>
            <w:rFonts w:ascii="Arial" w:hAnsi="Arial" w:cs="Arial"/>
            <w:sz w:val="22"/>
            <w:szCs w:val="22"/>
          </w:rPr>
          <w:t>Kent Support Levels Guidance</w:t>
        </w:r>
      </w:hyperlink>
      <w:r w:rsidRPr="00C3197D">
        <w:rPr>
          <w:rFonts w:ascii="Arial" w:hAnsi="Arial" w:cs="Arial"/>
          <w:sz w:val="22"/>
          <w:szCs w:val="22"/>
        </w:rPr>
        <w:t xml:space="preserve"> and any relevant local or national guidance. Where the concern indicates </w:t>
      </w:r>
      <w:r w:rsidR="00F47E11" w:rsidRPr="00C3197D">
        <w:rPr>
          <w:rFonts w:ascii="Arial" w:hAnsi="Arial" w:cs="Arial"/>
          <w:sz w:val="22"/>
          <w:szCs w:val="22"/>
        </w:rPr>
        <w:t>a need for</w:t>
      </w:r>
      <w:r w:rsidRPr="00C3197D">
        <w:rPr>
          <w:rFonts w:ascii="Arial" w:hAnsi="Arial" w:cs="Arial"/>
          <w:sz w:val="22"/>
          <w:szCs w:val="22"/>
        </w:rPr>
        <w:t xml:space="preserve"> Family Help, statutory support or protection, the DSL will consider whether a Request for Support should be made via the Kent Children’s Services Portal. If a child</w:t>
      </w:r>
      <w:r w:rsidR="00E17EFC" w:rsidRPr="00C3197D">
        <w:rPr>
          <w:rFonts w:ascii="Arial" w:hAnsi="Arial" w:cs="Arial"/>
          <w:sz w:val="22"/>
          <w:szCs w:val="22"/>
        </w:rPr>
        <w:t xml:space="preserve"> or adult</w:t>
      </w:r>
      <w:r w:rsidRPr="00C3197D">
        <w:rPr>
          <w:rFonts w:ascii="Arial" w:hAnsi="Arial" w:cs="Arial"/>
          <w:sz w:val="22"/>
          <w:szCs w:val="22"/>
        </w:rPr>
        <w:t xml:space="preserve"> is in immediate danger, emergency services will be contacted using 999.</w:t>
      </w:r>
    </w:p>
    <w:p w14:paraId="2543F7A9" w14:textId="42FE18C9" w:rsidR="00E73D35" w:rsidRPr="00C3197D" w:rsidRDefault="00C3197D" w:rsidP="00C40379">
      <w:pPr>
        <w:pStyle w:val="NormalWeb"/>
        <w:rPr>
          <w:rFonts w:ascii="Arial" w:hAnsi="Arial" w:cs="Arial"/>
          <w:sz w:val="22"/>
          <w:szCs w:val="22"/>
        </w:rPr>
      </w:pPr>
      <w:r w:rsidRPr="00C3197D">
        <w:rPr>
          <w:rFonts w:ascii="Arial" w:hAnsi="Arial" w:cs="Arial"/>
          <w:sz w:val="22"/>
          <w:szCs w:val="22"/>
        </w:rPr>
        <w:t>We p</w:t>
      </w:r>
      <w:r w:rsidR="00E73D35" w:rsidRPr="00C3197D">
        <w:rPr>
          <w:rFonts w:ascii="Arial" w:hAnsi="Arial" w:cs="Arial"/>
          <w:sz w:val="22"/>
          <w:szCs w:val="22"/>
        </w:rPr>
        <w:t xml:space="preserve">articipate in </w:t>
      </w:r>
      <w:hyperlink r:id="rId63" w:history="1">
        <w:r w:rsidR="00E73D35" w:rsidRPr="00C3197D">
          <w:rPr>
            <w:rStyle w:val="Hyperlink"/>
            <w:rFonts w:ascii="Arial" w:hAnsi="Arial" w:cs="Arial"/>
            <w:sz w:val="22"/>
            <w:szCs w:val="22"/>
          </w:rPr>
          <w:t>Operation Encompass</w:t>
        </w:r>
      </w:hyperlink>
      <w:r w:rsidR="00E73D35" w:rsidRPr="00C3197D">
        <w:rPr>
          <w:rFonts w:ascii="Arial" w:hAnsi="Arial" w:cs="Arial"/>
          <w:sz w:val="22"/>
          <w:szCs w:val="22"/>
        </w:rPr>
        <w:t xml:space="preserve">. Operation Encompass is an information-sharing scheme between the police and education settings which supports schools to provide timely, informed support to children affected by domestic abuse. Police forces in England have a duty to notify a child’s </w:t>
      </w:r>
      <w:r w:rsidR="009A4F26" w:rsidRPr="00C3197D">
        <w:rPr>
          <w:rFonts w:ascii="Arial" w:hAnsi="Arial" w:cs="Arial"/>
          <w:sz w:val="22"/>
          <w:szCs w:val="22"/>
        </w:rPr>
        <w:t>school</w:t>
      </w:r>
      <w:r w:rsidR="00E73D35" w:rsidRPr="00C3197D">
        <w:rPr>
          <w:rFonts w:ascii="Arial" w:hAnsi="Arial" w:cs="Arial"/>
          <w:sz w:val="22"/>
          <w:szCs w:val="22"/>
        </w:rPr>
        <w:t xml:space="preserve"> where they have attended a </w:t>
      </w:r>
      <w:r w:rsidR="00E73D35" w:rsidRPr="00C3197D">
        <w:rPr>
          <w:rFonts w:ascii="Arial" w:hAnsi="Arial" w:cs="Arial"/>
          <w:sz w:val="22"/>
          <w:szCs w:val="22"/>
        </w:rPr>
        <w:lastRenderedPageBreak/>
        <w:t xml:space="preserve">domestic abuse incident and have reasonable grounds to believe a child may be a victim of domestic abuse. This includes children connected to the household regardless of whether they were present at the incident. </w:t>
      </w:r>
    </w:p>
    <w:p w14:paraId="3B80CF35" w14:textId="10EB51B6" w:rsidR="00E73D35" w:rsidRPr="00C3197D" w:rsidRDefault="00E73D35" w:rsidP="00C40379">
      <w:pPr>
        <w:pStyle w:val="NormalWeb"/>
        <w:rPr>
          <w:rFonts w:ascii="Arial" w:hAnsi="Arial" w:cs="Arial"/>
          <w:sz w:val="22"/>
          <w:szCs w:val="22"/>
        </w:rPr>
      </w:pPr>
      <w:r w:rsidRPr="00C3197D">
        <w:rPr>
          <w:rFonts w:ascii="Arial" w:hAnsi="Arial" w:cs="Arial"/>
          <w:sz w:val="22"/>
          <w:szCs w:val="22"/>
        </w:rPr>
        <w:t xml:space="preserve">Operation Encompass notifications </w:t>
      </w:r>
      <w:r w:rsidR="00E17EFC" w:rsidRPr="00C3197D">
        <w:rPr>
          <w:rFonts w:ascii="Arial" w:hAnsi="Arial" w:cs="Arial"/>
          <w:sz w:val="22"/>
          <w:szCs w:val="22"/>
        </w:rPr>
        <w:t xml:space="preserve">will </w:t>
      </w:r>
      <w:r w:rsidRPr="00C3197D">
        <w:rPr>
          <w:rFonts w:ascii="Arial" w:hAnsi="Arial" w:cs="Arial"/>
          <w:sz w:val="22"/>
          <w:szCs w:val="22"/>
        </w:rPr>
        <w:t>help the</w:t>
      </w:r>
      <w:r w:rsidR="00C3197D" w:rsidRPr="00C3197D">
        <w:rPr>
          <w:rFonts w:ascii="Arial" w:hAnsi="Arial" w:cs="Arial"/>
          <w:sz w:val="22"/>
          <w:szCs w:val="22"/>
        </w:rPr>
        <w:t xml:space="preserve"> school </w:t>
      </w:r>
      <w:r w:rsidRPr="00C3197D">
        <w:rPr>
          <w:rFonts w:ascii="Arial" w:hAnsi="Arial" w:cs="Arial"/>
          <w:sz w:val="22"/>
          <w:szCs w:val="22"/>
        </w:rPr>
        <w:t xml:space="preserve">to have up-to-date and relevant information about a child’s circumstances so that appropriate support can be considered according to the child’s needs. Operation Encompass does not replace statutory safeguarding procedures, and where there are concerns about a child’s welfare, the DSL will consider whether a Request for Support is required in line with the </w:t>
      </w:r>
      <w:hyperlink r:id="rId64" w:history="1">
        <w:r w:rsidR="00C9785C" w:rsidRPr="00C3197D">
          <w:rPr>
            <w:rStyle w:val="Hyperlink"/>
            <w:rFonts w:ascii="Arial" w:hAnsi="Arial" w:cs="Arial"/>
            <w:sz w:val="22"/>
            <w:szCs w:val="22"/>
          </w:rPr>
          <w:t>Kent Support Levels Guidance</w:t>
        </w:r>
      </w:hyperlink>
      <w:r w:rsidRPr="00C3197D">
        <w:rPr>
          <w:rFonts w:ascii="Arial" w:hAnsi="Arial" w:cs="Arial"/>
          <w:sz w:val="22"/>
          <w:szCs w:val="22"/>
        </w:rPr>
        <w:t xml:space="preserve">. </w:t>
      </w:r>
    </w:p>
    <w:p w14:paraId="579A02AA" w14:textId="0E82BAE8" w:rsidR="00E73D35" w:rsidRPr="00C3197D" w:rsidRDefault="00E73D35" w:rsidP="00C40379">
      <w:pPr>
        <w:pStyle w:val="NormalWeb"/>
        <w:rPr>
          <w:rFonts w:ascii="Arial" w:hAnsi="Arial" w:cs="Arial"/>
          <w:sz w:val="22"/>
          <w:szCs w:val="22"/>
        </w:rPr>
      </w:pPr>
      <w:r w:rsidRPr="00C3197D">
        <w:rPr>
          <w:rFonts w:ascii="Arial" w:hAnsi="Arial" w:cs="Arial"/>
          <w:sz w:val="22"/>
          <w:szCs w:val="22"/>
        </w:rPr>
        <w:t>Operation Encompass notifications will be handled confidentially, stored securely and managed in line with data protection requirements and</w:t>
      </w:r>
      <w:r w:rsidR="00C3197D" w:rsidRPr="00C3197D">
        <w:rPr>
          <w:rFonts w:ascii="Arial" w:hAnsi="Arial" w:cs="Arial"/>
          <w:sz w:val="22"/>
          <w:szCs w:val="22"/>
        </w:rPr>
        <w:t xml:space="preserve"> school</w:t>
      </w:r>
      <w:r w:rsidRPr="00C3197D">
        <w:rPr>
          <w:rFonts w:ascii="Arial" w:hAnsi="Arial" w:cs="Arial"/>
          <w:sz w:val="22"/>
          <w:szCs w:val="22"/>
        </w:rPr>
        <w:t xml:space="preserve"> child protection recording procedures. The DSL will have oversight of notifications and will ensure that relevant information is shared with staff on a need-to-know basis to safeguard and support the child.</w:t>
      </w:r>
    </w:p>
    <w:p w14:paraId="6A4B69BF" w14:textId="566EFC5D" w:rsidR="008D3439" w:rsidRPr="00C3197D" w:rsidRDefault="00E73D35" w:rsidP="00C40379">
      <w:pPr>
        <w:pStyle w:val="NormalWeb"/>
        <w:rPr>
          <w:rFonts w:ascii="Arial" w:hAnsi="Arial" w:cs="Arial"/>
          <w:sz w:val="22"/>
          <w:szCs w:val="22"/>
        </w:rPr>
      </w:pPr>
      <w:r w:rsidRPr="00C3197D">
        <w:rPr>
          <w:rFonts w:ascii="Arial" w:hAnsi="Arial" w:cs="Arial"/>
          <w:sz w:val="22"/>
          <w:szCs w:val="22"/>
        </w:rPr>
        <w:t xml:space="preserve">Where the </w:t>
      </w:r>
      <w:r w:rsidR="00C3197D" w:rsidRPr="00C3197D">
        <w:rPr>
          <w:rFonts w:ascii="Arial" w:hAnsi="Arial" w:cs="Arial"/>
          <w:sz w:val="22"/>
          <w:szCs w:val="22"/>
        </w:rPr>
        <w:t>school</w:t>
      </w:r>
      <w:r w:rsidRPr="00C3197D">
        <w:rPr>
          <w:rFonts w:ascii="Arial" w:hAnsi="Arial" w:cs="Arial"/>
          <w:color w:val="0057B9"/>
          <w:sz w:val="22"/>
          <w:szCs w:val="22"/>
        </w:rPr>
        <w:t xml:space="preserve"> </w:t>
      </w:r>
      <w:r w:rsidRPr="00C3197D">
        <w:rPr>
          <w:rFonts w:ascii="Arial" w:hAnsi="Arial" w:cs="Arial"/>
          <w:sz w:val="22"/>
          <w:szCs w:val="22"/>
        </w:rPr>
        <w:t>is unsure how to respond to an Operation Encompass notification, advice may be sought from</w:t>
      </w:r>
      <w:r w:rsidR="00A265B3" w:rsidRPr="00C3197D">
        <w:rPr>
          <w:rFonts w:ascii="Arial" w:hAnsi="Arial" w:cs="Arial"/>
          <w:sz w:val="22"/>
          <w:szCs w:val="22"/>
        </w:rPr>
        <w:t xml:space="preserve"> the </w:t>
      </w:r>
      <w:r w:rsidRPr="00C3197D">
        <w:rPr>
          <w:rFonts w:ascii="Arial" w:hAnsi="Arial" w:cs="Arial"/>
          <w:sz w:val="22"/>
          <w:szCs w:val="22"/>
        </w:rPr>
        <w:t xml:space="preserve">Front Door </w:t>
      </w:r>
      <w:r w:rsidR="00A265B3" w:rsidRPr="00C3197D">
        <w:rPr>
          <w:rFonts w:ascii="Arial" w:hAnsi="Arial" w:cs="Arial"/>
          <w:sz w:val="22"/>
          <w:szCs w:val="22"/>
        </w:rPr>
        <w:t xml:space="preserve">Service </w:t>
      </w:r>
      <w:r w:rsidRPr="00C3197D">
        <w:rPr>
          <w:rFonts w:ascii="Arial" w:hAnsi="Arial" w:cs="Arial"/>
          <w:sz w:val="22"/>
          <w:szCs w:val="22"/>
        </w:rPr>
        <w:t>or from the Operation Encompass advice and helpline service</w:t>
      </w:r>
      <w:r w:rsidR="00BA6E8E" w:rsidRPr="00C3197D">
        <w:rPr>
          <w:rFonts w:ascii="Arial" w:hAnsi="Arial" w:cs="Arial"/>
          <w:sz w:val="22"/>
          <w:szCs w:val="22"/>
        </w:rPr>
        <w:t>:</w:t>
      </w:r>
      <w:r w:rsidR="00BA6E8E" w:rsidRPr="00C3197D">
        <w:rPr>
          <w:sz w:val="20"/>
          <w:szCs w:val="20"/>
          <w:lang w:val="en-US"/>
        </w:rPr>
        <w:t xml:space="preserve"> </w:t>
      </w:r>
      <w:r w:rsidR="00BA6E8E" w:rsidRPr="00C3197D">
        <w:rPr>
          <w:rFonts w:ascii="Arial" w:hAnsi="Arial" w:cs="Arial"/>
          <w:sz w:val="22"/>
          <w:szCs w:val="22"/>
          <w:lang w:val="en-US"/>
        </w:rPr>
        <w:t>0204 513 9990</w:t>
      </w:r>
      <w:r w:rsidRPr="00C3197D">
        <w:rPr>
          <w:rFonts w:ascii="Arial" w:hAnsi="Arial" w:cs="Arial"/>
          <w:sz w:val="22"/>
          <w:szCs w:val="22"/>
        </w:rPr>
        <w:t xml:space="preserve">. </w:t>
      </w:r>
    </w:p>
    <w:p w14:paraId="62AD1EAB" w14:textId="77777777" w:rsidR="005405C4" w:rsidRPr="00843820" w:rsidRDefault="005405C4" w:rsidP="005C28E6">
      <w:pPr>
        <w:rPr>
          <w:rFonts w:ascii="Arial" w:hAnsi="Arial" w:cs="Arial"/>
          <w:sz w:val="22"/>
          <w:szCs w:val="22"/>
          <w:lang w:val="en-GB"/>
        </w:rPr>
      </w:pPr>
    </w:p>
    <w:p w14:paraId="5661ECB0" w14:textId="251E1BF2" w:rsidR="002D18D4" w:rsidRPr="00843820" w:rsidRDefault="00124ACD" w:rsidP="009813BE">
      <w:pPr>
        <w:pStyle w:val="Heading2"/>
        <w:numPr>
          <w:ilvl w:val="1"/>
          <w:numId w:val="36"/>
        </w:numPr>
        <w:rPr>
          <w:rFonts w:cs="Arial"/>
          <w:b/>
          <w:bCs/>
        </w:rPr>
      </w:pPr>
      <w:r>
        <w:rPr>
          <w:rFonts w:cs="Arial"/>
          <w:b/>
          <w:bCs/>
        </w:rPr>
        <w:t xml:space="preserve"> </w:t>
      </w:r>
      <w:bookmarkStart w:id="45" w:name="_Toc236746239"/>
      <w:r w:rsidR="007C750C" w:rsidRPr="00843820">
        <w:rPr>
          <w:rFonts w:cs="Arial"/>
          <w:b/>
          <w:bCs/>
        </w:rPr>
        <w:t xml:space="preserve">Honour </w:t>
      </w:r>
      <w:r w:rsidR="000552CB">
        <w:rPr>
          <w:rFonts w:cs="Arial"/>
          <w:b/>
          <w:bCs/>
        </w:rPr>
        <w:t>or Faith-</w:t>
      </w:r>
      <w:r w:rsidR="007C750C" w:rsidRPr="00843820">
        <w:rPr>
          <w:rFonts w:cs="Arial"/>
          <w:b/>
          <w:bCs/>
        </w:rPr>
        <w:t>Based Abuse</w:t>
      </w:r>
      <w:r w:rsidR="00B32497" w:rsidRPr="00843820">
        <w:rPr>
          <w:rFonts w:cs="Arial"/>
          <w:b/>
          <w:bCs/>
        </w:rPr>
        <w:t xml:space="preserve"> (HBA)</w:t>
      </w:r>
      <w:bookmarkEnd w:id="45"/>
    </w:p>
    <w:p w14:paraId="05C20464" w14:textId="77777777" w:rsidR="002D18D4" w:rsidRPr="00843820" w:rsidRDefault="002D18D4" w:rsidP="005C28E6">
      <w:pPr>
        <w:ind w:left="720"/>
        <w:rPr>
          <w:rFonts w:ascii="Arial" w:hAnsi="Arial" w:cs="Arial"/>
          <w:b/>
          <w:sz w:val="24"/>
          <w:szCs w:val="24"/>
          <w:lang w:val="en-GB"/>
        </w:rPr>
      </w:pPr>
    </w:p>
    <w:p w14:paraId="3B262480" w14:textId="380E6657" w:rsidR="00895B72" w:rsidRPr="00C3197D" w:rsidRDefault="00C3197D" w:rsidP="00C40379">
      <w:pPr>
        <w:rPr>
          <w:rFonts w:ascii="Arial" w:hAnsi="Arial" w:cs="Arial"/>
          <w:sz w:val="22"/>
          <w:szCs w:val="22"/>
          <w:lang w:val="en-GB"/>
        </w:rPr>
      </w:pPr>
      <w:r w:rsidRPr="00C3197D">
        <w:rPr>
          <w:rFonts w:ascii="Arial" w:hAnsi="Arial" w:cs="Arial"/>
          <w:sz w:val="22"/>
          <w:szCs w:val="22"/>
          <w:lang w:val="en-GB"/>
        </w:rPr>
        <w:t>We r</w:t>
      </w:r>
      <w:r w:rsidR="00156366" w:rsidRPr="00C3197D">
        <w:rPr>
          <w:rFonts w:ascii="Arial" w:hAnsi="Arial" w:cs="Arial"/>
          <w:sz w:val="22"/>
          <w:szCs w:val="22"/>
          <w:lang w:val="en-GB"/>
        </w:rPr>
        <w:t>ecognise that honour or faith-based abuse (HBA) encompasses incidents or crimes committed to protect or defend the honour of the family and/or community. This can include female genital mutilation, forced marriage and practices such as breast ironing. Abuse committed in the context of preserving “honour” often involves a wider network of family or community pressure and can include multiple perpetrators. Staff will be alert to this dynamic and the additional risks it may create when deciding what safeguarding action is required.</w:t>
      </w:r>
    </w:p>
    <w:p w14:paraId="2C7BA6E4" w14:textId="77777777" w:rsidR="00895B72" w:rsidRDefault="00895B72" w:rsidP="005C28E6">
      <w:pPr>
        <w:ind w:left="709"/>
        <w:rPr>
          <w:rFonts w:ascii="Arial" w:hAnsi="Arial" w:cs="Arial"/>
          <w:sz w:val="22"/>
          <w:szCs w:val="22"/>
          <w:highlight w:val="yellow"/>
          <w:lang w:val="en-GB"/>
        </w:rPr>
      </w:pPr>
    </w:p>
    <w:p w14:paraId="5398E735" w14:textId="77777777" w:rsidR="00895B72" w:rsidRPr="00C3197D" w:rsidRDefault="00156366" w:rsidP="00C40379">
      <w:pPr>
        <w:rPr>
          <w:rFonts w:ascii="Arial" w:hAnsi="Arial" w:cs="Arial"/>
          <w:sz w:val="22"/>
          <w:szCs w:val="22"/>
          <w:lang w:val="en-GB"/>
        </w:rPr>
      </w:pPr>
      <w:r w:rsidRPr="00C3197D">
        <w:rPr>
          <w:rFonts w:ascii="Arial" w:hAnsi="Arial" w:cs="Arial"/>
          <w:sz w:val="22"/>
          <w:szCs w:val="22"/>
        </w:rPr>
        <w:t xml:space="preserve">All forms of </w:t>
      </w:r>
      <w:r w:rsidR="00B557C3" w:rsidRPr="00C3197D">
        <w:rPr>
          <w:rFonts w:ascii="Arial" w:hAnsi="Arial" w:cs="Arial"/>
          <w:sz w:val="22"/>
          <w:szCs w:val="22"/>
        </w:rPr>
        <w:t>HBA</w:t>
      </w:r>
      <w:r w:rsidRPr="00C3197D">
        <w:rPr>
          <w:rFonts w:ascii="Arial" w:hAnsi="Arial" w:cs="Arial"/>
          <w:sz w:val="22"/>
          <w:szCs w:val="22"/>
        </w:rPr>
        <w:t xml:space="preserve"> are abuse, regardless of the motivation, and will be handled and escalated as such. If staff have any concerns that a child may be at risk of, or has experienced, honour or faith-based abuse, they will speak to the DSL without delay. The DSL will consider concerns in line with this policy, KSCMP procedures, the Kent Support Levels Guidance and any relevant national or local guidance. If there is an immediate threat or danger, the police will be contacted.</w:t>
      </w:r>
    </w:p>
    <w:p w14:paraId="2BEAC6CE" w14:textId="77777777" w:rsidR="00895B72" w:rsidRDefault="00895B72" w:rsidP="005C28E6">
      <w:pPr>
        <w:pStyle w:val="ListParagraph"/>
      </w:pPr>
    </w:p>
    <w:p w14:paraId="625200DF" w14:textId="599566E3" w:rsidR="00F756B3" w:rsidRPr="00293468" w:rsidRDefault="00677E8A" w:rsidP="00C40379">
      <w:pPr>
        <w:rPr>
          <w:rFonts w:ascii="Arial" w:hAnsi="Arial" w:cs="Arial"/>
          <w:sz w:val="22"/>
          <w:szCs w:val="22"/>
          <w:lang w:val="en-GB"/>
        </w:rPr>
      </w:pPr>
      <w:hyperlink r:id="rId65" w:history="1">
        <w:r w:rsidR="00156366" w:rsidRPr="00293468">
          <w:rPr>
            <w:rStyle w:val="Hyperlink"/>
            <w:rFonts w:ascii="Arial" w:hAnsi="Arial" w:cs="Arial"/>
            <w:sz w:val="22"/>
            <w:szCs w:val="22"/>
          </w:rPr>
          <w:t>Female Genital Mutilation</w:t>
        </w:r>
      </w:hyperlink>
      <w:r w:rsidR="00156366" w:rsidRPr="00293468">
        <w:rPr>
          <w:rFonts w:ascii="Arial" w:hAnsi="Arial" w:cs="Arial"/>
          <w:sz w:val="22"/>
          <w:szCs w:val="22"/>
        </w:rPr>
        <w:t xml:space="preserve"> (FGM) comprises all procedures involving partial or total removal of the external female genitalia or other injury to the female genital organs. FGM is illegal in the UK and is a form of child abuse with long-lasting harmful consequences.</w:t>
      </w:r>
    </w:p>
    <w:p w14:paraId="7F5D42A0" w14:textId="77777777" w:rsidR="00884660" w:rsidRPr="00293468" w:rsidRDefault="00156366" w:rsidP="009813BE">
      <w:pPr>
        <w:pStyle w:val="NormalWeb"/>
        <w:numPr>
          <w:ilvl w:val="1"/>
          <w:numId w:val="79"/>
        </w:numPr>
        <w:spacing w:before="0" w:beforeAutospacing="0" w:after="0" w:afterAutospacing="0"/>
        <w:rPr>
          <w:rFonts w:ascii="Arial" w:hAnsi="Arial" w:cs="Arial"/>
          <w:sz w:val="22"/>
          <w:szCs w:val="22"/>
        </w:rPr>
      </w:pPr>
      <w:r w:rsidRPr="00293468">
        <w:rPr>
          <w:rFonts w:ascii="Arial" w:hAnsi="Arial" w:cs="Arial"/>
          <w:sz w:val="22"/>
          <w:szCs w:val="22"/>
        </w:rPr>
        <w:t xml:space="preserve">All staff will speak to the DSL if they have any concerns that a child may be at risk of FGM or may have experienced FGM. </w:t>
      </w:r>
    </w:p>
    <w:p w14:paraId="37A4D946" w14:textId="71130166" w:rsidR="00DA07C1" w:rsidRPr="00293468" w:rsidRDefault="00DA07C1" w:rsidP="009813BE">
      <w:pPr>
        <w:pStyle w:val="NormalWeb"/>
        <w:numPr>
          <w:ilvl w:val="1"/>
          <w:numId w:val="79"/>
        </w:numPr>
        <w:spacing w:before="0" w:beforeAutospacing="0" w:after="0" w:afterAutospacing="0"/>
        <w:rPr>
          <w:rFonts w:ascii="Arial" w:hAnsi="Arial" w:cs="Arial"/>
          <w:b/>
          <w:i/>
          <w:color w:val="ED0000"/>
          <w:sz w:val="22"/>
          <w:szCs w:val="22"/>
          <w:lang w:val="en-US"/>
        </w:rPr>
      </w:pPr>
      <w:r w:rsidRPr="00293468">
        <w:rPr>
          <w:rFonts w:ascii="Arial" w:hAnsi="Arial" w:cs="Arial"/>
          <w:sz w:val="22"/>
          <w:szCs w:val="22"/>
        </w:rPr>
        <w:t xml:space="preserve">Section 5B of the Female Genital Mutilation Act 2003 (as inserted by section 74 of the Serious Crime Act 2015) places a </w:t>
      </w:r>
      <w:hyperlink r:id="rId66" w:history="1">
        <w:r w:rsidRPr="00293468">
          <w:rPr>
            <w:rStyle w:val="Hyperlink"/>
            <w:rFonts w:ascii="Arial" w:hAnsi="Arial" w:cs="Arial"/>
            <w:sz w:val="22"/>
            <w:szCs w:val="22"/>
          </w:rPr>
          <w:t xml:space="preserve">statutory duty upon teachers, to </w:t>
        </w:r>
        <w:r w:rsidR="00A46A9E" w:rsidRPr="00293468">
          <w:rPr>
            <w:rStyle w:val="Hyperlink"/>
            <w:rFonts w:ascii="Arial" w:hAnsi="Arial" w:cs="Arial"/>
            <w:sz w:val="22"/>
            <w:szCs w:val="22"/>
          </w:rPr>
          <w:t xml:space="preserve">directly </w:t>
        </w:r>
        <w:r w:rsidRPr="00293468">
          <w:rPr>
            <w:rStyle w:val="Hyperlink"/>
            <w:rFonts w:ascii="Arial" w:hAnsi="Arial" w:cs="Arial"/>
            <w:sz w:val="22"/>
            <w:szCs w:val="22"/>
          </w:rPr>
          <w:t>report to the police</w:t>
        </w:r>
      </w:hyperlink>
      <w:r w:rsidRPr="00293468">
        <w:rPr>
          <w:rFonts w:ascii="Arial" w:hAnsi="Arial" w:cs="Arial"/>
          <w:sz w:val="22"/>
          <w:szCs w:val="22"/>
        </w:rPr>
        <w:t xml:space="preserve"> where they discover that FGM appears to have been carried out on a girl under 18. Those failing to report such cases may face disciplinary sanctions. </w:t>
      </w:r>
      <w:r w:rsidR="00A64DFB" w:rsidRPr="00293468">
        <w:rPr>
          <w:rFonts w:ascii="Arial" w:hAnsi="Arial" w:cs="Arial"/>
          <w:sz w:val="22"/>
          <w:szCs w:val="22"/>
        </w:rPr>
        <w:t xml:space="preserve"> </w:t>
      </w:r>
    </w:p>
    <w:p w14:paraId="1B6304A3" w14:textId="73B8B0F2" w:rsidR="00156366" w:rsidRPr="00293468" w:rsidRDefault="00156366" w:rsidP="009813BE">
      <w:pPr>
        <w:pStyle w:val="NormalWeb"/>
        <w:numPr>
          <w:ilvl w:val="1"/>
          <w:numId w:val="79"/>
        </w:numPr>
        <w:spacing w:before="0" w:beforeAutospacing="0" w:after="0" w:afterAutospacing="0"/>
        <w:rPr>
          <w:rFonts w:ascii="Arial" w:hAnsi="Arial" w:cs="Arial"/>
          <w:sz w:val="22"/>
          <w:szCs w:val="22"/>
        </w:rPr>
      </w:pPr>
      <w:r w:rsidRPr="00293468">
        <w:rPr>
          <w:rFonts w:ascii="Arial" w:hAnsi="Arial" w:cs="Arial"/>
          <w:sz w:val="22"/>
          <w:szCs w:val="22"/>
        </w:rPr>
        <w:t>It will be rare to see visual evidence</w:t>
      </w:r>
      <w:r w:rsidR="00A64DFB" w:rsidRPr="00293468">
        <w:rPr>
          <w:rFonts w:ascii="Arial" w:hAnsi="Arial" w:cs="Arial"/>
          <w:sz w:val="22"/>
          <w:szCs w:val="22"/>
        </w:rPr>
        <w:t xml:space="preserve"> of FGM</w:t>
      </w:r>
      <w:r w:rsidRPr="00293468">
        <w:rPr>
          <w:rFonts w:ascii="Arial" w:hAnsi="Arial" w:cs="Arial"/>
          <w:sz w:val="22"/>
          <w:szCs w:val="22"/>
        </w:rPr>
        <w:t xml:space="preserve">, and </w:t>
      </w:r>
      <w:r w:rsidR="00A64DFB" w:rsidRPr="00293468">
        <w:rPr>
          <w:rFonts w:ascii="Arial" w:hAnsi="Arial" w:cs="Arial"/>
          <w:sz w:val="22"/>
          <w:szCs w:val="22"/>
        </w:rPr>
        <w:t>staff</w:t>
      </w:r>
      <w:r w:rsidRPr="00293468">
        <w:rPr>
          <w:rFonts w:ascii="Arial" w:hAnsi="Arial" w:cs="Arial"/>
          <w:sz w:val="22"/>
          <w:szCs w:val="22"/>
        </w:rPr>
        <w:t xml:space="preserve"> must not examine </w:t>
      </w:r>
      <w:r w:rsidR="00216DD7" w:rsidRPr="00293468">
        <w:rPr>
          <w:rFonts w:ascii="Arial" w:hAnsi="Arial" w:cs="Arial"/>
          <w:sz w:val="22"/>
          <w:szCs w:val="22"/>
        </w:rPr>
        <w:t>pupils</w:t>
      </w:r>
      <w:r w:rsidRPr="00293468">
        <w:rPr>
          <w:rFonts w:ascii="Arial" w:hAnsi="Arial" w:cs="Arial"/>
          <w:sz w:val="22"/>
          <w:szCs w:val="22"/>
        </w:rPr>
        <w:t xml:space="preserve">. Unless </w:t>
      </w:r>
      <w:r w:rsidR="00412C86">
        <w:rPr>
          <w:rFonts w:ascii="Arial" w:hAnsi="Arial" w:cs="Arial"/>
          <w:sz w:val="22"/>
          <w:szCs w:val="22"/>
        </w:rPr>
        <w:t>staff</w:t>
      </w:r>
      <w:r w:rsidRPr="00293468">
        <w:rPr>
          <w:rFonts w:ascii="Arial" w:hAnsi="Arial" w:cs="Arial"/>
          <w:sz w:val="22"/>
          <w:szCs w:val="22"/>
        </w:rPr>
        <w:t xml:space="preserve"> ha</w:t>
      </w:r>
      <w:r w:rsidR="00412C86">
        <w:rPr>
          <w:rFonts w:ascii="Arial" w:hAnsi="Arial" w:cs="Arial"/>
          <w:sz w:val="22"/>
          <w:szCs w:val="22"/>
        </w:rPr>
        <w:t>ve</w:t>
      </w:r>
      <w:r w:rsidRPr="00293468">
        <w:rPr>
          <w:rFonts w:ascii="Arial" w:hAnsi="Arial" w:cs="Arial"/>
          <w:sz w:val="22"/>
          <w:szCs w:val="22"/>
        </w:rPr>
        <w:t xml:space="preserve"> good reason not to, they should also discuss the concern with the DSL. The mandatory reporting duty does not apply to suspected or at-risk cases where FGM has not been discovered; in these cases, staff must follow local safeguarding procedures and speak to the DSL.</w:t>
      </w:r>
    </w:p>
    <w:p w14:paraId="1378759C" w14:textId="77777777" w:rsidR="00382A15" w:rsidRPr="00293468" w:rsidRDefault="00156366" w:rsidP="00C40379">
      <w:pPr>
        <w:pStyle w:val="NormalWeb"/>
        <w:spacing w:after="0" w:afterAutospacing="0"/>
        <w:rPr>
          <w:rFonts w:ascii="Arial" w:hAnsi="Arial" w:cs="Arial"/>
          <w:sz w:val="22"/>
          <w:szCs w:val="22"/>
        </w:rPr>
      </w:pPr>
      <w:r w:rsidRPr="00293468">
        <w:rPr>
          <w:rFonts w:ascii="Arial" w:hAnsi="Arial" w:cs="Arial"/>
          <w:sz w:val="22"/>
          <w:szCs w:val="22"/>
        </w:rPr>
        <w:t xml:space="preserve">Forced marriage is a crime. </w:t>
      </w:r>
    </w:p>
    <w:p w14:paraId="46552F06" w14:textId="77777777" w:rsidR="00DF2E84" w:rsidRPr="00293468" w:rsidRDefault="00156366" w:rsidP="009813BE">
      <w:pPr>
        <w:pStyle w:val="NormalWeb"/>
        <w:numPr>
          <w:ilvl w:val="1"/>
          <w:numId w:val="80"/>
        </w:numPr>
        <w:spacing w:before="0" w:beforeAutospacing="0" w:after="0" w:afterAutospacing="0"/>
        <w:rPr>
          <w:rFonts w:ascii="Arial" w:hAnsi="Arial" w:cs="Arial"/>
          <w:sz w:val="22"/>
          <w:szCs w:val="22"/>
        </w:rPr>
      </w:pPr>
      <w:r w:rsidRPr="00293468">
        <w:rPr>
          <w:rFonts w:ascii="Arial" w:hAnsi="Arial" w:cs="Arial"/>
          <w:sz w:val="22"/>
          <w:szCs w:val="22"/>
        </w:rPr>
        <w:t>A forced marriage is one entered into without the full and free consent of one or both parties, and where violence, threats or another form of coercion is used. Coercion may be physical, emotional or psychological. A lack of full and free consent can also arise where a person cannot consent, for example due to learning disabilities.</w:t>
      </w:r>
    </w:p>
    <w:p w14:paraId="35BCD605" w14:textId="77777777" w:rsidR="001C7149" w:rsidRPr="00293468" w:rsidRDefault="00DF2E84" w:rsidP="009813BE">
      <w:pPr>
        <w:pStyle w:val="NormalWeb"/>
        <w:numPr>
          <w:ilvl w:val="1"/>
          <w:numId w:val="80"/>
        </w:numPr>
        <w:spacing w:before="0" w:beforeAutospacing="0" w:after="0" w:afterAutospacing="0"/>
        <w:rPr>
          <w:rFonts w:ascii="Arial" w:hAnsi="Arial" w:cs="Arial"/>
          <w:sz w:val="22"/>
          <w:szCs w:val="22"/>
        </w:rPr>
      </w:pPr>
      <w:r w:rsidRPr="00293468">
        <w:rPr>
          <w:rFonts w:ascii="Arial" w:hAnsi="Arial" w:cs="Arial"/>
          <w:sz w:val="22"/>
          <w:szCs w:val="22"/>
        </w:rPr>
        <w:t xml:space="preserve">It is also </w:t>
      </w:r>
      <w:r w:rsidR="00156366" w:rsidRPr="00293468">
        <w:rPr>
          <w:rFonts w:ascii="Arial" w:hAnsi="Arial" w:cs="Arial"/>
          <w:sz w:val="22"/>
          <w:szCs w:val="22"/>
        </w:rPr>
        <w:t>a crime to carry out any conduct whose purpose is to cause a child to marry before their eighteenth birthday, even where violence, threats or another form of coercion are not used. This applies to non-binding, unofficial “marriages” as well as legal marriages.</w:t>
      </w:r>
    </w:p>
    <w:p w14:paraId="0E1F5FC1" w14:textId="691B4BCC" w:rsidR="001C7149" w:rsidRPr="00293468" w:rsidRDefault="4518E365" w:rsidP="009813BE">
      <w:pPr>
        <w:numPr>
          <w:ilvl w:val="1"/>
          <w:numId w:val="80"/>
        </w:numPr>
        <w:rPr>
          <w:rFonts w:ascii="Arial" w:hAnsi="Arial" w:cs="Arial"/>
          <w:sz w:val="22"/>
          <w:szCs w:val="22"/>
          <w:lang w:val="en-GB"/>
        </w:rPr>
      </w:pPr>
      <w:r w:rsidRPr="00293468">
        <w:rPr>
          <w:rFonts w:ascii="Arial" w:hAnsi="Arial" w:cs="Arial"/>
          <w:sz w:val="22"/>
          <w:szCs w:val="22"/>
        </w:rPr>
        <w:t xml:space="preserve">Staff will </w:t>
      </w:r>
      <w:r w:rsidR="3C9283C1" w:rsidRPr="00293468">
        <w:rPr>
          <w:rFonts w:ascii="Arial" w:hAnsi="Arial" w:cs="Arial"/>
          <w:sz w:val="22"/>
          <w:szCs w:val="22"/>
        </w:rPr>
        <w:t>report any concerns about forced marriage to the</w:t>
      </w:r>
      <w:r w:rsidRPr="00293468">
        <w:rPr>
          <w:rFonts w:ascii="Arial" w:hAnsi="Arial" w:cs="Arial"/>
          <w:sz w:val="22"/>
          <w:szCs w:val="22"/>
        </w:rPr>
        <w:t xml:space="preserve"> DSL.</w:t>
      </w:r>
      <w:r w:rsidR="6C97FF67" w:rsidRPr="00293468">
        <w:t xml:space="preserve"> </w:t>
      </w:r>
      <w:r w:rsidR="6C97FF67" w:rsidRPr="00293468">
        <w:rPr>
          <w:rFonts w:ascii="Arial" w:hAnsi="Arial" w:cs="Arial"/>
          <w:sz w:val="22"/>
          <w:szCs w:val="22"/>
          <w:lang w:val="en-GB"/>
        </w:rPr>
        <w:t xml:space="preserve">Advice can also be </w:t>
      </w:r>
      <w:r w:rsidR="3801D6DF" w:rsidRPr="00293468">
        <w:rPr>
          <w:rFonts w:ascii="Arial" w:hAnsi="Arial" w:cs="Arial"/>
          <w:sz w:val="22"/>
          <w:szCs w:val="22"/>
          <w:lang w:val="en-GB"/>
        </w:rPr>
        <w:t>s</w:t>
      </w:r>
      <w:r w:rsidR="6C97FF67" w:rsidRPr="00293468">
        <w:rPr>
          <w:rFonts w:ascii="Arial" w:hAnsi="Arial" w:cs="Arial"/>
          <w:sz w:val="22"/>
          <w:szCs w:val="22"/>
          <w:lang w:val="en-GB"/>
        </w:rPr>
        <w:t xml:space="preserve">ought from the Forced Marriage Unit: 020 7008 0151 or </w:t>
      </w:r>
      <w:hyperlink r:id="rId67">
        <w:r w:rsidR="6C97FF67" w:rsidRPr="00293468">
          <w:rPr>
            <w:rStyle w:val="Hyperlink"/>
            <w:rFonts w:ascii="Arial" w:hAnsi="Arial" w:cs="Arial"/>
            <w:sz w:val="22"/>
            <w:szCs w:val="22"/>
            <w:lang w:val="en-GB"/>
          </w:rPr>
          <w:t>fmu@fcdo.gov.uk</w:t>
        </w:r>
      </w:hyperlink>
      <w:r w:rsidR="6C97FF67" w:rsidRPr="00293468">
        <w:rPr>
          <w:rFonts w:ascii="Arial" w:hAnsi="Arial" w:cs="Arial"/>
          <w:sz w:val="22"/>
          <w:szCs w:val="22"/>
          <w:lang w:val="en-GB"/>
        </w:rPr>
        <w:t xml:space="preserve">  </w:t>
      </w:r>
    </w:p>
    <w:p w14:paraId="51BBC3FF" w14:textId="77777777" w:rsidR="00022055" w:rsidRPr="00843820" w:rsidRDefault="00022055" w:rsidP="005C28E6">
      <w:pPr>
        <w:ind w:left="1080"/>
        <w:rPr>
          <w:rFonts w:ascii="Arial" w:hAnsi="Arial" w:cs="Arial"/>
          <w:color w:val="ED0000"/>
          <w:sz w:val="22"/>
          <w:szCs w:val="22"/>
          <w:lang w:val="en-GB"/>
        </w:rPr>
      </w:pPr>
    </w:p>
    <w:p w14:paraId="6C31A0ED" w14:textId="490FA33A" w:rsidR="00905833" w:rsidRPr="00843820" w:rsidRDefault="00022055" w:rsidP="009813BE">
      <w:pPr>
        <w:pStyle w:val="Heading2"/>
        <w:numPr>
          <w:ilvl w:val="1"/>
          <w:numId w:val="36"/>
        </w:numPr>
        <w:rPr>
          <w:rFonts w:cs="Arial"/>
          <w:b/>
          <w:bCs/>
        </w:rPr>
      </w:pPr>
      <w:r w:rsidRPr="00843820">
        <w:rPr>
          <w:rFonts w:cs="Arial"/>
          <w:b/>
          <w:bCs/>
        </w:rPr>
        <w:lastRenderedPageBreak/>
        <w:t xml:space="preserve"> </w:t>
      </w:r>
      <w:bookmarkStart w:id="46" w:name="_Toc236746240"/>
      <w:r w:rsidR="00905833" w:rsidRPr="00843820">
        <w:rPr>
          <w:rFonts w:cs="Arial"/>
          <w:b/>
          <w:bCs/>
        </w:rPr>
        <w:t xml:space="preserve">Preventing </w:t>
      </w:r>
      <w:r w:rsidR="00B32497" w:rsidRPr="00843820">
        <w:rPr>
          <w:rFonts w:cs="Arial"/>
          <w:b/>
          <w:bCs/>
        </w:rPr>
        <w:t>r</w:t>
      </w:r>
      <w:r w:rsidR="00905833" w:rsidRPr="00843820">
        <w:rPr>
          <w:rFonts w:cs="Arial"/>
          <w:b/>
          <w:bCs/>
        </w:rPr>
        <w:t>adicalisation</w:t>
      </w:r>
      <w:bookmarkEnd w:id="46"/>
      <w:r w:rsidR="00905833" w:rsidRPr="00843820">
        <w:rPr>
          <w:rFonts w:cs="Arial"/>
          <w:b/>
          <w:bCs/>
        </w:rPr>
        <w:t xml:space="preserve"> </w:t>
      </w:r>
    </w:p>
    <w:p w14:paraId="087A5E5C" w14:textId="77777777" w:rsidR="00CB6BDD" w:rsidRPr="00843820" w:rsidRDefault="00CB6BDD" w:rsidP="005C28E6">
      <w:pPr>
        <w:rPr>
          <w:rFonts w:ascii="Arial" w:hAnsi="Arial" w:cs="Arial"/>
          <w:b/>
          <w:iCs/>
          <w:color w:val="ED0000"/>
          <w:sz w:val="22"/>
          <w:szCs w:val="22"/>
        </w:rPr>
      </w:pPr>
    </w:p>
    <w:p w14:paraId="197D6364" w14:textId="0159E8F2" w:rsidR="004F131A" w:rsidRPr="006A3AFE" w:rsidRDefault="00293468" w:rsidP="00C40379">
      <w:pPr>
        <w:pStyle w:val="NormalWeb"/>
        <w:rPr>
          <w:rFonts w:ascii="Arial" w:hAnsi="Arial" w:cs="Arial"/>
          <w:sz w:val="22"/>
          <w:szCs w:val="22"/>
        </w:rPr>
      </w:pPr>
      <w:r w:rsidRPr="006A3AFE">
        <w:rPr>
          <w:rFonts w:ascii="Arial" w:hAnsi="Arial" w:cs="Arial"/>
          <w:sz w:val="22"/>
          <w:szCs w:val="22"/>
        </w:rPr>
        <w:t>We r</w:t>
      </w:r>
      <w:r w:rsidR="004F131A" w:rsidRPr="006A3AFE">
        <w:rPr>
          <w:rFonts w:ascii="Arial" w:hAnsi="Arial" w:cs="Arial"/>
          <w:sz w:val="22"/>
          <w:szCs w:val="22"/>
        </w:rPr>
        <w:t xml:space="preserve">ecognise that children may be susceptible to radicalisation into terrorism. Protecting children from this risk forms part of the </w:t>
      </w:r>
      <w:r w:rsidR="009B56E9">
        <w:rPr>
          <w:rFonts w:ascii="Arial" w:hAnsi="Arial" w:cs="Arial"/>
          <w:sz w:val="22"/>
          <w:szCs w:val="22"/>
        </w:rPr>
        <w:t>school</w:t>
      </w:r>
      <w:r w:rsidR="004F131A" w:rsidRPr="006A3AFE">
        <w:rPr>
          <w:rFonts w:ascii="Arial" w:hAnsi="Arial" w:cs="Arial"/>
          <w:sz w:val="22"/>
          <w:szCs w:val="22"/>
        </w:rPr>
        <w:t>’s wider safeguarding approach.</w:t>
      </w:r>
      <w:r w:rsidRPr="006A3AFE">
        <w:rPr>
          <w:rFonts w:ascii="Arial" w:hAnsi="Arial" w:cs="Arial"/>
          <w:sz w:val="22"/>
          <w:szCs w:val="22"/>
        </w:rPr>
        <w:t xml:space="preserve"> The Trust i</w:t>
      </w:r>
      <w:r w:rsidR="004F131A" w:rsidRPr="006A3AFE">
        <w:rPr>
          <w:rFonts w:ascii="Arial" w:hAnsi="Arial" w:cs="Arial"/>
          <w:sz w:val="22"/>
          <w:szCs w:val="22"/>
        </w:rPr>
        <w:t>s aware of its duty under section 26 of the Counter-Terrorism and Security Act 2015 to have “due regard to the need to prevent people from becoming terrorists or supporting terrorism”. This is known as the Prevent duty.</w:t>
      </w:r>
    </w:p>
    <w:p w14:paraId="1B9BB2E1" w14:textId="77777777" w:rsidR="004F131A" w:rsidRPr="006A3AFE" w:rsidRDefault="004F131A" w:rsidP="00C40379">
      <w:pPr>
        <w:pStyle w:val="NormalWeb"/>
        <w:spacing w:before="0" w:beforeAutospacing="0" w:after="0" w:afterAutospacing="0"/>
        <w:rPr>
          <w:rFonts w:ascii="Arial" w:hAnsi="Arial" w:cs="Arial"/>
          <w:sz w:val="22"/>
          <w:szCs w:val="22"/>
        </w:rPr>
      </w:pPr>
      <w:r w:rsidRPr="006A3AFE">
        <w:rPr>
          <w:rFonts w:ascii="Arial" w:hAnsi="Arial" w:cs="Arial"/>
          <w:sz w:val="22"/>
          <w:szCs w:val="22"/>
        </w:rPr>
        <w:t>For the purposes of this policy:</w:t>
      </w:r>
    </w:p>
    <w:p w14:paraId="57553441" w14:textId="77777777" w:rsidR="004F131A" w:rsidRPr="006A3AFE" w:rsidRDefault="004F131A" w:rsidP="009813BE">
      <w:pPr>
        <w:pStyle w:val="NormalWeb"/>
        <w:numPr>
          <w:ilvl w:val="1"/>
          <w:numId w:val="81"/>
        </w:numPr>
        <w:spacing w:before="0" w:beforeAutospacing="0" w:after="0" w:afterAutospacing="0"/>
        <w:rPr>
          <w:rFonts w:ascii="Arial" w:hAnsi="Arial" w:cs="Arial"/>
          <w:sz w:val="22"/>
          <w:szCs w:val="22"/>
        </w:rPr>
      </w:pPr>
      <w:r w:rsidRPr="006A3AFE">
        <w:rPr>
          <w:rFonts w:ascii="Arial" w:hAnsi="Arial" w:cs="Arial"/>
          <w:b/>
          <w:bCs/>
          <w:sz w:val="22"/>
          <w:szCs w:val="22"/>
        </w:rPr>
        <w:t>extremism</w:t>
      </w:r>
      <w:r w:rsidRPr="006A3AFE">
        <w:rPr>
          <w:rFonts w:ascii="Arial" w:hAnsi="Arial" w:cs="Arial"/>
          <w:sz w:val="22"/>
          <w:szCs w:val="22"/>
        </w:rPr>
        <w:t xml:space="preserve"> is the vocal or active opposition to fundamental British values, including democracy, the rule of law, individual liberty, and mutual respect and tolerance of those with different faiths and beliefs</w:t>
      </w:r>
    </w:p>
    <w:p w14:paraId="6279ACE9" w14:textId="77777777" w:rsidR="004F131A" w:rsidRPr="006A3AFE" w:rsidRDefault="004F131A" w:rsidP="009813BE">
      <w:pPr>
        <w:pStyle w:val="NormalWeb"/>
        <w:numPr>
          <w:ilvl w:val="1"/>
          <w:numId w:val="81"/>
        </w:numPr>
        <w:spacing w:before="0" w:beforeAutospacing="0" w:after="0" w:afterAutospacing="0"/>
        <w:rPr>
          <w:rFonts w:ascii="Arial" w:hAnsi="Arial" w:cs="Arial"/>
          <w:sz w:val="22"/>
          <w:szCs w:val="22"/>
        </w:rPr>
      </w:pPr>
      <w:r w:rsidRPr="006A3AFE">
        <w:rPr>
          <w:rFonts w:ascii="Arial" w:hAnsi="Arial" w:cs="Arial"/>
          <w:b/>
          <w:bCs/>
          <w:sz w:val="22"/>
          <w:szCs w:val="22"/>
        </w:rPr>
        <w:t>radicalisation</w:t>
      </w:r>
      <w:r w:rsidRPr="006A3AFE">
        <w:rPr>
          <w:rFonts w:ascii="Arial" w:hAnsi="Arial" w:cs="Arial"/>
          <w:sz w:val="22"/>
          <w:szCs w:val="22"/>
        </w:rPr>
        <w:t xml:space="preserve"> is the process of a person legitimising support for, or use of, terrorist violence</w:t>
      </w:r>
    </w:p>
    <w:p w14:paraId="0489E9D2" w14:textId="03D3769A" w:rsidR="004F131A" w:rsidRPr="006A3AFE" w:rsidRDefault="004F131A" w:rsidP="009813BE">
      <w:pPr>
        <w:pStyle w:val="NormalWeb"/>
        <w:numPr>
          <w:ilvl w:val="1"/>
          <w:numId w:val="81"/>
        </w:numPr>
        <w:spacing w:before="0" w:beforeAutospacing="0" w:after="0" w:afterAutospacing="0"/>
        <w:rPr>
          <w:rFonts w:ascii="Arial" w:hAnsi="Arial" w:cs="Arial"/>
          <w:sz w:val="22"/>
          <w:szCs w:val="22"/>
        </w:rPr>
      </w:pPr>
      <w:r w:rsidRPr="006A3AFE">
        <w:rPr>
          <w:rFonts w:ascii="Arial" w:hAnsi="Arial" w:cs="Arial"/>
          <w:b/>
          <w:bCs/>
          <w:sz w:val="22"/>
          <w:szCs w:val="22"/>
        </w:rPr>
        <w:t>terrorism</w:t>
      </w:r>
      <w:r w:rsidRPr="006A3AFE">
        <w:rPr>
          <w:rFonts w:ascii="Arial" w:hAnsi="Arial" w:cs="Arial"/>
          <w:sz w:val="22"/>
          <w:szCs w:val="22"/>
        </w:rPr>
        <w:t xml:space="preserve"> is an action that endangers or causes serious violence to people, causes serious damage to property, or seriously interferes with or disrupts an electronic system, where the use or threat is designed to influence the government or intimidate the public and is made for the purpose of advancing a political, religious or ideological cause.</w:t>
      </w:r>
    </w:p>
    <w:p w14:paraId="39DBC946" w14:textId="583C5BD1" w:rsidR="004F131A" w:rsidRPr="006A3AFE" w:rsidRDefault="006A3AFE" w:rsidP="00C40379">
      <w:pPr>
        <w:pStyle w:val="NormalWeb"/>
        <w:ind w:left="360"/>
        <w:rPr>
          <w:rFonts w:ascii="Arial" w:hAnsi="Arial" w:cs="Arial"/>
          <w:sz w:val="22"/>
          <w:szCs w:val="22"/>
        </w:rPr>
      </w:pPr>
      <w:r w:rsidRPr="006A3AFE">
        <w:rPr>
          <w:rFonts w:ascii="Arial" w:hAnsi="Arial" w:cs="Arial"/>
          <w:sz w:val="22"/>
          <w:szCs w:val="22"/>
        </w:rPr>
        <w:t xml:space="preserve">We </w:t>
      </w:r>
      <w:r w:rsidR="004F131A" w:rsidRPr="006A3AFE">
        <w:rPr>
          <w:rFonts w:ascii="Arial" w:hAnsi="Arial" w:cs="Arial"/>
          <w:sz w:val="22"/>
          <w:szCs w:val="22"/>
        </w:rPr>
        <w:t>recognise that there is no single way of identifying whether a child is likely to be susceptible to radicalisation into terrorism. As with other safeguarding risks, staff will be alert to changes in behaviour, presentation, language, relationships or online activity which may indicate that they are in need of help or protection.</w:t>
      </w:r>
    </w:p>
    <w:p w14:paraId="3FC54DCF" w14:textId="1C533912" w:rsidR="004F131A" w:rsidRPr="006A3AFE" w:rsidRDefault="004F131A" w:rsidP="00C40379">
      <w:pPr>
        <w:pStyle w:val="NormalWeb"/>
        <w:rPr>
          <w:rFonts w:ascii="Arial" w:hAnsi="Arial" w:cs="Arial"/>
          <w:sz w:val="22"/>
          <w:szCs w:val="22"/>
        </w:rPr>
      </w:pPr>
      <w:r w:rsidRPr="006A3AFE">
        <w:rPr>
          <w:rFonts w:ascii="Arial" w:hAnsi="Arial" w:cs="Arial"/>
          <w:sz w:val="22"/>
          <w:szCs w:val="22"/>
        </w:rPr>
        <w:t>Staff will use their professional judgement and act proportionately where they have concerns that a child may be susceptible to radicalisation. Any concerns will be reported to the DSL in line with this policy.</w:t>
      </w:r>
    </w:p>
    <w:p w14:paraId="6EDDCC11" w14:textId="3B2EC5E9" w:rsidR="00C376B7" w:rsidRPr="00C44849" w:rsidRDefault="004F131A" w:rsidP="00C40379">
      <w:pPr>
        <w:pStyle w:val="NormalWeb"/>
        <w:spacing w:before="0" w:beforeAutospacing="0" w:after="0" w:afterAutospacing="0"/>
        <w:rPr>
          <w:rFonts w:ascii="Arial" w:hAnsi="Arial" w:cs="Arial"/>
          <w:sz w:val="22"/>
          <w:szCs w:val="22"/>
        </w:rPr>
      </w:pPr>
      <w:r w:rsidRPr="00C44849">
        <w:rPr>
          <w:rFonts w:ascii="Arial" w:hAnsi="Arial" w:cs="Arial"/>
          <w:sz w:val="22"/>
          <w:szCs w:val="22"/>
        </w:rPr>
        <w:t>The DSL and senior leaders will be familiar with the Prevent duty guidance and local procedures for making a Prevent referral. The</w:t>
      </w:r>
      <w:r w:rsidR="006A3AFE" w:rsidRPr="00C44849">
        <w:rPr>
          <w:rFonts w:ascii="Arial" w:hAnsi="Arial" w:cs="Arial"/>
          <w:sz w:val="22"/>
          <w:szCs w:val="22"/>
        </w:rPr>
        <w:t xml:space="preserve"> sch</w:t>
      </w:r>
      <w:r w:rsidR="00C44849" w:rsidRPr="00C44849">
        <w:rPr>
          <w:rFonts w:ascii="Arial" w:hAnsi="Arial" w:cs="Arial"/>
          <w:sz w:val="22"/>
          <w:szCs w:val="22"/>
        </w:rPr>
        <w:t>ool’s</w:t>
      </w:r>
      <w:r w:rsidRPr="00C44849">
        <w:rPr>
          <w:rFonts w:ascii="Arial" w:hAnsi="Arial" w:cs="Arial"/>
          <w:sz w:val="22"/>
          <w:szCs w:val="22"/>
        </w:rPr>
        <w:t xml:space="preserve"> approach to Prevent will be considered as part of wider safeguarding arrangements and will include appropriate attention to:</w:t>
      </w:r>
    </w:p>
    <w:p w14:paraId="6BC8EE2D" w14:textId="712A7A1E" w:rsidR="00C376B7" w:rsidRPr="00C44849" w:rsidRDefault="004F131A" w:rsidP="009813BE">
      <w:pPr>
        <w:pStyle w:val="NormalWeb"/>
        <w:numPr>
          <w:ilvl w:val="1"/>
          <w:numId w:val="82"/>
        </w:numPr>
        <w:spacing w:before="0" w:beforeAutospacing="0" w:after="0" w:afterAutospacing="0"/>
        <w:rPr>
          <w:rFonts w:ascii="Arial" w:hAnsi="Arial" w:cs="Arial"/>
          <w:sz w:val="22"/>
          <w:szCs w:val="22"/>
        </w:rPr>
      </w:pPr>
      <w:r w:rsidRPr="00C44849">
        <w:rPr>
          <w:rFonts w:ascii="Arial" w:hAnsi="Arial" w:cs="Arial"/>
          <w:sz w:val="22"/>
          <w:szCs w:val="22"/>
        </w:rPr>
        <w:t>leadership and partnership</w:t>
      </w:r>
    </w:p>
    <w:p w14:paraId="550C389E" w14:textId="77777777" w:rsidR="00C376B7" w:rsidRPr="00C44849" w:rsidRDefault="004F131A" w:rsidP="009813BE">
      <w:pPr>
        <w:pStyle w:val="NormalWeb"/>
        <w:numPr>
          <w:ilvl w:val="1"/>
          <w:numId w:val="82"/>
        </w:numPr>
        <w:spacing w:before="0" w:beforeAutospacing="0" w:after="0" w:afterAutospacing="0"/>
        <w:rPr>
          <w:rFonts w:ascii="Arial" w:hAnsi="Arial" w:cs="Arial"/>
          <w:sz w:val="22"/>
          <w:szCs w:val="22"/>
        </w:rPr>
      </w:pPr>
      <w:r w:rsidRPr="00C44849">
        <w:rPr>
          <w:rFonts w:ascii="Arial" w:hAnsi="Arial" w:cs="Arial"/>
          <w:sz w:val="22"/>
          <w:szCs w:val="22"/>
        </w:rPr>
        <w:t>staff capability, training and awareness</w:t>
      </w:r>
    </w:p>
    <w:p w14:paraId="2A4E1B27" w14:textId="577C4266" w:rsidR="004F131A" w:rsidRPr="00C44849" w:rsidRDefault="004F131A" w:rsidP="009813BE">
      <w:pPr>
        <w:pStyle w:val="NormalWeb"/>
        <w:numPr>
          <w:ilvl w:val="1"/>
          <w:numId w:val="82"/>
        </w:numPr>
        <w:spacing w:before="0" w:beforeAutospacing="0" w:after="0" w:afterAutospacing="0"/>
        <w:rPr>
          <w:rFonts w:ascii="Arial" w:hAnsi="Arial" w:cs="Arial"/>
          <w:sz w:val="22"/>
          <w:szCs w:val="22"/>
        </w:rPr>
      </w:pPr>
      <w:r w:rsidRPr="00C44849">
        <w:rPr>
          <w:rFonts w:ascii="Arial" w:hAnsi="Arial" w:cs="Arial"/>
          <w:sz w:val="22"/>
          <w:szCs w:val="22"/>
        </w:rPr>
        <w:t>reducing permissive environments, including online environments, external speakers, visitors, use of premises and access to extremist or terrorist content.</w:t>
      </w:r>
    </w:p>
    <w:p w14:paraId="42283C7B" w14:textId="77777777" w:rsidR="0095718A" w:rsidRPr="00C376B7" w:rsidRDefault="0095718A" w:rsidP="005C28E6">
      <w:pPr>
        <w:pStyle w:val="NormalWeb"/>
        <w:spacing w:before="0" w:beforeAutospacing="0" w:after="0" w:afterAutospacing="0"/>
        <w:ind w:left="1440"/>
        <w:rPr>
          <w:rFonts w:ascii="Arial" w:hAnsi="Arial" w:cs="Arial"/>
          <w:sz w:val="22"/>
          <w:szCs w:val="22"/>
          <w:highlight w:val="yellow"/>
        </w:rPr>
      </w:pPr>
    </w:p>
    <w:p w14:paraId="711A7504" w14:textId="63B47019" w:rsidR="00401422" w:rsidRPr="005475A6" w:rsidRDefault="00C44849" w:rsidP="00C40379">
      <w:pPr>
        <w:pStyle w:val="NormalWeb"/>
        <w:spacing w:before="0" w:beforeAutospacing="0" w:after="0" w:afterAutospacing="0"/>
        <w:rPr>
          <w:rFonts w:ascii="Arial" w:hAnsi="Arial" w:cs="Arial"/>
          <w:sz w:val="22"/>
          <w:szCs w:val="22"/>
        </w:rPr>
      </w:pPr>
      <w:r w:rsidRPr="005475A6">
        <w:rPr>
          <w:rFonts w:ascii="Arial" w:hAnsi="Arial" w:cs="Arial"/>
          <w:sz w:val="22"/>
          <w:szCs w:val="22"/>
        </w:rPr>
        <w:t xml:space="preserve">We </w:t>
      </w:r>
      <w:r w:rsidR="004F131A" w:rsidRPr="005475A6">
        <w:rPr>
          <w:rFonts w:ascii="Arial" w:hAnsi="Arial" w:cs="Arial"/>
          <w:sz w:val="22"/>
          <w:szCs w:val="22"/>
        </w:rPr>
        <w:t>will ensure that staff receive appropriate Prevent training so they understand the Prevent duty, can recognise concerns, know how to report them internally, and understand the local Prevent referral process.</w:t>
      </w:r>
      <w:r w:rsidR="00C40379">
        <w:rPr>
          <w:rFonts w:ascii="Arial" w:hAnsi="Arial" w:cs="Arial"/>
          <w:sz w:val="22"/>
          <w:szCs w:val="22"/>
        </w:rPr>
        <w:t xml:space="preserve"> </w:t>
      </w:r>
      <w:r w:rsidR="00401422" w:rsidRPr="005475A6">
        <w:rPr>
          <w:rFonts w:ascii="Arial" w:hAnsi="Arial" w:cs="Arial"/>
          <w:sz w:val="22"/>
          <w:szCs w:val="22"/>
          <w:lang w:val="en-US"/>
        </w:rPr>
        <w:t>The DSL will receive more in-depth training to enable them to support staff on Prevent matters and provide updates on relevant issues.</w:t>
      </w:r>
    </w:p>
    <w:p w14:paraId="110950BD" w14:textId="77777777" w:rsidR="00981D88" w:rsidRPr="005475A6" w:rsidRDefault="004F131A" w:rsidP="00C40379">
      <w:pPr>
        <w:pStyle w:val="NormalWeb"/>
        <w:rPr>
          <w:rFonts w:ascii="Arial" w:hAnsi="Arial" w:cs="Arial"/>
          <w:sz w:val="22"/>
          <w:szCs w:val="22"/>
        </w:rPr>
      </w:pPr>
      <w:r w:rsidRPr="005475A6">
        <w:rPr>
          <w:rFonts w:ascii="Arial" w:hAnsi="Arial" w:cs="Arial"/>
          <w:sz w:val="22"/>
          <w:szCs w:val="22"/>
        </w:rPr>
        <w:t xml:space="preserve">Where the DSL considers that a Prevent referral may be appropriate, this will be managed in line with local </w:t>
      </w:r>
      <w:hyperlink r:id="rId68" w:history="1">
        <w:r w:rsidRPr="005475A6">
          <w:rPr>
            <w:rStyle w:val="Hyperlink"/>
            <w:rFonts w:ascii="Arial" w:hAnsi="Arial" w:cs="Arial"/>
            <w:sz w:val="22"/>
            <w:szCs w:val="22"/>
          </w:rPr>
          <w:t>Kent Prevent procedures</w:t>
        </w:r>
      </w:hyperlink>
      <w:r w:rsidRPr="005475A6">
        <w:rPr>
          <w:rFonts w:ascii="Arial" w:hAnsi="Arial" w:cs="Arial"/>
          <w:sz w:val="22"/>
          <w:szCs w:val="22"/>
        </w:rPr>
        <w:t xml:space="preserve">, the Kent Support Levels Guidance and relevant national guidance. The DSL may seek advice from the </w:t>
      </w:r>
      <w:hyperlink r:id="rId69" w:history="1">
        <w:r w:rsidRPr="005475A6">
          <w:rPr>
            <w:rStyle w:val="Hyperlink"/>
            <w:rFonts w:ascii="Arial" w:hAnsi="Arial" w:cs="Arial"/>
            <w:sz w:val="22"/>
            <w:szCs w:val="22"/>
          </w:rPr>
          <w:t>Kent and Medway Prevent Team</w:t>
        </w:r>
      </w:hyperlink>
      <w:r w:rsidRPr="005475A6">
        <w:rPr>
          <w:rFonts w:ascii="Arial" w:hAnsi="Arial" w:cs="Arial"/>
          <w:sz w:val="22"/>
          <w:szCs w:val="22"/>
        </w:rPr>
        <w:t xml:space="preserve"> where appropriate.</w:t>
      </w:r>
      <w:r w:rsidR="00002CC6" w:rsidRPr="005475A6">
        <w:rPr>
          <w:rFonts w:ascii="Arial" w:hAnsi="Arial" w:cs="Arial"/>
          <w:sz w:val="22"/>
          <w:szCs w:val="22"/>
        </w:rPr>
        <w:t xml:space="preserve"> </w:t>
      </w:r>
      <w:r w:rsidRPr="005475A6">
        <w:rPr>
          <w:rFonts w:ascii="Arial" w:hAnsi="Arial" w:cs="Arial"/>
          <w:sz w:val="22"/>
          <w:szCs w:val="22"/>
        </w:rPr>
        <w:t>If there is an immediate threat to safety, emergency services will be contacted using 999.</w:t>
      </w:r>
    </w:p>
    <w:p w14:paraId="4927B777" w14:textId="67218FAC" w:rsidR="0032776A" w:rsidRPr="005475A6" w:rsidRDefault="004F131A" w:rsidP="00C40379">
      <w:pPr>
        <w:rPr>
          <w:rFonts w:ascii="Arial" w:hAnsi="Arial" w:cs="Arial"/>
          <w:i/>
          <w:iCs/>
          <w:sz w:val="22"/>
          <w:szCs w:val="22"/>
          <w:lang w:val="en-GB"/>
        </w:rPr>
      </w:pPr>
      <w:r w:rsidRPr="005475A6">
        <w:rPr>
          <w:rFonts w:ascii="Arial" w:hAnsi="Arial" w:cs="Arial"/>
          <w:sz w:val="22"/>
          <w:szCs w:val="22"/>
        </w:rPr>
        <w:t xml:space="preserve">Prevent referrals are assessed by police and may be </w:t>
      </w:r>
      <w:r w:rsidR="00C34A2E" w:rsidRPr="005475A6">
        <w:rPr>
          <w:rFonts w:ascii="Arial" w:hAnsi="Arial" w:cs="Arial"/>
          <w:sz w:val="22"/>
          <w:szCs w:val="22"/>
        </w:rPr>
        <w:t>passed on</w:t>
      </w:r>
      <w:r w:rsidRPr="005475A6">
        <w:rPr>
          <w:rFonts w:ascii="Arial" w:hAnsi="Arial" w:cs="Arial"/>
          <w:sz w:val="22"/>
          <w:szCs w:val="22"/>
        </w:rPr>
        <w:t xml:space="preserve"> to a multi-agency Channel panel to consider whether support is required.</w:t>
      </w:r>
      <w:r w:rsidR="0032776A" w:rsidRPr="005475A6">
        <w:rPr>
          <w:rFonts w:ascii="Arial" w:hAnsi="Arial" w:cs="Arial"/>
          <w:sz w:val="22"/>
          <w:szCs w:val="22"/>
        </w:rPr>
        <w:t xml:space="preserve"> </w:t>
      </w:r>
      <w:r w:rsidR="00553F66" w:rsidRPr="005475A6">
        <w:rPr>
          <w:rFonts w:ascii="Arial" w:hAnsi="Arial" w:cs="Arial"/>
          <w:sz w:val="22"/>
          <w:szCs w:val="22"/>
        </w:rPr>
        <w:t xml:space="preserve">Channel is a voluntary, confidential support programme which focuses on providing support at an early stage to people who are identified as being susceptible to being drawn into terrorism. </w:t>
      </w:r>
      <w:r w:rsidR="0032776A" w:rsidRPr="005475A6">
        <w:rPr>
          <w:rFonts w:ascii="Arial" w:hAnsi="Arial" w:cs="Arial"/>
          <w:sz w:val="22"/>
          <w:szCs w:val="22"/>
          <w:lang w:val="en-GB"/>
        </w:rPr>
        <w:t>A representative from</w:t>
      </w:r>
      <w:r w:rsidR="005475A6" w:rsidRPr="005475A6">
        <w:rPr>
          <w:rFonts w:ascii="Arial" w:hAnsi="Arial" w:cs="Arial"/>
          <w:sz w:val="22"/>
          <w:szCs w:val="22"/>
          <w:lang w:val="en-GB"/>
        </w:rPr>
        <w:t xml:space="preserve"> the school</w:t>
      </w:r>
      <w:r w:rsidR="0032776A" w:rsidRPr="005475A6">
        <w:rPr>
          <w:rFonts w:ascii="Arial" w:hAnsi="Arial" w:cs="Arial"/>
          <w:sz w:val="22"/>
          <w:szCs w:val="22"/>
          <w:lang w:val="en-GB"/>
        </w:rPr>
        <w:t xml:space="preserve"> may be asked to attend a Channel panel to support assessment and planning. </w:t>
      </w:r>
    </w:p>
    <w:p w14:paraId="7F47329C" w14:textId="63C9ECC7" w:rsidR="004F131A" w:rsidRPr="005475A6" w:rsidRDefault="004F131A" w:rsidP="00C40379">
      <w:pPr>
        <w:pStyle w:val="NormalWeb"/>
        <w:rPr>
          <w:rFonts w:ascii="Arial" w:hAnsi="Arial" w:cs="Arial"/>
          <w:sz w:val="22"/>
          <w:szCs w:val="22"/>
        </w:rPr>
      </w:pPr>
      <w:r w:rsidRPr="005475A6">
        <w:rPr>
          <w:rFonts w:ascii="Arial" w:hAnsi="Arial" w:cs="Arial"/>
          <w:sz w:val="22"/>
          <w:szCs w:val="22"/>
        </w:rPr>
        <w:t>Where a child is receiving support through Prevent or Channel</w:t>
      </w:r>
      <w:r w:rsidR="007E659F" w:rsidRPr="005475A6">
        <w:rPr>
          <w:rFonts w:ascii="Arial" w:hAnsi="Arial" w:cs="Arial"/>
          <w:sz w:val="22"/>
          <w:szCs w:val="22"/>
        </w:rPr>
        <w:t xml:space="preserve"> and moves to a new setting</w:t>
      </w:r>
      <w:r w:rsidRPr="005475A6">
        <w:rPr>
          <w:rFonts w:ascii="Arial" w:hAnsi="Arial" w:cs="Arial"/>
          <w:sz w:val="22"/>
          <w:szCs w:val="22"/>
        </w:rPr>
        <w:t xml:space="preserve">, the DSL will share relevant information with the DSL at </w:t>
      </w:r>
      <w:r w:rsidR="007E659F" w:rsidRPr="005475A6">
        <w:rPr>
          <w:rFonts w:ascii="Arial" w:hAnsi="Arial" w:cs="Arial"/>
          <w:sz w:val="22"/>
          <w:szCs w:val="22"/>
        </w:rPr>
        <w:t>the</w:t>
      </w:r>
      <w:r w:rsidRPr="005475A6">
        <w:rPr>
          <w:rFonts w:ascii="Arial" w:hAnsi="Arial" w:cs="Arial"/>
          <w:sz w:val="22"/>
          <w:szCs w:val="22"/>
        </w:rPr>
        <w:t xml:space="preserve"> new </w:t>
      </w:r>
      <w:r w:rsidR="007E659F" w:rsidRPr="005475A6">
        <w:rPr>
          <w:rFonts w:ascii="Arial" w:hAnsi="Arial" w:cs="Arial"/>
          <w:sz w:val="22"/>
          <w:szCs w:val="22"/>
        </w:rPr>
        <w:t>setting</w:t>
      </w:r>
      <w:r w:rsidRPr="005475A6">
        <w:rPr>
          <w:rFonts w:ascii="Arial" w:hAnsi="Arial" w:cs="Arial"/>
          <w:sz w:val="22"/>
          <w:szCs w:val="22"/>
        </w:rPr>
        <w:t xml:space="preserve"> in advance of the child </w:t>
      </w:r>
      <w:r w:rsidR="007E659F" w:rsidRPr="005475A6">
        <w:rPr>
          <w:rFonts w:ascii="Arial" w:hAnsi="Arial" w:cs="Arial"/>
          <w:sz w:val="22"/>
          <w:szCs w:val="22"/>
        </w:rPr>
        <w:t>leaving</w:t>
      </w:r>
      <w:r w:rsidRPr="005475A6">
        <w:rPr>
          <w:rFonts w:ascii="Arial" w:hAnsi="Arial" w:cs="Arial"/>
          <w:sz w:val="22"/>
          <w:szCs w:val="22"/>
        </w:rPr>
        <w:t>, so that support can continue when the child arrives.</w:t>
      </w:r>
    </w:p>
    <w:p w14:paraId="127E020F" w14:textId="77F5BB63" w:rsidR="000B0E1F" w:rsidRPr="00843820" w:rsidRDefault="00124ACD" w:rsidP="009813BE">
      <w:pPr>
        <w:pStyle w:val="Heading2"/>
        <w:numPr>
          <w:ilvl w:val="1"/>
          <w:numId w:val="36"/>
        </w:numPr>
        <w:spacing w:before="240"/>
        <w:rPr>
          <w:rFonts w:cs="Arial"/>
          <w:b/>
          <w:bCs/>
        </w:rPr>
      </w:pPr>
      <w:r>
        <w:rPr>
          <w:rFonts w:cs="Arial"/>
          <w:b/>
          <w:bCs/>
        </w:rPr>
        <w:t xml:space="preserve"> </w:t>
      </w:r>
      <w:bookmarkStart w:id="47" w:name="_Toc236746241"/>
      <w:r w:rsidR="0024480D" w:rsidRPr="00843820">
        <w:rPr>
          <w:rFonts w:cs="Arial"/>
          <w:b/>
          <w:bCs/>
        </w:rPr>
        <w:t>Cybercrime</w:t>
      </w:r>
      <w:bookmarkEnd w:id="47"/>
    </w:p>
    <w:p w14:paraId="1758ECB6" w14:textId="77777777" w:rsidR="0024480D" w:rsidRPr="00843820" w:rsidRDefault="0024480D" w:rsidP="005C28E6">
      <w:pPr>
        <w:ind w:left="720"/>
        <w:rPr>
          <w:rFonts w:ascii="Arial" w:hAnsi="Arial" w:cs="Arial"/>
          <w:b/>
          <w:sz w:val="24"/>
          <w:szCs w:val="24"/>
          <w:lang w:val="en-GB"/>
        </w:rPr>
      </w:pPr>
    </w:p>
    <w:p w14:paraId="688BDE1F" w14:textId="5B6A48A3" w:rsidR="00045E86" w:rsidRPr="005475A6" w:rsidRDefault="005475A6" w:rsidP="00C40379">
      <w:pPr>
        <w:pStyle w:val="NormalWeb"/>
        <w:spacing w:before="0" w:beforeAutospacing="0" w:after="0" w:afterAutospacing="0"/>
        <w:rPr>
          <w:rFonts w:ascii="Arial" w:hAnsi="Arial" w:cs="Arial"/>
          <w:sz w:val="22"/>
          <w:szCs w:val="22"/>
          <w:lang w:val="en-US"/>
        </w:rPr>
      </w:pPr>
      <w:r w:rsidRPr="005475A6">
        <w:rPr>
          <w:rFonts w:ascii="Arial" w:hAnsi="Arial" w:cs="Arial"/>
          <w:sz w:val="22"/>
          <w:szCs w:val="22"/>
        </w:rPr>
        <w:t xml:space="preserve">The Trust </w:t>
      </w:r>
      <w:r w:rsidR="00045E86" w:rsidRPr="005475A6">
        <w:rPr>
          <w:rFonts w:ascii="Arial" w:hAnsi="Arial" w:cs="Arial"/>
          <w:sz w:val="22"/>
          <w:szCs w:val="22"/>
          <w:lang w:val="en-US"/>
        </w:rPr>
        <w:t xml:space="preserve">recognises that </w:t>
      </w:r>
      <w:hyperlink r:id="rId70" w:history="1">
        <w:r w:rsidR="00045E86" w:rsidRPr="005475A6">
          <w:rPr>
            <w:rStyle w:val="Hyperlink"/>
            <w:rFonts w:ascii="Arial" w:hAnsi="Arial" w:cs="Arial"/>
            <w:sz w:val="22"/>
            <w:szCs w:val="22"/>
            <w:lang w:val="en-US"/>
          </w:rPr>
          <w:t>cybercrime</w:t>
        </w:r>
      </w:hyperlink>
      <w:r w:rsidR="00045E86" w:rsidRPr="005475A6">
        <w:rPr>
          <w:rFonts w:ascii="Arial" w:hAnsi="Arial" w:cs="Arial"/>
          <w:sz w:val="22"/>
          <w:szCs w:val="22"/>
          <w:lang w:val="en-US"/>
        </w:rPr>
        <w:t xml:space="preserve"> is criminal activity committed using computers and/or the internet. Cybercrime is broadly categorised as either </w:t>
      </w:r>
      <w:r w:rsidR="00045E86" w:rsidRPr="005475A6">
        <w:rPr>
          <w:rFonts w:ascii="Arial" w:hAnsi="Arial" w:cs="Arial"/>
          <w:b/>
          <w:bCs/>
          <w:sz w:val="22"/>
          <w:szCs w:val="22"/>
          <w:lang w:val="en-US"/>
        </w:rPr>
        <w:t>cyber-enabled</w:t>
      </w:r>
      <w:r w:rsidR="00045E86" w:rsidRPr="005475A6">
        <w:rPr>
          <w:rFonts w:ascii="Arial" w:hAnsi="Arial" w:cs="Arial"/>
          <w:sz w:val="22"/>
          <w:szCs w:val="22"/>
          <w:lang w:val="en-US"/>
        </w:rPr>
        <w:t xml:space="preserve"> or </w:t>
      </w:r>
      <w:r w:rsidR="00045E86" w:rsidRPr="005475A6">
        <w:rPr>
          <w:rFonts w:ascii="Arial" w:hAnsi="Arial" w:cs="Arial"/>
          <w:b/>
          <w:bCs/>
          <w:sz w:val="22"/>
          <w:szCs w:val="22"/>
          <w:lang w:val="en-US"/>
        </w:rPr>
        <w:t>cyber-dependent</w:t>
      </w:r>
      <w:r w:rsidR="00045E86" w:rsidRPr="005475A6">
        <w:rPr>
          <w:rFonts w:ascii="Arial" w:hAnsi="Arial" w:cs="Arial"/>
          <w:sz w:val="22"/>
          <w:szCs w:val="22"/>
          <w:lang w:val="en-US"/>
        </w:rPr>
        <w:t>.</w:t>
      </w:r>
    </w:p>
    <w:p w14:paraId="4CA47FD6" w14:textId="77777777" w:rsidR="00045E86" w:rsidRPr="005475A6" w:rsidRDefault="00045E86" w:rsidP="009813BE">
      <w:pPr>
        <w:pStyle w:val="NormalWeb"/>
        <w:numPr>
          <w:ilvl w:val="1"/>
          <w:numId w:val="83"/>
        </w:numPr>
        <w:spacing w:before="0" w:beforeAutospacing="0" w:after="0" w:afterAutospacing="0"/>
        <w:rPr>
          <w:rFonts w:ascii="Arial" w:hAnsi="Arial" w:cs="Arial"/>
          <w:sz w:val="22"/>
          <w:szCs w:val="22"/>
          <w:lang w:val="en-US"/>
        </w:rPr>
      </w:pPr>
      <w:r w:rsidRPr="005475A6">
        <w:rPr>
          <w:rFonts w:ascii="Arial" w:hAnsi="Arial" w:cs="Arial"/>
          <w:b/>
          <w:bCs/>
          <w:sz w:val="22"/>
          <w:szCs w:val="22"/>
          <w:lang w:val="en-US"/>
        </w:rPr>
        <w:t>Cyber-enabled crime</w:t>
      </w:r>
      <w:r w:rsidRPr="005475A6">
        <w:rPr>
          <w:rFonts w:ascii="Arial" w:hAnsi="Arial" w:cs="Arial"/>
          <w:sz w:val="22"/>
          <w:szCs w:val="22"/>
          <w:lang w:val="en-US"/>
        </w:rPr>
        <w:t xml:space="preserve"> refers to crimes that can happen offline but are enabled at scale and speed online, such as fraud, purchasing illegal drugs online, child sexual abuse and exploitation, online harassment or other technology-assisted harm.</w:t>
      </w:r>
    </w:p>
    <w:p w14:paraId="1D49699A" w14:textId="3444C0C8" w:rsidR="00045E86" w:rsidRPr="005475A6" w:rsidRDefault="00045E86" w:rsidP="009813BE">
      <w:pPr>
        <w:pStyle w:val="NormalWeb"/>
        <w:numPr>
          <w:ilvl w:val="1"/>
          <w:numId w:val="83"/>
        </w:numPr>
        <w:spacing w:before="0" w:beforeAutospacing="0" w:after="0" w:afterAutospacing="0"/>
        <w:rPr>
          <w:rFonts w:ascii="Arial" w:hAnsi="Arial" w:cs="Arial"/>
          <w:sz w:val="22"/>
          <w:szCs w:val="22"/>
          <w:lang w:val="en-US"/>
        </w:rPr>
      </w:pPr>
      <w:r w:rsidRPr="005475A6">
        <w:rPr>
          <w:rFonts w:ascii="Arial" w:hAnsi="Arial" w:cs="Arial"/>
          <w:b/>
          <w:bCs/>
          <w:sz w:val="22"/>
          <w:szCs w:val="22"/>
          <w:lang w:val="en-US"/>
        </w:rPr>
        <w:lastRenderedPageBreak/>
        <w:t>Cyber-dependent crime</w:t>
      </w:r>
      <w:r w:rsidRPr="005475A6">
        <w:rPr>
          <w:rFonts w:ascii="Arial" w:hAnsi="Arial" w:cs="Arial"/>
          <w:sz w:val="22"/>
          <w:szCs w:val="22"/>
          <w:lang w:val="en-US"/>
        </w:rPr>
        <w:t xml:space="preserve"> refers to crimes that can only be committed using a computer, computer network or internet-enabled device. This may include unauthorised access to computers, sometimes referred to as hacking, denial of service attacks or “booting”, and making, supplying or obtaining malware such as viruses, spyware, ransomware, botnets or Remote Access Trojans.</w:t>
      </w:r>
    </w:p>
    <w:p w14:paraId="2A9150D1" w14:textId="4B3360C1" w:rsidR="00045E86" w:rsidRPr="009F0479" w:rsidRDefault="005475A6" w:rsidP="00C40379">
      <w:pPr>
        <w:pStyle w:val="NormalWeb"/>
        <w:ind w:left="360"/>
        <w:rPr>
          <w:rFonts w:ascii="Arial" w:hAnsi="Arial" w:cs="Arial"/>
          <w:sz w:val="22"/>
          <w:szCs w:val="22"/>
          <w:lang w:val="en-US"/>
        </w:rPr>
      </w:pPr>
      <w:r w:rsidRPr="009F0479">
        <w:rPr>
          <w:rFonts w:ascii="Arial" w:hAnsi="Arial" w:cs="Arial"/>
          <w:sz w:val="22"/>
          <w:szCs w:val="22"/>
        </w:rPr>
        <w:t>We</w:t>
      </w:r>
      <w:r w:rsidR="00045E86" w:rsidRPr="009F0479">
        <w:rPr>
          <w:rFonts w:ascii="Arial" w:hAnsi="Arial" w:cs="Arial"/>
          <w:sz w:val="22"/>
          <w:szCs w:val="22"/>
        </w:rPr>
        <w:t xml:space="preserve"> </w:t>
      </w:r>
      <w:r w:rsidR="00045E86" w:rsidRPr="009F0479">
        <w:rPr>
          <w:rFonts w:ascii="Arial" w:hAnsi="Arial" w:cs="Arial"/>
          <w:sz w:val="22"/>
          <w:szCs w:val="22"/>
          <w:lang w:val="en-US"/>
        </w:rPr>
        <w:t>recognise that children with particular skills and interests in computing and technology may inadvertently or deliberately become involved in cyber-dependent crime, sometimes without understanding the legal, ethical or safeguarding implications.</w:t>
      </w:r>
    </w:p>
    <w:p w14:paraId="524F948E" w14:textId="5AD562B8" w:rsidR="00045E86" w:rsidRPr="009F0479" w:rsidRDefault="00045E86" w:rsidP="00C40379">
      <w:pPr>
        <w:pStyle w:val="NormalWeb"/>
        <w:rPr>
          <w:rFonts w:ascii="Arial" w:hAnsi="Arial" w:cs="Arial"/>
          <w:sz w:val="22"/>
          <w:szCs w:val="22"/>
          <w:lang w:val="en-US"/>
        </w:rPr>
      </w:pPr>
      <w:r w:rsidRPr="009F0479">
        <w:rPr>
          <w:rFonts w:ascii="Arial" w:hAnsi="Arial" w:cs="Arial"/>
          <w:sz w:val="22"/>
          <w:szCs w:val="22"/>
          <w:lang w:val="en-US"/>
        </w:rPr>
        <w:t>If staff are concerned that a child may be at risk of becoming involved in cyber-dependent crime, they will report their concerns to the DSL. The DSL will consider the concern in line with this policy, the Kent Support Levels Guidance and any relevant local or national guidance.</w:t>
      </w:r>
    </w:p>
    <w:p w14:paraId="5202F78F" w14:textId="137DF669" w:rsidR="00045E86" w:rsidRPr="009F0479" w:rsidRDefault="00045E86" w:rsidP="00C40379">
      <w:pPr>
        <w:pStyle w:val="NormalWeb"/>
        <w:rPr>
          <w:rFonts w:ascii="Arial" w:hAnsi="Arial" w:cs="Arial"/>
          <w:sz w:val="22"/>
          <w:szCs w:val="22"/>
          <w:lang w:val="en-US"/>
        </w:rPr>
      </w:pPr>
      <w:r w:rsidRPr="009F0479">
        <w:rPr>
          <w:rFonts w:ascii="Arial" w:hAnsi="Arial" w:cs="Arial"/>
          <w:sz w:val="22"/>
          <w:szCs w:val="22"/>
          <w:lang w:val="en-US"/>
        </w:rPr>
        <w:t>Where appropriate, the DSL may consider accessing local support and/or referring to the</w:t>
      </w:r>
      <w:hyperlink r:id="rId71" w:history="1">
        <w:r w:rsidRPr="009F0479">
          <w:rPr>
            <w:rStyle w:val="Hyperlink"/>
            <w:rFonts w:ascii="Arial" w:hAnsi="Arial" w:cs="Arial"/>
            <w:sz w:val="22"/>
            <w:szCs w:val="22"/>
            <w:lang w:val="en-US"/>
          </w:rPr>
          <w:t xml:space="preserve"> Cyber Choices</w:t>
        </w:r>
      </w:hyperlink>
      <w:r w:rsidRPr="009F0479">
        <w:rPr>
          <w:rFonts w:ascii="Arial" w:hAnsi="Arial" w:cs="Arial"/>
          <w:sz w:val="22"/>
          <w:szCs w:val="22"/>
          <w:lang w:val="en-US"/>
        </w:rPr>
        <w:t xml:space="preserve"> programme. </w:t>
      </w:r>
    </w:p>
    <w:p w14:paraId="56DFF8F9" w14:textId="4DDBFDA0" w:rsidR="00045E86" w:rsidRPr="009F0479" w:rsidRDefault="00045E86" w:rsidP="00C40379">
      <w:pPr>
        <w:pStyle w:val="NormalWeb"/>
        <w:rPr>
          <w:rFonts w:ascii="Arial" w:hAnsi="Arial" w:cs="Arial"/>
          <w:sz w:val="22"/>
          <w:szCs w:val="22"/>
          <w:lang w:val="en-US"/>
        </w:rPr>
      </w:pPr>
      <w:r w:rsidRPr="009F0479">
        <w:rPr>
          <w:rFonts w:ascii="Arial" w:hAnsi="Arial" w:cs="Arial"/>
          <w:sz w:val="22"/>
          <w:szCs w:val="22"/>
          <w:lang w:val="en-US"/>
        </w:rPr>
        <w:t xml:space="preserve">Cyber Choices is focused on cyber-dependent crime. Concerns about cyber-enabled crime, such as fraud, purchasing illegal drugs online, child sexual abuse and exploitation, online bullying or other online safety concerns, will be responded to in line with this policy and relevant </w:t>
      </w:r>
      <w:r w:rsidR="009F0479" w:rsidRPr="009F0479">
        <w:rPr>
          <w:rFonts w:ascii="Arial" w:hAnsi="Arial" w:cs="Arial"/>
          <w:sz w:val="22"/>
          <w:szCs w:val="22"/>
          <w:lang w:val="en-US"/>
        </w:rPr>
        <w:t xml:space="preserve">school </w:t>
      </w:r>
      <w:r w:rsidRPr="009F0479">
        <w:rPr>
          <w:rFonts w:ascii="Arial" w:hAnsi="Arial" w:cs="Arial"/>
          <w:sz w:val="22"/>
          <w:szCs w:val="22"/>
          <w:lang w:val="en-US"/>
        </w:rPr>
        <w:t>safeguarding, behaviour, acceptable use and online safety arrangements.</w:t>
      </w:r>
    </w:p>
    <w:p w14:paraId="695F41FF" w14:textId="05CEB90B" w:rsidR="00045E86" w:rsidRPr="009F0479" w:rsidRDefault="00045E86" w:rsidP="00C40379">
      <w:pPr>
        <w:pStyle w:val="NormalWeb"/>
        <w:rPr>
          <w:rFonts w:ascii="Arial" w:hAnsi="Arial" w:cs="Arial"/>
          <w:sz w:val="22"/>
          <w:szCs w:val="22"/>
          <w:lang w:val="en-US"/>
        </w:rPr>
      </w:pPr>
      <w:r w:rsidRPr="009F0479">
        <w:rPr>
          <w:rFonts w:ascii="Arial" w:hAnsi="Arial" w:cs="Arial"/>
          <w:sz w:val="22"/>
          <w:szCs w:val="22"/>
          <w:lang w:val="en-US"/>
        </w:rPr>
        <w:t>If the concern indicates that a child may require Family Help, statutory support or protection, the DSL will consider whether a Request for Support should be made via the Kent Children’s Services Portal, in line with the Kent Support Levels Guidance and KSCMP procedures. If a child is in immediate danger, emergency services will be contacted using 999.</w:t>
      </w:r>
    </w:p>
    <w:p w14:paraId="20D1ED17" w14:textId="77777777" w:rsidR="00253FCF" w:rsidRPr="00843820" w:rsidRDefault="00253FCF" w:rsidP="005C28E6">
      <w:pPr>
        <w:pStyle w:val="ListParagraph"/>
        <w:rPr>
          <w:rFonts w:ascii="Arial" w:hAnsi="Arial" w:cs="Arial"/>
          <w:color w:val="ED0000"/>
          <w:sz w:val="22"/>
          <w:szCs w:val="22"/>
        </w:rPr>
      </w:pPr>
    </w:p>
    <w:p w14:paraId="10A87954" w14:textId="2922C492" w:rsidR="0045247F" w:rsidRDefault="00124ACD" w:rsidP="009813BE">
      <w:pPr>
        <w:pStyle w:val="Heading2"/>
        <w:numPr>
          <w:ilvl w:val="1"/>
          <w:numId w:val="36"/>
        </w:numPr>
        <w:rPr>
          <w:rFonts w:cs="Arial"/>
          <w:b/>
          <w:bCs/>
        </w:rPr>
      </w:pPr>
      <w:bookmarkStart w:id="48" w:name="_Toc163485727"/>
      <w:r>
        <w:rPr>
          <w:rFonts w:cs="Arial"/>
          <w:b/>
          <w:bCs/>
        </w:rPr>
        <w:t xml:space="preserve"> </w:t>
      </w:r>
      <w:bookmarkStart w:id="49" w:name="_Toc236746242"/>
      <w:r w:rsidR="002E626D" w:rsidRPr="00843820">
        <w:rPr>
          <w:rFonts w:cs="Arial"/>
          <w:b/>
          <w:bCs/>
        </w:rPr>
        <w:t>Bruising in non-mobile children</w:t>
      </w:r>
      <w:bookmarkEnd w:id="48"/>
      <w:bookmarkEnd w:id="49"/>
      <w:r w:rsidR="00743FA8" w:rsidRPr="00843820">
        <w:rPr>
          <w:rFonts w:cs="Arial"/>
          <w:b/>
          <w:bCs/>
        </w:rPr>
        <w:t xml:space="preserve"> </w:t>
      </w:r>
    </w:p>
    <w:p w14:paraId="0AD8A636" w14:textId="77777777" w:rsidR="0045247F" w:rsidRPr="00D91DE4" w:rsidRDefault="0045247F" w:rsidP="005C28E6"/>
    <w:p w14:paraId="5CFBAAD1" w14:textId="77777777" w:rsidR="005A245B" w:rsidRPr="005A245B" w:rsidRDefault="005A245B" w:rsidP="005C28E6">
      <w:pPr>
        <w:rPr>
          <w:rFonts w:ascii="Arial" w:hAnsi="Arial" w:cs="Arial"/>
          <w:b/>
          <w:bCs/>
          <w:i/>
          <w:iCs/>
          <w:color w:val="ED0000"/>
          <w:sz w:val="22"/>
          <w:szCs w:val="22"/>
        </w:rPr>
      </w:pPr>
    </w:p>
    <w:p w14:paraId="1FD3D4FF" w14:textId="77777777" w:rsidR="002E626D" w:rsidRPr="00843820" w:rsidRDefault="002E626D" w:rsidP="00C40379">
      <w:pPr>
        <w:rPr>
          <w:rFonts w:ascii="Arial" w:hAnsi="Arial" w:cs="Arial"/>
          <w:sz w:val="22"/>
          <w:szCs w:val="22"/>
        </w:rPr>
      </w:pPr>
      <w:r w:rsidRPr="00843820">
        <w:rPr>
          <w:rFonts w:ascii="Arial" w:hAnsi="Arial" w:cs="Arial"/>
          <w:sz w:val="22"/>
          <w:szCs w:val="22"/>
        </w:rPr>
        <w:t xml:space="preserve">Bruising in babies, infants or children with complex needs that are not mobile (meaning a child who is unable to move independently through rolling, crawling, cruising, or bottom shuffling) is unusual and should always be explored.   </w:t>
      </w:r>
    </w:p>
    <w:p w14:paraId="1C9EF10A" w14:textId="77777777" w:rsidR="002E626D" w:rsidRPr="00843820" w:rsidRDefault="002E626D" w:rsidP="005C28E6">
      <w:pPr>
        <w:ind w:left="720"/>
        <w:rPr>
          <w:rFonts w:ascii="Arial" w:hAnsi="Arial" w:cs="Arial"/>
          <w:sz w:val="22"/>
          <w:szCs w:val="22"/>
        </w:rPr>
      </w:pPr>
    </w:p>
    <w:p w14:paraId="1891BB2B" w14:textId="0D572064" w:rsidR="002E626D" w:rsidRPr="00843820" w:rsidRDefault="002E626D" w:rsidP="00C40379">
      <w:pPr>
        <w:rPr>
          <w:lang w:val="en-GB"/>
        </w:rPr>
      </w:pPr>
      <w:r w:rsidRPr="00843820">
        <w:rPr>
          <w:rFonts w:ascii="Arial" w:hAnsi="Arial" w:cs="Arial"/>
          <w:sz w:val="22"/>
          <w:szCs w:val="22"/>
        </w:rPr>
        <w:t xml:space="preserve">If </w:t>
      </w:r>
      <w:r w:rsidR="009F0479">
        <w:rPr>
          <w:rFonts w:ascii="Arial" w:hAnsi="Arial" w:cs="Arial"/>
          <w:sz w:val="22"/>
          <w:szCs w:val="22"/>
        </w:rPr>
        <w:t xml:space="preserve">we are </w:t>
      </w:r>
      <w:r w:rsidRPr="00843820">
        <w:rPr>
          <w:rFonts w:ascii="Arial" w:hAnsi="Arial" w:cs="Arial"/>
          <w:sz w:val="22"/>
          <w:szCs w:val="22"/>
        </w:rPr>
        <w:t>concerned about actual or suspected bruising on a non-mobile child, we will respond in line with the ‘</w:t>
      </w:r>
      <w:hyperlink r:id="rId72" w:history="1">
        <w:r w:rsidRPr="00843820">
          <w:rPr>
            <w:rStyle w:val="Hyperlink"/>
            <w:rFonts w:ascii="Arial" w:hAnsi="Arial" w:cs="Arial"/>
            <w:sz w:val="22"/>
            <w:szCs w:val="22"/>
          </w:rPr>
          <w:t>Kent and Medway Protocol for the Management of Actual or Suspected Bruising in Infants and Children who are not Independently Mobile’</w:t>
        </w:r>
      </w:hyperlink>
      <w:r w:rsidRPr="00843820">
        <w:rPr>
          <w:rFonts w:ascii="Arial" w:hAnsi="Arial" w:cs="Arial"/>
          <w:sz w:val="22"/>
          <w:szCs w:val="22"/>
        </w:rPr>
        <w:t xml:space="preserve"> procedures (2.2.8 of the KSCMP procedures). In summary, these procedures state:</w:t>
      </w:r>
    </w:p>
    <w:p w14:paraId="2DD5C213" w14:textId="2246FEFE" w:rsidR="002E626D" w:rsidRPr="008C6A65" w:rsidRDefault="002E626D" w:rsidP="009813BE">
      <w:pPr>
        <w:numPr>
          <w:ilvl w:val="1"/>
          <w:numId w:val="84"/>
        </w:numPr>
        <w:rPr>
          <w:rFonts w:ascii="Arial" w:hAnsi="Arial" w:cs="Arial"/>
          <w:sz w:val="22"/>
          <w:szCs w:val="22"/>
          <w:lang w:val="en-GB"/>
        </w:rPr>
      </w:pPr>
      <w:r w:rsidRPr="00843820">
        <w:rPr>
          <w:rFonts w:ascii="Arial" w:hAnsi="Arial" w:cs="Arial"/>
          <w:sz w:val="22"/>
          <w:szCs w:val="22"/>
          <w:lang w:val="en-GB"/>
        </w:rPr>
        <w:t>If a child appears seriously ill or injured, emergency treatment should be sought through an emergency department (ED) an</w:t>
      </w:r>
      <w:r w:rsidRPr="009F0479">
        <w:rPr>
          <w:rFonts w:ascii="Arial" w:hAnsi="Arial" w:cs="Arial"/>
          <w:sz w:val="22"/>
          <w:szCs w:val="22"/>
          <w:lang w:val="en-GB"/>
        </w:rPr>
        <w:t>d t</w:t>
      </w:r>
      <w:r w:rsidR="005A245B" w:rsidRPr="009F0479">
        <w:rPr>
          <w:rFonts w:ascii="Arial" w:hAnsi="Arial" w:cs="Arial"/>
          <w:sz w:val="22"/>
          <w:szCs w:val="22"/>
          <w:lang w:val="en-GB"/>
        </w:rPr>
        <w:t>he Front Door Service</w:t>
      </w:r>
      <w:r w:rsidRPr="009F0479">
        <w:rPr>
          <w:rFonts w:ascii="Arial" w:hAnsi="Arial" w:cs="Arial"/>
          <w:sz w:val="22"/>
          <w:szCs w:val="22"/>
          <w:lang w:val="en-GB"/>
        </w:rPr>
        <w:t xml:space="preserve"> should</w:t>
      </w:r>
      <w:r w:rsidRPr="00843820">
        <w:rPr>
          <w:rFonts w:ascii="Arial" w:hAnsi="Arial" w:cs="Arial"/>
          <w:sz w:val="22"/>
          <w:szCs w:val="22"/>
          <w:lang w:val="en-GB"/>
        </w:rPr>
        <w:t xml:space="preserve"> be notified of the concern and the child’s location. </w:t>
      </w:r>
    </w:p>
    <w:p w14:paraId="7C832EC3" w14:textId="77777777" w:rsidR="002E626D" w:rsidRPr="00843820" w:rsidRDefault="002E626D" w:rsidP="009813BE">
      <w:pPr>
        <w:numPr>
          <w:ilvl w:val="1"/>
          <w:numId w:val="84"/>
        </w:numPr>
        <w:rPr>
          <w:rFonts w:ascii="Arial" w:hAnsi="Arial" w:cs="Arial"/>
          <w:sz w:val="22"/>
          <w:szCs w:val="22"/>
          <w:lang w:val="en-GB"/>
        </w:rPr>
      </w:pPr>
      <w:r w:rsidRPr="00843820">
        <w:rPr>
          <w:rFonts w:ascii="Arial" w:hAnsi="Arial" w:cs="Arial"/>
          <w:sz w:val="22"/>
          <w:szCs w:val="22"/>
          <w:lang w:val="en-GB"/>
        </w:rPr>
        <w:t xml:space="preserve">In all other cases: </w:t>
      </w:r>
    </w:p>
    <w:p w14:paraId="4FA5E334" w14:textId="77777777" w:rsidR="002E626D" w:rsidRPr="00843820" w:rsidRDefault="002E626D" w:rsidP="009813BE">
      <w:pPr>
        <w:numPr>
          <w:ilvl w:val="1"/>
          <w:numId w:val="85"/>
        </w:numPr>
        <w:rPr>
          <w:rFonts w:ascii="Arial" w:hAnsi="Arial" w:cs="Arial"/>
          <w:sz w:val="22"/>
          <w:szCs w:val="22"/>
          <w:lang w:val="en-GB"/>
        </w:rPr>
      </w:pPr>
      <w:r w:rsidRPr="00843820">
        <w:rPr>
          <w:rFonts w:ascii="Arial" w:hAnsi="Arial" w:cs="Arial"/>
          <w:sz w:val="22"/>
          <w:szCs w:val="22"/>
          <w:lang w:val="en-GB"/>
        </w:rPr>
        <w:t xml:space="preserve">Staff must inform the DSL immediately and describe and document accurately on a body map, the size, shape, colour, and position of the mark/s on the head and/or body. </w:t>
      </w:r>
    </w:p>
    <w:p w14:paraId="2A0A1F2E" w14:textId="77777777" w:rsidR="002E626D" w:rsidRPr="00843820" w:rsidRDefault="002E626D" w:rsidP="009813BE">
      <w:pPr>
        <w:numPr>
          <w:ilvl w:val="1"/>
          <w:numId w:val="85"/>
        </w:numPr>
        <w:rPr>
          <w:rFonts w:ascii="Arial" w:hAnsi="Arial" w:cs="Arial"/>
          <w:sz w:val="22"/>
          <w:szCs w:val="22"/>
          <w:lang w:val="en-GB"/>
        </w:rPr>
      </w:pPr>
      <w:r w:rsidRPr="00843820">
        <w:rPr>
          <w:rFonts w:ascii="Arial" w:hAnsi="Arial" w:cs="Arial"/>
          <w:sz w:val="22"/>
          <w:szCs w:val="22"/>
          <w:lang w:val="en-GB"/>
        </w:rPr>
        <w:t xml:space="preserve">Any explanation of the history of the injury or comments by the parents/carers will be documented accurately (verbatim) in the child’s record, along with the body map. </w:t>
      </w:r>
    </w:p>
    <w:p w14:paraId="615AE0A8" w14:textId="15661E89" w:rsidR="002E626D" w:rsidRPr="00843820" w:rsidRDefault="002E626D" w:rsidP="009813BE">
      <w:pPr>
        <w:numPr>
          <w:ilvl w:val="1"/>
          <w:numId w:val="85"/>
        </w:numPr>
        <w:rPr>
          <w:rFonts w:ascii="Arial" w:hAnsi="Arial" w:cs="Arial"/>
          <w:sz w:val="22"/>
          <w:szCs w:val="22"/>
          <w:lang w:val="en-GB"/>
        </w:rPr>
      </w:pPr>
      <w:r w:rsidRPr="00843820">
        <w:rPr>
          <w:rFonts w:ascii="Arial" w:hAnsi="Arial" w:cs="Arial"/>
          <w:sz w:val="22"/>
          <w:szCs w:val="22"/>
          <w:lang w:val="en-GB"/>
        </w:rPr>
        <w:t>If there is a concern about parental response to the injury, no explanation, or an explanation that is inadequate, unlikely or does not rule out abuse or neglect, an immediate referral will be m</w:t>
      </w:r>
      <w:r w:rsidRPr="009F0479">
        <w:rPr>
          <w:rFonts w:ascii="Arial" w:hAnsi="Arial" w:cs="Arial"/>
          <w:sz w:val="22"/>
          <w:szCs w:val="22"/>
          <w:lang w:val="en-GB"/>
        </w:rPr>
        <w:t>ade to</w:t>
      </w:r>
      <w:r w:rsidR="005A245B" w:rsidRPr="009F0479">
        <w:rPr>
          <w:rFonts w:ascii="Arial" w:hAnsi="Arial" w:cs="Arial"/>
          <w:sz w:val="22"/>
          <w:szCs w:val="22"/>
          <w:lang w:val="en-GB"/>
        </w:rPr>
        <w:t xml:space="preserve"> the</w:t>
      </w:r>
      <w:r w:rsidRPr="009F0479">
        <w:rPr>
          <w:rFonts w:ascii="Arial" w:hAnsi="Arial" w:cs="Arial"/>
          <w:sz w:val="22"/>
          <w:szCs w:val="22"/>
          <w:lang w:val="en-GB"/>
        </w:rPr>
        <w:t xml:space="preserve"> </w:t>
      </w:r>
      <w:r w:rsidR="005A245B" w:rsidRPr="009F0479">
        <w:rPr>
          <w:rFonts w:ascii="Arial" w:hAnsi="Arial" w:cs="Arial"/>
          <w:sz w:val="22"/>
          <w:szCs w:val="22"/>
          <w:lang w:val="en-GB"/>
        </w:rPr>
        <w:t>Front Door Service</w:t>
      </w:r>
      <w:r w:rsidRPr="009F0479">
        <w:rPr>
          <w:rFonts w:ascii="Arial" w:hAnsi="Arial" w:cs="Arial"/>
          <w:sz w:val="22"/>
          <w:szCs w:val="22"/>
          <w:lang w:val="en-GB"/>
        </w:rPr>
        <w:t>, who have</w:t>
      </w:r>
      <w:r w:rsidRPr="00843820">
        <w:rPr>
          <w:rFonts w:ascii="Arial" w:hAnsi="Arial" w:cs="Arial"/>
          <w:sz w:val="22"/>
          <w:szCs w:val="22"/>
          <w:lang w:val="en-GB"/>
        </w:rPr>
        <w:t xml:space="preserve"> responsibility for arranging further multi-agency assessments. </w:t>
      </w:r>
    </w:p>
    <w:p w14:paraId="766968AA" w14:textId="77777777" w:rsidR="002E626D" w:rsidRPr="00843820" w:rsidRDefault="002E626D" w:rsidP="009813BE">
      <w:pPr>
        <w:numPr>
          <w:ilvl w:val="1"/>
          <w:numId w:val="85"/>
        </w:numPr>
        <w:rPr>
          <w:rFonts w:ascii="Arial" w:hAnsi="Arial" w:cs="Arial"/>
          <w:sz w:val="22"/>
          <w:szCs w:val="22"/>
          <w:lang w:val="en-GB"/>
        </w:rPr>
      </w:pPr>
      <w:r w:rsidRPr="00843820">
        <w:rPr>
          <w:rFonts w:ascii="Arial" w:hAnsi="Arial" w:cs="Arial"/>
          <w:sz w:val="22"/>
          <w:szCs w:val="22"/>
          <w:lang w:val="en-GB"/>
        </w:rPr>
        <w:t xml:space="preserve">If there are concerns regarding the immediate safety of the child or staff, the police will be called. </w:t>
      </w:r>
    </w:p>
    <w:p w14:paraId="44E14794" w14:textId="5D41A2B2" w:rsidR="002E626D" w:rsidRDefault="002E626D" w:rsidP="009813BE">
      <w:pPr>
        <w:numPr>
          <w:ilvl w:val="1"/>
          <w:numId w:val="85"/>
        </w:numPr>
        <w:rPr>
          <w:rFonts w:ascii="Arial" w:hAnsi="Arial" w:cs="Arial"/>
          <w:sz w:val="22"/>
          <w:szCs w:val="22"/>
          <w:lang w:val="en-GB"/>
        </w:rPr>
      </w:pPr>
      <w:r w:rsidRPr="00843820">
        <w:rPr>
          <w:rFonts w:ascii="Arial" w:hAnsi="Arial" w:cs="Arial"/>
          <w:sz w:val="22"/>
          <w:szCs w:val="22"/>
          <w:lang w:val="en-GB"/>
        </w:rPr>
        <w:t xml:space="preserve">If the setting is in any doubt as to how to respond to bruising on a non-mobile child, advice </w:t>
      </w:r>
      <w:r w:rsidR="006870E5" w:rsidRPr="00843820">
        <w:rPr>
          <w:rFonts w:ascii="Arial" w:hAnsi="Arial" w:cs="Arial"/>
          <w:sz w:val="22"/>
          <w:szCs w:val="22"/>
          <w:lang w:val="en-GB"/>
        </w:rPr>
        <w:t xml:space="preserve">may </w:t>
      </w:r>
      <w:r w:rsidRPr="00843820">
        <w:rPr>
          <w:rFonts w:ascii="Arial" w:hAnsi="Arial" w:cs="Arial"/>
          <w:sz w:val="22"/>
          <w:szCs w:val="22"/>
          <w:lang w:val="en-GB"/>
        </w:rPr>
        <w:t>be sought from the Front Door</w:t>
      </w:r>
      <w:r w:rsidR="0085413B" w:rsidRPr="00843820">
        <w:rPr>
          <w:rFonts w:ascii="Arial" w:hAnsi="Arial" w:cs="Arial"/>
          <w:sz w:val="22"/>
          <w:szCs w:val="22"/>
          <w:lang w:val="en-GB"/>
        </w:rPr>
        <w:t xml:space="preserve"> Service</w:t>
      </w:r>
      <w:r w:rsidRPr="00843820">
        <w:rPr>
          <w:rFonts w:ascii="Arial" w:hAnsi="Arial" w:cs="Arial"/>
          <w:sz w:val="22"/>
          <w:szCs w:val="22"/>
          <w:lang w:val="en-GB"/>
        </w:rPr>
        <w:t>.</w:t>
      </w:r>
    </w:p>
    <w:p w14:paraId="7A97D1AC" w14:textId="77777777" w:rsidR="00FF42C2" w:rsidRDefault="00FF42C2" w:rsidP="005C28E6">
      <w:pPr>
        <w:ind w:left="1440"/>
        <w:rPr>
          <w:rFonts w:ascii="Arial" w:hAnsi="Arial" w:cs="Arial"/>
          <w:sz w:val="22"/>
          <w:szCs w:val="22"/>
          <w:lang w:val="en-GB"/>
        </w:rPr>
      </w:pPr>
    </w:p>
    <w:p w14:paraId="5D72D518" w14:textId="43F4028D" w:rsidR="00A022C5" w:rsidRPr="009F0479" w:rsidRDefault="00D21CC2" w:rsidP="009813BE">
      <w:pPr>
        <w:pStyle w:val="Heading2"/>
        <w:numPr>
          <w:ilvl w:val="1"/>
          <w:numId w:val="36"/>
        </w:numPr>
        <w:spacing w:after="240"/>
        <w:rPr>
          <w:rFonts w:cs="Arial"/>
          <w:b/>
          <w:bCs/>
        </w:rPr>
      </w:pPr>
      <w:r>
        <w:rPr>
          <w:rFonts w:cs="Arial"/>
          <w:b/>
          <w:bCs/>
        </w:rPr>
        <w:lastRenderedPageBreak/>
        <w:t xml:space="preserve"> </w:t>
      </w:r>
      <w:bookmarkStart w:id="50" w:name="_Toc236746243"/>
      <w:r w:rsidR="00A022C5" w:rsidRPr="009F0479">
        <w:rPr>
          <w:rFonts w:cs="Arial"/>
          <w:b/>
          <w:bCs/>
        </w:rPr>
        <w:t>Child abduction and community safety incidents</w:t>
      </w:r>
      <w:bookmarkEnd w:id="50"/>
    </w:p>
    <w:p w14:paraId="5F3C94BC" w14:textId="16960A09" w:rsidR="00A022C5" w:rsidRPr="009F0479" w:rsidRDefault="009F0479" w:rsidP="00C40379">
      <w:pPr>
        <w:pStyle w:val="NormalWeb"/>
        <w:rPr>
          <w:rFonts w:ascii="Arial" w:hAnsi="Arial" w:cs="Arial"/>
          <w:sz w:val="22"/>
          <w:szCs w:val="22"/>
          <w:lang w:val="en-US"/>
        </w:rPr>
      </w:pPr>
      <w:r w:rsidRPr="009F0479">
        <w:rPr>
          <w:rFonts w:ascii="Arial" w:hAnsi="Arial" w:cs="Arial"/>
          <w:sz w:val="22"/>
          <w:szCs w:val="22"/>
          <w:lang w:val="en-US"/>
        </w:rPr>
        <w:t xml:space="preserve">We </w:t>
      </w:r>
      <w:r w:rsidR="00A022C5" w:rsidRPr="009F0479">
        <w:rPr>
          <w:rFonts w:ascii="Arial" w:hAnsi="Arial" w:cs="Arial"/>
          <w:sz w:val="22"/>
          <w:szCs w:val="22"/>
          <w:lang w:val="en-US"/>
        </w:rPr>
        <w:t>recognise</w:t>
      </w:r>
      <w:r w:rsidRPr="009F0479">
        <w:rPr>
          <w:rFonts w:ascii="Arial" w:hAnsi="Arial" w:cs="Arial"/>
          <w:sz w:val="22"/>
          <w:szCs w:val="22"/>
          <w:lang w:val="en-US"/>
        </w:rPr>
        <w:t xml:space="preserve"> </w:t>
      </w:r>
      <w:r w:rsidR="00A022C5" w:rsidRPr="009F0479">
        <w:rPr>
          <w:rFonts w:ascii="Arial" w:hAnsi="Arial" w:cs="Arial"/>
          <w:sz w:val="22"/>
          <w:szCs w:val="22"/>
          <w:lang w:val="en-US"/>
        </w:rPr>
        <w:t>that child abduction is the unauthorised removal or retention of a child from a parent or anyone with legal responsibility for the child. Child abduction can be committed by parents or other family members, by people known to the child, or by strangers.</w:t>
      </w:r>
    </w:p>
    <w:p w14:paraId="7DF61842" w14:textId="5B7A609B" w:rsidR="00A022C5" w:rsidRPr="009F0479" w:rsidRDefault="009F0479" w:rsidP="00C40379">
      <w:pPr>
        <w:pStyle w:val="NormalWeb"/>
        <w:rPr>
          <w:rFonts w:ascii="Arial" w:hAnsi="Arial" w:cs="Arial"/>
          <w:sz w:val="22"/>
          <w:szCs w:val="22"/>
          <w:lang w:val="en-US"/>
        </w:rPr>
      </w:pPr>
      <w:r w:rsidRPr="009F0479">
        <w:rPr>
          <w:rFonts w:ascii="Arial" w:hAnsi="Arial" w:cs="Arial"/>
          <w:sz w:val="22"/>
          <w:szCs w:val="22"/>
          <w:lang w:val="en-US"/>
        </w:rPr>
        <w:t xml:space="preserve">We </w:t>
      </w:r>
      <w:r w:rsidR="00A022C5" w:rsidRPr="009F0479">
        <w:rPr>
          <w:rFonts w:ascii="Arial" w:hAnsi="Arial" w:cs="Arial"/>
          <w:sz w:val="22"/>
          <w:szCs w:val="22"/>
          <w:lang w:val="en-US"/>
        </w:rPr>
        <w:t>also recognise that community safety incidents in the vicinity of the</w:t>
      </w:r>
      <w:r w:rsidRPr="009F0479">
        <w:rPr>
          <w:rFonts w:ascii="Arial" w:hAnsi="Arial" w:cs="Arial"/>
          <w:sz w:val="22"/>
          <w:szCs w:val="22"/>
          <w:lang w:val="en-US"/>
        </w:rPr>
        <w:t xml:space="preserve"> school </w:t>
      </w:r>
      <w:r w:rsidR="00A022C5" w:rsidRPr="009F0479">
        <w:rPr>
          <w:rFonts w:ascii="Arial" w:hAnsi="Arial" w:cs="Arial"/>
          <w:sz w:val="22"/>
          <w:szCs w:val="22"/>
          <w:lang w:val="en-US"/>
        </w:rPr>
        <w:t>can raise safeguarding concerns for children, parents/carers and staff.</w:t>
      </w:r>
      <w:r w:rsidRPr="009F0479">
        <w:rPr>
          <w:rFonts w:ascii="Arial" w:hAnsi="Arial" w:cs="Arial"/>
          <w:sz w:val="22"/>
          <w:szCs w:val="22"/>
          <w:lang w:val="en-US"/>
        </w:rPr>
        <w:t xml:space="preserve"> </w:t>
      </w:r>
      <w:r w:rsidR="00A022C5" w:rsidRPr="009F0479">
        <w:rPr>
          <w:rFonts w:ascii="Arial" w:hAnsi="Arial" w:cs="Arial"/>
          <w:sz w:val="22"/>
          <w:szCs w:val="22"/>
          <w:lang w:val="en-US"/>
        </w:rPr>
        <w:t>Staff will report any concerns about child abduction or community safety incidents to the</w:t>
      </w:r>
      <w:r w:rsidRPr="009F0479">
        <w:rPr>
          <w:rFonts w:ascii="Arial" w:hAnsi="Arial" w:cs="Arial"/>
          <w:sz w:val="22"/>
          <w:szCs w:val="22"/>
          <w:lang w:val="en-US"/>
        </w:rPr>
        <w:t xml:space="preserve"> Headteacher</w:t>
      </w:r>
      <w:r w:rsidR="00D81172" w:rsidRPr="009F0479">
        <w:rPr>
          <w:rFonts w:ascii="Arial" w:hAnsi="Arial" w:cs="Arial"/>
          <w:sz w:val="22"/>
          <w:szCs w:val="22"/>
          <w:lang w:val="en-US"/>
        </w:rPr>
        <w:t xml:space="preserve"> and/or</w:t>
      </w:r>
      <w:r w:rsidR="00A022C5" w:rsidRPr="009F0479">
        <w:rPr>
          <w:rFonts w:ascii="Arial" w:hAnsi="Arial" w:cs="Arial"/>
          <w:sz w:val="22"/>
          <w:szCs w:val="22"/>
          <w:lang w:val="en-US"/>
        </w:rPr>
        <w:t xml:space="preserve"> DSL</w:t>
      </w:r>
      <w:r w:rsidR="00D81172" w:rsidRPr="009F0479">
        <w:rPr>
          <w:rFonts w:ascii="Arial" w:hAnsi="Arial" w:cs="Arial"/>
          <w:sz w:val="22"/>
          <w:szCs w:val="22"/>
          <w:lang w:val="en-US"/>
        </w:rPr>
        <w:t xml:space="preserve"> immediately</w:t>
      </w:r>
      <w:r w:rsidR="00A022C5" w:rsidRPr="009F0479">
        <w:rPr>
          <w:rFonts w:ascii="Arial" w:hAnsi="Arial" w:cs="Arial"/>
          <w:sz w:val="22"/>
          <w:szCs w:val="22"/>
          <w:lang w:val="en-US"/>
        </w:rPr>
        <w:t>. Where there is an immediate risk to a child, emergency services will be contacted using 999.</w:t>
      </w:r>
    </w:p>
    <w:p w14:paraId="650DA744" w14:textId="51CE60EB" w:rsidR="00A022C5" w:rsidRPr="009F0479" w:rsidRDefault="009F0479" w:rsidP="00C40379">
      <w:pPr>
        <w:pStyle w:val="NormalWeb"/>
        <w:rPr>
          <w:rFonts w:ascii="Segoe UI" w:hAnsi="Segoe UI" w:cs="Segoe UI"/>
          <w:sz w:val="21"/>
          <w:szCs w:val="21"/>
        </w:rPr>
      </w:pPr>
      <w:r w:rsidRPr="009F0479">
        <w:rPr>
          <w:rFonts w:ascii="Arial" w:hAnsi="Arial" w:cs="Arial"/>
          <w:sz w:val="22"/>
          <w:szCs w:val="22"/>
          <w:lang w:val="en-US"/>
        </w:rPr>
        <w:t xml:space="preserve">We </w:t>
      </w:r>
      <w:r w:rsidR="00A022C5" w:rsidRPr="009F0479">
        <w:rPr>
          <w:rFonts w:ascii="Arial" w:hAnsi="Arial" w:cs="Arial"/>
          <w:sz w:val="22"/>
          <w:szCs w:val="22"/>
          <w:lang w:val="en-US"/>
        </w:rPr>
        <w:t>will support children to develop age-appropriate personal safety awareness through the curriculum and wider safeguarding education. This will focus on building children’s confidence, judgement and ability to seek help, rather than simply warning them about strangers.</w:t>
      </w:r>
    </w:p>
    <w:p w14:paraId="17125E1D" w14:textId="77777777" w:rsidR="00A022C5" w:rsidRPr="00C34A2E" w:rsidRDefault="00A022C5" w:rsidP="005C28E6">
      <w:pPr>
        <w:rPr>
          <w:highlight w:val="yellow"/>
          <w:lang w:val="en-GB"/>
        </w:rPr>
      </w:pPr>
    </w:p>
    <w:p w14:paraId="1F5AB926" w14:textId="625754DC" w:rsidR="00FF42C2" w:rsidRPr="009F0479" w:rsidRDefault="00A92900" w:rsidP="009813BE">
      <w:pPr>
        <w:pStyle w:val="Heading2"/>
        <w:numPr>
          <w:ilvl w:val="1"/>
          <w:numId w:val="36"/>
        </w:numPr>
        <w:spacing w:after="240"/>
        <w:rPr>
          <w:rFonts w:cs="Arial"/>
          <w:b/>
          <w:bCs/>
        </w:rPr>
      </w:pPr>
      <w:bookmarkStart w:id="51" w:name="_Toc236746244"/>
      <w:r w:rsidRPr="009F0479">
        <w:rPr>
          <w:rFonts w:cs="Arial"/>
          <w:b/>
          <w:bCs/>
        </w:rPr>
        <w:t>Children and the court system</w:t>
      </w:r>
      <w:r w:rsidR="00AA7281" w:rsidRPr="009F0479">
        <w:rPr>
          <w:rFonts w:cs="Arial"/>
          <w:b/>
          <w:bCs/>
        </w:rPr>
        <w:t>, including children affected by parental separation, court orders or family disputes</w:t>
      </w:r>
      <w:bookmarkEnd w:id="51"/>
    </w:p>
    <w:p w14:paraId="468F7138" w14:textId="51D4A141" w:rsidR="00A92900" w:rsidRPr="009F0479" w:rsidRDefault="009F0479" w:rsidP="00C40379">
      <w:pPr>
        <w:pStyle w:val="NormalWeb"/>
        <w:rPr>
          <w:rFonts w:ascii="Arial" w:hAnsi="Arial" w:cs="Arial"/>
          <w:sz w:val="22"/>
          <w:szCs w:val="22"/>
        </w:rPr>
      </w:pPr>
      <w:r w:rsidRPr="009F0479">
        <w:rPr>
          <w:rFonts w:ascii="Arial" w:hAnsi="Arial" w:cs="Arial"/>
          <w:sz w:val="22"/>
          <w:szCs w:val="22"/>
        </w:rPr>
        <w:t>We r</w:t>
      </w:r>
      <w:r w:rsidR="00D07A73" w:rsidRPr="009F0479">
        <w:rPr>
          <w:rFonts w:ascii="Arial" w:hAnsi="Arial" w:cs="Arial"/>
          <w:sz w:val="22"/>
          <w:szCs w:val="22"/>
        </w:rPr>
        <w:t>ecognise that children may be affected by the court system in different ways, including where they are required to give evidence in criminal proceedings or where they are affected by private or public family law proceedings, child arrangements or parental disputes.</w:t>
      </w:r>
    </w:p>
    <w:p w14:paraId="5F2D31C6" w14:textId="32AF31AE" w:rsidR="00F4663D" w:rsidRPr="009F0479" w:rsidRDefault="00F4663D" w:rsidP="00C40379">
      <w:pPr>
        <w:pStyle w:val="NormalWeb"/>
        <w:rPr>
          <w:rFonts w:ascii="Arial" w:hAnsi="Arial" w:cs="Arial"/>
          <w:sz w:val="22"/>
          <w:szCs w:val="22"/>
        </w:rPr>
      </w:pPr>
      <w:r w:rsidRPr="009F0479">
        <w:rPr>
          <w:rFonts w:ascii="Arial" w:hAnsi="Arial" w:cs="Arial"/>
          <w:sz w:val="22"/>
          <w:szCs w:val="22"/>
        </w:rPr>
        <w:t>Where staff are aware that a child is involved in, or affected by, court proceedings, they will share relevant information with the DSL so that appropriate support can be considered. This may include pastoral support, adjustments within</w:t>
      </w:r>
      <w:r w:rsidR="009F0479" w:rsidRPr="009F0479">
        <w:rPr>
          <w:rFonts w:ascii="Arial" w:hAnsi="Arial" w:cs="Arial"/>
          <w:sz w:val="22"/>
          <w:szCs w:val="22"/>
        </w:rPr>
        <w:t xml:space="preserve"> school,</w:t>
      </w:r>
      <w:r w:rsidRPr="009F0479">
        <w:rPr>
          <w:rFonts w:ascii="Arial" w:hAnsi="Arial" w:cs="Arial"/>
          <w:sz w:val="22"/>
          <w:szCs w:val="22"/>
        </w:rPr>
        <w:t xml:space="preserve"> liaison with parents/carers where appropriate, and working with partner agencies where this is needed to safeguard and promote the child’s welfare.</w:t>
      </w:r>
    </w:p>
    <w:p w14:paraId="63DB64AD" w14:textId="289A9FDB" w:rsidR="00F4663D" w:rsidRPr="009F0479" w:rsidRDefault="009F0479" w:rsidP="00C40379">
      <w:pPr>
        <w:pStyle w:val="NormalWeb"/>
        <w:rPr>
          <w:rFonts w:ascii="Arial" w:hAnsi="Arial" w:cs="Arial"/>
          <w:sz w:val="22"/>
          <w:szCs w:val="22"/>
        </w:rPr>
      </w:pPr>
      <w:r w:rsidRPr="009F0479">
        <w:rPr>
          <w:rFonts w:ascii="Arial" w:hAnsi="Arial" w:cs="Arial"/>
          <w:sz w:val="22"/>
          <w:szCs w:val="22"/>
        </w:rPr>
        <w:t>We r</w:t>
      </w:r>
      <w:r w:rsidR="00F4663D" w:rsidRPr="009F0479">
        <w:rPr>
          <w:rFonts w:ascii="Arial" w:hAnsi="Arial" w:cs="Arial"/>
          <w:sz w:val="22"/>
          <w:szCs w:val="22"/>
        </w:rPr>
        <w:t>ecognise that parental separation, child arrangements and family court processes can be stressful for children and may contribute to conflict, anxiety or safeguarding concerns. The welfare and best interests of the child will remain central to the</w:t>
      </w:r>
      <w:r w:rsidRPr="009F0479">
        <w:rPr>
          <w:rFonts w:ascii="Arial" w:hAnsi="Arial" w:cs="Arial"/>
          <w:sz w:val="22"/>
          <w:szCs w:val="22"/>
        </w:rPr>
        <w:t xml:space="preserve"> school’s </w:t>
      </w:r>
      <w:r w:rsidR="00F4663D" w:rsidRPr="009F0479">
        <w:rPr>
          <w:rFonts w:ascii="Arial" w:hAnsi="Arial" w:cs="Arial"/>
          <w:sz w:val="22"/>
          <w:szCs w:val="22"/>
        </w:rPr>
        <w:t>decision-making.</w:t>
      </w:r>
    </w:p>
    <w:p w14:paraId="72B22254" w14:textId="008A36FB" w:rsidR="00F4663D" w:rsidRPr="009F0479" w:rsidRDefault="00F4663D" w:rsidP="00C40379">
      <w:pPr>
        <w:pStyle w:val="NormalWeb"/>
        <w:rPr>
          <w:rFonts w:ascii="Arial" w:hAnsi="Arial" w:cs="Arial"/>
          <w:sz w:val="22"/>
          <w:szCs w:val="22"/>
        </w:rPr>
      </w:pPr>
      <w:r w:rsidRPr="009F0479">
        <w:rPr>
          <w:rFonts w:ascii="Arial" w:hAnsi="Arial" w:cs="Arial"/>
          <w:sz w:val="22"/>
          <w:szCs w:val="22"/>
        </w:rPr>
        <w:t xml:space="preserve">Where parents/carers disagree about arrangements, decisions or the exercise of </w:t>
      </w:r>
      <w:hyperlink r:id="rId73" w:history="1">
        <w:r w:rsidRPr="009F0479">
          <w:rPr>
            <w:rStyle w:val="Hyperlink"/>
            <w:rFonts w:ascii="Arial" w:hAnsi="Arial" w:cs="Arial"/>
            <w:sz w:val="22"/>
            <w:szCs w:val="22"/>
          </w:rPr>
          <w:t>parental responsibility</w:t>
        </w:r>
      </w:hyperlink>
      <w:r w:rsidRPr="009F0479">
        <w:rPr>
          <w:rFonts w:ascii="Arial" w:hAnsi="Arial" w:cs="Arial"/>
          <w:sz w:val="22"/>
          <w:szCs w:val="22"/>
        </w:rPr>
        <w:t>, the</w:t>
      </w:r>
      <w:r w:rsidR="009F0479" w:rsidRPr="009F0479">
        <w:rPr>
          <w:rFonts w:ascii="Arial" w:hAnsi="Arial" w:cs="Arial"/>
          <w:sz w:val="22"/>
          <w:szCs w:val="22"/>
        </w:rPr>
        <w:t xml:space="preserve"> school</w:t>
      </w:r>
      <w:r w:rsidRPr="009F0479">
        <w:rPr>
          <w:rFonts w:ascii="Arial" w:hAnsi="Arial" w:cs="Arial"/>
          <w:color w:val="0057B9"/>
          <w:sz w:val="22"/>
          <w:szCs w:val="22"/>
        </w:rPr>
        <w:t xml:space="preserve"> </w:t>
      </w:r>
      <w:r w:rsidRPr="009F0479">
        <w:rPr>
          <w:rFonts w:ascii="Arial" w:hAnsi="Arial" w:cs="Arial"/>
          <w:sz w:val="22"/>
          <w:szCs w:val="22"/>
        </w:rPr>
        <w:t>will act in line with statutory guidance, relevant court orders, education law, safeguarding duties and data protection requirements. Where necessary, parents/carers may be advised to seek independent legal advice or resolve disputes through the appropriate legal route.</w:t>
      </w:r>
    </w:p>
    <w:p w14:paraId="36DBD66B" w14:textId="1741B6F7" w:rsidR="00F4663D" w:rsidRPr="009F0479" w:rsidRDefault="00C40379" w:rsidP="00C40379">
      <w:pPr>
        <w:pStyle w:val="NormalWeb"/>
        <w:rPr>
          <w:rFonts w:ascii="Arial" w:hAnsi="Arial" w:cs="Arial"/>
          <w:sz w:val="22"/>
          <w:szCs w:val="22"/>
        </w:rPr>
      </w:pPr>
      <w:r>
        <w:rPr>
          <w:rFonts w:ascii="Arial" w:hAnsi="Arial" w:cs="Arial"/>
          <w:sz w:val="22"/>
          <w:szCs w:val="22"/>
        </w:rPr>
        <w:t>W</w:t>
      </w:r>
      <w:r w:rsidR="009F0479" w:rsidRPr="009F0479">
        <w:rPr>
          <w:rFonts w:ascii="Arial" w:hAnsi="Arial" w:cs="Arial"/>
          <w:sz w:val="22"/>
          <w:szCs w:val="22"/>
        </w:rPr>
        <w:t xml:space="preserve">e </w:t>
      </w:r>
      <w:r w:rsidR="00F4663D" w:rsidRPr="009F0479">
        <w:rPr>
          <w:rFonts w:ascii="Arial" w:hAnsi="Arial" w:cs="Arial"/>
          <w:sz w:val="22"/>
          <w:szCs w:val="22"/>
        </w:rPr>
        <w:t xml:space="preserve">will consider any court orders or legal restrictions that are shared with the setting and relevant to the child’s education, welfare or safety. Parents/carers may be asked to provide the most recent court order where this is </w:t>
      </w:r>
      <w:r w:rsidR="00B0238C" w:rsidRPr="009F0479">
        <w:rPr>
          <w:rFonts w:ascii="Arial" w:hAnsi="Arial" w:cs="Arial"/>
          <w:sz w:val="22"/>
          <w:szCs w:val="22"/>
        </w:rPr>
        <w:t xml:space="preserve">appropriate and/or </w:t>
      </w:r>
      <w:r w:rsidR="00F4663D" w:rsidRPr="009F0479">
        <w:rPr>
          <w:rFonts w:ascii="Arial" w:hAnsi="Arial" w:cs="Arial"/>
          <w:sz w:val="22"/>
          <w:szCs w:val="22"/>
        </w:rPr>
        <w:t>necessary to help the</w:t>
      </w:r>
      <w:r w:rsidR="009F0479" w:rsidRPr="009F0479">
        <w:rPr>
          <w:rFonts w:ascii="Arial" w:hAnsi="Arial" w:cs="Arial"/>
          <w:sz w:val="22"/>
          <w:szCs w:val="22"/>
        </w:rPr>
        <w:t xml:space="preserve"> school</w:t>
      </w:r>
      <w:r w:rsidR="00F4663D" w:rsidRPr="009F0479">
        <w:rPr>
          <w:rFonts w:ascii="Arial" w:hAnsi="Arial" w:cs="Arial"/>
          <w:color w:val="0057B9"/>
          <w:sz w:val="22"/>
          <w:szCs w:val="22"/>
        </w:rPr>
        <w:t xml:space="preserve"> </w:t>
      </w:r>
      <w:r w:rsidR="00F4663D" w:rsidRPr="009F0479">
        <w:rPr>
          <w:rFonts w:ascii="Arial" w:hAnsi="Arial" w:cs="Arial"/>
          <w:sz w:val="22"/>
          <w:szCs w:val="22"/>
        </w:rPr>
        <w:t>understand arrangements or restrictions.</w:t>
      </w:r>
    </w:p>
    <w:p w14:paraId="7A861F75" w14:textId="310618AA" w:rsidR="00A92900" w:rsidRPr="009F0479" w:rsidRDefault="00F4663D" w:rsidP="00C40379">
      <w:pPr>
        <w:pStyle w:val="NormalWeb"/>
        <w:rPr>
          <w:rFonts w:ascii="Arial" w:hAnsi="Arial" w:cs="Arial"/>
          <w:sz w:val="22"/>
          <w:szCs w:val="22"/>
        </w:rPr>
      </w:pPr>
      <w:r w:rsidRPr="009F0479">
        <w:rPr>
          <w:rFonts w:ascii="Arial" w:hAnsi="Arial" w:cs="Arial"/>
          <w:sz w:val="22"/>
          <w:szCs w:val="22"/>
        </w:rPr>
        <w:t>Staff will remain alert to any safeguarding concerns arising from parental disputes, child arrangements or court proceedings. Concerns will be reported to the DSL and responded to in line with this policy.</w:t>
      </w:r>
    </w:p>
    <w:p w14:paraId="4D56524C" w14:textId="5468C61B" w:rsidR="008C0AA5" w:rsidRPr="009F0479" w:rsidRDefault="008C0AA5" w:rsidP="009813BE">
      <w:pPr>
        <w:pStyle w:val="Heading2"/>
        <w:numPr>
          <w:ilvl w:val="1"/>
          <w:numId w:val="36"/>
        </w:numPr>
        <w:spacing w:before="240"/>
        <w:rPr>
          <w:rFonts w:cs="Arial"/>
          <w:b/>
          <w:bCs/>
        </w:rPr>
      </w:pPr>
      <w:bookmarkStart w:id="52" w:name="_Toc236746245"/>
      <w:r w:rsidRPr="009F0479">
        <w:rPr>
          <w:rFonts w:cs="Arial"/>
          <w:b/>
          <w:bCs/>
        </w:rPr>
        <w:t>Homelessness</w:t>
      </w:r>
      <w:bookmarkEnd w:id="52"/>
    </w:p>
    <w:p w14:paraId="676BE553" w14:textId="77777777" w:rsidR="008C0AA5" w:rsidRDefault="008C0AA5" w:rsidP="005C28E6">
      <w:pPr>
        <w:rPr>
          <w:lang w:val="en-GB"/>
        </w:rPr>
      </w:pPr>
    </w:p>
    <w:p w14:paraId="01FF0DBF" w14:textId="77777777" w:rsidR="009F0479" w:rsidRDefault="009F0479" w:rsidP="009E64D5">
      <w:pPr>
        <w:pStyle w:val="NormalWeb"/>
        <w:spacing w:before="0" w:beforeAutospacing="0"/>
        <w:rPr>
          <w:rFonts w:ascii="Arial" w:hAnsi="Arial" w:cs="Arial"/>
          <w:sz w:val="22"/>
          <w:szCs w:val="22"/>
        </w:rPr>
      </w:pPr>
      <w:r w:rsidRPr="009F0479">
        <w:rPr>
          <w:rFonts w:ascii="Arial" w:hAnsi="Arial" w:cs="Arial"/>
          <w:sz w:val="22"/>
          <w:szCs w:val="22"/>
        </w:rPr>
        <w:t>We r</w:t>
      </w:r>
      <w:r w:rsidR="008C0AA5" w:rsidRPr="009F0479">
        <w:rPr>
          <w:rFonts w:ascii="Arial" w:hAnsi="Arial" w:cs="Arial"/>
          <w:sz w:val="22"/>
          <w:szCs w:val="22"/>
        </w:rPr>
        <w:t>ecognise</w:t>
      </w:r>
      <w:r w:rsidRPr="009F0479">
        <w:rPr>
          <w:rFonts w:ascii="Arial" w:hAnsi="Arial" w:cs="Arial"/>
          <w:sz w:val="22"/>
          <w:szCs w:val="22"/>
        </w:rPr>
        <w:t xml:space="preserve"> </w:t>
      </w:r>
      <w:r w:rsidR="008C0AA5" w:rsidRPr="009F0479">
        <w:rPr>
          <w:rFonts w:ascii="Arial" w:hAnsi="Arial" w:cs="Arial"/>
          <w:sz w:val="22"/>
          <w:szCs w:val="22"/>
        </w:rPr>
        <w:t>that being homeless, or being at risk of homelessness, can present a real risk to a child’s welfare. The DSL will be aware of local contact details and referral routes into the Local Housing Authority so that concerns can be raised or progressed at the earliest opportunity. Discussion with, or referral to, the Local Housing Authority does not replace safeguarding action where a child has been harmed or is at risk of harm</w:t>
      </w:r>
    </w:p>
    <w:p w14:paraId="6DCED39D" w14:textId="006AAAC0" w:rsidR="008C0AA5" w:rsidRPr="009F0479" w:rsidRDefault="008C0AA5" w:rsidP="009E64D5">
      <w:pPr>
        <w:pStyle w:val="NormalWeb"/>
        <w:rPr>
          <w:rFonts w:ascii="Arial" w:hAnsi="Arial" w:cs="Arial"/>
          <w:sz w:val="22"/>
          <w:szCs w:val="22"/>
        </w:rPr>
      </w:pPr>
      <w:r w:rsidRPr="009F0479">
        <w:rPr>
          <w:rFonts w:ascii="Arial" w:hAnsi="Arial" w:cs="Arial"/>
          <w:sz w:val="22"/>
          <w:szCs w:val="22"/>
        </w:rPr>
        <w:t xml:space="preserve">Where </w:t>
      </w:r>
      <w:r w:rsidR="009F0479" w:rsidRPr="009F0479">
        <w:rPr>
          <w:rFonts w:ascii="Arial" w:hAnsi="Arial" w:cs="Arial"/>
          <w:sz w:val="22"/>
          <w:szCs w:val="22"/>
        </w:rPr>
        <w:t xml:space="preserve">the school </w:t>
      </w:r>
      <w:r w:rsidRPr="009F0479">
        <w:rPr>
          <w:rFonts w:ascii="Arial" w:hAnsi="Arial" w:cs="Arial"/>
          <w:sz w:val="22"/>
          <w:szCs w:val="22"/>
        </w:rPr>
        <w:t>receives information that a child has been placed in temporary accommodation, the DSL will consider what support may be required to safeguard and promote the child’s welfare. This may include considering the impact on attendance, wellbeing, learning, transport, access to resources and family support needs.</w:t>
      </w:r>
    </w:p>
    <w:p w14:paraId="4C3F9E68" w14:textId="77777777" w:rsidR="008C0AA5" w:rsidRPr="008C0AA5" w:rsidRDefault="008C0AA5" w:rsidP="005C28E6">
      <w:pPr>
        <w:rPr>
          <w:lang w:val="en-GB"/>
        </w:rPr>
      </w:pPr>
    </w:p>
    <w:p w14:paraId="65518CC8" w14:textId="1BDB2C26" w:rsidR="00A92900" w:rsidRPr="009F0479" w:rsidRDefault="00B240F8" w:rsidP="009813BE">
      <w:pPr>
        <w:pStyle w:val="Heading2"/>
        <w:numPr>
          <w:ilvl w:val="1"/>
          <w:numId w:val="36"/>
        </w:numPr>
        <w:rPr>
          <w:rFonts w:cs="Arial"/>
          <w:b/>
          <w:bCs/>
        </w:rPr>
      </w:pPr>
      <w:bookmarkStart w:id="53" w:name="_Toc236746246"/>
      <w:r w:rsidRPr="009F0479">
        <w:rPr>
          <w:rFonts w:cs="Arial"/>
          <w:b/>
          <w:bCs/>
        </w:rPr>
        <w:lastRenderedPageBreak/>
        <w:t>Children with family members in prison or affected by parental offending</w:t>
      </w:r>
      <w:bookmarkEnd w:id="53"/>
    </w:p>
    <w:p w14:paraId="764A299E" w14:textId="77777777" w:rsidR="00A92900" w:rsidRPr="009F0479" w:rsidRDefault="00A92900" w:rsidP="005C28E6">
      <w:pPr>
        <w:rPr>
          <w:rFonts w:ascii="Arial" w:hAnsi="Arial" w:cs="Arial"/>
          <w:sz w:val="22"/>
          <w:szCs w:val="22"/>
          <w:lang w:val="en-GB"/>
        </w:rPr>
      </w:pPr>
    </w:p>
    <w:p w14:paraId="7A681DBF" w14:textId="70C7E973" w:rsidR="00306C93" w:rsidRPr="009F0479" w:rsidRDefault="009F0479" w:rsidP="009E64D5">
      <w:pPr>
        <w:rPr>
          <w:rFonts w:ascii="Arial" w:hAnsi="Arial" w:cs="Arial"/>
          <w:sz w:val="22"/>
          <w:szCs w:val="22"/>
          <w:lang w:val="en-GB"/>
        </w:rPr>
      </w:pPr>
      <w:r>
        <w:rPr>
          <w:rFonts w:ascii="Arial" w:hAnsi="Arial" w:cs="Arial"/>
          <w:sz w:val="22"/>
          <w:szCs w:val="22"/>
          <w:lang w:val="en-GB"/>
        </w:rPr>
        <w:t>We r</w:t>
      </w:r>
      <w:r w:rsidR="00306C93" w:rsidRPr="009F0479">
        <w:rPr>
          <w:rFonts w:ascii="Arial" w:hAnsi="Arial" w:cs="Arial"/>
          <w:sz w:val="22"/>
          <w:szCs w:val="22"/>
          <w:lang w:val="en-GB"/>
        </w:rPr>
        <w:t>ecognise that children with family members in prison, or who are otherwise affected by parental offending, may experience additional emotional, practical and safeguarding needs. This may include stigma, isolation, poverty, poor mental health, disrupted family relationships, attendance concerns or changes in behaviour.</w:t>
      </w:r>
    </w:p>
    <w:p w14:paraId="5F1ACBA1" w14:textId="77777777" w:rsidR="00306C93" w:rsidRPr="009F0479" w:rsidRDefault="00306C93" w:rsidP="005C28E6">
      <w:pPr>
        <w:ind w:left="709"/>
        <w:rPr>
          <w:rFonts w:ascii="Arial" w:hAnsi="Arial" w:cs="Arial"/>
          <w:sz w:val="22"/>
          <w:szCs w:val="22"/>
          <w:lang w:val="en-GB"/>
        </w:rPr>
      </w:pPr>
    </w:p>
    <w:p w14:paraId="4015BC6E" w14:textId="1EF5CE7B" w:rsidR="00306C93" w:rsidRPr="009F0479" w:rsidRDefault="00306C93" w:rsidP="009E64D5">
      <w:pPr>
        <w:rPr>
          <w:rFonts w:ascii="Arial" w:hAnsi="Arial" w:cs="Arial"/>
          <w:sz w:val="22"/>
          <w:szCs w:val="22"/>
          <w:lang w:val="en-GB"/>
        </w:rPr>
      </w:pPr>
      <w:r w:rsidRPr="009F0479">
        <w:rPr>
          <w:rFonts w:ascii="Arial" w:hAnsi="Arial" w:cs="Arial"/>
          <w:sz w:val="22"/>
          <w:szCs w:val="22"/>
          <w:lang w:val="en-GB"/>
        </w:rPr>
        <w:t xml:space="preserve">Staff will share any concerns with the DSL so that appropriate support can be considered. This may include pastoral support, </w:t>
      </w:r>
      <w:r w:rsidR="005E2908" w:rsidRPr="009F0479">
        <w:rPr>
          <w:rFonts w:ascii="Arial" w:hAnsi="Arial" w:cs="Arial"/>
          <w:sz w:val="22"/>
          <w:szCs w:val="22"/>
          <w:lang w:val="en-GB"/>
        </w:rPr>
        <w:t>safe</w:t>
      </w:r>
      <w:r w:rsidRPr="009F0479">
        <w:rPr>
          <w:rFonts w:ascii="Arial" w:hAnsi="Arial" w:cs="Arial"/>
          <w:sz w:val="22"/>
          <w:szCs w:val="22"/>
          <w:lang w:val="en-GB"/>
        </w:rPr>
        <w:t xml:space="preserve"> adult support, signposting to specialist services, liaison with parents/carers where appropriate, and consideration of early help or wider multi-agency support.</w:t>
      </w:r>
      <w:r w:rsidR="009F0479">
        <w:rPr>
          <w:rFonts w:ascii="Arial" w:hAnsi="Arial" w:cs="Arial"/>
          <w:sz w:val="22"/>
          <w:szCs w:val="22"/>
          <w:lang w:val="en-GB"/>
        </w:rPr>
        <w:t xml:space="preserve"> </w:t>
      </w:r>
      <w:r w:rsidR="009F0479" w:rsidRPr="009F0479">
        <w:rPr>
          <w:rFonts w:ascii="Arial" w:hAnsi="Arial" w:cs="Arial"/>
          <w:sz w:val="22"/>
          <w:szCs w:val="22"/>
          <w:lang w:val="en-GB"/>
        </w:rPr>
        <w:t>We wi</w:t>
      </w:r>
      <w:r w:rsidRPr="009F0479">
        <w:rPr>
          <w:rFonts w:ascii="Arial" w:hAnsi="Arial" w:cs="Arial"/>
          <w:sz w:val="22"/>
          <w:szCs w:val="22"/>
          <w:lang w:val="en-GB"/>
        </w:rPr>
        <w:t>ll respond to children affected by parental imprisonment or offending in a sensitive and trauma-informed way, recognising the potential impact on the child’s safety, wellbeing, attendance, learning and relationships.</w:t>
      </w:r>
    </w:p>
    <w:p w14:paraId="59C8C7DB" w14:textId="77777777" w:rsidR="008D576E" w:rsidRPr="00843820" w:rsidRDefault="008D576E" w:rsidP="005C28E6">
      <w:pPr>
        <w:rPr>
          <w:rFonts w:ascii="Arial" w:hAnsi="Arial" w:cs="Arial"/>
          <w:sz w:val="22"/>
          <w:szCs w:val="22"/>
        </w:rPr>
      </w:pPr>
    </w:p>
    <w:p w14:paraId="2C17B204" w14:textId="6934E68A" w:rsidR="00D62423" w:rsidRPr="00843820" w:rsidRDefault="001F62CE" w:rsidP="009813BE">
      <w:pPr>
        <w:pStyle w:val="Heading1"/>
        <w:numPr>
          <w:ilvl w:val="0"/>
          <w:numId w:val="36"/>
        </w:numPr>
        <w:tabs>
          <w:tab w:val="left" w:pos="0"/>
        </w:tabs>
        <w:ind w:left="567" w:hanging="567"/>
        <w:jc w:val="left"/>
        <w:rPr>
          <w:rFonts w:cs="Arial"/>
        </w:rPr>
      </w:pPr>
      <w:bookmarkStart w:id="54" w:name="_Ref108516932"/>
      <w:bookmarkStart w:id="55" w:name="_Toc236746247"/>
      <w:r w:rsidRPr="00843820">
        <w:rPr>
          <w:rFonts w:cs="Arial"/>
        </w:rPr>
        <w:t xml:space="preserve">Supporting Children </w:t>
      </w:r>
      <w:r w:rsidR="007052A8" w:rsidRPr="00843820">
        <w:rPr>
          <w:rFonts w:cs="Arial"/>
        </w:rPr>
        <w:t>P</w:t>
      </w:r>
      <w:r w:rsidRPr="00843820">
        <w:rPr>
          <w:rFonts w:cs="Arial"/>
        </w:rPr>
        <w:t xml:space="preserve">otentially at </w:t>
      </w:r>
      <w:r w:rsidR="007052A8" w:rsidRPr="00843820">
        <w:rPr>
          <w:rFonts w:cs="Arial"/>
        </w:rPr>
        <w:t>G</w:t>
      </w:r>
      <w:r w:rsidRPr="00843820">
        <w:rPr>
          <w:rFonts w:cs="Arial"/>
        </w:rPr>
        <w:t xml:space="preserve">reater </w:t>
      </w:r>
      <w:r w:rsidR="007052A8" w:rsidRPr="00843820">
        <w:rPr>
          <w:rFonts w:cs="Arial"/>
        </w:rPr>
        <w:t>R</w:t>
      </w:r>
      <w:r w:rsidRPr="00843820">
        <w:rPr>
          <w:rFonts w:cs="Arial"/>
        </w:rPr>
        <w:t xml:space="preserve">isk of </w:t>
      </w:r>
      <w:r w:rsidR="007052A8" w:rsidRPr="00843820">
        <w:rPr>
          <w:rFonts w:cs="Arial"/>
        </w:rPr>
        <w:t>H</w:t>
      </w:r>
      <w:r w:rsidRPr="00843820">
        <w:rPr>
          <w:rFonts w:cs="Arial"/>
        </w:rPr>
        <w:t>arm</w:t>
      </w:r>
      <w:bookmarkEnd w:id="54"/>
      <w:bookmarkEnd w:id="55"/>
      <w:r w:rsidRPr="00843820">
        <w:rPr>
          <w:rFonts w:cs="Arial"/>
        </w:rPr>
        <w:t xml:space="preserve"> </w:t>
      </w:r>
    </w:p>
    <w:p w14:paraId="4EC9D7E7" w14:textId="306CA32B" w:rsidR="00231C29" w:rsidRPr="00843820" w:rsidRDefault="00231C29" w:rsidP="005C28E6">
      <w:pPr>
        <w:rPr>
          <w:rFonts w:ascii="Arial" w:hAnsi="Arial" w:cs="Arial"/>
          <w:b/>
          <w:bCs/>
          <w:sz w:val="28"/>
          <w:szCs w:val="28"/>
          <w:lang w:val="en-GB"/>
        </w:rPr>
      </w:pPr>
    </w:p>
    <w:p w14:paraId="18EDAA0A" w14:textId="6C38C04C" w:rsidR="00DD6A66" w:rsidRPr="009F0479" w:rsidRDefault="009F0479" w:rsidP="009E64D5">
      <w:pPr>
        <w:rPr>
          <w:rFonts w:ascii="Arial" w:hAnsi="Arial" w:cs="Arial"/>
          <w:sz w:val="22"/>
          <w:szCs w:val="22"/>
        </w:rPr>
      </w:pPr>
      <w:r>
        <w:rPr>
          <w:rFonts w:ascii="Arial" w:hAnsi="Arial" w:cs="Arial"/>
          <w:sz w:val="22"/>
          <w:szCs w:val="22"/>
        </w:rPr>
        <w:t>We r</w:t>
      </w:r>
      <w:r w:rsidR="00DD6A66" w:rsidRPr="009F0479">
        <w:rPr>
          <w:rFonts w:ascii="Arial" w:hAnsi="Arial" w:cs="Arial"/>
          <w:sz w:val="22"/>
          <w:szCs w:val="22"/>
        </w:rPr>
        <w:t>ecognise that some children may be more vulnerable to abuse, neglect, exploitation or harm, or may face additional barriers to recognising, reporting or being supported with safeguarding concerns. Staff will be alert to the needs and experiences of these children and will ensure concerns are reported to the DSL in line with this policy.</w:t>
      </w:r>
    </w:p>
    <w:p w14:paraId="339F0322" w14:textId="77777777" w:rsidR="00DD6A66" w:rsidRPr="009F0479" w:rsidRDefault="00DD6A66" w:rsidP="005C28E6">
      <w:pPr>
        <w:ind w:left="709"/>
        <w:rPr>
          <w:rFonts w:ascii="Arial" w:hAnsi="Arial" w:cs="Arial"/>
          <w:sz w:val="22"/>
          <w:szCs w:val="22"/>
        </w:rPr>
      </w:pPr>
    </w:p>
    <w:p w14:paraId="0419B8D4" w14:textId="0282BA7B" w:rsidR="007849CB" w:rsidRPr="009F0479" w:rsidRDefault="00DD6A66" w:rsidP="009E64D5">
      <w:pPr>
        <w:rPr>
          <w:rFonts w:ascii="Arial" w:hAnsi="Arial" w:cs="Arial"/>
          <w:sz w:val="22"/>
          <w:szCs w:val="22"/>
          <w:lang w:val="en-GB"/>
        </w:rPr>
      </w:pPr>
      <w:r w:rsidRPr="009F0479">
        <w:rPr>
          <w:rFonts w:ascii="Arial" w:hAnsi="Arial" w:cs="Arial"/>
          <w:sz w:val="22"/>
          <w:szCs w:val="22"/>
          <w:lang w:val="en-GB"/>
        </w:rPr>
        <w:t>The</w:t>
      </w:r>
      <w:r w:rsidRPr="009F0479">
        <w:rPr>
          <w:rFonts w:ascii="Arial" w:hAnsi="Arial" w:cs="Arial"/>
          <w:color w:val="0057B9"/>
          <w:sz w:val="22"/>
          <w:szCs w:val="22"/>
          <w:lang w:val="en-GB"/>
        </w:rPr>
        <w:t xml:space="preserve"> </w:t>
      </w:r>
      <w:r w:rsidR="009F0479">
        <w:rPr>
          <w:rFonts w:ascii="Arial" w:hAnsi="Arial" w:cs="Arial"/>
          <w:sz w:val="22"/>
          <w:szCs w:val="22"/>
          <w:lang w:val="en-GB"/>
        </w:rPr>
        <w:t xml:space="preserve">school </w:t>
      </w:r>
      <w:r w:rsidRPr="009F0479">
        <w:rPr>
          <w:rFonts w:ascii="Arial" w:hAnsi="Arial" w:cs="Arial"/>
          <w:sz w:val="22"/>
          <w:szCs w:val="22"/>
          <w:lang w:val="en-GB"/>
        </w:rPr>
        <w:t>will take a child-centred, trauma-informed and contextual approach, considering the child’s voice, lived experience, individual circumstances and any barriers they may face in accessing help or support.</w:t>
      </w:r>
    </w:p>
    <w:p w14:paraId="072CF5E5" w14:textId="77777777" w:rsidR="00695E12" w:rsidRPr="009E64D5" w:rsidRDefault="00695E12" w:rsidP="009E64D5">
      <w:pPr>
        <w:keepNext/>
        <w:outlineLvl w:val="1"/>
        <w:rPr>
          <w:rFonts w:ascii="Arial" w:hAnsi="Arial" w:cs="Arial"/>
          <w:b/>
          <w:sz w:val="24"/>
          <w:szCs w:val="24"/>
          <w:lang w:val="en-GB"/>
        </w:rPr>
      </w:pPr>
      <w:bookmarkStart w:id="56" w:name="_Toc203137437"/>
      <w:bookmarkStart w:id="57" w:name="_Toc203137759"/>
      <w:bookmarkStart w:id="58" w:name="_Toc203374665"/>
      <w:bookmarkStart w:id="59" w:name="_Toc222223283"/>
      <w:bookmarkStart w:id="60" w:name="_Toc222227323"/>
      <w:bookmarkStart w:id="61" w:name="_Toc234837924"/>
      <w:bookmarkStart w:id="62" w:name="_Toc234846153"/>
      <w:bookmarkStart w:id="63" w:name="_Toc234849145"/>
      <w:bookmarkStart w:id="64" w:name="_Toc235179546"/>
      <w:bookmarkStart w:id="65" w:name="_Toc203137438"/>
      <w:bookmarkStart w:id="66" w:name="_Toc203137760"/>
      <w:bookmarkStart w:id="67" w:name="_Toc203374666"/>
      <w:bookmarkStart w:id="68" w:name="_Toc222223284"/>
      <w:bookmarkStart w:id="69" w:name="_Toc222227324"/>
      <w:bookmarkStart w:id="70" w:name="_Toc234837925"/>
      <w:bookmarkStart w:id="71" w:name="_Toc234846154"/>
      <w:bookmarkStart w:id="72" w:name="_Toc234849146"/>
      <w:bookmarkStart w:id="73" w:name="_Toc235179547"/>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14:paraId="7F7A8C37" w14:textId="377318CA" w:rsidR="00ED5C9D" w:rsidRPr="00843820" w:rsidRDefault="00ED5C9D" w:rsidP="009813BE">
      <w:pPr>
        <w:pStyle w:val="Heading2"/>
        <w:numPr>
          <w:ilvl w:val="1"/>
          <w:numId w:val="36"/>
        </w:numPr>
        <w:rPr>
          <w:rFonts w:cs="Arial"/>
          <w:b/>
          <w:bCs/>
        </w:rPr>
      </w:pPr>
      <w:bookmarkStart w:id="74" w:name="_Toc236746248"/>
      <w:r w:rsidRPr="00843820">
        <w:rPr>
          <w:rFonts w:cs="Arial"/>
          <w:b/>
          <w:bCs/>
        </w:rPr>
        <w:t xml:space="preserve">Safeguarding </w:t>
      </w:r>
      <w:r w:rsidR="00B32497" w:rsidRPr="00843820">
        <w:rPr>
          <w:rFonts w:cs="Arial"/>
          <w:b/>
          <w:bCs/>
        </w:rPr>
        <w:t>c</w:t>
      </w:r>
      <w:r w:rsidR="00CA1A0C" w:rsidRPr="00843820">
        <w:rPr>
          <w:rFonts w:cs="Arial"/>
          <w:b/>
          <w:bCs/>
        </w:rPr>
        <w:t>hildren with Special Educational Needs</w:t>
      </w:r>
      <w:r w:rsidR="00DC2B6A" w:rsidRPr="00843820">
        <w:rPr>
          <w:rFonts w:cs="Arial"/>
          <w:b/>
          <w:bCs/>
        </w:rPr>
        <w:t xml:space="preserve"> or</w:t>
      </w:r>
      <w:r w:rsidR="00CA1A0C" w:rsidRPr="00843820">
        <w:rPr>
          <w:rFonts w:cs="Arial"/>
          <w:b/>
          <w:bCs/>
        </w:rPr>
        <w:t xml:space="preserve"> Disabilities</w:t>
      </w:r>
      <w:r w:rsidR="00FF5DED" w:rsidRPr="00843820">
        <w:rPr>
          <w:rFonts w:cs="Arial"/>
          <w:b/>
          <w:bCs/>
        </w:rPr>
        <w:t xml:space="preserve"> (SEND)</w:t>
      </w:r>
      <w:bookmarkEnd w:id="74"/>
    </w:p>
    <w:p w14:paraId="67540BAD" w14:textId="77777777" w:rsidR="00F15F82" w:rsidRDefault="00F15F82" w:rsidP="005C28E6">
      <w:pPr>
        <w:rPr>
          <w:rFonts w:ascii="Segoe UI" w:hAnsi="Segoe UI" w:cs="Segoe UI"/>
          <w:sz w:val="21"/>
          <w:szCs w:val="21"/>
          <w:lang w:val="en-GB"/>
        </w:rPr>
      </w:pPr>
    </w:p>
    <w:p w14:paraId="3868D5CB" w14:textId="365E4BAA" w:rsidR="004467FE" w:rsidRPr="00950BAE" w:rsidRDefault="00950BAE" w:rsidP="009E64D5">
      <w:pPr>
        <w:pStyle w:val="NormalWeb"/>
        <w:spacing w:before="0" w:beforeAutospacing="0"/>
        <w:rPr>
          <w:rFonts w:ascii="Arial" w:hAnsi="Arial" w:cs="Arial"/>
          <w:sz w:val="22"/>
          <w:szCs w:val="22"/>
          <w:lang w:val="en-US"/>
        </w:rPr>
      </w:pPr>
      <w:r w:rsidRPr="00950BAE">
        <w:rPr>
          <w:rFonts w:ascii="Arial" w:hAnsi="Arial" w:cs="Arial"/>
          <w:sz w:val="22"/>
          <w:szCs w:val="22"/>
          <w:lang w:val="en-US"/>
        </w:rPr>
        <w:t>We re</w:t>
      </w:r>
      <w:r w:rsidR="004467FE" w:rsidRPr="00950BAE">
        <w:rPr>
          <w:rFonts w:ascii="Arial" w:hAnsi="Arial" w:cs="Arial"/>
          <w:sz w:val="22"/>
          <w:szCs w:val="22"/>
          <w:lang w:val="en-US"/>
        </w:rPr>
        <w:t>cognise that children with special educational needs or disabilities (SEND), can face additional safeguarding challenges both online and offline.</w:t>
      </w:r>
    </w:p>
    <w:p w14:paraId="18C1E6E6" w14:textId="0889F14B" w:rsidR="004467FE" w:rsidRPr="00950BAE" w:rsidRDefault="00950BAE" w:rsidP="009E64D5">
      <w:pPr>
        <w:pStyle w:val="NormalWeb"/>
        <w:spacing w:before="0" w:beforeAutospacing="0" w:after="0" w:afterAutospacing="0"/>
        <w:rPr>
          <w:rFonts w:ascii="Arial" w:hAnsi="Arial" w:cs="Arial"/>
          <w:sz w:val="22"/>
          <w:szCs w:val="22"/>
          <w:lang w:val="en-US"/>
        </w:rPr>
      </w:pPr>
      <w:r w:rsidRPr="00950BAE">
        <w:rPr>
          <w:rFonts w:ascii="Arial" w:hAnsi="Arial" w:cs="Arial"/>
          <w:sz w:val="22"/>
          <w:szCs w:val="22"/>
          <w:lang w:val="en-US"/>
        </w:rPr>
        <w:t>We re</w:t>
      </w:r>
      <w:r w:rsidR="004467FE" w:rsidRPr="00950BAE">
        <w:rPr>
          <w:rFonts w:ascii="Arial" w:hAnsi="Arial" w:cs="Arial"/>
          <w:sz w:val="22"/>
          <w:szCs w:val="22"/>
          <w:lang w:val="en-US"/>
        </w:rPr>
        <w:t>cognise that additional barriers can exist when recognising abuse, neglect and exploitation for these children. These may include:</w:t>
      </w:r>
    </w:p>
    <w:p w14:paraId="549A8EBE" w14:textId="2C2050FE" w:rsidR="004467FE" w:rsidRPr="00950BAE" w:rsidRDefault="004467FE" w:rsidP="009813BE">
      <w:pPr>
        <w:pStyle w:val="NormalWeb"/>
        <w:numPr>
          <w:ilvl w:val="1"/>
          <w:numId w:val="86"/>
        </w:numPr>
        <w:spacing w:before="0" w:beforeAutospacing="0" w:after="0" w:afterAutospacing="0"/>
        <w:rPr>
          <w:rFonts w:ascii="Arial" w:hAnsi="Arial" w:cs="Arial"/>
          <w:sz w:val="22"/>
          <w:szCs w:val="22"/>
          <w:lang w:val="en-US"/>
        </w:rPr>
      </w:pPr>
      <w:r w:rsidRPr="00950BAE">
        <w:rPr>
          <w:rFonts w:ascii="Arial" w:hAnsi="Arial" w:cs="Arial"/>
          <w:sz w:val="22"/>
          <w:szCs w:val="22"/>
          <w:lang w:val="en-US"/>
        </w:rPr>
        <w:t>assumptions that indicators of possible abuse, such as behaviour, mood or injury, relate to the child’s SEND without further exploration</w:t>
      </w:r>
      <w:r w:rsidR="00901A8E" w:rsidRPr="00950BAE">
        <w:rPr>
          <w:rFonts w:ascii="Arial" w:hAnsi="Arial" w:cs="Arial"/>
          <w:sz w:val="22"/>
          <w:szCs w:val="22"/>
          <w:lang w:val="en-US"/>
        </w:rPr>
        <w:t>.</w:t>
      </w:r>
    </w:p>
    <w:p w14:paraId="1AB36B8D" w14:textId="77777777" w:rsidR="004467FE" w:rsidRPr="00950BAE" w:rsidRDefault="004467FE" w:rsidP="009813BE">
      <w:pPr>
        <w:pStyle w:val="NormalWeb"/>
        <w:numPr>
          <w:ilvl w:val="1"/>
          <w:numId w:val="86"/>
        </w:numPr>
        <w:spacing w:before="0" w:beforeAutospacing="0" w:after="0" w:afterAutospacing="0"/>
        <w:rPr>
          <w:rFonts w:ascii="Arial" w:hAnsi="Arial" w:cs="Arial"/>
          <w:sz w:val="22"/>
          <w:szCs w:val="22"/>
          <w:lang w:val="en-US"/>
        </w:rPr>
      </w:pPr>
      <w:r w:rsidRPr="00950BAE">
        <w:rPr>
          <w:rFonts w:ascii="Arial" w:hAnsi="Arial" w:cs="Arial"/>
          <w:sz w:val="22"/>
          <w:szCs w:val="22"/>
          <w:lang w:val="en-US"/>
        </w:rPr>
        <w:t>children being more prone to peer group isolation or bullying, including prejudice-based bullying</w:t>
      </w:r>
    </w:p>
    <w:p w14:paraId="2AB5CDCC" w14:textId="1AE98A6C" w:rsidR="004467FE" w:rsidRPr="00950BAE" w:rsidRDefault="004467FE" w:rsidP="009813BE">
      <w:pPr>
        <w:pStyle w:val="NormalWeb"/>
        <w:numPr>
          <w:ilvl w:val="1"/>
          <w:numId w:val="86"/>
        </w:numPr>
        <w:spacing w:before="0" w:beforeAutospacing="0" w:after="0" w:afterAutospacing="0"/>
        <w:rPr>
          <w:rFonts w:ascii="Arial" w:hAnsi="Arial" w:cs="Arial"/>
          <w:sz w:val="22"/>
          <w:szCs w:val="22"/>
          <w:lang w:val="en-US"/>
        </w:rPr>
      </w:pPr>
      <w:r w:rsidRPr="00950BAE">
        <w:rPr>
          <w:rFonts w:ascii="Arial" w:hAnsi="Arial" w:cs="Arial"/>
          <w:sz w:val="22"/>
          <w:szCs w:val="22"/>
          <w:lang w:val="en-US"/>
        </w:rPr>
        <w:t>the potential for children with SEND to be disproportionately impacted by behaviours such as bullying, without outwardly showing any signs</w:t>
      </w:r>
      <w:r w:rsidR="00901A8E" w:rsidRPr="00950BAE">
        <w:rPr>
          <w:rFonts w:ascii="Arial" w:hAnsi="Arial" w:cs="Arial"/>
          <w:sz w:val="22"/>
          <w:szCs w:val="22"/>
          <w:lang w:val="en-US"/>
        </w:rPr>
        <w:t>.</w:t>
      </w:r>
    </w:p>
    <w:p w14:paraId="6B9036AB" w14:textId="622AB188" w:rsidR="004467FE" w:rsidRPr="00950BAE" w:rsidRDefault="004467FE" w:rsidP="009813BE">
      <w:pPr>
        <w:pStyle w:val="NormalWeb"/>
        <w:numPr>
          <w:ilvl w:val="1"/>
          <w:numId w:val="86"/>
        </w:numPr>
        <w:spacing w:before="0" w:beforeAutospacing="0" w:after="0" w:afterAutospacing="0"/>
        <w:rPr>
          <w:rFonts w:ascii="Arial" w:hAnsi="Arial" w:cs="Arial"/>
          <w:sz w:val="22"/>
          <w:szCs w:val="22"/>
          <w:lang w:val="en-US"/>
        </w:rPr>
      </w:pPr>
      <w:r w:rsidRPr="00950BAE">
        <w:rPr>
          <w:rFonts w:ascii="Arial" w:hAnsi="Arial" w:cs="Arial"/>
          <w:sz w:val="22"/>
          <w:szCs w:val="22"/>
          <w:lang w:val="en-US"/>
        </w:rPr>
        <w:t>communication barriers and difficulties in managing or reporting concerns</w:t>
      </w:r>
      <w:r w:rsidR="00901A8E" w:rsidRPr="00950BAE">
        <w:rPr>
          <w:rFonts w:ascii="Arial" w:hAnsi="Arial" w:cs="Arial"/>
          <w:sz w:val="22"/>
          <w:szCs w:val="22"/>
          <w:lang w:val="en-US"/>
        </w:rPr>
        <w:t>.</w:t>
      </w:r>
    </w:p>
    <w:p w14:paraId="777336EC" w14:textId="3CF01A38" w:rsidR="004467FE" w:rsidRPr="00950BAE" w:rsidRDefault="004467FE" w:rsidP="009813BE">
      <w:pPr>
        <w:pStyle w:val="NormalWeb"/>
        <w:numPr>
          <w:ilvl w:val="1"/>
          <w:numId w:val="86"/>
        </w:numPr>
        <w:spacing w:before="0" w:beforeAutospacing="0" w:after="0" w:afterAutospacing="0"/>
        <w:rPr>
          <w:rFonts w:ascii="Arial" w:hAnsi="Arial" w:cs="Arial"/>
          <w:sz w:val="22"/>
          <w:szCs w:val="22"/>
          <w:lang w:val="en-US"/>
        </w:rPr>
      </w:pPr>
      <w:r w:rsidRPr="00950BAE">
        <w:rPr>
          <w:rFonts w:ascii="Arial" w:hAnsi="Arial" w:cs="Arial"/>
          <w:sz w:val="22"/>
          <w:szCs w:val="22"/>
          <w:lang w:val="en-US"/>
        </w:rPr>
        <w:t>children not understanding that what is happening to them is abuse, neglect or exploitation</w:t>
      </w:r>
      <w:r w:rsidR="00901A8E" w:rsidRPr="00950BAE">
        <w:rPr>
          <w:rFonts w:ascii="Arial" w:hAnsi="Arial" w:cs="Arial"/>
          <w:sz w:val="22"/>
          <w:szCs w:val="22"/>
          <w:lang w:val="en-US"/>
        </w:rPr>
        <w:t>.</w:t>
      </w:r>
    </w:p>
    <w:p w14:paraId="6156A853" w14:textId="171FE064" w:rsidR="004467FE" w:rsidRPr="00950BAE" w:rsidRDefault="004467FE" w:rsidP="009813BE">
      <w:pPr>
        <w:pStyle w:val="NormalWeb"/>
        <w:numPr>
          <w:ilvl w:val="1"/>
          <w:numId w:val="86"/>
        </w:numPr>
        <w:spacing w:before="0" w:beforeAutospacing="0" w:after="0" w:afterAutospacing="0"/>
        <w:rPr>
          <w:rFonts w:ascii="Arial" w:hAnsi="Arial" w:cs="Arial"/>
          <w:sz w:val="22"/>
          <w:szCs w:val="22"/>
          <w:lang w:val="en-US"/>
        </w:rPr>
      </w:pPr>
      <w:r w:rsidRPr="00950BAE">
        <w:rPr>
          <w:rFonts w:ascii="Arial" w:hAnsi="Arial" w:cs="Arial"/>
          <w:sz w:val="22"/>
          <w:szCs w:val="22"/>
          <w:lang w:val="en-US"/>
        </w:rPr>
        <w:t>the need for intimate or personal care, or children being isolated from others</w:t>
      </w:r>
      <w:r w:rsidR="00901A8E" w:rsidRPr="00950BAE">
        <w:rPr>
          <w:rFonts w:ascii="Arial" w:hAnsi="Arial" w:cs="Arial"/>
          <w:sz w:val="22"/>
          <w:szCs w:val="22"/>
          <w:lang w:val="en-US"/>
        </w:rPr>
        <w:t>.</w:t>
      </w:r>
    </w:p>
    <w:p w14:paraId="38880D57" w14:textId="6089877E" w:rsidR="004467FE" w:rsidRPr="00950BAE" w:rsidRDefault="004467FE" w:rsidP="009813BE">
      <w:pPr>
        <w:pStyle w:val="NormalWeb"/>
        <w:numPr>
          <w:ilvl w:val="1"/>
          <w:numId w:val="86"/>
        </w:numPr>
        <w:spacing w:before="0" w:beforeAutospacing="0" w:after="0" w:afterAutospacing="0"/>
        <w:rPr>
          <w:rFonts w:ascii="Arial" w:hAnsi="Arial" w:cs="Arial"/>
          <w:sz w:val="22"/>
          <w:szCs w:val="22"/>
          <w:lang w:val="en-US"/>
        </w:rPr>
      </w:pPr>
      <w:r w:rsidRPr="00950BAE">
        <w:rPr>
          <w:rFonts w:ascii="Arial" w:hAnsi="Arial" w:cs="Arial"/>
          <w:sz w:val="22"/>
          <w:szCs w:val="22"/>
          <w:lang w:val="en-US"/>
        </w:rPr>
        <w:t>children being more dependent on adults for care and support</w:t>
      </w:r>
      <w:r w:rsidR="00901A8E" w:rsidRPr="00950BAE">
        <w:rPr>
          <w:rFonts w:ascii="Arial" w:hAnsi="Arial" w:cs="Arial"/>
          <w:sz w:val="22"/>
          <w:szCs w:val="22"/>
          <w:lang w:val="en-US"/>
        </w:rPr>
        <w:t>.</w:t>
      </w:r>
    </w:p>
    <w:p w14:paraId="00E5F774" w14:textId="7D0FC1C4" w:rsidR="004467FE" w:rsidRPr="00950BAE" w:rsidRDefault="004467FE" w:rsidP="009813BE">
      <w:pPr>
        <w:pStyle w:val="NormalWeb"/>
        <w:numPr>
          <w:ilvl w:val="1"/>
          <w:numId w:val="86"/>
        </w:numPr>
        <w:spacing w:before="0" w:beforeAutospacing="0" w:after="0" w:afterAutospacing="0"/>
        <w:rPr>
          <w:rFonts w:ascii="Arial" w:hAnsi="Arial" w:cs="Arial"/>
          <w:sz w:val="22"/>
          <w:szCs w:val="22"/>
          <w:lang w:val="en-US"/>
        </w:rPr>
      </w:pPr>
      <w:r w:rsidRPr="00950BAE">
        <w:rPr>
          <w:rFonts w:ascii="Arial" w:hAnsi="Arial" w:cs="Arial"/>
          <w:sz w:val="22"/>
          <w:szCs w:val="22"/>
          <w:lang w:val="en-US"/>
        </w:rPr>
        <w:t>difficulties with cognitive understanding.</w:t>
      </w:r>
    </w:p>
    <w:p w14:paraId="1152C65B" w14:textId="29C7F488" w:rsidR="004467FE" w:rsidRPr="00950BAE" w:rsidRDefault="004467FE" w:rsidP="009E64D5">
      <w:pPr>
        <w:pStyle w:val="NormalWeb"/>
        <w:rPr>
          <w:rFonts w:ascii="Arial" w:hAnsi="Arial" w:cs="Arial"/>
          <w:sz w:val="22"/>
          <w:szCs w:val="22"/>
          <w:lang w:val="en-US"/>
        </w:rPr>
      </w:pPr>
      <w:r w:rsidRPr="00950BAE">
        <w:rPr>
          <w:rFonts w:ascii="Arial" w:hAnsi="Arial" w:cs="Arial"/>
          <w:sz w:val="22"/>
          <w:szCs w:val="22"/>
          <w:lang w:val="en-US"/>
        </w:rPr>
        <w:t>Staff will appropriately explore potential indicators of abuse, neglect and exploitation and will not assume that these are related to a child’s SEND. Concerns will be reported to the DSL in line with this policy.</w:t>
      </w:r>
    </w:p>
    <w:p w14:paraId="2F9040CA" w14:textId="3503B0DD" w:rsidR="004467FE" w:rsidRPr="00950BAE" w:rsidRDefault="00950BAE" w:rsidP="009E64D5">
      <w:pPr>
        <w:pStyle w:val="NormalWeb"/>
        <w:rPr>
          <w:rFonts w:ascii="Arial" w:hAnsi="Arial" w:cs="Arial"/>
          <w:sz w:val="22"/>
          <w:szCs w:val="22"/>
          <w:lang w:val="en-US"/>
        </w:rPr>
      </w:pPr>
      <w:r w:rsidRPr="00950BAE">
        <w:rPr>
          <w:rFonts w:ascii="Arial" w:hAnsi="Arial" w:cs="Arial"/>
          <w:sz w:val="22"/>
          <w:szCs w:val="22"/>
          <w:lang w:val="en-US"/>
        </w:rPr>
        <w:t>The school w</w:t>
      </w:r>
      <w:r w:rsidR="004467FE" w:rsidRPr="00950BAE">
        <w:rPr>
          <w:rFonts w:ascii="Arial" w:hAnsi="Arial" w:cs="Arial"/>
          <w:sz w:val="22"/>
          <w:szCs w:val="22"/>
          <w:lang w:val="en-US"/>
        </w:rPr>
        <w:t>ill support children with SEND to communicate, be listened to and have their voice heard and acted upon. Staff will consider whether reasonable adjustments, communication aids, trusted adults or other support may be needed to help children share concerns.</w:t>
      </w:r>
    </w:p>
    <w:p w14:paraId="4C125F69" w14:textId="573AEDCB" w:rsidR="004467FE" w:rsidRPr="00950BAE" w:rsidRDefault="004467FE" w:rsidP="009E64D5">
      <w:pPr>
        <w:pStyle w:val="NormalWeb"/>
        <w:rPr>
          <w:rFonts w:ascii="Arial" w:hAnsi="Arial" w:cs="Arial"/>
          <w:sz w:val="22"/>
          <w:szCs w:val="22"/>
          <w:lang w:val="en-US"/>
        </w:rPr>
      </w:pPr>
      <w:r w:rsidRPr="00950BAE">
        <w:rPr>
          <w:rFonts w:ascii="Arial" w:hAnsi="Arial" w:cs="Arial"/>
          <w:sz w:val="22"/>
          <w:szCs w:val="22"/>
          <w:lang w:val="en-US"/>
        </w:rPr>
        <w:t xml:space="preserve">Any report or concern involving a child with SEND will require close liaison between the DSL and the </w:t>
      </w:r>
      <w:r w:rsidRPr="00950BAE">
        <w:rPr>
          <w:rFonts w:ascii="Arial" w:hAnsi="Arial" w:cs="Arial"/>
          <w:sz w:val="22"/>
          <w:szCs w:val="22"/>
        </w:rPr>
        <w:t>SENCO</w:t>
      </w:r>
      <w:r w:rsidRPr="00950BAE">
        <w:rPr>
          <w:rFonts w:ascii="Arial" w:hAnsi="Arial" w:cs="Arial"/>
          <w:sz w:val="22"/>
          <w:szCs w:val="22"/>
          <w:lang w:val="en-US"/>
        </w:rPr>
        <w:t>, where appropriate.</w:t>
      </w:r>
    </w:p>
    <w:p w14:paraId="311D8E98" w14:textId="77777777" w:rsidR="00950BAE" w:rsidRPr="00EC5B0A" w:rsidRDefault="00950BAE" w:rsidP="009E64D5">
      <w:pPr>
        <w:pStyle w:val="NormalWeb"/>
        <w:rPr>
          <w:rFonts w:ascii="Arial" w:hAnsi="Arial" w:cs="Arial"/>
          <w:sz w:val="22"/>
          <w:szCs w:val="22"/>
          <w:lang w:val="en-US"/>
        </w:rPr>
      </w:pPr>
      <w:r w:rsidRPr="00EC5B0A">
        <w:rPr>
          <w:rFonts w:ascii="Arial" w:hAnsi="Arial" w:cs="Arial"/>
          <w:sz w:val="22"/>
          <w:szCs w:val="22"/>
          <w:lang w:val="en-US"/>
        </w:rPr>
        <w:t>We w</w:t>
      </w:r>
      <w:r w:rsidR="004467FE" w:rsidRPr="00EC5B0A">
        <w:rPr>
          <w:rFonts w:ascii="Arial" w:hAnsi="Arial" w:cs="Arial"/>
          <w:sz w:val="22"/>
          <w:szCs w:val="22"/>
          <w:lang w:val="en-US"/>
        </w:rPr>
        <w:t>ill consider whether extra pastoral support, communication support or other adjustments are required to safeguard and promote the welfare of children with SEND.</w:t>
      </w:r>
      <w:r w:rsidRPr="00EC5B0A">
        <w:rPr>
          <w:rFonts w:ascii="Arial" w:hAnsi="Arial" w:cs="Arial"/>
          <w:sz w:val="22"/>
          <w:szCs w:val="22"/>
          <w:lang w:val="en-US"/>
        </w:rPr>
        <w:t xml:space="preserve"> </w:t>
      </w:r>
    </w:p>
    <w:p w14:paraId="0FA80218" w14:textId="329D3A26" w:rsidR="005B32F7" w:rsidRPr="00EC5B0A" w:rsidRDefault="00950BAE" w:rsidP="009E64D5">
      <w:pPr>
        <w:pStyle w:val="NormalWeb"/>
        <w:rPr>
          <w:rFonts w:ascii="Arial" w:hAnsi="Arial" w:cs="Arial"/>
          <w:sz w:val="22"/>
          <w:szCs w:val="22"/>
          <w:lang w:val="en-US"/>
        </w:rPr>
      </w:pPr>
      <w:r w:rsidRPr="009717EA">
        <w:rPr>
          <w:rFonts w:ascii="Arial" w:hAnsi="Arial" w:cs="Arial"/>
          <w:sz w:val="22"/>
          <w:szCs w:val="22"/>
          <w:lang w:val="en-US"/>
        </w:rPr>
        <w:t>The Trust h</w:t>
      </w:r>
      <w:r w:rsidR="004467FE" w:rsidRPr="009717EA">
        <w:rPr>
          <w:rFonts w:ascii="Arial" w:hAnsi="Arial" w:cs="Arial"/>
          <w:sz w:val="22"/>
          <w:szCs w:val="22"/>
          <w:lang w:val="en-US"/>
        </w:rPr>
        <w:t>as</w:t>
      </w:r>
      <w:r w:rsidRPr="009717EA">
        <w:rPr>
          <w:rFonts w:ascii="Arial" w:hAnsi="Arial" w:cs="Arial"/>
          <w:sz w:val="22"/>
          <w:szCs w:val="22"/>
          <w:lang w:val="en-US"/>
        </w:rPr>
        <w:t xml:space="preserve"> an</w:t>
      </w:r>
      <w:r w:rsidR="004467FE" w:rsidRPr="009717EA">
        <w:rPr>
          <w:rFonts w:ascii="Arial" w:hAnsi="Arial" w:cs="Arial"/>
          <w:sz w:val="22"/>
          <w:szCs w:val="22"/>
          <w:lang w:val="en-US"/>
        </w:rPr>
        <w:t xml:space="preserve"> intimate </w:t>
      </w:r>
      <w:r w:rsidRPr="009717EA">
        <w:rPr>
          <w:rFonts w:ascii="Arial" w:hAnsi="Arial" w:cs="Arial"/>
          <w:sz w:val="22"/>
          <w:szCs w:val="22"/>
          <w:lang w:val="en-US"/>
        </w:rPr>
        <w:t>care policy</w:t>
      </w:r>
      <w:r w:rsidR="004467FE" w:rsidRPr="009717EA">
        <w:rPr>
          <w:rFonts w:ascii="Arial" w:hAnsi="Arial" w:cs="Arial"/>
          <w:sz w:val="22"/>
          <w:szCs w:val="22"/>
          <w:lang w:val="en-US"/>
        </w:rPr>
        <w:t xml:space="preserve"> which promote children’s health, safety, independence and welfare, while respecting their dignity and privacy. Arrangements for intimate and personal care will be open, transparent and appropriately recorded. Further information can be found in</w:t>
      </w:r>
      <w:r w:rsidRPr="009717EA">
        <w:rPr>
          <w:rFonts w:ascii="Arial" w:hAnsi="Arial" w:cs="Arial"/>
          <w:sz w:val="22"/>
          <w:szCs w:val="22"/>
          <w:lang w:val="en-US"/>
        </w:rPr>
        <w:t xml:space="preserve"> the Intimate Care policy on the school website</w:t>
      </w:r>
      <w:r w:rsidR="004467FE" w:rsidRPr="009717EA">
        <w:rPr>
          <w:rFonts w:ascii="Arial" w:hAnsi="Arial" w:cs="Arial"/>
          <w:sz w:val="22"/>
          <w:szCs w:val="22"/>
          <w:lang w:val="en-US"/>
        </w:rPr>
        <w:t>.</w:t>
      </w:r>
      <w:r w:rsidR="00D31995" w:rsidRPr="00950BAE">
        <w:rPr>
          <w:rFonts w:ascii="Arial" w:hAnsi="Arial" w:cs="Arial"/>
          <w:sz w:val="22"/>
          <w:szCs w:val="22"/>
          <w:highlight w:val="yellow"/>
          <w:lang w:val="en-US"/>
        </w:rPr>
        <w:br/>
      </w:r>
    </w:p>
    <w:p w14:paraId="5E01310D" w14:textId="6DAAA7C7" w:rsidR="00D64092" w:rsidRPr="00EC5B0A" w:rsidRDefault="00B776BC" w:rsidP="009813BE">
      <w:pPr>
        <w:pStyle w:val="Heading2"/>
        <w:numPr>
          <w:ilvl w:val="1"/>
          <w:numId w:val="36"/>
        </w:numPr>
        <w:rPr>
          <w:rFonts w:cs="Arial"/>
          <w:b/>
          <w:bCs/>
        </w:rPr>
      </w:pPr>
      <w:r w:rsidRPr="00EC5B0A">
        <w:rPr>
          <w:rFonts w:cs="Arial"/>
          <w:b/>
          <w:bCs/>
        </w:rPr>
        <w:lastRenderedPageBreak/>
        <w:t xml:space="preserve"> </w:t>
      </w:r>
      <w:bookmarkStart w:id="75" w:name="_Toc236746249"/>
      <w:r w:rsidR="00D64092" w:rsidRPr="00EC5B0A">
        <w:rPr>
          <w:rFonts w:cs="Arial"/>
          <w:b/>
          <w:bCs/>
        </w:rPr>
        <w:t>Safeguarding children with medical conditions</w:t>
      </w:r>
      <w:bookmarkEnd w:id="75"/>
    </w:p>
    <w:p w14:paraId="23F9C9D7" w14:textId="77777777" w:rsidR="00D64092" w:rsidRDefault="00D64092" w:rsidP="005C28E6">
      <w:pPr>
        <w:rPr>
          <w:highlight w:val="yellow"/>
          <w:lang w:val="en-GB"/>
        </w:rPr>
      </w:pPr>
    </w:p>
    <w:p w14:paraId="3FDF1E2B" w14:textId="0EDF7EE5" w:rsidR="00EC5B0A" w:rsidRPr="00555087" w:rsidRDefault="00EC5B0A" w:rsidP="009E64D5">
      <w:pPr>
        <w:pStyle w:val="NormalWeb"/>
        <w:rPr>
          <w:rFonts w:ascii="Arial" w:hAnsi="Arial" w:cs="Arial"/>
          <w:sz w:val="22"/>
          <w:szCs w:val="22"/>
          <w:lang w:val="en-US"/>
        </w:rPr>
      </w:pPr>
      <w:r w:rsidRPr="00555087">
        <w:rPr>
          <w:rFonts w:ascii="Arial" w:hAnsi="Arial" w:cs="Arial"/>
          <w:sz w:val="22"/>
          <w:szCs w:val="22"/>
          <w:lang w:val="en-US"/>
        </w:rPr>
        <w:t>We re</w:t>
      </w:r>
      <w:r w:rsidR="005B32F7" w:rsidRPr="00555087">
        <w:rPr>
          <w:rFonts w:ascii="Arial" w:hAnsi="Arial" w:cs="Arial"/>
          <w:sz w:val="22"/>
          <w:szCs w:val="22"/>
          <w:lang w:val="en-US"/>
        </w:rPr>
        <w:t xml:space="preserve">cognise that children with medical conditions, including allergies, should be properly supported so they can access education safely and fully. Further information can be found in </w:t>
      </w:r>
      <w:r w:rsidR="00555087" w:rsidRPr="00555087">
        <w:rPr>
          <w:rFonts w:ascii="Arial" w:hAnsi="Arial" w:cs="Arial"/>
          <w:sz w:val="22"/>
          <w:szCs w:val="22"/>
          <w:lang w:val="en-US"/>
        </w:rPr>
        <w:t>the following policies, which can be found on the school website:</w:t>
      </w:r>
    </w:p>
    <w:p w14:paraId="397F617A" w14:textId="77777777" w:rsidR="00EC5B0A" w:rsidRPr="00555087" w:rsidRDefault="00EC5B0A" w:rsidP="009813BE">
      <w:pPr>
        <w:pStyle w:val="NormalWeb"/>
        <w:numPr>
          <w:ilvl w:val="1"/>
          <w:numId w:val="87"/>
        </w:numPr>
        <w:spacing w:before="0" w:beforeAutospacing="0"/>
        <w:rPr>
          <w:rFonts w:ascii="Arial" w:hAnsi="Arial" w:cs="Arial"/>
          <w:sz w:val="22"/>
          <w:szCs w:val="22"/>
          <w:lang w:val="en-US"/>
        </w:rPr>
      </w:pPr>
      <w:r w:rsidRPr="00555087">
        <w:rPr>
          <w:rFonts w:ascii="Arial" w:hAnsi="Arial" w:cs="Arial"/>
          <w:sz w:val="22"/>
          <w:szCs w:val="22"/>
          <w:lang w:val="en-US"/>
        </w:rPr>
        <w:t>Supporting pupils with medical conditions policy</w:t>
      </w:r>
    </w:p>
    <w:p w14:paraId="6CA958D4" w14:textId="77777777" w:rsidR="00555087" w:rsidRPr="00555087" w:rsidRDefault="00555087" w:rsidP="009813BE">
      <w:pPr>
        <w:pStyle w:val="NormalWeb"/>
        <w:numPr>
          <w:ilvl w:val="1"/>
          <w:numId w:val="87"/>
        </w:numPr>
        <w:spacing w:before="0" w:beforeAutospacing="0" w:after="0" w:afterAutospacing="0"/>
        <w:rPr>
          <w:rFonts w:ascii="Arial" w:hAnsi="Arial" w:cs="Arial"/>
          <w:sz w:val="22"/>
          <w:szCs w:val="22"/>
          <w:lang w:val="en-US"/>
        </w:rPr>
      </w:pPr>
      <w:r w:rsidRPr="00555087">
        <w:rPr>
          <w:rFonts w:ascii="Arial" w:hAnsi="Arial" w:cs="Arial"/>
          <w:sz w:val="22"/>
          <w:szCs w:val="22"/>
          <w:lang w:val="en-US"/>
        </w:rPr>
        <w:t>Allergy management policy</w:t>
      </w:r>
    </w:p>
    <w:p w14:paraId="517BE668" w14:textId="6829478C" w:rsidR="005B32F7" w:rsidRPr="00555087" w:rsidRDefault="00555087" w:rsidP="009813BE">
      <w:pPr>
        <w:pStyle w:val="NormalWeb"/>
        <w:numPr>
          <w:ilvl w:val="1"/>
          <w:numId w:val="87"/>
        </w:numPr>
        <w:spacing w:before="0" w:beforeAutospacing="0" w:after="0" w:afterAutospacing="0"/>
        <w:rPr>
          <w:rFonts w:ascii="Arial" w:hAnsi="Arial" w:cs="Arial"/>
          <w:sz w:val="22"/>
          <w:szCs w:val="22"/>
          <w:lang w:val="en-US"/>
        </w:rPr>
      </w:pPr>
      <w:r w:rsidRPr="00555087">
        <w:rPr>
          <w:rFonts w:ascii="Arial" w:hAnsi="Arial" w:cs="Arial"/>
          <w:sz w:val="22"/>
          <w:szCs w:val="22"/>
          <w:lang w:val="en-US"/>
        </w:rPr>
        <w:t>First aid policy</w:t>
      </w:r>
      <w:r w:rsidR="005B32F7" w:rsidRPr="00555087">
        <w:rPr>
          <w:rFonts w:ascii="Arial" w:hAnsi="Arial" w:cs="Arial"/>
          <w:sz w:val="22"/>
          <w:szCs w:val="22"/>
          <w:lang w:val="en-US"/>
        </w:rPr>
        <w:t>.</w:t>
      </w:r>
    </w:p>
    <w:p w14:paraId="3DAEC467" w14:textId="7A1D4650" w:rsidR="005B32F7" w:rsidRPr="00555087" w:rsidRDefault="005B32F7" w:rsidP="009E64D5">
      <w:pPr>
        <w:pStyle w:val="NormalWeb"/>
        <w:rPr>
          <w:rFonts w:ascii="Arial" w:hAnsi="Arial" w:cs="Arial"/>
          <w:sz w:val="22"/>
          <w:szCs w:val="22"/>
          <w:lang w:val="en-US"/>
        </w:rPr>
      </w:pPr>
      <w:r w:rsidRPr="00555087">
        <w:rPr>
          <w:rFonts w:ascii="Arial" w:hAnsi="Arial" w:cs="Arial"/>
          <w:sz w:val="22"/>
          <w:szCs w:val="22"/>
          <w:lang w:val="en-US"/>
        </w:rPr>
        <w:t>An incident relating to the management of a child’s medical condition, including allergies, will not automatically require safeguarding</w:t>
      </w:r>
      <w:r w:rsidR="00640360" w:rsidRPr="00555087">
        <w:rPr>
          <w:rFonts w:ascii="Arial" w:hAnsi="Arial" w:cs="Arial"/>
          <w:sz w:val="22"/>
          <w:szCs w:val="22"/>
          <w:lang w:val="en-US"/>
        </w:rPr>
        <w:t xml:space="preserve"> actions</w:t>
      </w:r>
      <w:r w:rsidRPr="00555087">
        <w:rPr>
          <w:rFonts w:ascii="Arial" w:hAnsi="Arial" w:cs="Arial"/>
          <w:sz w:val="22"/>
          <w:szCs w:val="22"/>
          <w:lang w:val="en-US"/>
        </w:rPr>
        <w:t>. However, staff will report concerns to the DSL where an incident, pattern of incidents or wider information suggests that a child may be at increased risk of abuse, neglect or exploitation because of their medical condition.</w:t>
      </w:r>
      <w:r w:rsidR="009C3F63" w:rsidRPr="00555087">
        <w:rPr>
          <w:rFonts w:ascii="Arial" w:hAnsi="Arial" w:cs="Arial"/>
          <w:sz w:val="22"/>
          <w:szCs w:val="22"/>
          <w:lang w:val="en-US"/>
        </w:rPr>
        <w:t xml:space="preserve"> </w:t>
      </w:r>
      <w:r w:rsidRPr="00555087">
        <w:rPr>
          <w:rFonts w:ascii="Arial" w:hAnsi="Arial" w:cs="Arial"/>
          <w:sz w:val="22"/>
          <w:szCs w:val="22"/>
          <w:lang w:val="en-US"/>
        </w:rPr>
        <w:t>This may include, for example, where relevant information about a child’s medical condition is not shared with the</w:t>
      </w:r>
      <w:r w:rsidR="00555087" w:rsidRPr="00555087">
        <w:rPr>
          <w:rFonts w:ascii="Arial" w:hAnsi="Arial" w:cs="Arial"/>
          <w:sz w:val="22"/>
          <w:szCs w:val="22"/>
          <w:lang w:val="en-US"/>
        </w:rPr>
        <w:t xml:space="preserve"> school</w:t>
      </w:r>
      <w:r w:rsidRPr="00555087">
        <w:rPr>
          <w:rFonts w:ascii="Arial" w:hAnsi="Arial" w:cs="Arial"/>
          <w:sz w:val="22"/>
          <w:szCs w:val="22"/>
          <w:lang w:val="en-US"/>
        </w:rPr>
        <w:t>, where a child is repeatedly sent to</w:t>
      </w:r>
      <w:r w:rsidR="00555087" w:rsidRPr="00555087">
        <w:rPr>
          <w:rFonts w:ascii="Arial" w:hAnsi="Arial" w:cs="Arial"/>
          <w:sz w:val="22"/>
          <w:szCs w:val="22"/>
          <w:lang w:val="en-US"/>
        </w:rPr>
        <w:t xml:space="preserve"> school</w:t>
      </w:r>
      <w:r w:rsidRPr="00555087">
        <w:rPr>
          <w:rFonts w:ascii="Arial" w:hAnsi="Arial" w:cs="Arial"/>
          <w:color w:val="0057B9"/>
          <w:sz w:val="22"/>
          <w:szCs w:val="22"/>
        </w:rPr>
        <w:t xml:space="preserve"> </w:t>
      </w:r>
      <w:r w:rsidRPr="00555087">
        <w:rPr>
          <w:rFonts w:ascii="Arial" w:hAnsi="Arial" w:cs="Arial"/>
          <w:sz w:val="22"/>
          <w:szCs w:val="22"/>
          <w:lang w:val="en-US"/>
        </w:rPr>
        <w:t>without essential medication or equipment, or where agreed healthcare arrangements are not followed in a way that places the child at risk.</w:t>
      </w:r>
    </w:p>
    <w:p w14:paraId="6909AC55" w14:textId="42181687" w:rsidR="00643324" w:rsidRPr="00555087" w:rsidRDefault="005B32F7" w:rsidP="009E64D5">
      <w:pPr>
        <w:pStyle w:val="NormalWeb"/>
        <w:rPr>
          <w:rFonts w:ascii="Arial" w:hAnsi="Arial" w:cs="Arial"/>
          <w:sz w:val="22"/>
          <w:szCs w:val="22"/>
          <w:lang w:val="en-US"/>
        </w:rPr>
      </w:pPr>
      <w:r w:rsidRPr="00555087">
        <w:rPr>
          <w:rFonts w:ascii="Arial" w:hAnsi="Arial" w:cs="Arial"/>
          <w:sz w:val="22"/>
          <w:szCs w:val="22"/>
          <w:lang w:val="en-US"/>
        </w:rPr>
        <w:t>The DSL will consider concerns in line with this policy,</w:t>
      </w:r>
      <w:r w:rsidR="00964323" w:rsidRPr="00555087">
        <w:rPr>
          <w:rFonts w:ascii="Arial" w:hAnsi="Arial" w:cs="Arial"/>
          <w:sz w:val="22"/>
          <w:szCs w:val="22"/>
          <w:lang w:val="en-US"/>
        </w:rPr>
        <w:t xml:space="preserve"> national and local guidance</w:t>
      </w:r>
      <w:r w:rsidRPr="00555087">
        <w:rPr>
          <w:rFonts w:ascii="Arial" w:hAnsi="Arial" w:cs="Arial"/>
          <w:sz w:val="22"/>
          <w:szCs w:val="22"/>
          <w:lang w:val="en-US"/>
        </w:rPr>
        <w:t xml:space="preserve"> and relevant</w:t>
      </w:r>
      <w:r w:rsidR="00555087" w:rsidRPr="00555087">
        <w:rPr>
          <w:rFonts w:ascii="Arial" w:hAnsi="Arial" w:cs="Arial"/>
          <w:sz w:val="22"/>
          <w:szCs w:val="22"/>
          <w:lang w:val="en-US"/>
        </w:rPr>
        <w:t xml:space="preserve"> school </w:t>
      </w:r>
      <w:r w:rsidRPr="00555087">
        <w:rPr>
          <w:rFonts w:ascii="Arial" w:hAnsi="Arial" w:cs="Arial"/>
          <w:sz w:val="22"/>
          <w:szCs w:val="22"/>
          <w:lang w:val="en-US"/>
        </w:rPr>
        <w:t>medical or allergy arrangements. Where appropriate, this may include considering whether a Request for Support should be made.</w:t>
      </w:r>
    </w:p>
    <w:p w14:paraId="1E65A479" w14:textId="77777777" w:rsidR="00C34A2E" w:rsidRPr="00D64092" w:rsidRDefault="00C34A2E" w:rsidP="005C28E6">
      <w:pPr>
        <w:rPr>
          <w:lang w:val="en-GB"/>
        </w:rPr>
      </w:pPr>
    </w:p>
    <w:p w14:paraId="582BAF39" w14:textId="35DBD567" w:rsidR="00291768" w:rsidRPr="00843820" w:rsidRDefault="00124ACD" w:rsidP="009813BE">
      <w:pPr>
        <w:pStyle w:val="Heading2"/>
        <w:numPr>
          <w:ilvl w:val="1"/>
          <w:numId w:val="36"/>
        </w:numPr>
        <w:rPr>
          <w:rFonts w:cs="Arial"/>
          <w:b/>
          <w:bCs/>
        </w:rPr>
      </w:pPr>
      <w:r>
        <w:rPr>
          <w:rFonts w:cs="Arial"/>
          <w:b/>
          <w:bCs/>
        </w:rPr>
        <w:t xml:space="preserve"> </w:t>
      </w:r>
      <w:bookmarkStart w:id="76" w:name="_Toc236746250"/>
      <w:r w:rsidR="002D18D4" w:rsidRPr="00843820">
        <w:rPr>
          <w:rFonts w:cs="Arial"/>
          <w:b/>
          <w:bCs/>
        </w:rPr>
        <w:t xml:space="preserve">Children </w:t>
      </w:r>
      <w:r w:rsidR="00B32497" w:rsidRPr="00843820">
        <w:rPr>
          <w:rFonts w:cs="Arial"/>
          <w:b/>
          <w:bCs/>
        </w:rPr>
        <w:t>requiring mental health support</w:t>
      </w:r>
      <w:bookmarkEnd w:id="76"/>
    </w:p>
    <w:p w14:paraId="58F63ACD" w14:textId="77777777" w:rsidR="007052A8" w:rsidRPr="00843820" w:rsidRDefault="007052A8" w:rsidP="005C28E6">
      <w:pPr>
        <w:rPr>
          <w:rFonts w:ascii="Arial" w:hAnsi="Arial" w:cs="Arial"/>
          <w:b/>
          <w:sz w:val="24"/>
          <w:szCs w:val="24"/>
          <w:lang w:val="en-GB"/>
        </w:rPr>
      </w:pPr>
    </w:p>
    <w:p w14:paraId="08206A0A" w14:textId="0F52A542" w:rsidR="00283077" w:rsidRPr="009E64D5" w:rsidRDefault="00555087" w:rsidP="009E64D5">
      <w:pPr>
        <w:rPr>
          <w:rFonts w:ascii="Arial" w:hAnsi="Arial" w:cs="Arial"/>
          <w:color w:val="000000" w:themeColor="text1"/>
          <w:sz w:val="22"/>
          <w:szCs w:val="22"/>
          <w:lang w:val="en-GB"/>
        </w:rPr>
      </w:pPr>
      <w:r w:rsidRPr="009E64D5">
        <w:rPr>
          <w:rFonts w:ascii="Arial" w:hAnsi="Arial" w:cs="Arial"/>
          <w:color w:val="000000" w:themeColor="text1"/>
          <w:sz w:val="22"/>
          <w:szCs w:val="22"/>
        </w:rPr>
        <w:t xml:space="preserve">We have </w:t>
      </w:r>
      <w:r w:rsidR="00F104E0" w:rsidRPr="009E64D5">
        <w:rPr>
          <w:rFonts w:ascii="Arial" w:hAnsi="Arial" w:cs="Arial"/>
          <w:color w:val="000000" w:themeColor="text1"/>
          <w:sz w:val="22"/>
          <w:szCs w:val="22"/>
        </w:rPr>
        <w:t>an important role to play in supporting the mental health and wellbeing of</w:t>
      </w:r>
      <w:r w:rsidR="00F104E0" w:rsidRPr="009E64D5">
        <w:rPr>
          <w:rFonts w:ascii="Arial" w:hAnsi="Arial" w:cs="Arial"/>
          <w:sz w:val="22"/>
          <w:szCs w:val="22"/>
        </w:rPr>
        <w:t xml:space="preserve"> </w:t>
      </w:r>
      <w:r w:rsidR="00CF34FB" w:rsidRPr="009E64D5">
        <w:rPr>
          <w:rFonts w:ascii="Arial" w:hAnsi="Arial" w:cs="Arial"/>
          <w:sz w:val="22"/>
          <w:szCs w:val="22"/>
        </w:rPr>
        <w:t xml:space="preserve">our </w:t>
      </w:r>
      <w:r w:rsidR="00216DD7" w:rsidRPr="009E64D5">
        <w:rPr>
          <w:rFonts w:ascii="Arial" w:hAnsi="Arial" w:cs="Arial"/>
          <w:sz w:val="22"/>
          <w:szCs w:val="22"/>
        </w:rPr>
        <w:t>pupils</w:t>
      </w:r>
      <w:r w:rsidR="00F104E0" w:rsidRPr="009E64D5">
        <w:rPr>
          <w:rFonts w:ascii="Arial" w:hAnsi="Arial" w:cs="Arial"/>
          <w:sz w:val="22"/>
          <w:szCs w:val="22"/>
        </w:rPr>
        <w:t>.</w:t>
      </w:r>
      <w:r w:rsidR="00CF34FB" w:rsidRPr="009E64D5">
        <w:rPr>
          <w:rFonts w:ascii="Arial" w:hAnsi="Arial" w:cs="Arial"/>
          <w:sz w:val="22"/>
          <w:szCs w:val="22"/>
        </w:rPr>
        <w:t xml:space="preserve"> </w:t>
      </w:r>
      <w:r w:rsidR="001A149E" w:rsidRPr="009E64D5">
        <w:rPr>
          <w:rFonts w:ascii="Arial" w:hAnsi="Arial" w:cs="Arial"/>
          <w:sz w:val="22"/>
          <w:szCs w:val="22"/>
          <w:lang w:val="en-GB"/>
        </w:rPr>
        <w:t xml:space="preserve">We </w:t>
      </w:r>
      <w:r w:rsidR="001A149E" w:rsidRPr="009E64D5">
        <w:rPr>
          <w:rFonts w:ascii="Arial" w:hAnsi="Arial" w:cs="Arial"/>
          <w:color w:val="000000" w:themeColor="text1"/>
          <w:sz w:val="22"/>
          <w:szCs w:val="22"/>
          <w:lang w:val="en-GB"/>
        </w:rPr>
        <w:t>recognise that mental health problems can, in some cases, develop into safeguarding concerns, including where there are concerns about self-harm, eating disorders, suicidal ideation or risk of suicide. Mental health problems can also be an indicator that a child has suffered, or is at risk of suffering, abuse, neglect or exploitation.</w:t>
      </w:r>
    </w:p>
    <w:p w14:paraId="71CE35D7" w14:textId="77777777" w:rsidR="00283077" w:rsidRPr="00283077" w:rsidRDefault="00283077" w:rsidP="005C28E6">
      <w:pPr>
        <w:pStyle w:val="ListParagraph"/>
        <w:ind w:left="709"/>
        <w:rPr>
          <w:rFonts w:ascii="Arial" w:hAnsi="Arial" w:cs="Arial"/>
          <w:color w:val="000000" w:themeColor="text1"/>
          <w:sz w:val="22"/>
          <w:szCs w:val="22"/>
          <w:highlight w:val="yellow"/>
          <w:lang w:val="en-GB"/>
        </w:rPr>
      </w:pPr>
    </w:p>
    <w:p w14:paraId="739EB82C" w14:textId="6AB78ED9" w:rsidR="00D918B6" w:rsidRPr="009E64D5" w:rsidRDefault="00283077" w:rsidP="009E64D5">
      <w:pPr>
        <w:rPr>
          <w:rFonts w:ascii="Arial" w:hAnsi="Arial" w:cs="Arial"/>
          <w:color w:val="000000" w:themeColor="text1"/>
          <w:sz w:val="22"/>
          <w:szCs w:val="22"/>
          <w:lang w:val="en-GB"/>
        </w:rPr>
      </w:pPr>
      <w:r w:rsidRPr="009E64D5">
        <w:rPr>
          <w:rFonts w:ascii="Arial" w:hAnsi="Arial" w:cs="Arial"/>
          <w:color w:val="000000" w:themeColor="text1"/>
          <w:sz w:val="22"/>
          <w:szCs w:val="22"/>
          <w:lang w:val="en-GB"/>
        </w:rPr>
        <w:t>Only appropriately trained professionals should diagnos</w:t>
      </w:r>
      <w:r w:rsidR="00274C63" w:rsidRPr="009E64D5">
        <w:rPr>
          <w:rFonts w:ascii="Arial" w:hAnsi="Arial" w:cs="Arial"/>
          <w:color w:val="000000" w:themeColor="text1"/>
          <w:sz w:val="22"/>
          <w:szCs w:val="22"/>
          <w:lang w:val="en-GB"/>
        </w:rPr>
        <w:t>e</w:t>
      </w:r>
      <w:r w:rsidRPr="009E64D5">
        <w:rPr>
          <w:rFonts w:ascii="Arial" w:hAnsi="Arial" w:cs="Arial"/>
          <w:color w:val="000000" w:themeColor="text1"/>
          <w:sz w:val="22"/>
          <w:szCs w:val="22"/>
          <w:lang w:val="en-GB"/>
        </w:rPr>
        <w:t xml:space="preserve"> a mental health problem. However,</w:t>
      </w:r>
      <w:r w:rsidR="00555087" w:rsidRPr="009E64D5">
        <w:rPr>
          <w:rFonts w:ascii="Arial" w:hAnsi="Arial" w:cs="Arial"/>
          <w:color w:val="000000" w:themeColor="text1"/>
          <w:sz w:val="22"/>
          <w:szCs w:val="22"/>
          <w:lang w:val="en-GB"/>
        </w:rPr>
        <w:t xml:space="preserve"> we </w:t>
      </w:r>
      <w:r w:rsidR="00D918B6" w:rsidRPr="009E64D5">
        <w:rPr>
          <w:rFonts w:ascii="Arial" w:hAnsi="Arial" w:cs="Arial"/>
          <w:color w:val="000000" w:themeColor="text1"/>
          <w:sz w:val="22"/>
          <w:szCs w:val="22"/>
          <w:lang w:val="en-GB"/>
        </w:rPr>
        <w:t>recognise our</w:t>
      </w:r>
      <w:r w:rsidRPr="009E64D5">
        <w:rPr>
          <w:rFonts w:ascii="Arial" w:hAnsi="Arial" w:cs="Arial"/>
          <w:color w:val="000000" w:themeColor="text1"/>
          <w:sz w:val="22"/>
          <w:szCs w:val="22"/>
          <w:lang w:val="en-GB"/>
        </w:rPr>
        <w:t xml:space="preserve"> staff are well placed to observe children day-to-day and identify those whose behaviour, presentation or circumstances suggest that they may be experiencing a mental health problem or be at risk of developing </w:t>
      </w:r>
      <w:r w:rsidR="00D918B6" w:rsidRPr="009E64D5">
        <w:rPr>
          <w:rFonts w:ascii="Arial" w:hAnsi="Arial" w:cs="Arial"/>
          <w:color w:val="000000" w:themeColor="text1"/>
          <w:sz w:val="22"/>
          <w:szCs w:val="22"/>
          <w:lang w:val="en-GB"/>
        </w:rPr>
        <w:t>one.</w:t>
      </w:r>
    </w:p>
    <w:p w14:paraId="2672649C" w14:textId="03A95704" w:rsidR="00D918B6" w:rsidRPr="00555087" w:rsidRDefault="00283077" w:rsidP="009813BE">
      <w:pPr>
        <w:pStyle w:val="ListParagraph"/>
        <w:numPr>
          <w:ilvl w:val="1"/>
          <w:numId w:val="88"/>
        </w:numPr>
        <w:rPr>
          <w:rFonts w:ascii="Arial" w:hAnsi="Arial" w:cs="Arial"/>
          <w:color w:val="000000" w:themeColor="text1"/>
          <w:sz w:val="22"/>
          <w:szCs w:val="22"/>
          <w:lang w:val="en-GB"/>
        </w:rPr>
      </w:pPr>
      <w:r w:rsidRPr="00555087">
        <w:rPr>
          <w:rFonts w:ascii="Arial" w:hAnsi="Arial" w:cs="Arial"/>
          <w:color w:val="000000" w:themeColor="text1"/>
          <w:sz w:val="22"/>
          <w:szCs w:val="22"/>
          <w:lang w:val="en-GB"/>
        </w:rPr>
        <w:t xml:space="preserve">Staff will be alert to potential warning signs that a child may be struggling with their mental health. These may include significant changes in behaviour, ongoing difficulty sleeping, withdrawing from social situations, not wanting to do things they usually enjoy, physical signs of self-harm, neglecting themselves, </w:t>
      </w:r>
      <w:r w:rsidR="006B1E29" w:rsidRPr="00555087">
        <w:rPr>
          <w:rFonts w:ascii="Arial" w:hAnsi="Arial" w:cs="Arial"/>
          <w:color w:val="000000" w:themeColor="text1"/>
          <w:sz w:val="22"/>
          <w:szCs w:val="22"/>
          <w:lang w:val="en-GB"/>
        </w:rPr>
        <w:t xml:space="preserve">suicidal ideation, </w:t>
      </w:r>
      <w:r w:rsidRPr="00555087">
        <w:rPr>
          <w:rFonts w:ascii="Arial" w:hAnsi="Arial" w:cs="Arial"/>
          <w:color w:val="000000" w:themeColor="text1"/>
          <w:sz w:val="22"/>
          <w:szCs w:val="22"/>
          <w:lang w:val="en-GB"/>
        </w:rPr>
        <w:t xml:space="preserve">changes in attendance, engagement, relationships or emotional wellbeing. </w:t>
      </w:r>
    </w:p>
    <w:p w14:paraId="73458EB8" w14:textId="3F101217" w:rsidR="00283077" w:rsidRPr="00555087" w:rsidRDefault="00283077" w:rsidP="009813BE">
      <w:pPr>
        <w:pStyle w:val="ListParagraph"/>
        <w:numPr>
          <w:ilvl w:val="1"/>
          <w:numId w:val="88"/>
        </w:numPr>
        <w:rPr>
          <w:rFonts w:ascii="Arial" w:hAnsi="Arial" w:cs="Arial"/>
          <w:color w:val="000000" w:themeColor="text1"/>
          <w:sz w:val="22"/>
          <w:szCs w:val="22"/>
          <w:lang w:val="en-GB"/>
        </w:rPr>
      </w:pPr>
      <w:r w:rsidRPr="00555087">
        <w:rPr>
          <w:rFonts w:ascii="Arial" w:hAnsi="Arial" w:cs="Arial"/>
          <w:color w:val="000000" w:themeColor="text1"/>
          <w:sz w:val="22"/>
          <w:szCs w:val="22"/>
          <w:lang w:val="en-GB"/>
        </w:rPr>
        <w:t xml:space="preserve">Not every child who displays these behaviours will have a mental health concern. However, staff will remain professionally curious and will </w:t>
      </w:r>
      <w:r w:rsidR="00C31585" w:rsidRPr="00555087">
        <w:rPr>
          <w:rFonts w:ascii="Arial" w:hAnsi="Arial" w:cs="Arial"/>
          <w:color w:val="000000" w:themeColor="text1"/>
          <w:sz w:val="22"/>
          <w:szCs w:val="22"/>
          <w:lang w:val="en-GB"/>
        </w:rPr>
        <w:t>record and report</w:t>
      </w:r>
      <w:r w:rsidRPr="00555087">
        <w:rPr>
          <w:rFonts w:ascii="Arial" w:hAnsi="Arial" w:cs="Arial"/>
          <w:color w:val="000000" w:themeColor="text1"/>
          <w:sz w:val="22"/>
          <w:szCs w:val="22"/>
          <w:lang w:val="en-GB"/>
        </w:rPr>
        <w:t xml:space="preserve"> </w:t>
      </w:r>
      <w:r w:rsidR="007023D1" w:rsidRPr="00555087">
        <w:rPr>
          <w:rFonts w:ascii="Arial" w:hAnsi="Arial" w:cs="Arial"/>
          <w:color w:val="000000" w:themeColor="text1"/>
          <w:sz w:val="22"/>
          <w:szCs w:val="22"/>
          <w:lang w:val="en-GB"/>
        </w:rPr>
        <w:t xml:space="preserve">any </w:t>
      </w:r>
      <w:r w:rsidRPr="00555087">
        <w:rPr>
          <w:rFonts w:ascii="Arial" w:hAnsi="Arial" w:cs="Arial"/>
          <w:color w:val="000000" w:themeColor="text1"/>
          <w:sz w:val="22"/>
          <w:szCs w:val="22"/>
          <w:lang w:val="en-GB"/>
        </w:rPr>
        <w:t>concerns so children can receive appropriate support and early intervention.</w:t>
      </w:r>
    </w:p>
    <w:p w14:paraId="4E811E68" w14:textId="77777777" w:rsidR="00283077" w:rsidRPr="00283077" w:rsidRDefault="00283077" w:rsidP="005C28E6">
      <w:pPr>
        <w:pStyle w:val="ListParagraph"/>
        <w:rPr>
          <w:rFonts w:ascii="Arial" w:hAnsi="Arial" w:cs="Arial"/>
          <w:color w:val="000000" w:themeColor="text1"/>
          <w:sz w:val="22"/>
          <w:szCs w:val="22"/>
          <w:highlight w:val="yellow"/>
          <w:lang w:val="en-GB"/>
        </w:rPr>
      </w:pPr>
    </w:p>
    <w:p w14:paraId="00AC2A90" w14:textId="32831B7A" w:rsidR="00D918B6" w:rsidRPr="009E64D5" w:rsidRDefault="00D918B6" w:rsidP="009E64D5">
      <w:pPr>
        <w:rPr>
          <w:rFonts w:ascii="Arial" w:hAnsi="Arial" w:cs="Arial"/>
          <w:color w:val="000000" w:themeColor="text1"/>
          <w:sz w:val="22"/>
          <w:szCs w:val="22"/>
          <w:lang w:val="en-GB"/>
        </w:rPr>
      </w:pPr>
      <w:r w:rsidRPr="009E64D5">
        <w:rPr>
          <w:rFonts w:ascii="Arial" w:hAnsi="Arial" w:cs="Arial"/>
          <w:color w:val="000000" w:themeColor="text1"/>
          <w:sz w:val="22"/>
          <w:szCs w:val="22"/>
          <w:lang w:val="en-GB"/>
        </w:rPr>
        <w:t>If staff have a concern about a child’s mental health or wellbeing, they will follow the</w:t>
      </w:r>
      <w:r w:rsidR="00555087" w:rsidRPr="009E64D5">
        <w:rPr>
          <w:rFonts w:ascii="Arial" w:hAnsi="Arial" w:cs="Arial"/>
          <w:color w:val="000000" w:themeColor="text1"/>
          <w:sz w:val="22"/>
          <w:szCs w:val="22"/>
          <w:lang w:val="en-GB"/>
        </w:rPr>
        <w:t xml:space="preserve"> school’s</w:t>
      </w:r>
      <w:r w:rsidRPr="009E64D5">
        <w:rPr>
          <w:rFonts w:ascii="Arial" w:hAnsi="Arial" w:cs="Arial"/>
          <w:color w:val="000000" w:themeColor="text1"/>
          <w:sz w:val="22"/>
          <w:szCs w:val="22"/>
          <w:lang w:val="en-GB"/>
        </w:rPr>
        <w:t xml:space="preserve"> processes for </w:t>
      </w:r>
      <w:r w:rsidR="007023D1" w:rsidRPr="009E64D5">
        <w:rPr>
          <w:rFonts w:ascii="Arial" w:hAnsi="Arial" w:cs="Arial"/>
          <w:color w:val="000000" w:themeColor="text1"/>
          <w:sz w:val="22"/>
          <w:szCs w:val="22"/>
          <w:lang w:val="en-GB"/>
        </w:rPr>
        <w:t>recording and reporting</w:t>
      </w:r>
      <w:r w:rsidRPr="009E64D5">
        <w:rPr>
          <w:rFonts w:ascii="Arial" w:hAnsi="Arial" w:cs="Arial"/>
          <w:color w:val="000000" w:themeColor="text1"/>
          <w:sz w:val="22"/>
          <w:szCs w:val="22"/>
          <w:lang w:val="en-GB"/>
        </w:rPr>
        <w:t xml:space="preserve"> concerns</w:t>
      </w:r>
      <w:r w:rsidR="00555087" w:rsidRPr="009E64D5">
        <w:rPr>
          <w:rFonts w:ascii="Arial" w:hAnsi="Arial" w:cs="Arial"/>
          <w:color w:val="000000" w:themeColor="text1"/>
          <w:sz w:val="22"/>
          <w:szCs w:val="22"/>
          <w:lang w:val="en-GB"/>
        </w:rPr>
        <w:t>.</w:t>
      </w:r>
    </w:p>
    <w:p w14:paraId="6E2F78F7" w14:textId="77777777" w:rsidR="00D918B6" w:rsidRPr="00555087" w:rsidRDefault="00D918B6" w:rsidP="005C28E6">
      <w:pPr>
        <w:pStyle w:val="ListParagraph"/>
        <w:ind w:left="709"/>
        <w:rPr>
          <w:rFonts w:ascii="Arial" w:hAnsi="Arial" w:cs="Arial"/>
          <w:color w:val="000000" w:themeColor="text1"/>
          <w:sz w:val="22"/>
          <w:szCs w:val="22"/>
          <w:lang w:val="en-GB"/>
        </w:rPr>
      </w:pPr>
    </w:p>
    <w:p w14:paraId="4D2FDF59" w14:textId="03642974" w:rsidR="00D918B6" w:rsidRPr="009E64D5" w:rsidRDefault="00D918B6" w:rsidP="009E64D5">
      <w:pPr>
        <w:rPr>
          <w:rFonts w:ascii="Arial" w:hAnsi="Arial" w:cs="Arial"/>
          <w:color w:val="000000" w:themeColor="text1"/>
          <w:sz w:val="22"/>
          <w:szCs w:val="22"/>
          <w:lang w:val="en-GB"/>
        </w:rPr>
      </w:pPr>
      <w:r w:rsidRPr="009E64D5">
        <w:rPr>
          <w:rFonts w:ascii="Arial" w:hAnsi="Arial" w:cs="Arial"/>
          <w:color w:val="000000" w:themeColor="text1"/>
          <w:sz w:val="22"/>
          <w:szCs w:val="22"/>
          <w:lang w:val="en-GB"/>
        </w:rPr>
        <w:t xml:space="preserve">If a mental health concern is also a safeguarding concern, staff will speak to the DSL in line with this policy. </w:t>
      </w:r>
      <w:r w:rsidR="00732AE0" w:rsidRPr="009E64D5">
        <w:rPr>
          <w:rFonts w:ascii="Arial" w:hAnsi="Arial" w:cs="Arial"/>
          <w:color w:val="000000" w:themeColor="text1"/>
          <w:sz w:val="22"/>
          <w:szCs w:val="22"/>
          <w:lang w:val="en-GB"/>
        </w:rPr>
        <w:t xml:space="preserve">The DSL will consider whether the child may </w:t>
      </w:r>
      <w:r w:rsidR="009D119E" w:rsidRPr="009E64D5">
        <w:rPr>
          <w:rFonts w:ascii="Arial" w:hAnsi="Arial" w:cs="Arial"/>
          <w:color w:val="000000" w:themeColor="text1"/>
          <w:sz w:val="22"/>
          <w:szCs w:val="22"/>
          <w:lang w:val="en-GB"/>
        </w:rPr>
        <w:t>benefit from</w:t>
      </w:r>
      <w:r w:rsidR="00732AE0" w:rsidRPr="009E64D5">
        <w:rPr>
          <w:rFonts w:ascii="Arial" w:hAnsi="Arial" w:cs="Arial"/>
          <w:color w:val="000000" w:themeColor="text1"/>
          <w:sz w:val="22"/>
          <w:szCs w:val="22"/>
          <w:lang w:val="en-GB"/>
        </w:rPr>
        <w:t xml:space="preserve"> support through universal services</w:t>
      </w:r>
      <w:r w:rsidR="009D119E" w:rsidRPr="009E64D5">
        <w:rPr>
          <w:rFonts w:ascii="Arial" w:hAnsi="Arial" w:cs="Arial"/>
          <w:color w:val="000000" w:themeColor="text1"/>
          <w:sz w:val="22"/>
          <w:szCs w:val="22"/>
          <w:lang w:val="en-GB"/>
        </w:rPr>
        <w:t xml:space="preserve"> or</w:t>
      </w:r>
      <w:r w:rsidR="00732AE0" w:rsidRPr="009E64D5">
        <w:rPr>
          <w:rFonts w:ascii="Arial" w:hAnsi="Arial" w:cs="Arial"/>
          <w:color w:val="000000" w:themeColor="text1"/>
          <w:sz w:val="22"/>
          <w:szCs w:val="22"/>
          <w:lang w:val="en-GB"/>
        </w:rPr>
        <w:t xml:space="preserve"> community-based early help, </w:t>
      </w:r>
      <w:r w:rsidR="009D119E" w:rsidRPr="009E64D5">
        <w:rPr>
          <w:rFonts w:ascii="Arial" w:hAnsi="Arial" w:cs="Arial"/>
          <w:color w:val="000000" w:themeColor="text1"/>
          <w:sz w:val="22"/>
          <w:szCs w:val="22"/>
          <w:lang w:val="en-GB"/>
        </w:rPr>
        <w:t xml:space="preserve">or </w:t>
      </w:r>
      <w:r w:rsidR="00732AE0" w:rsidRPr="009E64D5">
        <w:rPr>
          <w:rFonts w:ascii="Arial" w:hAnsi="Arial" w:cs="Arial"/>
          <w:color w:val="000000" w:themeColor="text1"/>
          <w:sz w:val="22"/>
          <w:szCs w:val="22"/>
          <w:lang w:val="en-GB"/>
        </w:rPr>
        <w:t>whether a Request for Support is required.</w:t>
      </w:r>
      <w:r w:rsidR="009E64D5">
        <w:rPr>
          <w:rFonts w:ascii="Arial" w:hAnsi="Arial" w:cs="Arial"/>
          <w:color w:val="000000" w:themeColor="text1"/>
          <w:sz w:val="22"/>
          <w:szCs w:val="22"/>
          <w:lang w:val="en-GB"/>
        </w:rPr>
        <w:t xml:space="preserve"> </w:t>
      </w:r>
      <w:r w:rsidRPr="009E64D5">
        <w:rPr>
          <w:rFonts w:ascii="Arial" w:hAnsi="Arial" w:cs="Arial"/>
          <w:color w:val="000000" w:themeColor="text1"/>
          <w:sz w:val="22"/>
          <w:szCs w:val="22"/>
          <w:lang w:val="en-GB"/>
        </w:rPr>
        <w:t xml:space="preserve">Where </w:t>
      </w:r>
      <w:r w:rsidR="00C153CE" w:rsidRPr="009E64D5">
        <w:rPr>
          <w:rFonts w:ascii="Arial" w:hAnsi="Arial" w:cs="Arial"/>
          <w:color w:val="000000" w:themeColor="text1"/>
          <w:sz w:val="22"/>
          <w:szCs w:val="22"/>
          <w:lang w:val="en-GB"/>
        </w:rPr>
        <w:t xml:space="preserve">mental health </w:t>
      </w:r>
      <w:r w:rsidRPr="009E64D5">
        <w:rPr>
          <w:rFonts w:ascii="Arial" w:hAnsi="Arial" w:cs="Arial"/>
          <w:color w:val="000000" w:themeColor="text1"/>
          <w:sz w:val="22"/>
          <w:szCs w:val="22"/>
          <w:lang w:val="en-GB"/>
        </w:rPr>
        <w:t xml:space="preserve">support is needed, parents/carers </w:t>
      </w:r>
      <w:r w:rsidR="00C153CE" w:rsidRPr="009E64D5">
        <w:rPr>
          <w:rFonts w:ascii="Arial" w:hAnsi="Arial" w:cs="Arial"/>
          <w:color w:val="000000" w:themeColor="text1"/>
          <w:sz w:val="22"/>
          <w:szCs w:val="22"/>
          <w:lang w:val="en-GB"/>
        </w:rPr>
        <w:t>will</w:t>
      </w:r>
      <w:r w:rsidRPr="009E64D5">
        <w:rPr>
          <w:rFonts w:ascii="Arial" w:hAnsi="Arial" w:cs="Arial"/>
          <w:color w:val="000000" w:themeColor="text1"/>
          <w:sz w:val="22"/>
          <w:szCs w:val="22"/>
          <w:lang w:val="en-GB"/>
        </w:rPr>
        <w:t xml:space="preserve"> be informed to support the child’s wellbeing, </w:t>
      </w:r>
      <w:r w:rsidR="00C153CE" w:rsidRPr="009E64D5">
        <w:rPr>
          <w:rFonts w:ascii="Arial" w:hAnsi="Arial" w:cs="Arial"/>
          <w:color w:val="000000" w:themeColor="text1"/>
          <w:sz w:val="22"/>
          <w:szCs w:val="22"/>
          <w:lang w:val="en-GB"/>
        </w:rPr>
        <w:t xml:space="preserve">unless doing so would </w:t>
      </w:r>
      <w:r w:rsidRPr="009E64D5">
        <w:rPr>
          <w:rFonts w:ascii="Arial" w:hAnsi="Arial" w:cs="Arial"/>
          <w:color w:val="000000" w:themeColor="text1"/>
          <w:sz w:val="22"/>
          <w:szCs w:val="22"/>
          <w:lang w:val="en-GB"/>
        </w:rPr>
        <w:t>place the child at additional risk.</w:t>
      </w:r>
    </w:p>
    <w:p w14:paraId="409842D5" w14:textId="77777777" w:rsidR="00D918B6" w:rsidRPr="00555087" w:rsidRDefault="00D918B6" w:rsidP="005C28E6">
      <w:pPr>
        <w:pStyle w:val="ListParagraph"/>
        <w:ind w:left="709"/>
        <w:rPr>
          <w:rFonts w:ascii="Arial" w:hAnsi="Arial" w:cs="Arial"/>
          <w:color w:val="000000" w:themeColor="text1"/>
          <w:sz w:val="22"/>
          <w:szCs w:val="22"/>
          <w:lang w:val="en-GB"/>
        </w:rPr>
      </w:pPr>
    </w:p>
    <w:p w14:paraId="3776668B" w14:textId="77777777" w:rsidR="00F956F8" w:rsidRPr="009E64D5" w:rsidRDefault="00D918B6" w:rsidP="009E64D5">
      <w:pPr>
        <w:rPr>
          <w:rFonts w:ascii="Arial" w:hAnsi="Arial" w:cs="Arial"/>
          <w:color w:val="000000" w:themeColor="text1"/>
          <w:sz w:val="22"/>
          <w:szCs w:val="22"/>
          <w:lang w:val="en-GB"/>
        </w:rPr>
      </w:pPr>
      <w:r w:rsidRPr="009E64D5">
        <w:rPr>
          <w:rFonts w:ascii="Arial" w:hAnsi="Arial" w:cs="Arial"/>
          <w:color w:val="000000" w:themeColor="text1"/>
          <w:sz w:val="22"/>
          <w:szCs w:val="22"/>
          <w:lang w:val="en-GB"/>
        </w:rPr>
        <w:t xml:space="preserve">If staff believe that a child is in immediate danger, emergency services will be contacted using 999 or arrangements will be made for the child to be taken to A&amp;E immediately by a parent/carer or other suitable person. If a child needs urgent help for their mental health but it is not an emergency, </w:t>
      </w:r>
      <w:r w:rsidR="002701D6" w:rsidRPr="009E64D5">
        <w:rPr>
          <w:rFonts w:ascii="Arial" w:hAnsi="Arial" w:cs="Arial"/>
          <w:color w:val="000000" w:themeColor="text1"/>
          <w:sz w:val="22"/>
          <w:szCs w:val="22"/>
          <w:lang w:val="en-GB"/>
        </w:rPr>
        <w:t>help will be sought</w:t>
      </w:r>
      <w:r w:rsidRPr="009E64D5">
        <w:rPr>
          <w:rFonts w:ascii="Arial" w:hAnsi="Arial" w:cs="Arial"/>
          <w:color w:val="000000" w:themeColor="text1"/>
          <w:sz w:val="22"/>
          <w:szCs w:val="22"/>
          <w:lang w:val="en-GB"/>
        </w:rPr>
        <w:t xml:space="preserve"> through NHS 111.</w:t>
      </w:r>
    </w:p>
    <w:p w14:paraId="5448C3D4" w14:textId="77777777" w:rsidR="00F956F8" w:rsidRDefault="00F956F8" w:rsidP="005C28E6">
      <w:pPr>
        <w:pStyle w:val="ListParagraph"/>
        <w:rPr>
          <w:rFonts w:ascii="Arial" w:hAnsi="Arial" w:cs="Arial"/>
          <w:color w:val="0057B9"/>
          <w:sz w:val="22"/>
          <w:szCs w:val="22"/>
          <w:highlight w:val="yellow"/>
          <w:lang w:val="en-GB"/>
        </w:rPr>
      </w:pPr>
    </w:p>
    <w:p w14:paraId="46227C29" w14:textId="5CDF45FC" w:rsidR="00F956F8" w:rsidRPr="009E64D5" w:rsidRDefault="00555087" w:rsidP="009E64D5">
      <w:pPr>
        <w:keepNext/>
        <w:keepLines/>
        <w:rPr>
          <w:rFonts w:ascii="Arial" w:hAnsi="Arial" w:cs="Arial"/>
          <w:color w:val="000000" w:themeColor="text1"/>
          <w:sz w:val="22"/>
          <w:szCs w:val="22"/>
          <w:lang w:val="en-GB"/>
        </w:rPr>
      </w:pPr>
      <w:r w:rsidRPr="009E64D5">
        <w:rPr>
          <w:rFonts w:ascii="Arial" w:hAnsi="Arial" w:cs="Arial"/>
          <w:color w:val="000000" w:themeColor="text1"/>
          <w:sz w:val="22"/>
          <w:szCs w:val="22"/>
          <w:lang w:val="en-GB"/>
        </w:rPr>
        <w:lastRenderedPageBreak/>
        <w:t xml:space="preserve">We </w:t>
      </w:r>
      <w:r w:rsidR="00044AB6" w:rsidRPr="009E64D5">
        <w:rPr>
          <w:rFonts w:ascii="Arial" w:hAnsi="Arial" w:cs="Arial"/>
          <w:color w:val="000000" w:themeColor="text1"/>
          <w:sz w:val="22"/>
          <w:szCs w:val="22"/>
          <w:lang w:val="en-GB"/>
        </w:rPr>
        <w:t>will consider the range of locally available support to meet children’s mental health and wellbeing needs. This may include internal pastoral support, the senior mental health lead, Mental Health Support Teams, school nursing, early help/Family Help, NHS services, early support hubs, young futures hubs, voluntary sector support and specialist services.</w:t>
      </w:r>
      <w:r w:rsidR="0049330C" w:rsidRPr="009E64D5">
        <w:rPr>
          <w:rFonts w:ascii="Arial" w:hAnsi="Arial" w:cs="Arial"/>
          <w:color w:val="000000" w:themeColor="text1"/>
          <w:sz w:val="22"/>
          <w:szCs w:val="22"/>
          <w:lang w:val="en-GB"/>
        </w:rPr>
        <w:t xml:space="preserve"> </w:t>
      </w:r>
    </w:p>
    <w:p w14:paraId="340211A1" w14:textId="77777777" w:rsidR="00F956F8" w:rsidRDefault="00F956F8" w:rsidP="005C28E6">
      <w:pPr>
        <w:pStyle w:val="ListParagraph"/>
        <w:rPr>
          <w:rFonts w:ascii="Arial" w:hAnsi="Arial" w:cs="Arial"/>
          <w:color w:val="0057B9"/>
          <w:sz w:val="22"/>
          <w:szCs w:val="22"/>
          <w:highlight w:val="yellow"/>
          <w:lang w:val="en-GB"/>
        </w:rPr>
      </w:pPr>
    </w:p>
    <w:p w14:paraId="254EAC19" w14:textId="702110B8" w:rsidR="00283077" w:rsidRPr="009E64D5" w:rsidRDefault="00555087" w:rsidP="009E64D5">
      <w:pPr>
        <w:rPr>
          <w:rFonts w:ascii="Arial" w:hAnsi="Arial" w:cs="Arial"/>
          <w:color w:val="000000" w:themeColor="text1"/>
          <w:sz w:val="22"/>
          <w:szCs w:val="22"/>
          <w:lang w:val="en-GB"/>
        </w:rPr>
      </w:pPr>
      <w:r w:rsidRPr="009E64D5">
        <w:rPr>
          <w:rFonts w:ascii="Arial" w:hAnsi="Arial" w:cs="Arial"/>
          <w:sz w:val="22"/>
          <w:szCs w:val="22"/>
          <w:lang w:val="en-GB"/>
        </w:rPr>
        <w:t>W</w:t>
      </w:r>
      <w:r w:rsidRPr="009E64D5">
        <w:rPr>
          <w:rFonts w:ascii="Arial" w:hAnsi="Arial" w:cs="Arial"/>
          <w:color w:val="000000" w:themeColor="text1"/>
          <w:sz w:val="22"/>
          <w:szCs w:val="22"/>
          <w:lang w:val="en-GB"/>
        </w:rPr>
        <w:t xml:space="preserve">e </w:t>
      </w:r>
      <w:r w:rsidR="00044AB6" w:rsidRPr="009E64D5">
        <w:rPr>
          <w:rFonts w:ascii="Arial" w:hAnsi="Arial" w:cs="Arial"/>
          <w:color w:val="000000" w:themeColor="text1"/>
          <w:sz w:val="22"/>
          <w:szCs w:val="22"/>
          <w:lang w:val="en-GB"/>
        </w:rPr>
        <w:t>will ensure that any mental health support or intervention offered is appropriate to the child’s needs, age and phase of education, and is evidenced as safe and effective.</w:t>
      </w:r>
      <w:r w:rsidR="009E64D5">
        <w:rPr>
          <w:rFonts w:ascii="Arial" w:hAnsi="Arial" w:cs="Arial"/>
          <w:color w:val="000000" w:themeColor="text1"/>
          <w:sz w:val="22"/>
          <w:szCs w:val="22"/>
          <w:lang w:val="en-GB"/>
        </w:rPr>
        <w:t xml:space="preserve"> </w:t>
      </w:r>
      <w:r w:rsidR="00062F3D" w:rsidRPr="009E64D5">
        <w:rPr>
          <w:rFonts w:ascii="Arial" w:hAnsi="Arial" w:cs="Arial"/>
          <w:color w:val="000000" w:themeColor="text1"/>
          <w:sz w:val="22"/>
          <w:szCs w:val="22"/>
          <w:lang w:val="en-GB"/>
        </w:rPr>
        <w:t>We w</w:t>
      </w:r>
      <w:r w:rsidR="00283077" w:rsidRPr="009E64D5">
        <w:rPr>
          <w:rFonts w:ascii="Arial" w:hAnsi="Arial" w:cs="Arial"/>
          <w:color w:val="000000" w:themeColor="text1"/>
          <w:sz w:val="22"/>
          <w:szCs w:val="22"/>
          <w:lang w:val="en-GB"/>
        </w:rPr>
        <w:t>ill support children’s mental health and wellbeing by:</w:t>
      </w:r>
    </w:p>
    <w:p w14:paraId="4FFA1AE4" w14:textId="1DABC73E" w:rsidR="00283077" w:rsidRPr="00062F3D" w:rsidRDefault="00283077" w:rsidP="009813BE">
      <w:pPr>
        <w:pStyle w:val="ListParagraph"/>
        <w:numPr>
          <w:ilvl w:val="1"/>
          <w:numId w:val="89"/>
        </w:numPr>
        <w:rPr>
          <w:rFonts w:ascii="Arial" w:hAnsi="Arial" w:cs="Arial"/>
          <w:color w:val="000000" w:themeColor="text1"/>
          <w:sz w:val="22"/>
          <w:szCs w:val="22"/>
          <w:lang w:val="en-GB"/>
        </w:rPr>
      </w:pPr>
      <w:r w:rsidRPr="00062F3D">
        <w:rPr>
          <w:rFonts w:ascii="Arial" w:hAnsi="Arial" w:cs="Arial"/>
          <w:color w:val="000000" w:themeColor="text1"/>
          <w:sz w:val="22"/>
          <w:szCs w:val="22"/>
          <w:lang w:val="en-GB"/>
        </w:rPr>
        <w:t>promoting positive mental wellbeing and resilience</w:t>
      </w:r>
      <w:r w:rsidR="00044AB6" w:rsidRPr="00062F3D">
        <w:rPr>
          <w:rFonts w:ascii="Arial" w:hAnsi="Arial" w:cs="Arial"/>
          <w:color w:val="000000" w:themeColor="text1"/>
          <w:sz w:val="22"/>
          <w:szCs w:val="22"/>
          <w:lang w:val="en-GB"/>
        </w:rPr>
        <w:t>.</w:t>
      </w:r>
    </w:p>
    <w:p w14:paraId="5D0A5C42" w14:textId="1A42D8B7" w:rsidR="00283077" w:rsidRPr="00062F3D" w:rsidRDefault="00283077" w:rsidP="009813BE">
      <w:pPr>
        <w:pStyle w:val="ListParagraph"/>
        <w:numPr>
          <w:ilvl w:val="1"/>
          <w:numId w:val="89"/>
        </w:numPr>
        <w:rPr>
          <w:rFonts w:ascii="Arial" w:hAnsi="Arial" w:cs="Arial"/>
          <w:sz w:val="22"/>
          <w:szCs w:val="22"/>
          <w:lang w:val="en-GB"/>
        </w:rPr>
      </w:pPr>
      <w:r w:rsidRPr="00062F3D">
        <w:rPr>
          <w:rFonts w:ascii="Arial" w:hAnsi="Arial" w:cs="Arial"/>
          <w:color w:val="000000" w:themeColor="text1"/>
          <w:sz w:val="22"/>
          <w:szCs w:val="22"/>
          <w:lang w:val="en-GB"/>
        </w:rPr>
        <w:t>ob</w:t>
      </w:r>
      <w:r w:rsidRPr="00062F3D">
        <w:rPr>
          <w:rFonts w:ascii="Arial" w:hAnsi="Arial" w:cs="Arial"/>
          <w:sz w:val="22"/>
          <w:szCs w:val="22"/>
          <w:lang w:val="en-GB"/>
        </w:rPr>
        <w:t xml:space="preserve">serving </w:t>
      </w:r>
      <w:r w:rsidR="00216DD7" w:rsidRPr="00062F3D">
        <w:rPr>
          <w:rFonts w:ascii="Arial" w:hAnsi="Arial" w:cs="Arial"/>
          <w:sz w:val="22"/>
          <w:szCs w:val="22"/>
          <w:lang w:val="en-GB"/>
        </w:rPr>
        <w:t>pupils</w:t>
      </w:r>
      <w:r w:rsidRPr="00062F3D">
        <w:rPr>
          <w:rFonts w:ascii="Arial" w:hAnsi="Arial" w:cs="Arial"/>
          <w:sz w:val="22"/>
          <w:szCs w:val="22"/>
          <w:lang w:val="en-GB"/>
        </w:rPr>
        <w:t xml:space="preserve"> and identifying early those who may be experiencing mental health problems or be at risk of developing them</w:t>
      </w:r>
      <w:r w:rsidR="00044AB6" w:rsidRPr="00062F3D">
        <w:rPr>
          <w:rFonts w:ascii="Arial" w:hAnsi="Arial" w:cs="Arial"/>
          <w:sz w:val="22"/>
          <w:szCs w:val="22"/>
          <w:lang w:val="en-GB"/>
        </w:rPr>
        <w:t>.</w:t>
      </w:r>
    </w:p>
    <w:p w14:paraId="2490B477" w14:textId="4DD5C7AB" w:rsidR="00283077" w:rsidRPr="00062F3D" w:rsidRDefault="00283077" w:rsidP="009813BE">
      <w:pPr>
        <w:pStyle w:val="ListParagraph"/>
        <w:numPr>
          <w:ilvl w:val="1"/>
          <w:numId w:val="89"/>
        </w:numPr>
        <w:rPr>
          <w:rFonts w:ascii="Arial" w:hAnsi="Arial" w:cs="Arial"/>
          <w:color w:val="000000" w:themeColor="text1"/>
          <w:sz w:val="22"/>
          <w:szCs w:val="22"/>
          <w:lang w:val="en-GB"/>
        </w:rPr>
      </w:pPr>
      <w:r w:rsidRPr="00062F3D">
        <w:rPr>
          <w:rFonts w:ascii="Arial" w:hAnsi="Arial" w:cs="Arial"/>
          <w:sz w:val="22"/>
          <w:szCs w:val="22"/>
          <w:lang w:val="en-GB"/>
        </w:rPr>
        <w:t xml:space="preserve">ensuring early targeted support is considered </w:t>
      </w:r>
      <w:r w:rsidRPr="00062F3D">
        <w:rPr>
          <w:rFonts w:ascii="Arial" w:hAnsi="Arial" w:cs="Arial"/>
          <w:color w:val="000000" w:themeColor="text1"/>
          <w:sz w:val="22"/>
          <w:szCs w:val="22"/>
          <w:lang w:val="en-GB"/>
        </w:rPr>
        <w:t>and provided where appropriate</w:t>
      </w:r>
      <w:r w:rsidR="00044AB6" w:rsidRPr="00062F3D">
        <w:rPr>
          <w:rFonts w:ascii="Arial" w:hAnsi="Arial" w:cs="Arial"/>
          <w:color w:val="000000" w:themeColor="text1"/>
          <w:sz w:val="22"/>
          <w:szCs w:val="22"/>
          <w:lang w:val="en-GB"/>
        </w:rPr>
        <w:t>.</w:t>
      </w:r>
    </w:p>
    <w:p w14:paraId="2CFFEEF5" w14:textId="558D02A8" w:rsidR="00283077" w:rsidRPr="00062F3D" w:rsidRDefault="00283077" w:rsidP="009813BE">
      <w:pPr>
        <w:pStyle w:val="ListParagraph"/>
        <w:numPr>
          <w:ilvl w:val="1"/>
          <w:numId w:val="89"/>
        </w:numPr>
        <w:rPr>
          <w:rFonts w:ascii="Arial" w:hAnsi="Arial" w:cs="Arial"/>
          <w:color w:val="000000" w:themeColor="text1"/>
          <w:sz w:val="22"/>
          <w:szCs w:val="22"/>
          <w:lang w:val="en-GB"/>
        </w:rPr>
      </w:pPr>
      <w:r w:rsidRPr="00062F3D">
        <w:rPr>
          <w:rFonts w:ascii="Arial" w:hAnsi="Arial" w:cs="Arial"/>
          <w:color w:val="000000" w:themeColor="text1"/>
          <w:sz w:val="22"/>
          <w:szCs w:val="22"/>
          <w:lang w:val="en-GB"/>
        </w:rPr>
        <w:t>liaising with and/or referring to specialist services where needed.</w:t>
      </w:r>
    </w:p>
    <w:p w14:paraId="7649D385" w14:textId="77777777" w:rsidR="00283077" w:rsidRPr="00283077" w:rsidRDefault="00283077" w:rsidP="005C28E6">
      <w:pPr>
        <w:pStyle w:val="ListParagraph"/>
        <w:ind w:left="0"/>
        <w:rPr>
          <w:rFonts w:ascii="Arial" w:hAnsi="Arial" w:cs="Arial"/>
          <w:color w:val="000000" w:themeColor="text1"/>
          <w:sz w:val="22"/>
          <w:szCs w:val="22"/>
          <w:highlight w:val="yellow"/>
          <w:lang w:val="en-GB"/>
        </w:rPr>
      </w:pPr>
    </w:p>
    <w:p w14:paraId="2B0FAD72" w14:textId="0DD97D9A" w:rsidR="00283077" w:rsidRPr="00677E8A" w:rsidRDefault="00283077" w:rsidP="009E64D5">
      <w:pPr>
        <w:rPr>
          <w:rFonts w:ascii="Arial" w:hAnsi="Arial" w:cs="Arial"/>
          <w:color w:val="000000" w:themeColor="text1"/>
          <w:sz w:val="22"/>
          <w:szCs w:val="22"/>
          <w:lang w:val="en-GB"/>
        </w:rPr>
      </w:pPr>
      <w:r w:rsidRPr="009E64D5">
        <w:rPr>
          <w:rFonts w:ascii="Arial" w:hAnsi="Arial" w:cs="Arial"/>
          <w:color w:val="000000" w:themeColor="text1"/>
          <w:sz w:val="22"/>
          <w:szCs w:val="22"/>
          <w:lang w:val="en-GB"/>
        </w:rPr>
        <w:t>Age and ability appropriate education will be provide</w:t>
      </w:r>
      <w:r w:rsidRPr="009E64D5">
        <w:rPr>
          <w:rFonts w:ascii="Arial" w:hAnsi="Arial" w:cs="Arial"/>
          <w:sz w:val="22"/>
          <w:szCs w:val="22"/>
          <w:lang w:val="en-GB"/>
        </w:rPr>
        <w:t xml:space="preserve">d to </w:t>
      </w:r>
      <w:r w:rsidR="00216DD7" w:rsidRPr="009E64D5">
        <w:rPr>
          <w:rFonts w:ascii="Arial" w:hAnsi="Arial" w:cs="Arial"/>
          <w:sz w:val="22"/>
          <w:szCs w:val="22"/>
          <w:lang w:val="en-GB"/>
        </w:rPr>
        <w:t>pupils</w:t>
      </w:r>
      <w:r w:rsidRPr="009E64D5">
        <w:rPr>
          <w:rFonts w:ascii="Arial" w:hAnsi="Arial" w:cs="Arial"/>
          <w:sz w:val="22"/>
          <w:szCs w:val="22"/>
          <w:lang w:val="en-GB"/>
        </w:rPr>
        <w:t xml:space="preserve"> to help prom</w:t>
      </w:r>
      <w:r w:rsidRPr="009E64D5">
        <w:rPr>
          <w:rFonts w:ascii="Arial" w:hAnsi="Arial" w:cs="Arial"/>
          <w:color w:val="000000" w:themeColor="text1"/>
          <w:sz w:val="22"/>
          <w:szCs w:val="22"/>
          <w:lang w:val="en-GB"/>
        </w:rPr>
        <w:t xml:space="preserve">ote positive mental health, </w:t>
      </w:r>
      <w:r w:rsidRPr="00677E8A">
        <w:rPr>
          <w:rFonts w:ascii="Arial" w:hAnsi="Arial" w:cs="Arial"/>
          <w:color w:val="000000" w:themeColor="text1"/>
          <w:sz w:val="22"/>
          <w:szCs w:val="22"/>
          <w:lang w:val="en-GB"/>
        </w:rPr>
        <w:t>wellbeing and resilience.</w:t>
      </w:r>
    </w:p>
    <w:p w14:paraId="5C1B3BB4" w14:textId="35A7CCBE" w:rsidR="00283077" w:rsidRPr="00677E8A" w:rsidRDefault="00677E8A" w:rsidP="009813BE">
      <w:pPr>
        <w:pStyle w:val="ListParagraph"/>
        <w:numPr>
          <w:ilvl w:val="1"/>
          <w:numId w:val="90"/>
        </w:numPr>
        <w:rPr>
          <w:rFonts w:ascii="Arial" w:hAnsi="Arial" w:cs="Arial"/>
          <w:sz w:val="22"/>
          <w:szCs w:val="22"/>
          <w:lang w:val="en-GB"/>
        </w:rPr>
      </w:pPr>
      <w:r w:rsidRPr="00677E8A">
        <w:rPr>
          <w:rFonts w:ascii="Arial" w:hAnsi="Arial" w:cs="Arial"/>
          <w:sz w:val="22"/>
          <w:szCs w:val="22"/>
          <w:lang w:val="en-GB"/>
        </w:rPr>
        <w:t>This will be delivered</w:t>
      </w:r>
      <w:r w:rsidR="00283077" w:rsidRPr="00677E8A">
        <w:rPr>
          <w:rFonts w:ascii="Arial" w:hAnsi="Arial" w:cs="Arial"/>
          <w:sz w:val="22"/>
          <w:szCs w:val="22"/>
          <w:lang w:val="en-GB"/>
        </w:rPr>
        <w:t xml:space="preserve"> through PSHE, RSHE, pastoral provision, assemblies, targeted interventions, curriculum approaches, mental health awareness activities </w:t>
      </w:r>
      <w:r w:rsidRPr="00677E8A">
        <w:rPr>
          <w:rFonts w:ascii="Arial" w:hAnsi="Arial" w:cs="Arial"/>
          <w:sz w:val="22"/>
          <w:szCs w:val="22"/>
          <w:lang w:val="en-GB"/>
        </w:rPr>
        <w:t>and</w:t>
      </w:r>
      <w:r w:rsidR="00283077" w:rsidRPr="00677E8A">
        <w:rPr>
          <w:rFonts w:ascii="Arial" w:hAnsi="Arial" w:cs="Arial"/>
          <w:sz w:val="22"/>
          <w:szCs w:val="22"/>
          <w:lang w:val="en-GB"/>
        </w:rPr>
        <w:t xml:space="preserve"> wider </w:t>
      </w:r>
      <w:r w:rsidR="00FE1934" w:rsidRPr="00677E8A">
        <w:rPr>
          <w:rFonts w:ascii="Arial" w:hAnsi="Arial" w:cs="Arial"/>
          <w:sz w:val="22"/>
          <w:szCs w:val="22"/>
          <w:lang w:val="en-GB"/>
        </w:rPr>
        <w:t>whole school</w:t>
      </w:r>
      <w:r w:rsidR="00283077" w:rsidRPr="00677E8A">
        <w:rPr>
          <w:rFonts w:ascii="Arial" w:hAnsi="Arial" w:cs="Arial"/>
          <w:sz w:val="22"/>
          <w:szCs w:val="22"/>
          <w:lang w:val="en-GB"/>
        </w:rPr>
        <w:t xml:space="preserve"> wellbeing work.</w:t>
      </w:r>
      <w:r w:rsidR="00155A3B" w:rsidRPr="00677E8A">
        <w:rPr>
          <w:rFonts w:ascii="Arial" w:hAnsi="Arial" w:cs="Arial"/>
          <w:sz w:val="22"/>
          <w:szCs w:val="22"/>
          <w:lang w:val="en-GB"/>
        </w:rPr>
        <w:t xml:space="preserve"> </w:t>
      </w:r>
    </w:p>
    <w:p w14:paraId="73E87BAD" w14:textId="77777777" w:rsidR="00B05A91" w:rsidRPr="00843820" w:rsidRDefault="00B05A91" w:rsidP="005C28E6">
      <w:pPr>
        <w:rPr>
          <w:rFonts w:ascii="Arial" w:hAnsi="Arial" w:cs="Arial"/>
          <w:b/>
          <w:sz w:val="24"/>
          <w:szCs w:val="24"/>
          <w:lang w:val="en-GB"/>
        </w:rPr>
      </w:pPr>
    </w:p>
    <w:p w14:paraId="6A5FBB5B" w14:textId="1ABCCCB0" w:rsidR="00695ABF" w:rsidRPr="00C34A2E" w:rsidRDefault="00022055" w:rsidP="009813BE">
      <w:pPr>
        <w:pStyle w:val="Heading2"/>
        <w:numPr>
          <w:ilvl w:val="1"/>
          <w:numId w:val="36"/>
        </w:numPr>
        <w:spacing w:after="240"/>
        <w:rPr>
          <w:rFonts w:cs="Arial"/>
          <w:b/>
          <w:bCs/>
        </w:rPr>
      </w:pPr>
      <w:r w:rsidRPr="00843820">
        <w:rPr>
          <w:rFonts w:cs="Arial"/>
          <w:b/>
          <w:bCs/>
        </w:rPr>
        <w:t xml:space="preserve"> </w:t>
      </w:r>
      <w:bookmarkStart w:id="77" w:name="_Toc236746251"/>
      <w:r w:rsidR="00695ABF" w:rsidRPr="00843820">
        <w:rPr>
          <w:rFonts w:cs="Arial"/>
          <w:b/>
          <w:bCs/>
        </w:rPr>
        <w:t xml:space="preserve">Children </w:t>
      </w:r>
      <w:r w:rsidR="009746BC" w:rsidRPr="00843820">
        <w:rPr>
          <w:rFonts w:cs="Arial"/>
          <w:b/>
          <w:bCs/>
        </w:rPr>
        <w:t>who are absent from education</w:t>
      </w:r>
      <w:bookmarkEnd w:id="77"/>
    </w:p>
    <w:p w14:paraId="1D93075B" w14:textId="19BA2325" w:rsidR="00BE3515" w:rsidRPr="00DF66DD" w:rsidRDefault="0008276F" w:rsidP="009E64D5">
      <w:pPr>
        <w:pStyle w:val="NormalWeb"/>
        <w:rPr>
          <w:rFonts w:ascii="Arial" w:hAnsi="Arial" w:cs="Arial"/>
          <w:color w:val="000000" w:themeColor="text1"/>
          <w:sz w:val="22"/>
          <w:szCs w:val="22"/>
        </w:rPr>
      </w:pPr>
      <w:r w:rsidRPr="00DF66DD">
        <w:rPr>
          <w:rFonts w:ascii="Arial" w:hAnsi="Arial" w:cs="Arial"/>
          <w:sz w:val="22"/>
          <w:szCs w:val="22"/>
        </w:rPr>
        <w:t>In line with the</w:t>
      </w:r>
      <w:r w:rsidRPr="00DF66DD">
        <w:rPr>
          <w:rFonts w:ascii="Arial" w:hAnsi="Arial" w:cs="Arial"/>
          <w:color w:val="000000" w:themeColor="text1"/>
          <w:sz w:val="22"/>
          <w:szCs w:val="22"/>
        </w:rPr>
        <w:t xml:space="preserve"> </w:t>
      </w:r>
      <w:hyperlink r:id="rId74" w:history="1">
        <w:r w:rsidRPr="00DF66DD">
          <w:rPr>
            <w:rStyle w:val="Hyperlink"/>
            <w:rFonts w:ascii="Arial" w:hAnsi="Arial" w:cs="Arial"/>
            <w:sz w:val="22"/>
            <w:szCs w:val="22"/>
          </w:rPr>
          <w:t>Working Together to Improve School Attendance</w:t>
        </w:r>
      </w:hyperlink>
      <w:r w:rsidRPr="00DF66DD">
        <w:rPr>
          <w:rFonts w:ascii="Arial" w:hAnsi="Arial" w:cs="Arial"/>
          <w:color w:val="000000" w:themeColor="text1"/>
          <w:sz w:val="22"/>
          <w:szCs w:val="22"/>
        </w:rPr>
        <w:t xml:space="preserve"> and </w:t>
      </w:r>
      <w:hyperlink r:id="rId75" w:history="1">
        <w:r w:rsidRPr="00DF66DD">
          <w:rPr>
            <w:rStyle w:val="Hyperlink"/>
            <w:rFonts w:ascii="Arial" w:hAnsi="Arial" w:cs="Arial"/>
            <w:sz w:val="22"/>
            <w:szCs w:val="22"/>
          </w:rPr>
          <w:t>Children Missing Education statutory guidance</w:t>
        </w:r>
      </w:hyperlink>
      <w:r w:rsidRPr="00DF66DD">
        <w:rPr>
          <w:rFonts w:ascii="Arial" w:hAnsi="Arial" w:cs="Arial"/>
          <w:color w:val="000000" w:themeColor="text1"/>
          <w:sz w:val="22"/>
          <w:szCs w:val="22"/>
        </w:rPr>
        <w:t xml:space="preserve">, </w:t>
      </w:r>
      <w:r w:rsidR="00062F3D" w:rsidRPr="00DF66DD">
        <w:rPr>
          <w:rFonts w:ascii="Arial" w:hAnsi="Arial" w:cs="Arial"/>
          <w:color w:val="000000" w:themeColor="text1"/>
          <w:sz w:val="22"/>
          <w:szCs w:val="22"/>
        </w:rPr>
        <w:t xml:space="preserve">we </w:t>
      </w:r>
      <w:r w:rsidR="00BE3515" w:rsidRPr="00DF66DD">
        <w:rPr>
          <w:rFonts w:ascii="Arial" w:hAnsi="Arial" w:cs="Arial"/>
          <w:color w:val="000000" w:themeColor="text1"/>
          <w:sz w:val="22"/>
          <w:szCs w:val="22"/>
        </w:rPr>
        <w:t xml:space="preserve">recognise that children being absent from education for prolonged periods and/or on repeat occasions can act as a vital warning sign to a range of safeguarding issues, including </w:t>
      </w:r>
      <w:r w:rsidR="00037D4C" w:rsidRPr="00DF66DD">
        <w:rPr>
          <w:rFonts w:ascii="Arial" w:hAnsi="Arial" w:cs="Arial"/>
          <w:color w:val="000000" w:themeColor="text1"/>
          <w:sz w:val="22"/>
          <w:szCs w:val="22"/>
        </w:rPr>
        <w:t xml:space="preserve">abuse and </w:t>
      </w:r>
      <w:r w:rsidR="00BE3515" w:rsidRPr="00DF66DD">
        <w:rPr>
          <w:rFonts w:ascii="Arial" w:hAnsi="Arial" w:cs="Arial"/>
          <w:color w:val="000000" w:themeColor="text1"/>
          <w:sz w:val="22"/>
          <w:szCs w:val="22"/>
        </w:rPr>
        <w:t>neglect, child sexual exploitation, child criminal exploitation and county lines.</w:t>
      </w:r>
    </w:p>
    <w:p w14:paraId="2C8DEB5A" w14:textId="3B1C380E" w:rsidR="00BE3515" w:rsidRPr="00DF66DD" w:rsidRDefault="00DF66DD" w:rsidP="009E64D5">
      <w:pPr>
        <w:pStyle w:val="NormalWeb"/>
        <w:rPr>
          <w:rFonts w:ascii="Arial" w:hAnsi="Arial" w:cs="Arial"/>
          <w:color w:val="000000" w:themeColor="text1"/>
          <w:sz w:val="22"/>
          <w:szCs w:val="22"/>
        </w:rPr>
      </w:pPr>
      <w:r w:rsidRPr="00DF66DD">
        <w:rPr>
          <w:rFonts w:ascii="Arial" w:hAnsi="Arial" w:cs="Arial"/>
          <w:color w:val="000000" w:themeColor="text1"/>
          <w:sz w:val="22"/>
          <w:szCs w:val="22"/>
        </w:rPr>
        <w:t>We r</w:t>
      </w:r>
      <w:r w:rsidR="00BE3515" w:rsidRPr="00DF66DD">
        <w:rPr>
          <w:rFonts w:ascii="Arial" w:hAnsi="Arial" w:cs="Arial"/>
          <w:color w:val="000000" w:themeColor="text1"/>
          <w:sz w:val="22"/>
          <w:szCs w:val="22"/>
        </w:rPr>
        <w:t xml:space="preserve">ecognise that a robust response to absence supports the identification of safeguarding concerns and may help prevent the risk of children becoming missing from education in the future. </w:t>
      </w:r>
    </w:p>
    <w:p w14:paraId="5B8AA580" w14:textId="533EAF92" w:rsidR="00BE3515" w:rsidRPr="00DF66DD" w:rsidRDefault="00BE3515" w:rsidP="009E64D5">
      <w:pPr>
        <w:pStyle w:val="NormalWeb"/>
        <w:rPr>
          <w:rFonts w:ascii="Arial" w:hAnsi="Arial" w:cs="Arial"/>
          <w:color w:val="000000" w:themeColor="text1"/>
          <w:sz w:val="22"/>
          <w:szCs w:val="22"/>
        </w:rPr>
      </w:pPr>
      <w:r w:rsidRPr="00DF66DD">
        <w:rPr>
          <w:rFonts w:ascii="Arial" w:hAnsi="Arial" w:cs="Arial"/>
          <w:color w:val="000000" w:themeColor="text1"/>
          <w:sz w:val="22"/>
          <w:szCs w:val="22"/>
        </w:rPr>
        <w:t>Staff will be alert to patterns of absence, persistent absence, severe absence, repeated absence, unexplained absence and children missing from education</w:t>
      </w:r>
      <w:r w:rsidR="009E64D5">
        <w:rPr>
          <w:rFonts w:ascii="Arial" w:hAnsi="Arial" w:cs="Arial"/>
          <w:color w:val="000000" w:themeColor="text1"/>
          <w:sz w:val="22"/>
          <w:szCs w:val="22"/>
        </w:rPr>
        <w:t xml:space="preserve"> in line with the Trust’s attendance policy</w:t>
      </w:r>
      <w:r w:rsidRPr="00DF66DD">
        <w:rPr>
          <w:rFonts w:ascii="Arial" w:hAnsi="Arial" w:cs="Arial"/>
          <w:color w:val="000000" w:themeColor="text1"/>
          <w:sz w:val="22"/>
          <w:szCs w:val="22"/>
        </w:rPr>
        <w:t>. Where absence raises a welfare or safeguarding concern, staff will report this to the DSL in line with this policy.</w:t>
      </w:r>
    </w:p>
    <w:p w14:paraId="70FBF61D" w14:textId="242DC98D" w:rsidR="00BE3515" w:rsidRPr="00DF66DD" w:rsidRDefault="00BE3515" w:rsidP="009E64D5">
      <w:pPr>
        <w:pStyle w:val="NormalWeb"/>
        <w:rPr>
          <w:rFonts w:ascii="Arial" w:hAnsi="Arial" w:cs="Arial"/>
          <w:color w:val="000000" w:themeColor="text1"/>
          <w:sz w:val="22"/>
          <w:szCs w:val="22"/>
        </w:rPr>
      </w:pPr>
      <w:r w:rsidRPr="00DF66DD">
        <w:rPr>
          <w:rFonts w:ascii="Arial" w:hAnsi="Arial" w:cs="Arial"/>
          <w:color w:val="000000" w:themeColor="text1"/>
          <w:sz w:val="22"/>
          <w:szCs w:val="22"/>
        </w:rPr>
        <w:t>The DSL will consider whether absence may be linked to wider safeguarding risks within the family or community, including abuse, neglect, exploitation, mental health concerns, domestic abuse, forced marriage, FGM, trafficking, serious violence, county lines, online harm or other extra-familial harm.</w:t>
      </w:r>
    </w:p>
    <w:p w14:paraId="4DFDF245" w14:textId="5D96B566" w:rsidR="00292783" w:rsidRPr="00DF66DD" w:rsidRDefault="00BE3515" w:rsidP="009E64D5">
      <w:pPr>
        <w:pStyle w:val="NormalWeb"/>
        <w:spacing w:before="0" w:beforeAutospacing="0" w:after="0" w:afterAutospacing="0"/>
        <w:rPr>
          <w:rFonts w:ascii="Arial" w:hAnsi="Arial" w:cs="Arial"/>
          <w:color w:val="000000" w:themeColor="text1"/>
          <w:sz w:val="22"/>
          <w:szCs w:val="22"/>
        </w:rPr>
      </w:pPr>
      <w:r w:rsidRPr="00DF66DD">
        <w:rPr>
          <w:rFonts w:ascii="Arial" w:hAnsi="Arial" w:cs="Arial"/>
          <w:color w:val="000000" w:themeColor="text1"/>
          <w:sz w:val="22"/>
          <w:szCs w:val="22"/>
        </w:rPr>
        <w:t>Where possible,</w:t>
      </w:r>
      <w:r w:rsidR="00DF66DD" w:rsidRPr="00DF66DD">
        <w:rPr>
          <w:rFonts w:ascii="Arial" w:hAnsi="Arial" w:cs="Arial"/>
          <w:color w:val="000000" w:themeColor="text1"/>
          <w:sz w:val="22"/>
          <w:szCs w:val="22"/>
        </w:rPr>
        <w:t xml:space="preserve"> the school</w:t>
      </w:r>
      <w:r w:rsidRPr="00DF66DD">
        <w:rPr>
          <w:rFonts w:ascii="Arial" w:hAnsi="Arial" w:cs="Arial"/>
          <w:color w:val="0057B9"/>
          <w:sz w:val="22"/>
          <w:szCs w:val="22"/>
        </w:rPr>
        <w:t xml:space="preserve"> </w:t>
      </w:r>
      <w:r w:rsidRPr="00DF66DD">
        <w:rPr>
          <w:rFonts w:ascii="Arial" w:hAnsi="Arial" w:cs="Arial"/>
          <w:color w:val="000000" w:themeColor="text1"/>
          <w:sz w:val="22"/>
          <w:szCs w:val="22"/>
        </w:rPr>
        <w:t>will hold more than one emergency contact number for each</w:t>
      </w:r>
      <w:r w:rsidR="00DF66DD" w:rsidRPr="00DF66DD">
        <w:rPr>
          <w:rFonts w:ascii="Arial" w:hAnsi="Arial" w:cs="Arial"/>
          <w:color w:val="000000" w:themeColor="text1"/>
          <w:sz w:val="22"/>
          <w:szCs w:val="22"/>
        </w:rPr>
        <w:t xml:space="preserve"> pupil</w:t>
      </w:r>
      <w:r w:rsidRPr="00DF66DD">
        <w:rPr>
          <w:rFonts w:ascii="Arial" w:hAnsi="Arial" w:cs="Arial"/>
          <w:color w:val="000000" w:themeColor="text1"/>
          <w:sz w:val="22"/>
          <w:szCs w:val="22"/>
        </w:rPr>
        <w:t xml:space="preserve">, so there are additional options to contact a responsible adult where a child who is absent from education is also identified as a welfare or safeguarding concern. </w:t>
      </w:r>
    </w:p>
    <w:p w14:paraId="18ED417A" w14:textId="78670942" w:rsidR="004177A5" w:rsidRPr="00DF66DD" w:rsidRDefault="00BE3515" w:rsidP="009813BE">
      <w:pPr>
        <w:pStyle w:val="NormalWeb"/>
        <w:numPr>
          <w:ilvl w:val="1"/>
          <w:numId w:val="91"/>
        </w:numPr>
        <w:spacing w:before="0" w:beforeAutospacing="0" w:after="0" w:afterAutospacing="0"/>
        <w:rPr>
          <w:rFonts w:ascii="Arial" w:hAnsi="Arial" w:cs="Arial"/>
          <w:color w:val="000000" w:themeColor="text1"/>
          <w:sz w:val="22"/>
          <w:szCs w:val="22"/>
        </w:rPr>
      </w:pPr>
      <w:r w:rsidRPr="00DF66DD">
        <w:rPr>
          <w:rFonts w:ascii="Arial" w:hAnsi="Arial" w:cs="Arial"/>
          <w:color w:val="000000" w:themeColor="text1"/>
          <w:sz w:val="22"/>
          <w:szCs w:val="22"/>
        </w:rPr>
        <w:t>w</w:t>
      </w:r>
      <w:r w:rsidR="00DF66DD" w:rsidRPr="00DF66DD">
        <w:rPr>
          <w:rFonts w:ascii="Arial" w:hAnsi="Arial" w:cs="Arial"/>
          <w:color w:val="000000" w:themeColor="text1"/>
          <w:sz w:val="22"/>
          <w:szCs w:val="22"/>
        </w:rPr>
        <w:t>e w</w:t>
      </w:r>
      <w:r w:rsidRPr="00DF66DD">
        <w:rPr>
          <w:rFonts w:ascii="Arial" w:hAnsi="Arial" w:cs="Arial"/>
          <w:color w:val="000000" w:themeColor="text1"/>
          <w:sz w:val="22"/>
          <w:szCs w:val="22"/>
        </w:rPr>
        <w:t xml:space="preserve">ill seek to hold emergency contact information for both parents where appropriate, unless doing so would place a child at risk of harm or be contrary to a court order or other legal restriction. </w:t>
      </w:r>
    </w:p>
    <w:p w14:paraId="35789E8E" w14:textId="77777777" w:rsidR="00DF66DD" w:rsidRPr="00DF66DD" w:rsidRDefault="00BE3515" w:rsidP="009813BE">
      <w:pPr>
        <w:pStyle w:val="NormalWeb"/>
        <w:numPr>
          <w:ilvl w:val="1"/>
          <w:numId w:val="91"/>
        </w:numPr>
        <w:spacing w:before="0" w:beforeAutospacing="0" w:after="0" w:afterAutospacing="0"/>
        <w:rPr>
          <w:rFonts w:ascii="Arial" w:hAnsi="Arial" w:cs="Arial"/>
          <w:color w:val="000000" w:themeColor="text1"/>
          <w:sz w:val="22"/>
          <w:szCs w:val="22"/>
        </w:rPr>
      </w:pPr>
      <w:r w:rsidRPr="00DF66DD">
        <w:rPr>
          <w:rFonts w:ascii="Arial" w:hAnsi="Arial" w:cs="Arial"/>
          <w:color w:val="000000" w:themeColor="text1"/>
          <w:sz w:val="22"/>
          <w:szCs w:val="22"/>
        </w:rPr>
        <w:t>Where contact with a parent or other adult is restricted or unsafe, this will be clearly recorded in line with</w:t>
      </w:r>
      <w:r w:rsidR="00DF66DD" w:rsidRPr="00DF66DD">
        <w:rPr>
          <w:rFonts w:ascii="Arial" w:hAnsi="Arial" w:cs="Arial"/>
          <w:color w:val="000000" w:themeColor="text1"/>
          <w:sz w:val="22"/>
          <w:szCs w:val="22"/>
        </w:rPr>
        <w:t xml:space="preserve"> school</w:t>
      </w:r>
      <w:r w:rsidRPr="00DF66DD">
        <w:rPr>
          <w:rFonts w:ascii="Arial" w:hAnsi="Arial" w:cs="Arial"/>
          <w:color w:val="0057B9"/>
          <w:sz w:val="22"/>
          <w:szCs w:val="22"/>
        </w:rPr>
        <w:t xml:space="preserve"> </w:t>
      </w:r>
      <w:r w:rsidRPr="00DF66DD">
        <w:rPr>
          <w:rFonts w:ascii="Arial" w:hAnsi="Arial" w:cs="Arial"/>
          <w:color w:val="000000" w:themeColor="text1"/>
          <w:sz w:val="22"/>
          <w:szCs w:val="22"/>
        </w:rPr>
        <w:t>safeguarding and record keeping procedures.</w:t>
      </w:r>
    </w:p>
    <w:p w14:paraId="64149B33" w14:textId="36CAF66C" w:rsidR="00E84EB9" w:rsidRPr="00E84EB9" w:rsidRDefault="00DF66DD" w:rsidP="009813BE">
      <w:pPr>
        <w:pStyle w:val="NormalWeb"/>
        <w:numPr>
          <w:ilvl w:val="1"/>
          <w:numId w:val="91"/>
        </w:numPr>
        <w:spacing w:before="0" w:beforeAutospacing="0" w:after="0" w:afterAutospacing="0"/>
        <w:rPr>
          <w:rFonts w:ascii="Arial" w:hAnsi="Arial" w:cs="Arial"/>
          <w:color w:val="000000" w:themeColor="text1"/>
          <w:sz w:val="22"/>
          <w:szCs w:val="22"/>
        </w:rPr>
      </w:pPr>
      <w:r w:rsidRPr="00DF66DD">
        <w:rPr>
          <w:rFonts w:ascii="Arial" w:hAnsi="Arial" w:cs="Arial"/>
          <w:color w:val="000000" w:themeColor="text1"/>
          <w:sz w:val="22"/>
          <w:szCs w:val="22"/>
        </w:rPr>
        <w:t>the school w</w:t>
      </w:r>
      <w:r w:rsidR="00BE3515" w:rsidRPr="00DF66DD">
        <w:rPr>
          <w:rFonts w:ascii="Arial" w:hAnsi="Arial" w:cs="Arial"/>
          <w:color w:val="000000" w:themeColor="text1"/>
          <w:sz w:val="22"/>
          <w:szCs w:val="22"/>
        </w:rPr>
        <w:t>ill be proactive in understanding children’s significant relationships and lived experiences, including the role of fathers, non-resident parents and other adults who may be important in the child’s life, where this is appropriate and safe.</w:t>
      </w:r>
      <w:r w:rsidR="00E84EB9">
        <w:rPr>
          <w:rFonts w:ascii="Arial" w:hAnsi="Arial" w:cs="Arial"/>
          <w:color w:val="000000" w:themeColor="text1"/>
          <w:sz w:val="22"/>
          <w:szCs w:val="22"/>
        </w:rPr>
        <w:br/>
      </w:r>
    </w:p>
    <w:p w14:paraId="76380701" w14:textId="5DC15540" w:rsidR="000B02CF" w:rsidRPr="00D732EE" w:rsidRDefault="00D732EE" w:rsidP="00E84EB9">
      <w:pPr>
        <w:pStyle w:val="NormalWeb"/>
        <w:spacing w:before="0" w:beforeAutospacing="0"/>
        <w:rPr>
          <w:rFonts w:ascii="Arial" w:hAnsi="Arial" w:cs="Arial"/>
          <w:sz w:val="22"/>
          <w:szCs w:val="22"/>
        </w:rPr>
      </w:pPr>
      <w:r w:rsidRPr="00D732EE">
        <w:rPr>
          <w:rFonts w:ascii="Arial" w:hAnsi="Arial" w:cs="Arial"/>
          <w:sz w:val="22"/>
          <w:szCs w:val="22"/>
        </w:rPr>
        <w:t>We re</w:t>
      </w:r>
      <w:r w:rsidR="52727635" w:rsidRPr="00D732EE">
        <w:rPr>
          <w:rFonts w:ascii="Arial" w:hAnsi="Arial" w:cs="Arial"/>
          <w:sz w:val="22"/>
          <w:szCs w:val="22"/>
        </w:rPr>
        <w:t xml:space="preserve">cognise that a child may be considered missing from education at any stage where their whereabouts, education provision or safety cannot be established. </w:t>
      </w:r>
    </w:p>
    <w:p w14:paraId="64BB9D2D" w14:textId="77777777" w:rsidR="004A6AF5" w:rsidRDefault="0008276F" w:rsidP="00E84EB9">
      <w:pPr>
        <w:rPr>
          <w:rFonts w:ascii="Arial" w:hAnsi="Arial" w:cs="Arial"/>
          <w:sz w:val="22"/>
          <w:szCs w:val="22"/>
          <w:lang w:val="en-GB"/>
        </w:rPr>
      </w:pPr>
      <w:r w:rsidRPr="00293A7E">
        <w:rPr>
          <w:rFonts w:ascii="Arial" w:hAnsi="Arial" w:cs="Arial"/>
          <w:sz w:val="22"/>
          <w:szCs w:val="22"/>
          <w:lang w:val="en-GB"/>
        </w:rPr>
        <w:t xml:space="preserve">Where </w:t>
      </w:r>
      <w:r w:rsidR="00D732EE" w:rsidRPr="00293A7E">
        <w:rPr>
          <w:rFonts w:ascii="Arial" w:hAnsi="Arial" w:cs="Arial"/>
          <w:sz w:val="22"/>
          <w:szCs w:val="22"/>
          <w:lang w:val="en-GB"/>
        </w:rPr>
        <w:t xml:space="preserve">the school </w:t>
      </w:r>
      <w:r w:rsidRPr="00293A7E">
        <w:rPr>
          <w:rFonts w:ascii="Arial" w:hAnsi="Arial" w:cs="Arial"/>
          <w:sz w:val="22"/>
          <w:szCs w:val="22"/>
          <w:lang w:val="en-GB"/>
        </w:rPr>
        <w:t>has concerns that a child has unexplained, persistent, repeated or prolonged absence, or may be missing from education, action will be taken in line with statutory duties and local procedures. This may include working with parents/carers,</w:t>
      </w:r>
      <w:r w:rsidRPr="00293A7E">
        <w:rPr>
          <w:rFonts w:ascii="Arial" w:hAnsi="Arial" w:cs="Arial"/>
          <w:color w:val="000000" w:themeColor="text1"/>
          <w:sz w:val="22"/>
          <w:szCs w:val="22"/>
        </w:rPr>
        <w:t xml:space="preserve"> </w:t>
      </w:r>
      <w:hyperlink r:id="rId76" w:history="1">
        <w:r w:rsidRPr="00293A7E">
          <w:rPr>
            <w:rStyle w:val="Hyperlink"/>
            <w:rFonts w:ascii="Arial" w:hAnsi="Arial" w:cs="Arial"/>
            <w:sz w:val="22"/>
            <w:szCs w:val="22"/>
          </w:rPr>
          <w:t>Kent PRU and Attendance Service (KPAS)</w:t>
        </w:r>
      </w:hyperlink>
      <w:r w:rsidRPr="00293A7E">
        <w:rPr>
          <w:rFonts w:ascii="Arial" w:hAnsi="Arial" w:cs="Arial"/>
          <w:sz w:val="22"/>
          <w:szCs w:val="22"/>
          <w:lang w:val="en-GB"/>
        </w:rPr>
        <w:t>, the local authority CME team, the Front Door Service and/or other agencies as appropriate.</w:t>
      </w:r>
    </w:p>
    <w:p w14:paraId="3D5AC34D" w14:textId="77777777" w:rsidR="00E84EB9" w:rsidRDefault="00E84EB9" w:rsidP="00E84EB9">
      <w:pPr>
        <w:rPr>
          <w:rFonts w:ascii="Arial" w:hAnsi="Arial" w:cs="Arial"/>
          <w:sz w:val="22"/>
          <w:szCs w:val="22"/>
          <w:lang w:val="en-GB"/>
        </w:rPr>
      </w:pPr>
    </w:p>
    <w:p w14:paraId="79DEFF27" w14:textId="1FF06767" w:rsidR="007335CD" w:rsidRDefault="00583712" w:rsidP="00E84EB9">
      <w:pPr>
        <w:rPr>
          <w:rFonts w:ascii="Arial" w:hAnsi="Arial" w:cs="Arial"/>
          <w:sz w:val="22"/>
          <w:szCs w:val="22"/>
          <w:lang w:val="en-GB"/>
        </w:rPr>
      </w:pPr>
      <w:r w:rsidRPr="00293A7E">
        <w:rPr>
          <w:rFonts w:ascii="Arial" w:hAnsi="Arial" w:cs="Arial"/>
          <w:sz w:val="22"/>
          <w:szCs w:val="22"/>
          <w:lang w:val="en-GB"/>
        </w:rPr>
        <w:lastRenderedPageBreak/>
        <w:t xml:space="preserve">Where there are concerns that a child may be missing from education, including where the </w:t>
      </w:r>
      <w:r w:rsidR="00D732EE" w:rsidRPr="00293A7E">
        <w:rPr>
          <w:rFonts w:ascii="Arial" w:hAnsi="Arial" w:cs="Arial"/>
          <w:sz w:val="22"/>
          <w:szCs w:val="22"/>
          <w:lang w:val="en-GB"/>
        </w:rPr>
        <w:t>school</w:t>
      </w:r>
      <w:r w:rsidRPr="00293A7E">
        <w:rPr>
          <w:rFonts w:ascii="Arial" w:hAnsi="Arial" w:cs="Arial"/>
          <w:color w:val="0057B9"/>
          <w:sz w:val="22"/>
          <w:szCs w:val="22"/>
          <w:lang w:val="en-GB"/>
        </w:rPr>
        <w:t xml:space="preserve"> </w:t>
      </w:r>
      <w:r w:rsidRPr="00293A7E">
        <w:rPr>
          <w:rFonts w:ascii="Arial" w:hAnsi="Arial" w:cs="Arial"/>
          <w:sz w:val="22"/>
          <w:szCs w:val="22"/>
          <w:lang w:val="en-GB"/>
        </w:rPr>
        <w:t xml:space="preserve">becomes aware that a child has moved out of area or their whereabouts are unknown, the </w:t>
      </w:r>
      <w:r w:rsidR="00D732EE" w:rsidRPr="00293A7E">
        <w:rPr>
          <w:rFonts w:ascii="Arial" w:hAnsi="Arial" w:cs="Arial"/>
          <w:sz w:val="22"/>
          <w:szCs w:val="22"/>
          <w:lang w:val="en-GB"/>
        </w:rPr>
        <w:t>school w</w:t>
      </w:r>
      <w:r w:rsidRPr="00293A7E">
        <w:rPr>
          <w:rFonts w:ascii="Arial" w:hAnsi="Arial" w:cs="Arial"/>
          <w:sz w:val="22"/>
          <w:szCs w:val="22"/>
          <w:lang w:val="en-GB"/>
        </w:rPr>
        <w:t xml:space="preserve">ill make a referral to </w:t>
      </w:r>
      <w:r w:rsidR="003C1A4F" w:rsidRPr="00293A7E">
        <w:rPr>
          <w:rFonts w:ascii="Arial" w:hAnsi="Arial" w:cs="Arial"/>
          <w:sz w:val="22"/>
          <w:szCs w:val="22"/>
          <w:lang w:val="en-GB"/>
        </w:rPr>
        <w:t xml:space="preserve">KPAS </w:t>
      </w:r>
      <w:r w:rsidRPr="00293A7E">
        <w:rPr>
          <w:rFonts w:ascii="Arial" w:hAnsi="Arial" w:cs="Arial"/>
          <w:sz w:val="22"/>
          <w:szCs w:val="22"/>
          <w:lang w:val="en-GB"/>
        </w:rPr>
        <w:t>promptly so that appropriate checks can be undertaken. The</w:t>
      </w:r>
      <w:r w:rsidR="00293A7E" w:rsidRPr="00293A7E">
        <w:rPr>
          <w:rFonts w:ascii="Arial" w:hAnsi="Arial" w:cs="Arial"/>
          <w:sz w:val="22"/>
          <w:szCs w:val="22"/>
          <w:lang w:val="en-GB"/>
        </w:rPr>
        <w:t xml:space="preserve"> school</w:t>
      </w:r>
      <w:r w:rsidRPr="00293A7E">
        <w:rPr>
          <w:rFonts w:ascii="Arial" w:hAnsi="Arial" w:cs="Arial"/>
          <w:sz w:val="22"/>
          <w:szCs w:val="22"/>
          <w:lang w:val="en-GB"/>
        </w:rPr>
        <w:t xml:space="preserve"> will not delay referral while completing local enquiries where this may prevent timely action by the local authority. </w:t>
      </w:r>
    </w:p>
    <w:p w14:paraId="275F8257" w14:textId="47679A1B" w:rsidR="00BE3515" w:rsidRPr="00293A7E" w:rsidRDefault="00E84EB9" w:rsidP="00E84EB9">
      <w:pPr>
        <w:pStyle w:val="NormalWeb"/>
        <w:spacing w:before="0" w:beforeAutospacing="0"/>
        <w:rPr>
          <w:rFonts w:ascii="Arial" w:hAnsi="Arial" w:cs="Arial"/>
          <w:sz w:val="22"/>
          <w:szCs w:val="22"/>
        </w:rPr>
      </w:pPr>
      <w:r>
        <w:rPr>
          <w:rFonts w:ascii="Arial" w:hAnsi="Arial" w:cs="Arial"/>
          <w:sz w:val="22"/>
          <w:szCs w:val="22"/>
        </w:rPr>
        <w:br/>
      </w:r>
      <w:r w:rsidR="007335CD" w:rsidRPr="00293A7E">
        <w:rPr>
          <w:rFonts w:ascii="Arial" w:hAnsi="Arial" w:cs="Arial"/>
          <w:sz w:val="22"/>
          <w:szCs w:val="22"/>
        </w:rPr>
        <w:t>Where there are concerns that a child may be missing from education or where their absence raises welfare or safeguarding concerns</w:t>
      </w:r>
      <w:r w:rsidR="00BE3515" w:rsidRPr="00293A7E">
        <w:rPr>
          <w:rFonts w:ascii="Arial" w:hAnsi="Arial" w:cs="Arial"/>
          <w:color w:val="000000" w:themeColor="text1"/>
          <w:sz w:val="22"/>
          <w:szCs w:val="22"/>
        </w:rPr>
        <w:t xml:space="preserve">, the DSL will </w:t>
      </w:r>
      <w:r w:rsidR="00583712" w:rsidRPr="00293A7E">
        <w:rPr>
          <w:rFonts w:ascii="Arial" w:hAnsi="Arial" w:cs="Arial"/>
          <w:color w:val="000000" w:themeColor="text1"/>
          <w:sz w:val="22"/>
          <w:szCs w:val="22"/>
        </w:rPr>
        <w:t>make a</w:t>
      </w:r>
      <w:r w:rsidR="00BE3515" w:rsidRPr="00293A7E">
        <w:rPr>
          <w:rFonts w:ascii="Arial" w:hAnsi="Arial" w:cs="Arial"/>
          <w:color w:val="000000" w:themeColor="text1"/>
          <w:sz w:val="22"/>
          <w:szCs w:val="22"/>
        </w:rPr>
        <w:t xml:space="preserve"> Request for Support </w:t>
      </w:r>
      <w:r w:rsidR="00583712" w:rsidRPr="00293A7E">
        <w:rPr>
          <w:rFonts w:ascii="Arial" w:hAnsi="Arial" w:cs="Arial"/>
          <w:color w:val="000000" w:themeColor="text1"/>
          <w:sz w:val="22"/>
          <w:szCs w:val="22"/>
        </w:rPr>
        <w:t xml:space="preserve">as </w:t>
      </w:r>
      <w:r w:rsidR="003C1A4F" w:rsidRPr="00293A7E">
        <w:rPr>
          <w:rFonts w:ascii="Arial" w:hAnsi="Arial" w:cs="Arial"/>
          <w:color w:val="000000" w:themeColor="text1"/>
          <w:sz w:val="22"/>
          <w:szCs w:val="22"/>
        </w:rPr>
        <w:t>appropriate</w:t>
      </w:r>
      <w:r w:rsidR="00BE3515" w:rsidRPr="00293A7E">
        <w:rPr>
          <w:rFonts w:ascii="Arial" w:hAnsi="Arial" w:cs="Arial"/>
          <w:color w:val="000000" w:themeColor="text1"/>
          <w:sz w:val="22"/>
          <w:szCs w:val="22"/>
        </w:rPr>
        <w:t>.</w:t>
      </w:r>
    </w:p>
    <w:p w14:paraId="665E0A5D" w14:textId="4A97C04F" w:rsidR="00537680" w:rsidRPr="00293A7E" w:rsidRDefault="00293A7E" w:rsidP="00E84EB9">
      <w:pPr>
        <w:pStyle w:val="NormalWeb"/>
        <w:spacing w:before="0" w:beforeAutospacing="0"/>
        <w:rPr>
          <w:rFonts w:ascii="Arial" w:hAnsi="Arial" w:cs="Arial"/>
          <w:color w:val="000000" w:themeColor="text1"/>
          <w:sz w:val="22"/>
          <w:szCs w:val="22"/>
        </w:rPr>
      </w:pPr>
      <w:r w:rsidRPr="00293A7E">
        <w:rPr>
          <w:rFonts w:ascii="Arial" w:hAnsi="Arial" w:cs="Arial"/>
          <w:color w:val="000000" w:themeColor="text1"/>
          <w:sz w:val="22"/>
          <w:szCs w:val="22"/>
        </w:rPr>
        <w:t>We w</w:t>
      </w:r>
      <w:r w:rsidR="00BE3515" w:rsidRPr="00293A7E">
        <w:rPr>
          <w:rFonts w:ascii="Arial" w:hAnsi="Arial" w:cs="Arial"/>
          <w:color w:val="000000" w:themeColor="text1"/>
          <w:sz w:val="22"/>
          <w:szCs w:val="22"/>
        </w:rPr>
        <w:t xml:space="preserve">ill provide information to the local authority where required when a child is removed from roll, including at standard and non-standard transition points, in line with </w:t>
      </w:r>
      <w:hyperlink r:id="rId77" w:history="1">
        <w:r w:rsidR="00FC39E0" w:rsidRPr="00293A7E">
          <w:rPr>
            <w:rStyle w:val="Hyperlink"/>
            <w:rFonts w:ascii="Arial" w:hAnsi="Arial" w:cs="Arial"/>
            <w:sz w:val="22"/>
            <w:szCs w:val="22"/>
          </w:rPr>
          <w:t>Children missing education</w:t>
        </w:r>
      </w:hyperlink>
      <w:r w:rsidR="00BE3515" w:rsidRPr="00293A7E">
        <w:rPr>
          <w:rFonts w:ascii="Arial" w:hAnsi="Arial" w:cs="Arial"/>
          <w:color w:val="000000" w:themeColor="text1"/>
          <w:sz w:val="22"/>
          <w:szCs w:val="22"/>
        </w:rPr>
        <w:t xml:space="preserve"> statutory guidance and local procedures.</w:t>
      </w:r>
      <w:r w:rsidR="00FC39E0" w:rsidRPr="00293A7E">
        <w:rPr>
          <w:rFonts w:ascii="Arial" w:hAnsi="Arial" w:cs="Arial"/>
          <w:color w:val="000000" w:themeColor="text1"/>
          <w:sz w:val="22"/>
          <w:szCs w:val="22"/>
        </w:rPr>
        <w:t xml:space="preserve"> </w:t>
      </w:r>
    </w:p>
    <w:p w14:paraId="7D165F31" w14:textId="77777777" w:rsidR="008B1645" w:rsidRPr="00843820" w:rsidRDefault="008B1645" w:rsidP="005C28E6"/>
    <w:p w14:paraId="0F03528D" w14:textId="345ABC07" w:rsidR="00350FBE" w:rsidRPr="00843820" w:rsidRDefault="00537680" w:rsidP="009813BE">
      <w:pPr>
        <w:pStyle w:val="Heading2"/>
        <w:numPr>
          <w:ilvl w:val="1"/>
          <w:numId w:val="36"/>
        </w:numPr>
        <w:rPr>
          <w:rFonts w:cs="Arial"/>
          <w:b/>
          <w:bCs/>
        </w:rPr>
      </w:pPr>
      <w:r w:rsidRPr="00843820">
        <w:rPr>
          <w:rFonts w:cs="Arial"/>
          <w:b/>
          <w:bCs/>
        </w:rPr>
        <w:t xml:space="preserve"> </w:t>
      </w:r>
      <w:bookmarkStart w:id="78" w:name="_Toc236746252"/>
      <w:r w:rsidR="00350FBE" w:rsidRPr="00843820">
        <w:rPr>
          <w:rFonts w:cs="Arial"/>
          <w:b/>
          <w:bCs/>
        </w:rPr>
        <w:t>Children attending alternative provision</w:t>
      </w:r>
      <w:bookmarkEnd w:id="78"/>
    </w:p>
    <w:p w14:paraId="5784573E" w14:textId="77777777" w:rsidR="00350FBE" w:rsidRPr="00843820" w:rsidRDefault="00350FBE" w:rsidP="005C28E6">
      <w:pPr>
        <w:rPr>
          <w:lang w:val="en-GB"/>
        </w:rPr>
      </w:pPr>
    </w:p>
    <w:p w14:paraId="32F2BD6A" w14:textId="7E2138F4" w:rsidR="005B1C76" w:rsidRPr="00293A7E" w:rsidRDefault="005B1C76" w:rsidP="00E84EB9">
      <w:pPr>
        <w:pStyle w:val="NormalWeb"/>
        <w:rPr>
          <w:rFonts w:ascii="Arial" w:hAnsi="Arial" w:cs="Arial"/>
          <w:color w:val="000000" w:themeColor="text1"/>
          <w:sz w:val="22"/>
          <w:szCs w:val="22"/>
        </w:rPr>
      </w:pPr>
      <w:r w:rsidRPr="00293A7E">
        <w:rPr>
          <w:rFonts w:ascii="Arial" w:hAnsi="Arial" w:cs="Arial"/>
          <w:color w:val="000000" w:themeColor="text1"/>
          <w:sz w:val="22"/>
          <w:szCs w:val="22"/>
        </w:rPr>
        <w:t>Where</w:t>
      </w:r>
      <w:r w:rsidR="00293A7E" w:rsidRPr="00293A7E">
        <w:rPr>
          <w:rFonts w:ascii="Arial" w:hAnsi="Arial" w:cs="Arial"/>
          <w:color w:val="000000" w:themeColor="text1"/>
          <w:sz w:val="22"/>
          <w:szCs w:val="22"/>
        </w:rPr>
        <w:t xml:space="preserve"> the school</w:t>
      </w:r>
      <w:r w:rsidRPr="00293A7E">
        <w:rPr>
          <w:rFonts w:ascii="Arial" w:hAnsi="Arial" w:cs="Arial"/>
          <w:color w:val="000000" w:themeColor="text1"/>
          <w:sz w:val="22"/>
          <w:szCs w:val="22"/>
        </w:rPr>
        <w:t xml:space="preserve"> places a</w:t>
      </w:r>
      <w:r w:rsidR="00293A7E" w:rsidRPr="00293A7E">
        <w:rPr>
          <w:rFonts w:ascii="Arial" w:hAnsi="Arial" w:cs="Arial"/>
          <w:color w:val="000000" w:themeColor="text1"/>
          <w:sz w:val="22"/>
          <w:szCs w:val="22"/>
        </w:rPr>
        <w:t xml:space="preserve"> pupil</w:t>
      </w:r>
      <w:r w:rsidRPr="00293A7E">
        <w:rPr>
          <w:rFonts w:ascii="Arial" w:hAnsi="Arial" w:cs="Arial"/>
          <w:color w:val="000000" w:themeColor="text1"/>
          <w:sz w:val="22"/>
          <w:szCs w:val="22"/>
        </w:rPr>
        <w:t xml:space="preserve"> with an alternative provision provider, the</w:t>
      </w:r>
      <w:r w:rsidR="00293A7E" w:rsidRPr="00293A7E">
        <w:rPr>
          <w:rFonts w:ascii="Arial" w:hAnsi="Arial" w:cs="Arial"/>
          <w:color w:val="000000" w:themeColor="text1"/>
          <w:sz w:val="22"/>
          <w:szCs w:val="22"/>
        </w:rPr>
        <w:t xml:space="preserve"> school</w:t>
      </w:r>
      <w:r w:rsidRPr="00293A7E">
        <w:rPr>
          <w:rFonts w:ascii="Arial" w:hAnsi="Arial" w:cs="Arial"/>
          <w:color w:val="0057B9"/>
          <w:sz w:val="22"/>
          <w:szCs w:val="22"/>
        </w:rPr>
        <w:t xml:space="preserve"> </w:t>
      </w:r>
      <w:r w:rsidRPr="00293A7E">
        <w:rPr>
          <w:rFonts w:ascii="Arial" w:hAnsi="Arial" w:cs="Arial"/>
          <w:color w:val="000000" w:themeColor="text1"/>
          <w:sz w:val="22"/>
          <w:szCs w:val="22"/>
        </w:rPr>
        <w:t>remains responsible for the safeguarding of that child and will ensure that the placement is appropriate and meets the child’s needs.</w:t>
      </w:r>
    </w:p>
    <w:p w14:paraId="25595491" w14:textId="77F6EE1C" w:rsidR="005B1C76" w:rsidRPr="00293A7E" w:rsidRDefault="00293A7E" w:rsidP="009A7A81">
      <w:pPr>
        <w:pStyle w:val="NormalWeb"/>
        <w:rPr>
          <w:rFonts w:ascii="Arial" w:hAnsi="Arial" w:cs="Arial"/>
          <w:color w:val="000000" w:themeColor="text1"/>
          <w:sz w:val="22"/>
          <w:szCs w:val="22"/>
        </w:rPr>
      </w:pPr>
      <w:r w:rsidRPr="00293A7E">
        <w:rPr>
          <w:rFonts w:ascii="Arial" w:hAnsi="Arial" w:cs="Arial"/>
          <w:color w:val="000000" w:themeColor="text1"/>
          <w:sz w:val="22"/>
          <w:szCs w:val="22"/>
        </w:rPr>
        <w:t>We r</w:t>
      </w:r>
      <w:r w:rsidR="005B1C76" w:rsidRPr="00293A7E">
        <w:rPr>
          <w:rFonts w:ascii="Arial" w:hAnsi="Arial" w:cs="Arial"/>
          <w:color w:val="000000" w:themeColor="text1"/>
          <w:sz w:val="22"/>
          <w:szCs w:val="22"/>
        </w:rPr>
        <w:t>ecognise that children attending alternative provision may have complex needs and may be vulnerable to additional safeguarding risks. Safeguarding arrangements will therefore be considered before, during and throughout the placement.</w:t>
      </w:r>
    </w:p>
    <w:p w14:paraId="6F0DF5F8" w14:textId="46CE7956" w:rsidR="005B1C76" w:rsidRPr="00293A7E" w:rsidRDefault="005B1C76" w:rsidP="009A7A81">
      <w:pPr>
        <w:pStyle w:val="NormalWeb"/>
        <w:rPr>
          <w:rFonts w:ascii="Arial" w:hAnsi="Arial" w:cs="Arial"/>
          <w:color w:val="000000" w:themeColor="text1"/>
          <w:sz w:val="22"/>
          <w:szCs w:val="22"/>
        </w:rPr>
      </w:pPr>
      <w:r w:rsidRPr="00293A7E">
        <w:rPr>
          <w:rFonts w:ascii="Arial" w:hAnsi="Arial" w:cs="Arial"/>
          <w:color w:val="000000" w:themeColor="text1"/>
          <w:sz w:val="22"/>
          <w:szCs w:val="22"/>
        </w:rPr>
        <w:t>Before a placement is agreed,</w:t>
      </w:r>
      <w:r w:rsidR="00293A7E" w:rsidRPr="00293A7E">
        <w:rPr>
          <w:rFonts w:ascii="Arial" w:hAnsi="Arial" w:cs="Arial"/>
          <w:color w:val="000000" w:themeColor="text1"/>
          <w:sz w:val="22"/>
          <w:szCs w:val="22"/>
        </w:rPr>
        <w:t xml:space="preserve"> the school</w:t>
      </w:r>
      <w:r w:rsidRPr="00293A7E">
        <w:rPr>
          <w:rFonts w:ascii="Arial" w:hAnsi="Arial" w:cs="Arial"/>
          <w:color w:val="000000" w:themeColor="text1"/>
          <w:sz w:val="22"/>
          <w:szCs w:val="22"/>
        </w:rPr>
        <w:t xml:space="preserve"> will obtain written confirmation from the alternative provision provider that appropriate safeguarding checks have been carried out on individuals working at the provision. This includes confirmation that the provider will inform the</w:t>
      </w:r>
      <w:r w:rsidR="00293A7E" w:rsidRPr="00293A7E">
        <w:rPr>
          <w:rFonts w:ascii="Arial" w:hAnsi="Arial" w:cs="Arial"/>
          <w:color w:val="000000" w:themeColor="text1"/>
          <w:sz w:val="22"/>
          <w:szCs w:val="22"/>
        </w:rPr>
        <w:t xml:space="preserve"> school </w:t>
      </w:r>
      <w:r w:rsidRPr="00293A7E">
        <w:rPr>
          <w:rFonts w:ascii="Arial" w:hAnsi="Arial" w:cs="Arial"/>
          <w:color w:val="000000" w:themeColor="text1"/>
          <w:sz w:val="22"/>
          <w:szCs w:val="22"/>
        </w:rPr>
        <w:t>of any arrangements that may affect the child’s safety, including relevant staffing changes, so the</w:t>
      </w:r>
      <w:r w:rsidR="00293A7E" w:rsidRPr="00293A7E">
        <w:rPr>
          <w:rFonts w:ascii="Arial" w:hAnsi="Arial" w:cs="Arial"/>
          <w:color w:val="000000" w:themeColor="text1"/>
          <w:sz w:val="22"/>
          <w:szCs w:val="22"/>
        </w:rPr>
        <w:t xml:space="preserve"> school</w:t>
      </w:r>
      <w:r w:rsidRPr="00293A7E">
        <w:rPr>
          <w:rFonts w:ascii="Arial" w:hAnsi="Arial" w:cs="Arial"/>
          <w:color w:val="000000" w:themeColor="text1"/>
          <w:sz w:val="22"/>
          <w:szCs w:val="22"/>
        </w:rPr>
        <w:t xml:space="preserve"> can assure itself that appropriate safeguarding checks remain in place.</w:t>
      </w:r>
    </w:p>
    <w:p w14:paraId="05A22D40" w14:textId="78740089" w:rsidR="005B1C76" w:rsidRPr="00293A7E" w:rsidRDefault="00293A7E" w:rsidP="009A7A81">
      <w:pPr>
        <w:pStyle w:val="NormalWeb"/>
        <w:rPr>
          <w:rFonts w:ascii="Arial" w:hAnsi="Arial" w:cs="Arial"/>
          <w:color w:val="000000" w:themeColor="text1"/>
          <w:sz w:val="22"/>
          <w:szCs w:val="22"/>
        </w:rPr>
      </w:pPr>
      <w:r w:rsidRPr="00293A7E">
        <w:rPr>
          <w:rFonts w:ascii="Arial" w:hAnsi="Arial" w:cs="Arial"/>
          <w:color w:val="000000" w:themeColor="text1"/>
          <w:sz w:val="22"/>
          <w:szCs w:val="22"/>
        </w:rPr>
        <w:t xml:space="preserve">The Headteacher </w:t>
      </w:r>
      <w:r w:rsidR="005B1C76" w:rsidRPr="00293A7E">
        <w:rPr>
          <w:rFonts w:ascii="Arial" w:hAnsi="Arial" w:cs="Arial"/>
          <w:color w:val="000000" w:themeColor="text1"/>
          <w:sz w:val="22"/>
          <w:szCs w:val="22"/>
        </w:rPr>
        <w:t>will</w:t>
      </w:r>
      <w:r w:rsidRPr="00293A7E">
        <w:rPr>
          <w:rFonts w:ascii="Arial" w:hAnsi="Arial" w:cs="Arial"/>
          <w:color w:val="000000" w:themeColor="text1"/>
          <w:sz w:val="22"/>
          <w:szCs w:val="22"/>
        </w:rPr>
        <w:t xml:space="preserve"> ensure that</w:t>
      </w:r>
      <w:r w:rsidR="005B1C76" w:rsidRPr="00293A7E">
        <w:rPr>
          <w:rFonts w:ascii="Arial" w:hAnsi="Arial" w:cs="Arial"/>
          <w:color w:val="000000" w:themeColor="text1"/>
          <w:sz w:val="22"/>
          <w:szCs w:val="22"/>
        </w:rPr>
        <w:t xml:space="preserve"> appropriate due diligence and quality assurance </w:t>
      </w:r>
      <w:r w:rsidRPr="00293A7E">
        <w:rPr>
          <w:rFonts w:ascii="Arial" w:hAnsi="Arial" w:cs="Arial"/>
          <w:color w:val="000000" w:themeColor="text1"/>
          <w:sz w:val="22"/>
          <w:szCs w:val="22"/>
        </w:rPr>
        <w:t xml:space="preserve">is carried out </w:t>
      </w:r>
      <w:r w:rsidR="005B1C76" w:rsidRPr="00293A7E">
        <w:rPr>
          <w:rFonts w:ascii="Arial" w:hAnsi="Arial" w:cs="Arial"/>
          <w:color w:val="000000" w:themeColor="text1"/>
          <w:sz w:val="22"/>
          <w:szCs w:val="22"/>
        </w:rPr>
        <w:t>before commissioning alternative provision and will continue to monitor whether the provision remains safe, suitable and able to meet the child’s individual needs.</w:t>
      </w:r>
    </w:p>
    <w:p w14:paraId="39AE90FF" w14:textId="2E3FACC6" w:rsidR="005B1C76" w:rsidRPr="00293A7E" w:rsidRDefault="00293A7E" w:rsidP="009A7A81">
      <w:pPr>
        <w:pStyle w:val="NormalWeb"/>
        <w:rPr>
          <w:rFonts w:ascii="Arial" w:hAnsi="Arial" w:cs="Arial"/>
          <w:color w:val="000000" w:themeColor="text1"/>
          <w:sz w:val="22"/>
          <w:szCs w:val="22"/>
        </w:rPr>
      </w:pPr>
      <w:r w:rsidRPr="00293A7E">
        <w:rPr>
          <w:rFonts w:ascii="Arial" w:hAnsi="Arial" w:cs="Arial"/>
          <w:color w:val="000000" w:themeColor="text1"/>
          <w:sz w:val="22"/>
          <w:szCs w:val="22"/>
        </w:rPr>
        <w:t>We w</w:t>
      </w:r>
      <w:r w:rsidR="005B1C76" w:rsidRPr="00293A7E">
        <w:rPr>
          <w:rFonts w:ascii="Arial" w:hAnsi="Arial" w:cs="Arial"/>
          <w:color w:val="000000" w:themeColor="text1"/>
          <w:sz w:val="22"/>
          <w:szCs w:val="22"/>
        </w:rPr>
        <w:t>ill always know where a child is based during school hours. This includes keeping records of the address of the alternative provision provider and any subcontracted provision or satellite sites the child may attend.</w:t>
      </w:r>
    </w:p>
    <w:p w14:paraId="27D60340" w14:textId="37653BE2" w:rsidR="005B1C76" w:rsidRPr="00293A7E" w:rsidRDefault="005B1C76" w:rsidP="009A7A81">
      <w:pPr>
        <w:pStyle w:val="NormalWeb"/>
        <w:rPr>
          <w:rFonts w:ascii="Arial" w:hAnsi="Arial" w:cs="Arial"/>
          <w:color w:val="000000" w:themeColor="text1"/>
          <w:sz w:val="22"/>
          <w:szCs w:val="22"/>
        </w:rPr>
      </w:pPr>
      <w:r w:rsidRPr="00293A7E">
        <w:rPr>
          <w:rFonts w:ascii="Arial" w:hAnsi="Arial" w:cs="Arial"/>
          <w:color w:val="000000" w:themeColor="text1"/>
          <w:sz w:val="22"/>
          <w:szCs w:val="22"/>
        </w:rPr>
        <w:t>Alternative provision placements will be reviewed regularly, at least half-termly, to provide assurance that the child is attending regularly, the placement remains safe, and the provision continues to meet the child’s needs.</w:t>
      </w:r>
      <w:r w:rsidR="009A7A81">
        <w:rPr>
          <w:rFonts w:ascii="Arial" w:hAnsi="Arial" w:cs="Arial"/>
          <w:color w:val="000000" w:themeColor="text1"/>
          <w:sz w:val="22"/>
          <w:szCs w:val="22"/>
        </w:rPr>
        <w:t xml:space="preserve"> W</w:t>
      </w:r>
      <w:r w:rsidRPr="00293A7E">
        <w:rPr>
          <w:rFonts w:ascii="Arial" w:hAnsi="Arial" w:cs="Arial"/>
          <w:color w:val="000000" w:themeColor="text1"/>
          <w:sz w:val="22"/>
          <w:szCs w:val="22"/>
        </w:rPr>
        <w:t xml:space="preserve">here safeguarding concerns arise, the placement will be reviewed immediately and will be suspended or </w:t>
      </w:r>
      <w:r w:rsidR="00D627B5" w:rsidRPr="00293A7E">
        <w:rPr>
          <w:rFonts w:ascii="Arial" w:hAnsi="Arial" w:cs="Arial"/>
          <w:color w:val="000000" w:themeColor="text1"/>
          <w:sz w:val="22"/>
          <w:szCs w:val="22"/>
        </w:rPr>
        <w:t>ended,</w:t>
      </w:r>
      <w:r w:rsidRPr="00293A7E">
        <w:rPr>
          <w:rFonts w:ascii="Arial" w:hAnsi="Arial" w:cs="Arial"/>
          <w:color w:val="000000" w:themeColor="text1"/>
          <w:sz w:val="22"/>
          <w:szCs w:val="22"/>
        </w:rPr>
        <w:t xml:space="preserve"> if necessary, unless and until concerns have been satisfactorily addressed.</w:t>
      </w:r>
    </w:p>
    <w:p w14:paraId="7EE49567" w14:textId="02090843" w:rsidR="00136B17" w:rsidRPr="00293A7E" w:rsidRDefault="005B1C76" w:rsidP="009A7A81">
      <w:pPr>
        <w:pStyle w:val="NormalWeb"/>
        <w:rPr>
          <w:rFonts w:ascii="Arial" w:hAnsi="Arial" w:cs="Arial"/>
          <w:color w:val="000000" w:themeColor="text1"/>
          <w:sz w:val="22"/>
          <w:szCs w:val="22"/>
        </w:rPr>
      </w:pPr>
      <w:r w:rsidRPr="00293A7E">
        <w:rPr>
          <w:rFonts w:ascii="Arial" w:hAnsi="Arial" w:cs="Arial"/>
          <w:color w:val="000000" w:themeColor="text1"/>
          <w:sz w:val="22"/>
          <w:szCs w:val="22"/>
        </w:rPr>
        <w:t>The DSL will ensure appropriate safeguarding information is shared with the alternative provision provider, in line with information sharing, confidentiality and data protection requirements, so that the child can be safeguarded and supported effectively.</w:t>
      </w:r>
      <w:r w:rsidR="009A7A81">
        <w:rPr>
          <w:rFonts w:ascii="Arial" w:hAnsi="Arial" w:cs="Arial"/>
          <w:color w:val="000000" w:themeColor="text1"/>
          <w:sz w:val="22"/>
          <w:szCs w:val="22"/>
        </w:rPr>
        <w:t xml:space="preserve"> T</w:t>
      </w:r>
      <w:r w:rsidR="00293A7E">
        <w:rPr>
          <w:rFonts w:ascii="Arial" w:hAnsi="Arial" w:cs="Arial"/>
          <w:color w:val="000000" w:themeColor="text1"/>
          <w:sz w:val="22"/>
          <w:szCs w:val="22"/>
        </w:rPr>
        <w:t>he school w</w:t>
      </w:r>
      <w:r w:rsidRPr="00293A7E">
        <w:rPr>
          <w:rFonts w:ascii="Arial" w:hAnsi="Arial" w:cs="Arial"/>
          <w:color w:val="000000" w:themeColor="text1"/>
          <w:sz w:val="22"/>
          <w:szCs w:val="22"/>
        </w:rPr>
        <w:t>ill respond to any safeguarding concerns relating to a child attending alternative provision in line with this policy.</w:t>
      </w:r>
    </w:p>
    <w:p w14:paraId="147DC858" w14:textId="7CC051DB" w:rsidR="00AE4846" w:rsidRPr="00843820" w:rsidRDefault="002A610B" w:rsidP="009813BE">
      <w:pPr>
        <w:pStyle w:val="Heading2"/>
        <w:numPr>
          <w:ilvl w:val="1"/>
          <w:numId w:val="36"/>
        </w:numPr>
        <w:spacing w:before="240"/>
        <w:rPr>
          <w:rFonts w:cs="Arial"/>
          <w:b/>
          <w:bCs/>
        </w:rPr>
      </w:pPr>
      <w:r>
        <w:rPr>
          <w:rFonts w:cs="Arial"/>
          <w:b/>
          <w:bCs/>
        </w:rPr>
        <w:t xml:space="preserve"> </w:t>
      </w:r>
      <w:bookmarkStart w:id="79" w:name="_Toc236746253"/>
      <w:r w:rsidR="00537680" w:rsidRPr="00843820">
        <w:rPr>
          <w:rFonts w:cs="Arial"/>
          <w:b/>
          <w:bCs/>
        </w:rPr>
        <w:t>Elective Home Education</w:t>
      </w:r>
      <w:r w:rsidR="00B32497" w:rsidRPr="00843820">
        <w:rPr>
          <w:rFonts w:cs="Arial"/>
          <w:b/>
          <w:bCs/>
        </w:rPr>
        <w:t xml:space="preserve"> (EHE)</w:t>
      </w:r>
      <w:bookmarkEnd w:id="79"/>
      <w:r w:rsidR="00537680" w:rsidRPr="00843820">
        <w:rPr>
          <w:rFonts w:cs="Arial"/>
          <w:b/>
          <w:bCs/>
        </w:rPr>
        <w:t xml:space="preserve"> </w:t>
      </w:r>
    </w:p>
    <w:p w14:paraId="3DF3F83F" w14:textId="524E25D3" w:rsidR="00D8413B" w:rsidRPr="00293A7E" w:rsidRDefault="00293A7E" w:rsidP="009A7A81">
      <w:pPr>
        <w:pStyle w:val="NormalWeb"/>
        <w:rPr>
          <w:rFonts w:ascii="Arial" w:hAnsi="Arial" w:cs="Arial"/>
          <w:color w:val="000000" w:themeColor="text1"/>
          <w:sz w:val="22"/>
          <w:szCs w:val="22"/>
        </w:rPr>
      </w:pPr>
      <w:r w:rsidRPr="00293A7E">
        <w:rPr>
          <w:rFonts w:ascii="Arial" w:hAnsi="Arial" w:cs="Arial"/>
          <w:color w:val="000000" w:themeColor="text1"/>
          <w:sz w:val="22"/>
          <w:szCs w:val="22"/>
        </w:rPr>
        <w:t>We re</w:t>
      </w:r>
      <w:r w:rsidR="00D8413B" w:rsidRPr="00293A7E">
        <w:rPr>
          <w:rFonts w:ascii="Arial" w:hAnsi="Arial" w:cs="Arial"/>
          <w:color w:val="000000" w:themeColor="text1"/>
          <w:sz w:val="22"/>
          <w:szCs w:val="22"/>
        </w:rPr>
        <w:t xml:space="preserve">cognise that many home educated children have a positive learning experience, and that parents/carers may choose elective home education with their child’s best education at the heart of the decision. </w:t>
      </w:r>
      <w:r w:rsidRPr="00293A7E">
        <w:rPr>
          <w:rFonts w:ascii="Arial" w:hAnsi="Arial" w:cs="Arial"/>
          <w:color w:val="000000" w:themeColor="text1"/>
          <w:sz w:val="22"/>
          <w:szCs w:val="22"/>
        </w:rPr>
        <w:t xml:space="preserve"> The school</w:t>
      </w:r>
      <w:r w:rsidR="00D8413B" w:rsidRPr="00293A7E">
        <w:rPr>
          <w:rFonts w:ascii="Arial" w:hAnsi="Arial" w:cs="Arial"/>
          <w:color w:val="0057B9"/>
          <w:sz w:val="22"/>
          <w:szCs w:val="22"/>
        </w:rPr>
        <w:t xml:space="preserve"> </w:t>
      </w:r>
      <w:r w:rsidR="00D8413B" w:rsidRPr="00293A7E">
        <w:rPr>
          <w:rFonts w:ascii="Arial" w:hAnsi="Arial" w:cs="Arial"/>
          <w:color w:val="000000" w:themeColor="text1"/>
          <w:sz w:val="22"/>
          <w:szCs w:val="22"/>
        </w:rPr>
        <w:t>also recognises that elective home education can mean some children are not in receipt of suitable education and may become less visible to the services that are there to keep them safe and supported.</w:t>
      </w:r>
    </w:p>
    <w:p w14:paraId="14108DC8" w14:textId="0B236B82" w:rsidR="004042F3" w:rsidRPr="00293A7E" w:rsidRDefault="0039595E" w:rsidP="009A7A81">
      <w:pPr>
        <w:rPr>
          <w:lang w:val="en-GB"/>
        </w:rPr>
      </w:pPr>
      <w:r w:rsidRPr="00843820">
        <w:rPr>
          <w:rFonts w:ascii="Arial" w:hAnsi="Arial" w:cs="Arial"/>
          <w:sz w:val="22"/>
          <w:szCs w:val="22"/>
          <w:lang w:val="en-GB"/>
        </w:rPr>
        <w:t xml:space="preserve">Where a parent/carer </w:t>
      </w:r>
      <w:r w:rsidR="00883ECF" w:rsidRPr="00843820">
        <w:rPr>
          <w:rFonts w:ascii="Arial" w:hAnsi="Arial" w:cs="Arial"/>
          <w:sz w:val="22"/>
          <w:szCs w:val="22"/>
          <w:lang w:val="en-GB"/>
        </w:rPr>
        <w:t>expresses their intention to remove a child from school with a view to educating at home, we will</w:t>
      </w:r>
      <w:r w:rsidR="00716DF3" w:rsidRPr="00843820">
        <w:rPr>
          <w:rFonts w:ascii="Arial" w:hAnsi="Arial" w:cs="Arial"/>
          <w:sz w:val="22"/>
          <w:szCs w:val="22"/>
          <w:lang w:val="en-GB"/>
        </w:rPr>
        <w:t xml:space="preserve"> respond in line with </w:t>
      </w:r>
      <w:hyperlink r:id="rId78" w:history="1">
        <w:r w:rsidR="00716DF3" w:rsidRPr="00843820">
          <w:rPr>
            <w:rStyle w:val="Hyperlink"/>
            <w:rFonts w:ascii="Arial" w:hAnsi="Arial" w:cs="Arial"/>
            <w:sz w:val="22"/>
            <w:szCs w:val="22"/>
            <w:lang w:val="en-GB"/>
          </w:rPr>
          <w:t>national Elective Home Education guidance</w:t>
        </w:r>
      </w:hyperlink>
      <w:r w:rsidR="00475906">
        <w:t>,</w:t>
      </w:r>
      <w:r w:rsidR="00475906" w:rsidRPr="00293A7E">
        <w:rPr>
          <w:rFonts w:ascii="Arial" w:hAnsi="Arial" w:cs="Arial"/>
          <w:color w:val="000000" w:themeColor="text1"/>
          <w:sz w:val="22"/>
          <w:szCs w:val="22"/>
          <w:lang w:val="en-GB"/>
        </w:rPr>
        <w:t xml:space="preserve"> the School Attendance (Pupil Registration) (England) Regulations 2024</w:t>
      </w:r>
      <w:r w:rsidR="00716DF3" w:rsidRPr="00293A7E">
        <w:rPr>
          <w:rFonts w:ascii="Arial" w:hAnsi="Arial" w:cs="Arial"/>
          <w:color w:val="000000" w:themeColor="text1"/>
          <w:sz w:val="22"/>
          <w:szCs w:val="22"/>
          <w:lang w:val="en-GB"/>
        </w:rPr>
        <w:t xml:space="preserve"> and</w:t>
      </w:r>
      <w:r w:rsidR="00716DF3" w:rsidRPr="00293A7E">
        <w:rPr>
          <w:rFonts w:ascii="Arial" w:hAnsi="Arial" w:cs="Arial"/>
          <w:sz w:val="22"/>
          <w:szCs w:val="22"/>
          <w:lang w:val="en-GB"/>
        </w:rPr>
        <w:t xml:space="preserve"> local</w:t>
      </w:r>
      <w:r w:rsidR="009D3DB9" w:rsidRPr="00293A7E">
        <w:rPr>
          <w:rFonts w:ascii="Arial" w:hAnsi="Arial" w:cs="Arial"/>
          <w:sz w:val="22"/>
          <w:szCs w:val="22"/>
          <w:lang w:val="en-GB"/>
        </w:rPr>
        <w:t xml:space="preserve"> </w:t>
      </w:r>
      <w:hyperlink r:id="rId79" w:history="1">
        <w:r w:rsidR="009D3DB9" w:rsidRPr="00293A7E">
          <w:rPr>
            <w:rStyle w:val="Hyperlink"/>
            <w:rFonts w:ascii="Arial" w:hAnsi="Arial" w:cs="Arial"/>
            <w:sz w:val="22"/>
            <w:szCs w:val="22"/>
            <w:lang w:val="en-GB"/>
          </w:rPr>
          <w:t>Kent</w:t>
        </w:r>
        <w:r w:rsidR="00716DF3" w:rsidRPr="00293A7E">
          <w:rPr>
            <w:rStyle w:val="Hyperlink"/>
            <w:rFonts w:ascii="Arial" w:hAnsi="Arial" w:cs="Arial"/>
            <w:sz w:val="22"/>
            <w:szCs w:val="22"/>
            <w:lang w:val="en-GB"/>
          </w:rPr>
          <w:t xml:space="preserve"> guidance</w:t>
        </w:r>
      </w:hyperlink>
      <w:r w:rsidR="00C82432" w:rsidRPr="00293A7E">
        <w:rPr>
          <w:rFonts w:ascii="Arial" w:hAnsi="Arial" w:cs="Arial"/>
          <w:color w:val="2B579A"/>
          <w:sz w:val="22"/>
          <w:szCs w:val="22"/>
          <w:shd w:val="clear" w:color="auto" w:fill="E6E6E6"/>
          <w:lang w:val="en-GB"/>
        </w:rPr>
        <w:t>.</w:t>
      </w:r>
    </w:p>
    <w:p w14:paraId="7C460E9B" w14:textId="77777777" w:rsidR="004042F3" w:rsidRPr="00843820" w:rsidRDefault="004042F3" w:rsidP="005C28E6">
      <w:pPr>
        <w:ind w:left="709" w:hanging="425"/>
        <w:rPr>
          <w:rFonts w:ascii="Arial" w:hAnsi="Arial" w:cs="Arial"/>
          <w:sz w:val="22"/>
          <w:szCs w:val="22"/>
          <w:lang w:val="en-GB"/>
        </w:rPr>
      </w:pPr>
    </w:p>
    <w:p w14:paraId="66D1D73D" w14:textId="0E46C614" w:rsidR="00437BD8" w:rsidRPr="00293A7E" w:rsidRDefault="00437BD8" w:rsidP="009A7A81">
      <w:pPr>
        <w:rPr>
          <w:rFonts w:ascii="Arial" w:hAnsi="Arial" w:cs="Arial"/>
          <w:sz w:val="22"/>
          <w:szCs w:val="22"/>
          <w:lang w:val="en-GB"/>
        </w:rPr>
      </w:pPr>
      <w:r w:rsidRPr="00293A7E">
        <w:rPr>
          <w:rFonts w:ascii="Arial" w:hAnsi="Arial" w:cs="Arial"/>
          <w:sz w:val="22"/>
          <w:szCs w:val="22"/>
          <w:lang w:val="en-GB"/>
        </w:rPr>
        <w:t>Where possible,</w:t>
      </w:r>
      <w:r w:rsidR="00293A7E" w:rsidRPr="00293A7E">
        <w:rPr>
          <w:rFonts w:ascii="Arial" w:hAnsi="Arial" w:cs="Arial"/>
          <w:sz w:val="22"/>
          <w:szCs w:val="22"/>
          <w:lang w:val="en-GB"/>
        </w:rPr>
        <w:t xml:space="preserve"> we </w:t>
      </w:r>
      <w:r w:rsidRPr="00293A7E">
        <w:rPr>
          <w:rFonts w:ascii="Arial" w:hAnsi="Arial" w:cs="Arial"/>
          <w:sz w:val="22"/>
          <w:szCs w:val="22"/>
          <w:lang w:val="en-GB"/>
        </w:rPr>
        <w:t xml:space="preserve">will work with the local authority, parents/carers and other key professionals to ensure that the implications of elective home education have been considered before a final decision is made and that </w:t>
      </w:r>
      <w:r w:rsidRPr="00293A7E">
        <w:rPr>
          <w:rFonts w:ascii="Arial" w:hAnsi="Arial" w:cs="Arial"/>
          <w:sz w:val="22"/>
          <w:szCs w:val="22"/>
          <w:lang w:val="en-GB"/>
        </w:rPr>
        <w:lastRenderedPageBreak/>
        <w:t>decisions are made in the best interests of the child.</w:t>
      </w:r>
      <w:r w:rsidR="001D250F" w:rsidRPr="00293A7E">
        <w:rPr>
          <w:rFonts w:ascii="Arial" w:hAnsi="Arial" w:cs="Arial"/>
          <w:sz w:val="22"/>
          <w:szCs w:val="22"/>
          <w:lang w:val="en-GB"/>
        </w:rPr>
        <w:t xml:space="preserve"> </w:t>
      </w:r>
      <w:r w:rsidRPr="00293A7E">
        <w:rPr>
          <w:rFonts w:ascii="Arial" w:hAnsi="Arial" w:cs="Arial"/>
          <w:sz w:val="22"/>
          <w:szCs w:val="22"/>
          <w:lang w:val="en-GB"/>
        </w:rPr>
        <w:t xml:space="preserve">This will be particularly important where the child has SEND, an Education, Health and Care plan, has </w:t>
      </w:r>
      <w:r w:rsidR="000D509C" w:rsidRPr="00293A7E">
        <w:rPr>
          <w:rFonts w:ascii="Arial" w:hAnsi="Arial" w:cs="Arial"/>
          <w:sz w:val="22"/>
          <w:szCs w:val="22"/>
          <w:lang w:val="en-GB"/>
        </w:rPr>
        <w:t>or is known to partner agencies</w:t>
      </w:r>
      <w:r w:rsidRPr="00293A7E">
        <w:rPr>
          <w:rFonts w:ascii="Arial" w:hAnsi="Arial" w:cs="Arial"/>
          <w:sz w:val="22"/>
          <w:szCs w:val="22"/>
          <w:lang w:val="en-GB"/>
        </w:rPr>
        <w:t>, or is otherwise vulnerable.</w:t>
      </w:r>
    </w:p>
    <w:p w14:paraId="4BA6724D" w14:textId="77777777" w:rsidR="00736986" w:rsidRDefault="00736986" w:rsidP="005C28E6">
      <w:pPr>
        <w:pStyle w:val="ListParagraph"/>
        <w:ind w:left="709" w:hanging="425"/>
        <w:rPr>
          <w:rFonts w:ascii="Arial" w:hAnsi="Arial" w:cs="Arial"/>
          <w:sz w:val="22"/>
          <w:szCs w:val="22"/>
          <w:highlight w:val="yellow"/>
          <w:lang w:val="en-GB"/>
        </w:rPr>
      </w:pPr>
    </w:p>
    <w:p w14:paraId="0D247B9A" w14:textId="6880E144" w:rsidR="00736986" w:rsidRPr="00293A7E" w:rsidRDefault="00293A7E" w:rsidP="009A7A81">
      <w:pPr>
        <w:rPr>
          <w:rFonts w:ascii="Arial" w:hAnsi="Arial" w:cs="Arial"/>
          <w:sz w:val="22"/>
          <w:szCs w:val="22"/>
          <w:lang w:val="en-GB"/>
        </w:rPr>
      </w:pPr>
      <w:r w:rsidRPr="00293A7E">
        <w:rPr>
          <w:rFonts w:ascii="Arial" w:hAnsi="Arial" w:cs="Arial"/>
          <w:sz w:val="22"/>
          <w:szCs w:val="22"/>
          <w:lang w:val="en-GB"/>
        </w:rPr>
        <w:t>We</w:t>
      </w:r>
      <w:r w:rsidRPr="00293A7E">
        <w:rPr>
          <w:rFonts w:ascii="Arial" w:hAnsi="Arial" w:cs="Arial"/>
          <w:color w:val="0057B9"/>
          <w:sz w:val="22"/>
          <w:szCs w:val="22"/>
          <w:lang w:val="en-GB"/>
        </w:rPr>
        <w:t xml:space="preserve"> </w:t>
      </w:r>
      <w:r w:rsidR="00736986" w:rsidRPr="00293A7E">
        <w:rPr>
          <w:rFonts w:ascii="Arial" w:hAnsi="Arial" w:cs="Arial"/>
          <w:sz w:val="22"/>
          <w:szCs w:val="22"/>
          <w:lang w:val="en-GB"/>
        </w:rPr>
        <w:t xml:space="preserve">will consider local guidance and tools, including the KSCMP </w:t>
      </w:r>
      <w:hyperlink r:id="rId80" w:history="1">
        <w:r w:rsidR="00736986" w:rsidRPr="00293A7E">
          <w:rPr>
            <w:rStyle w:val="Hyperlink"/>
            <w:rFonts w:ascii="Arial" w:hAnsi="Arial" w:cs="Arial"/>
            <w:sz w:val="22"/>
            <w:szCs w:val="22"/>
            <w:lang w:val="en-GB"/>
          </w:rPr>
          <w:t>EHE Leavers Checklist</w:t>
        </w:r>
      </w:hyperlink>
      <w:r w:rsidR="00736986" w:rsidRPr="00293A7E">
        <w:rPr>
          <w:rFonts w:ascii="Arial" w:hAnsi="Arial" w:cs="Arial"/>
          <w:sz w:val="22"/>
          <w:szCs w:val="22"/>
          <w:lang w:val="en-GB"/>
        </w:rPr>
        <w:t>, to support proportionate safeguarding checks, information sharing and decision-making before a child is removed from roll. This will include considering the child’s lived experience, any existing safeguarding or welfare concerns, parental responsibility arrangements, SEND or EHCP needs, young carer status, attendance, and whether further advice or a Request for Support is required.</w:t>
      </w:r>
    </w:p>
    <w:p w14:paraId="4C1A6D74" w14:textId="6DB04859" w:rsidR="00A103AD" w:rsidRPr="00293A7E" w:rsidRDefault="00607FB8" w:rsidP="009A7A81">
      <w:pPr>
        <w:pStyle w:val="NormalWeb"/>
        <w:rPr>
          <w:rFonts w:ascii="Arial" w:hAnsi="Arial" w:cs="Arial"/>
          <w:sz w:val="22"/>
          <w:szCs w:val="22"/>
        </w:rPr>
      </w:pPr>
      <w:r w:rsidRPr="00293A7E">
        <w:rPr>
          <w:rFonts w:ascii="Arial" w:hAnsi="Arial" w:cs="Arial"/>
          <w:sz w:val="22"/>
          <w:szCs w:val="22"/>
        </w:rPr>
        <w:t>Where there are safeguarding or welfare concerns, the DSL will consider whether a Request for Support</w:t>
      </w:r>
      <w:r w:rsidR="00F65E87" w:rsidRPr="00293A7E">
        <w:rPr>
          <w:rFonts w:ascii="Arial" w:hAnsi="Arial" w:cs="Arial"/>
          <w:sz w:val="22"/>
          <w:szCs w:val="22"/>
        </w:rPr>
        <w:t xml:space="preserve"> is required</w:t>
      </w:r>
      <w:r w:rsidRPr="00293A7E">
        <w:rPr>
          <w:rFonts w:ascii="Arial" w:hAnsi="Arial" w:cs="Arial"/>
          <w:sz w:val="22"/>
          <w:szCs w:val="22"/>
        </w:rPr>
        <w:t>.</w:t>
      </w:r>
    </w:p>
    <w:p w14:paraId="682D94F6" w14:textId="217CAE70" w:rsidR="005279E1" w:rsidRPr="00766A11" w:rsidRDefault="00B776BC" w:rsidP="009813BE">
      <w:pPr>
        <w:pStyle w:val="Heading2"/>
        <w:numPr>
          <w:ilvl w:val="1"/>
          <w:numId w:val="36"/>
        </w:numPr>
        <w:spacing w:before="240" w:after="240"/>
        <w:rPr>
          <w:rFonts w:cs="Arial"/>
          <w:b/>
          <w:bCs/>
        </w:rPr>
      </w:pPr>
      <w:r w:rsidRPr="00843820">
        <w:rPr>
          <w:rFonts w:cs="Arial"/>
          <w:b/>
          <w:bCs/>
        </w:rPr>
        <w:t xml:space="preserve"> </w:t>
      </w:r>
      <w:bookmarkStart w:id="80" w:name="_Toc236746254"/>
      <w:r w:rsidR="00C81AAD" w:rsidRPr="00843820">
        <w:rPr>
          <w:rFonts w:cs="Arial"/>
          <w:b/>
          <w:bCs/>
        </w:rPr>
        <w:t xml:space="preserve">Children </w:t>
      </w:r>
      <w:r w:rsidR="008C3CA3" w:rsidRPr="00843820">
        <w:rPr>
          <w:rFonts w:cs="Arial"/>
          <w:b/>
          <w:bCs/>
        </w:rPr>
        <w:t>w</w:t>
      </w:r>
      <w:r w:rsidR="00C81AAD" w:rsidRPr="00843820">
        <w:rPr>
          <w:rFonts w:cs="Arial"/>
          <w:b/>
          <w:bCs/>
        </w:rPr>
        <w:t xml:space="preserve">ho </w:t>
      </w:r>
      <w:r w:rsidR="008C3CA3" w:rsidRPr="00843820">
        <w:rPr>
          <w:rFonts w:cs="Arial"/>
          <w:b/>
          <w:bCs/>
        </w:rPr>
        <w:t>n</w:t>
      </w:r>
      <w:r w:rsidR="00C81AAD" w:rsidRPr="00843820">
        <w:rPr>
          <w:rFonts w:cs="Arial"/>
          <w:b/>
          <w:bCs/>
        </w:rPr>
        <w:t xml:space="preserve">eed a </w:t>
      </w:r>
      <w:r w:rsidR="00B32497" w:rsidRPr="00843820">
        <w:rPr>
          <w:rFonts w:cs="Arial"/>
          <w:b/>
          <w:bCs/>
        </w:rPr>
        <w:t xml:space="preserve">social worker </w:t>
      </w:r>
      <w:r w:rsidR="004E07EF" w:rsidRPr="00843820">
        <w:rPr>
          <w:rFonts w:cs="Arial"/>
          <w:b/>
          <w:bCs/>
        </w:rPr>
        <w:t>(</w:t>
      </w:r>
      <w:r w:rsidR="00B32497" w:rsidRPr="00843820">
        <w:rPr>
          <w:rFonts w:cs="Arial"/>
          <w:b/>
          <w:bCs/>
        </w:rPr>
        <w:t>child in need and child protection plans</w:t>
      </w:r>
      <w:r w:rsidR="004E07EF" w:rsidRPr="00843820">
        <w:rPr>
          <w:rFonts w:cs="Arial"/>
          <w:b/>
          <w:bCs/>
        </w:rPr>
        <w:t>)</w:t>
      </w:r>
      <w:bookmarkEnd w:id="80"/>
    </w:p>
    <w:p w14:paraId="047E89CC" w14:textId="133890F5" w:rsidR="00581403" w:rsidRPr="006E7BA4" w:rsidRDefault="00293A7E" w:rsidP="009A7A81">
      <w:pPr>
        <w:pStyle w:val="NormalWeb"/>
        <w:rPr>
          <w:rFonts w:ascii="Arial" w:hAnsi="Arial" w:cs="Arial"/>
          <w:sz w:val="22"/>
          <w:szCs w:val="22"/>
        </w:rPr>
      </w:pPr>
      <w:r w:rsidRPr="006E7BA4">
        <w:rPr>
          <w:rFonts w:ascii="Arial" w:hAnsi="Arial" w:cs="Arial"/>
          <w:sz w:val="22"/>
          <w:szCs w:val="22"/>
        </w:rPr>
        <w:t>We r</w:t>
      </w:r>
      <w:r w:rsidR="00581403" w:rsidRPr="006E7BA4">
        <w:rPr>
          <w:rFonts w:ascii="Arial" w:hAnsi="Arial" w:cs="Arial"/>
          <w:sz w:val="22"/>
          <w:szCs w:val="22"/>
        </w:rPr>
        <w:t>ecognise that children may need a social worker due to safeguarding or welfare needs, including abuse, neglect, exploitation or complex family circumstances.</w:t>
      </w:r>
    </w:p>
    <w:p w14:paraId="057912AE" w14:textId="20DC5411" w:rsidR="00581403" w:rsidRPr="006E7BA4" w:rsidRDefault="00581403" w:rsidP="009A7A81">
      <w:pPr>
        <w:pStyle w:val="NormalWeb"/>
        <w:rPr>
          <w:rFonts w:ascii="Arial" w:hAnsi="Arial" w:cs="Arial"/>
          <w:sz w:val="22"/>
          <w:szCs w:val="22"/>
        </w:rPr>
      </w:pPr>
      <w:r w:rsidRPr="006E7BA4">
        <w:rPr>
          <w:rFonts w:ascii="Arial" w:hAnsi="Arial" w:cs="Arial"/>
          <w:sz w:val="22"/>
          <w:szCs w:val="22"/>
        </w:rPr>
        <w:t>The DSL will hold and use information about children who need or have a social worker so that decisions can be made in the best interests of the child’s safety, welfare and educational outcomes.</w:t>
      </w:r>
    </w:p>
    <w:p w14:paraId="10CE6033" w14:textId="56C94210" w:rsidR="00581403" w:rsidRPr="006E7BA4" w:rsidRDefault="00581403" w:rsidP="009A7A81">
      <w:pPr>
        <w:pStyle w:val="NormalWeb"/>
        <w:rPr>
          <w:rFonts w:ascii="Arial" w:hAnsi="Arial" w:cs="Arial"/>
          <w:sz w:val="22"/>
          <w:szCs w:val="22"/>
        </w:rPr>
      </w:pPr>
      <w:r w:rsidRPr="006E7BA4">
        <w:rPr>
          <w:rFonts w:ascii="Arial" w:hAnsi="Arial" w:cs="Arial"/>
          <w:sz w:val="22"/>
          <w:szCs w:val="22"/>
        </w:rPr>
        <w:t>Where a child needs or has a social worker, this will inform</w:t>
      </w:r>
      <w:r w:rsidR="006E7BA4" w:rsidRPr="006E7BA4">
        <w:rPr>
          <w:rFonts w:ascii="Arial" w:hAnsi="Arial" w:cs="Arial"/>
          <w:sz w:val="22"/>
          <w:szCs w:val="22"/>
        </w:rPr>
        <w:t xml:space="preserve"> school</w:t>
      </w:r>
      <w:r w:rsidRPr="006E7BA4">
        <w:rPr>
          <w:rFonts w:ascii="Arial" w:hAnsi="Arial" w:cs="Arial"/>
          <w:sz w:val="22"/>
          <w:szCs w:val="22"/>
        </w:rPr>
        <w:t xml:space="preserve"> decisions about safeguarding and welfare. This may include responding to unauthorised absence, children absent from or missing education, behaviour, pastoral support, academic support and any wider safeguarding risks within the family or community.</w:t>
      </w:r>
    </w:p>
    <w:p w14:paraId="30A4E1F1" w14:textId="4ED1A731" w:rsidR="00E13D66" w:rsidRPr="006E7BA4" w:rsidRDefault="00581403" w:rsidP="009A7A81">
      <w:pPr>
        <w:pStyle w:val="NormalWeb"/>
        <w:rPr>
          <w:rFonts w:ascii="Arial" w:hAnsi="Arial" w:cs="Arial"/>
          <w:sz w:val="22"/>
          <w:szCs w:val="22"/>
        </w:rPr>
      </w:pPr>
      <w:r w:rsidRPr="006E7BA4">
        <w:rPr>
          <w:rFonts w:ascii="Arial" w:hAnsi="Arial" w:cs="Arial"/>
          <w:sz w:val="22"/>
          <w:szCs w:val="22"/>
        </w:rPr>
        <w:t>Where appropriate, information will be shared with relevant staff on a need-to-know basis so that the child can be safeguarded and supported effectively.</w:t>
      </w:r>
    </w:p>
    <w:p w14:paraId="25D7455C" w14:textId="5181A249" w:rsidR="00E74225" w:rsidRPr="00766A11" w:rsidRDefault="00B776BC" w:rsidP="009813BE">
      <w:pPr>
        <w:pStyle w:val="Heading2"/>
        <w:numPr>
          <w:ilvl w:val="1"/>
          <w:numId w:val="36"/>
        </w:numPr>
        <w:spacing w:after="240"/>
        <w:rPr>
          <w:rFonts w:cs="Arial"/>
          <w:b/>
          <w:bCs/>
        </w:rPr>
      </w:pPr>
      <w:r w:rsidRPr="00843820">
        <w:rPr>
          <w:rFonts w:cs="Arial"/>
          <w:b/>
          <w:bCs/>
        </w:rPr>
        <w:t xml:space="preserve"> </w:t>
      </w:r>
      <w:bookmarkStart w:id="81" w:name="_Toc236746255"/>
      <w:r w:rsidR="00E74225" w:rsidRPr="00843820">
        <w:rPr>
          <w:rFonts w:cs="Arial"/>
          <w:b/>
          <w:bCs/>
        </w:rPr>
        <w:t xml:space="preserve">Looked </w:t>
      </w:r>
      <w:r w:rsidR="00B32497" w:rsidRPr="00843820">
        <w:rPr>
          <w:rFonts w:cs="Arial"/>
          <w:b/>
          <w:bCs/>
        </w:rPr>
        <w:t xml:space="preserve">after children, </w:t>
      </w:r>
      <w:r w:rsidR="00D42BCB">
        <w:rPr>
          <w:rFonts w:cs="Arial"/>
          <w:b/>
          <w:bCs/>
        </w:rPr>
        <w:t xml:space="preserve">children in kinship care, </w:t>
      </w:r>
      <w:r w:rsidR="00B32497" w:rsidRPr="00843820">
        <w:rPr>
          <w:rFonts w:cs="Arial"/>
          <w:b/>
          <w:bCs/>
        </w:rPr>
        <w:t xml:space="preserve">previously looked after children and care </w:t>
      </w:r>
      <w:r w:rsidR="00A44953" w:rsidRPr="00843820">
        <w:rPr>
          <w:rFonts w:cs="Arial"/>
          <w:b/>
          <w:bCs/>
        </w:rPr>
        <w:t>l</w:t>
      </w:r>
      <w:r w:rsidR="008C602E" w:rsidRPr="00843820">
        <w:rPr>
          <w:rFonts w:cs="Arial"/>
          <w:b/>
          <w:bCs/>
        </w:rPr>
        <w:t>eavers</w:t>
      </w:r>
      <w:bookmarkEnd w:id="81"/>
    </w:p>
    <w:p w14:paraId="4A286F4C" w14:textId="6399CEC9" w:rsidR="00FE125B" w:rsidRPr="006E7BA4" w:rsidRDefault="006E7BA4" w:rsidP="009A7A81">
      <w:pPr>
        <w:pStyle w:val="NormalWeb"/>
        <w:rPr>
          <w:rFonts w:ascii="Arial" w:hAnsi="Arial" w:cs="Arial"/>
          <w:sz w:val="22"/>
          <w:szCs w:val="22"/>
        </w:rPr>
      </w:pPr>
      <w:r w:rsidRPr="006E7BA4">
        <w:rPr>
          <w:rFonts w:ascii="Arial" w:hAnsi="Arial" w:cs="Arial"/>
          <w:sz w:val="22"/>
          <w:szCs w:val="22"/>
        </w:rPr>
        <w:t>We r</w:t>
      </w:r>
      <w:r w:rsidR="00FE125B" w:rsidRPr="006E7BA4">
        <w:rPr>
          <w:rFonts w:ascii="Arial" w:hAnsi="Arial" w:cs="Arial"/>
          <w:sz w:val="22"/>
          <w:szCs w:val="22"/>
        </w:rPr>
        <w:t>ecognise that the most common reason for children becoming looked after is abuse and/or neglect, and that looked after and previously looked after children may remain vulnerable.</w:t>
      </w:r>
      <w:r w:rsidRPr="006E7BA4">
        <w:rPr>
          <w:rFonts w:ascii="Arial" w:hAnsi="Arial" w:cs="Arial"/>
          <w:sz w:val="22"/>
          <w:szCs w:val="22"/>
        </w:rPr>
        <w:t xml:space="preserve"> W</w:t>
      </w:r>
      <w:r w:rsidR="00FE125B" w:rsidRPr="006E7BA4">
        <w:rPr>
          <w:rFonts w:ascii="Arial" w:hAnsi="Arial" w:cs="Arial"/>
          <w:sz w:val="22"/>
          <w:szCs w:val="22"/>
        </w:rPr>
        <w:t>here safeguarding concerns arise for children who are looked after, previously looked after, in kinship care or leaving care, the</w:t>
      </w:r>
      <w:r w:rsidRPr="006E7BA4">
        <w:rPr>
          <w:rFonts w:ascii="Arial" w:hAnsi="Arial" w:cs="Arial"/>
          <w:sz w:val="22"/>
          <w:szCs w:val="22"/>
        </w:rPr>
        <w:t xml:space="preserve"> school</w:t>
      </w:r>
      <w:r w:rsidR="00FE125B" w:rsidRPr="006E7BA4">
        <w:rPr>
          <w:rFonts w:ascii="Arial" w:hAnsi="Arial" w:cs="Arial"/>
          <w:color w:val="0057B9"/>
          <w:sz w:val="22"/>
          <w:szCs w:val="22"/>
        </w:rPr>
        <w:t xml:space="preserve"> </w:t>
      </w:r>
      <w:r w:rsidR="00FE125B" w:rsidRPr="006E7BA4">
        <w:rPr>
          <w:rFonts w:ascii="Arial" w:hAnsi="Arial" w:cs="Arial"/>
          <w:sz w:val="22"/>
          <w:szCs w:val="22"/>
        </w:rPr>
        <w:t>will ensure safeguarding action is considered alongside existing care planning, education planning and support arrangements.</w:t>
      </w:r>
    </w:p>
    <w:p w14:paraId="0C428729" w14:textId="2BD7CC5A" w:rsidR="00FE125B" w:rsidRPr="006E7BA4" w:rsidRDefault="00FE125B" w:rsidP="009A7A81">
      <w:pPr>
        <w:rPr>
          <w:rFonts w:ascii="Arial" w:hAnsi="Arial" w:cs="Arial"/>
          <w:sz w:val="22"/>
          <w:szCs w:val="22"/>
          <w:lang w:val="en-GB"/>
        </w:rPr>
      </w:pPr>
      <w:r w:rsidRPr="006E7BA4">
        <w:rPr>
          <w:rFonts w:ascii="Arial" w:hAnsi="Arial" w:cs="Arial"/>
          <w:sz w:val="22"/>
          <w:szCs w:val="22"/>
        </w:rPr>
        <w:t xml:space="preserve">The </w:t>
      </w:r>
      <w:r w:rsidR="006E7BA4" w:rsidRPr="006E7BA4">
        <w:rPr>
          <w:rFonts w:ascii="Arial" w:hAnsi="Arial" w:cs="Arial"/>
          <w:sz w:val="22"/>
          <w:szCs w:val="22"/>
        </w:rPr>
        <w:t xml:space="preserve">school </w:t>
      </w:r>
      <w:r w:rsidRPr="006E7BA4">
        <w:rPr>
          <w:rFonts w:ascii="Arial" w:hAnsi="Arial" w:cs="Arial"/>
          <w:sz w:val="22"/>
          <w:szCs w:val="22"/>
        </w:rPr>
        <w:t xml:space="preserve">has appointed a </w:t>
      </w:r>
      <w:hyperlink r:id="rId81" w:history="1">
        <w:r w:rsidRPr="006E7BA4">
          <w:rPr>
            <w:rStyle w:val="Hyperlink"/>
            <w:rFonts w:ascii="Arial" w:hAnsi="Arial" w:cs="Arial"/>
            <w:color w:val="auto"/>
            <w:sz w:val="22"/>
            <w:szCs w:val="22"/>
          </w:rPr>
          <w:t>designated teacher</w:t>
        </w:r>
      </w:hyperlink>
      <w:r w:rsidRPr="00562DF1">
        <w:rPr>
          <w:rFonts w:ascii="Arial" w:hAnsi="Arial" w:cs="Arial"/>
          <w:sz w:val="22"/>
          <w:szCs w:val="22"/>
        </w:rPr>
        <w:t xml:space="preserve">: </w:t>
      </w:r>
      <w:r w:rsidR="00562DF1" w:rsidRPr="00562DF1">
        <w:rPr>
          <w:rFonts w:ascii="Arial" w:hAnsi="Arial" w:cs="Arial"/>
          <w:sz w:val="22"/>
          <w:szCs w:val="22"/>
        </w:rPr>
        <w:t>Mrs Archibald, DSL and AHT.</w:t>
      </w:r>
      <w:r w:rsidRPr="00562DF1">
        <w:rPr>
          <w:rFonts w:ascii="Arial" w:hAnsi="Arial" w:cs="Arial"/>
          <w:sz w:val="22"/>
          <w:szCs w:val="22"/>
        </w:rPr>
        <w:t xml:space="preserve"> </w:t>
      </w:r>
      <w:r w:rsidRPr="006E7BA4">
        <w:rPr>
          <w:rFonts w:ascii="Arial" w:hAnsi="Arial" w:cs="Arial"/>
          <w:sz w:val="22"/>
          <w:szCs w:val="22"/>
        </w:rPr>
        <w:t xml:space="preserve">The designated teacher will work with local authorities, including </w:t>
      </w:r>
      <w:hyperlink r:id="rId82" w:history="1">
        <w:r w:rsidRPr="006E7BA4">
          <w:rPr>
            <w:rStyle w:val="Hyperlink"/>
            <w:rFonts w:ascii="Arial" w:hAnsi="Arial" w:cs="Arial"/>
            <w:sz w:val="22"/>
            <w:szCs w:val="22"/>
          </w:rPr>
          <w:t>Virtual School Kent</w:t>
        </w:r>
      </w:hyperlink>
      <w:r w:rsidRPr="006E7BA4">
        <w:rPr>
          <w:rFonts w:ascii="Arial" w:hAnsi="Arial" w:cs="Arial"/>
          <w:sz w:val="22"/>
          <w:szCs w:val="22"/>
        </w:rPr>
        <w:t xml:space="preserve">, to promote the educational achievement of registered pupils </w:t>
      </w:r>
      <w:r w:rsidR="00C04370" w:rsidRPr="006E7BA4">
        <w:rPr>
          <w:rFonts w:ascii="Arial" w:hAnsi="Arial" w:cs="Arial"/>
          <w:sz w:val="22"/>
          <w:szCs w:val="22"/>
        </w:rPr>
        <w:t xml:space="preserve">who are looked after or who have been previously looked after, including those in </w:t>
      </w:r>
      <w:hyperlink r:id="rId83" w:history="1">
        <w:r w:rsidR="00C04370" w:rsidRPr="006E7BA4">
          <w:rPr>
            <w:rStyle w:val="Hyperlink"/>
            <w:rFonts w:ascii="Arial" w:hAnsi="Arial" w:cs="Arial"/>
            <w:sz w:val="22"/>
            <w:szCs w:val="22"/>
          </w:rPr>
          <w:t>kinship care</w:t>
        </w:r>
      </w:hyperlink>
      <w:r w:rsidR="00C04370" w:rsidRPr="006E7BA4">
        <w:rPr>
          <w:rFonts w:ascii="Arial" w:hAnsi="Arial" w:cs="Arial"/>
          <w:sz w:val="22"/>
          <w:szCs w:val="22"/>
        </w:rPr>
        <w:t>.</w:t>
      </w:r>
    </w:p>
    <w:p w14:paraId="6F47ED7C" w14:textId="207212D5" w:rsidR="00FE125B" w:rsidRPr="006E7BA4" w:rsidRDefault="00FE125B" w:rsidP="009A7A81">
      <w:pPr>
        <w:pStyle w:val="NormalWeb"/>
        <w:rPr>
          <w:rFonts w:ascii="Arial" w:hAnsi="Arial" w:cs="Arial"/>
          <w:sz w:val="22"/>
          <w:szCs w:val="22"/>
        </w:rPr>
      </w:pPr>
      <w:r w:rsidRPr="006E7BA4">
        <w:rPr>
          <w:rFonts w:ascii="Arial" w:hAnsi="Arial" w:cs="Arial"/>
          <w:sz w:val="22"/>
          <w:szCs w:val="22"/>
        </w:rPr>
        <w:t>The designated teacher will work closely with the DSL to ensure appropriate staff have the information they need in relation to a child’s looked after legal status, contact arrangements with birth parents or those with parental responsibility, care arrangements and the levels of authority delegated to the carer by the local authority.</w:t>
      </w:r>
    </w:p>
    <w:p w14:paraId="6E260CC7" w14:textId="6236203C" w:rsidR="00FE125B" w:rsidRPr="006E7BA4" w:rsidRDefault="00FE125B" w:rsidP="009A7A81">
      <w:pPr>
        <w:pStyle w:val="NormalWeb"/>
        <w:rPr>
          <w:rFonts w:ascii="Arial" w:hAnsi="Arial" w:cs="Arial"/>
          <w:sz w:val="22"/>
          <w:szCs w:val="22"/>
        </w:rPr>
      </w:pPr>
      <w:r w:rsidRPr="006E7BA4">
        <w:rPr>
          <w:rFonts w:ascii="Arial" w:hAnsi="Arial" w:cs="Arial"/>
          <w:sz w:val="22"/>
          <w:szCs w:val="22"/>
        </w:rPr>
        <w:t xml:space="preserve">Where a child is looked after, the DSL will hold details of the child’s social worker and the name of the Virtual School Head in the authority that looks after the child. </w:t>
      </w:r>
    </w:p>
    <w:p w14:paraId="6B0DA747" w14:textId="15D7F7CA" w:rsidR="00C04370" w:rsidRPr="006E7BA4" w:rsidRDefault="00FE125B" w:rsidP="009A7A81">
      <w:pPr>
        <w:pStyle w:val="NormalWeb"/>
        <w:rPr>
          <w:rFonts w:ascii="Arial" w:hAnsi="Arial" w:cs="Arial"/>
          <w:sz w:val="22"/>
          <w:szCs w:val="22"/>
        </w:rPr>
      </w:pPr>
      <w:r w:rsidRPr="006E7BA4">
        <w:rPr>
          <w:rFonts w:ascii="Arial" w:hAnsi="Arial" w:cs="Arial"/>
          <w:sz w:val="22"/>
          <w:szCs w:val="22"/>
        </w:rPr>
        <w:t>Where a child is a care leaver, the DSL will hold details of the local authority Personal Advisor appointed to guide and support them and will liaise with them as necessary regarding any safeguarding or welfare concerns.</w:t>
      </w:r>
    </w:p>
    <w:p w14:paraId="1F08E6DB" w14:textId="78DB45E2" w:rsidR="007F6401" w:rsidRPr="00CD1BFB" w:rsidRDefault="006E7BA4" w:rsidP="009813BE">
      <w:pPr>
        <w:pStyle w:val="Heading2"/>
        <w:numPr>
          <w:ilvl w:val="1"/>
          <w:numId w:val="36"/>
        </w:numPr>
        <w:spacing w:before="240" w:after="240"/>
        <w:rPr>
          <w:rFonts w:cs="Arial"/>
          <w:b/>
          <w:bCs/>
        </w:rPr>
      </w:pPr>
      <w:r w:rsidRPr="00CD1BFB">
        <w:rPr>
          <w:rFonts w:cs="Arial"/>
          <w:b/>
          <w:bCs/>
          <w:lang w:val="en-US"/>
        </w:rPr>
        <w:t xml:space="preserve"> </w:t>
      </w:r>
      <w:r w:rsidR="007D33BC" w:rsidRPr="00CD1BFB">
        <w:rPr>
          <w:rFonts w:cs="Arial"/>
          <w:b/>
          <w:bCs/>
          <w:lang w:val="en-US"/>
        </w:rPr>
        <w:t xml:space="preserve">  </w:t>
      </w:r>
      <w:bookmarkStart w:id="82" w:name="_Toc236746256"/>
      <w:r w:rsidR="00D64092" w:rsidRPr="00CD1BFB">
        <w:rPr>
          <w:rFonts w:cs="Arial"/>
          <w:b/>
          <w:bCs/>
          <w:lang w:val="en-US"/>
        </w:rPr>
        <w:t>Young carers</w:t>
      </w:r>
      <w:bookmarkEnd w:id="82"/>
    </w:p>
    <w:p w14:paraId="6D4D3E8F" w14:textId="663B127F" w:rsidR="00CB44C1" w:rsidRPr="00CD1BFB" w:rsidRDefault="00CD1BFB" w:rsidP="009A7A81">
      <w:pPr>
        <w:pStyle w:val="NormalWeb"/>
        <w:rPr>
          <w:rFonts w:ascii="Arial" w:hAnsi="Arial" w:cs="Arial"/>
          <w:sz w:val="22"/>
          <w:szCs w:val="22"/>
        </w:rPr>
      </w:pPr>
      <w:r w:rsidRPr="00CD1BFB">
        <w:rPr>
          <w:rFonts w:ascii="Arial" w:hAnsi="Arial" w:cs="Arial"/>
          <w:sz w:val="22"/>
          <w:szCs w:val="22"/>
        </w:rPr>
        <w:t>We r</w:t>
      </w:r>
      <w:r w:rsidR="00CB44C1" w:rsidRPr="00CD1BFB">
        <w:rPr>
          <w:rFonts w:ascii="Arial" w:hAnsi="Arial" w:cs="Arial"/>
          <w:sz w:val="22"/>
          <w:szCs w:val="22"/>
        </w:rPr>
        <w:t>ecognise that young carers may have caring responsibilities for a family member with a long-term illness, disability, mental health need, substance misuse issue or other care need.</w:t>
      </w:r>
      <w:r>
        <w:rPr>
          <w:rFonts w:ascii="Arial" w:hAnsi="Arial" w:cs="Arial"/>
          <w:sz w:val="22"/>
          <w:szCs w:val="22"/>
        </w:rPr>
        <w:t xml:space="preserve"> </w:t>
      </w:r>
      <w:r w:rsidRPr="00CD1BFB">
        <w:rPr>
          <w:rFonts w:ascii="Arial" w:hAnsi="Arial" w:cs="Arial"/>
          <w:sz w:val="22"/>
          <w:szCs w:val="22"/>
        </w:rPr>
        <w:t>We w</w:t>
      </w:r>
      <w:r w:rsidR="00CB44C1" w:rsidRPr="00CD1BFB">
        <w:rPr>
          <w:rFonts w:ascii="Arial" w:hAnsi="Arial" w:cs="Arial"/>
          <w:sz w:val="22"/>
          <w:szCs w:val="22"/>
        </w:rPr>
        <w:t>ill be alert to the needs of young carers, recognising that caring responsibilities can impact on a child’s attendance, attainment, behaviour, emotional wellbeing, relationships and ability to participate fully in school life.</w:t>
      </w:r>
    </w:p>
    <w:p w14:paraId="4765D668" w14:textId="189DF21B" w:rsidR="00CB44C1" w:rsidRPr="00A43ACF" w:rsidRDefault="00CB44C1" w:rsidP="009A7A81">
      <w:pPr>
        <w:pStyle w:val="NormalWeb"/>
        <w:rPr>
          <w:rFonts w:ascii="Arial" w:hAnsi="Arial" w:cs="Arial"/>
          <w:sz w:val="22"/>
          <w:szCs w:val="22"/>
        </w:rPr>
      </w:pPr>
      <w:r w:rsidRPr="00A43ACF">
        <w:rPr>
          <w:rFonts w:ascii="Arial" w:hAnsi="Arial" w:cs="Arial"/>
          <w:sz w:val="22"/>
          <w:szCs w:val="22"/>
        </w:rPr>
        <w:lastRenderedPageBreak/>
        <w:t xml:space="preserve">Early identification is important to ensure young carers receive support at the right time and from the appropriate services. </w:t>
      </w:r>
      <w:r w:rsidR="00E33BDF" w:rsidRPr="00A43ACF">
        <w:rPr>
          <w:rFonts w:ascii="Arial" w:hAnsi="Arial" w:cs="Arial"/>
          <w:sz w:val="22"/>
          <w:szCs w:val="22"/>
        </w:rPr>
        <w:t xml:space="preserve">Staff will remain alert to indicators that a child may be a young carer, including changes in attendance, punctuality, concentration, tiredness, homework completion, emotional wellbeing, social relationships or increased responsibilities at home. </w:t>
      </w:r>
      <w:r w:rsidRPr="00A43ACF">
        <w:rPr>
          <w:rFonts w:ascii="Arial" w:hAnsi="Arial" w:cs="Arial"/>
          <w:sz w:val="22"/>
          <w:szCs w:val="22"/>
        </w:rPr>
        <w:t>If staff are concerned that a child may be a young carer, or that caring responsibilities may be affecting their safety, welfare or wellbeing, they will report this to the DSL.</w:t>
      </w:r>
    </w:p>
    <w:p w14:paraId="28DF2155" w14:textId="608CCDEE" w:rsidR="00CB44C1" w:rsidRPr="00A43ACF" w:rsidRDefault="00CB44C1" w:rsidP="009A7A81">
      <w:pPr>
        <w:pStyle w:val="NormalWeb"/>
        <w:rPr>
          <w:rFonts w:ascii="Arial" w:hAnsi="Arial" w:cs="Arial"/>
          <w:sz w:val="22"/>
          <w:szCs w:val="22"/>
        </w:rPr>
      </w:pPr>
      <w:r w:rsidRPr="00A43ACF">
        <w:rPr>
          <w:rFonts w:ascii="Arial" w:hAnsi="Arial" w:cs="Arial"/>
          <w:sz w:val="22"/>
          <w:szCs w:val="22"/>
        </w:rPr>
        <w:t>The DSL will consider what support may be required, including pastoral support within</w:t>
      </w:r>
      <w:r w:rsidR="00CD1BFB" w:rsidRPr="00A43ACF">
        <w:rPr>
          <w:rFonts w:ascii="Arial" w:hAnsi="Arial" w:cs="Arial"/>
          <w:sz w:val="22"/>
          <w:szCs w:val="22"/>
        </w:rPr>
        <w:t xml:space="preserve"> school</w:t>
      </w:r>
      <w:r w:rsidRPr="00A43ACF">
        <w:rPr>
          <w:rFonts w:ascii="Arial" w:hAnsi="Arial" w:cs="Arial"/>
          <w:sz w:val="22"/>
          <w:szCs w:val="22"/>
        </w:rPr>
        <w:t>, reasonable adjustments, support with attendance or learning, and whether advice or support should be sought from external partners, local authority services, health services or young carers services.</w:t>
      </w:r>
    </w:p>
    <w:p w14:paraId="130E93A5" w14:textId="328FC902" w:rsidR="00CB44C1" w:rsidRPr="002A7228" w:rsidRDefault="00CB44C1" w:rsidP="009A7A81">
      <w:pPr>
        <w:pStyle w:val="NormalWeb"/>
        <w:rPr>
          <w:rFonts w:ascii="Arial" w:hAnsi="Arial" w:cs="Arial"/>
          <w:sz w:val="22"/>
          <w:szCs w:val="22"/>
        </w:rPr>
      </w:pPr>
      <w:r w:rsidRPr="00A43ACF">
        <w:rPr>
          <w:rFonts w:ascii="Arial" w:hAnsi="Arial" w:cs="Arial"/>
          <w:sz w:val="22"/>
          <w:szCs w:val="22"/>
        </w:rPr>
        <w:t xml:space="preserve">Where caring responsibilities appear to be inappropriate, excessive, unsafe, or are having a significant impact on </w:t>
      </w:r>
      <w:r w:rsidRPr="002A7228">
        <w:rPr>
          <w:rFonts w:ascii="Arial" w:hAnsi="Arial" w:cs="Arial"/>
          <w:sz w:val="22"/>
          <w:szCs w:val="22"/>
        </w:rPr>
        <w:t>the child’s welfare, the DSL will consider whether a Request for Support should be made.</w:t>
      </w:r>
    </w:p>
    <w:p w14:paraId="0E37C5A0" w14:textId="332D1A59" w:rsidR="00D5443C" w:rsidRPr="002A7228" w:rsidRDefault="101CD076" w:rsidP="00562DF1">
      <w:pPr>
        <w:pStyle w:val="NormalWeb"/>
        <w:spacing w:before="0" w:beforeAutospacing="0" w:after="0" w:afterAutospacing="0"/>
        <w:rPr>
          <w:rFonts w:ascii="Arial" w:hAnsi="Arial" w:cs="Arial"/>
          <w:sz w:val="22"/>
          <w:szCs w:val="22"/>
        </w:rPr>
      </w:pPr>
      <w:r w:rsidRPr="002A7228">
        <w:rPr>
          <w:rFonts w:ascii="Arial" w:hAnsi="Arial" w:cs="Arial"/>
          <w:sz w:val="22"/>
          <w:szCs w:val="22"/>
        </w:rPr>
        <w:t>S</w:t>
      </w:r>
      <w:r w:rsidR="3DB1EBAF" w:rsidRPr="002A7228">
        <w:rPr>
          <w:rFonts w:ascii="Arial" w:hAnsi="Arial" w:cs="Arial"/>
          <w:sz w:val="22"/>
          <w:szCs w:val="22"/>
        </w:rPr>
        <w:t>upport for young carers</w:t>
      </w:r>
      <w:r w:rsidR="2884B7D8" w:rsidRPr="002A7228">
        <w:rPr>
          <w:rFonts w:ascii="Arial" w:hAnsi="Arial" w:cs="Arial"/>
          <w:sz w:val="22"/>
          <w:szCs w:val="22"/>
        </w:rPr>
        <w:t xml:space="preserve"> </w:t>
      </w:r>
      <w:r w:rsidRPr="002A7228">
        <w:rPr>
          <w:rFonts w:ascii="Arial" w:hAnsi="Arial" w:cs="Arial"/>
          <w:sz w:val="22"/>
          <w:szCs w:val="22"/>
        </w:rPr>
        <w:t xml:space="preserve">is </w:t>
      </w:r>
      <w:r w:rsidR="009748F9" w:rsidRPr="002A7228">
        <w:rPr>
          <w:rFonts w:ascii="Arial" w:hAnsi="Arial" w:cs="Arial"/>
          <w:sz w:val="22"/>
          <w:szCs w:val="22"/>
        </w:rPr>
        <w:t xml:space="preserve">currently </w:t>
      </w:r>
      <w:r w:rsidRPr="002A7228">
        <w:rPr>
          <w:rFonts w:ascii="Arial" w:hAnsi="Arial" w:cs="Arial"/>
          <w:sz w:val="22"/>
          <w:szCs w:val="22"/>
        </w:rPr>
        <w:t>available through</w:t>
      </w:r>
      <w:r w:rsidR="00D5443C" w:rsidRPr="002A7228">
        <w:rPr>
          <w:rFonts w:ascii="Arial" w:hAnsi="Arial" w:cs="Arial"/>
          <w:sz w:val="22"/>
          <w:szCs w:val="22"/>
        </w:rPr>
        <w:t>:</w:t>
      </w:r>
    </w:p>
    <w:p w14:paraId="1B9499A0" w14:textId="77777777" w:rsidR="00562DF1" w:rsidRPr="002A7228" w:rsidRDefault="00677E8A" w:rsidP="00562DF1">
      <w:pPr>
        <w:pStyle w:val="NormalWeb"/>
        <w:numPr>
          <w:ilvl w:val="0"/>
          <w:numId w:val="136"/>
        </w:numPr>
        <w:spacing w:before="0" w:beforeAutospacing="0" w:after="0" w:afterAutospacing="0"/>
        <w:rPr>
          <w:rFonts w:ascii="Arial" w:hAnsi="Arial" w:cs="Arial"/>
          <w:sz w:val="22"/>
          <w:szCs w:val="22"/>
        </w:rPr>
      </w:pPr>
      <w:hyperlink r:id="rId84">
        <w:r w:rsidR="00562DF1" w:rsidRPr="002A7228">
          <w:rPr>
            <w:rStyle w:val="Hyperlink"/>
            <w:rFonts w:ascii="Arial" w:hAnsi="Arial" w:cs="Arial"/>
            <w:sz w:val="22"/>
            <w:szCs w:val="22"/>
          </w:rPr>
          <w:t>Imago Young Carers</w:t>
        </w:r>
      </w:hyperlink>
      <w:r w:rsidR="00562DF1" w:rsidRPr="002A7228">
        <w:rPr>
          <w:rFonts w:ascii="Arial" w:hAnsi="Arial" w:cs="Arial"/>
          <w:sz w:val="22"/>
          <w:szCs w:val="22"/>
        </w:rPr>
        <w:t>, who provide information, advice, signposting and support for young carers, families and professionals.</w:t>
      </w:r>
    </w:p>
    <w:p w14:paraId="4D4C9BC3" w14:textId="25298F63" w:rsidR="007F6401" w:rsidRPr="002A7228" w:rsidRDefault="00677E8A" w:rsidP="00562DF1">
      <w:pPr>
        <w:pStyle w:val="NormalWeb"/>
        <w:numPr>
          <w:ilvl w:val="0"/>
          <w:numId w:val="136"/>
        </w:numPr>
        <w:spacing w:before="0" w:beforeAutospacing="0" w:after="0" w:afterAutospacing="0"/>
        <w:rPr>
          <w:rFonts w:ascii="Arial" w:hAnsi="Arial" w:cs="Arial"/>
          <w:sz w:val="22"/>
          <w:szCs w:val="22"/>
        </w:rPr>
      </w:pPr>
      <w:r w:rsidRPr="002A7228">
        <w:rPr>
          <w:rFonts w:ascii="Arial" w:hAnsi="Arial" w:cs="Arial"/>
          <w:sz w:val="22"/>
          <w:szCs w:val="22"/>
          <w:lang w:val="en-US"/>
        </w:rPr>
        <w:t>In school support and organised activities through Mrs Phelps</w:t>
      </w:r>
      <w:r w:rsidR="002A7228" w:rsidRPr="002A7228">
        <w:rPr>
          <w:rFonts w:ascii="Arial" w:hAnsi="Arial" w:cs="Arial"/>
          <w:sz w:val="22"/>
          <w:szCs w:val="22"/>
          <w:lang w:val="en-US"/>
        </w:rPr>
        <w:t xml:space="preserve"> (Young Careres contact).</w:t>
      </w:r>
    </w:p>
    <w:p w14:paraId="53DE4A71" w14:textId="77777777" w:rsidR="007826D7" w:rsidRPr="00843820" w:rsidRDefault="007826D7" w:rsidP="005C28E6">
      <w:pPr>
        <w:pStyle w:val="ListParagraph"/>
        <w:ind w:left="0"/>
        <w:rPr>
          <w:rFonts w:ascii="Arial" w:hAnsi="Arial" w:cs="Arial"/>
          <w:sz w:val="22"/>
          <w:szCs w:val="22"/>
          <w:lang w:val="en-GB"/>
        </w:rPr>
      </w:pPr>
    </w:p>
    <w:p w14:paraId="096BD8CC" w14:textId="4B65D65F" w:rsidR="007826D7" w:rsidRPr="00843820" w:rsidRDefault="007826D7" w:rsidP="009813BE">
      <w:pPr>
        <w:pStyle w:val="Heading2"/>
        <w:numPr>
          <w:ilvl w:val="1"/>
          <w:numId w:val="36"/>
        </w:numPr>
        <w:rPr>
          <w:rFonts w:cs="Arial"/>
          <w:b/>
          <w:bCs/>
        </w:rPr>
      </w:pPr>
      <w:bookmarkStart w:id="83" w:name="_Toc236746257"/>
      <w:r w:rsidRPr="00843820">
        <w:rPr>
          <w:rFonts w:cs="Arial"/>
          <w:b/>
          <w:bCs/>
        </w:rPr>
        <w:t>Children who are privately fostered</w:t>
      </w:r>
      <w:bookmarkEnd w:id="83"/>
    </w:p>
    <w:p w14:paraId="0968BB0B" w14:textId="77777777" w:rsidR="007826D7" w:rsidRPr="00843820" w:rsidRDefault="007826D7" w:rsidP="005C28E6">
      <w:pPr>
        <w:pStyle w:val="ListParagraph"/>
        <w:ind w:left="0"/>
        <w:rPr>
          <w:rFonts w:ascii="Arial" w:hAnsi="Arial" w:cs="Arial"/>
        </w:rPr>
      </w:pPr>
    </w:p>
    <w:p w14:paraId="6ECB096B" w14:textId="5EC8FBDE" w:rsidR="004B73B9" w:rsidRPr="009A7A81" w:rsidRDefault="00677E8A" w:rsidP="009A7A81">
      <w:pPr>
        <w:rPr>
          <w:rFonts w:ascii="Arial" w:hAnsi="Arial" w:cs="Arial"/>
          <w:sz w:val="22"/>
          <w:szCs w:val="22"/>
          <w:lang w:val="en-GB"/>
        </w:rPr>
      </w:pPr>
      <w:hyperlink r:id="rId85">
        <w:r w:rsidR="007826D7" w:rsidRPr="009A7A81">
          <w:rPr>
            <w:rStyle w:val="Hyperlink"/>
            <w:rFonts w:ascii="Arial" w:hAnsi="Arial" w:cs="Arial"/>
            <w:sz w:val="22"/>
            <w:szCs w:val="22"/>
          </w:rPr>
          <w:t>Private fostering</w:t>
        </w:r>
      </w:hyperlink>
      <w:r w:rsidR="007826D7" w:rsidRPr="009A7A81">
        <w:rPr>
          <w:rFonts w:ascii="Arial" w:hAnsi="Arial" w:cs="Arial"/>
          <w:sz w:val="22"/>
          <w:szCs w:val="22"/>
        </w:rPr>
        <w:t xml:space="preserve"> occurs when a child under the age of 16 (under 18 for children with a disability) is provided with care and accommodation by a person who is not a parent, person with parental responsibility for them or a relative in their own home.</w:t>
      </w:r>
      <w:r w:rsidR="00974F0C" w:rsidRPr="009A7A81">
        <w:rPr>
          <w:rFonts w:ascii="Arial" w:hAnsi="Arial" w:cs="Arial"/>
          <w:sz w:val="22"/>
          <w:szCs w:val="22"/>
        </w:rPr>
        <w:t xml:space="preserve"> A child is not privately fostered if the person caring for and accommodating them has done so for less than 28 days and does not intend to do so for longer.</w:t>
      </w:r>
    </w:p>
    <w:p w14:paraId="5BE498F6" w14:textId="77777777" w:rsidR="004B73B9" w:rsidRPr="00843820" w:rsidRDefault="004B73B9" w:rsidP="005C28E6">
      <w:pPr>
        <w:pStyle w:val="ListParagraph"/>
        <w:ind w:left="567"/>
        <w:rPr>
          <w:rFonts w:ascii="Arial" w:hAnsi="Arial" w:cs="Arial"/>
          <w:sz w:val="22"/>
          <w:szCs w:val="22"/>
          <w:lang w:val="en-GB"/>
        </w:rPr>
      </w:pPr>
    </w:p>
    <w:p w14:paraId="4183B3FB" w14:textId="476EDC83" w:rsidR="00217C98" w:rsidRPr="009A7A81" w:rsidRDefault="007A7D3E" w:rsidP="009A7A81">
      <w:pPr>
        <w:rPr>
          <w:rFonts w:ascii="Arial" w:hAnsi="Arial" w:cs="Arial"/>
          <w:sz w:val="22"/>
          <w:szCs w:val="22"/>
          <w:lang w:val="en-GB"/>
        </w:rPr>
      </w:pPr>
      <w:r w:rsidRPr="009A7A81">
        <w:rPr>
          <w:rFonts w:ascii="Arial" w:hAnsi="Arial" w:cs="Arial"/>
          <w:sz w:val="22"/>
          <w:szCs w:val="22"/>
        </w:rPr>
        <w:t xml:space="preserve">Where private fostering arrangements come to the attention of the </w:t>
      </w:r>
      <w:r w:rsidR="009B56E9" w:rsidRPr="009A7A81">
        <w:rPr>
          <w:rFonts w:ascii="Arial" w:hAnsi="Arial" w:cs="Arial"/>
          <w:color w:val="0057B9"/>
          <w:sz w:val="22"/>
          <w:szCs w:val="22"/>
          <w:lang w:val="en-GB"/>
        </w:rPr>
        <w:t>school</w:t>
      </w:r>
      <w:r w:rsidRPr="009A7A81">
        <w:rPr>
          <w:rFonts w:ascii="Arial" w:hAnsi="Arial" w:cs="Arial"/>
          <w:sz w:val="22"/>
          <w:szCs w:val="22"/>
        </w:rPr>
        <w:t xml:space="preserve">, </w:t>
      </w:r>
      <w:r w:rsidR="00D37A17" w:rsidRPr="009A7A81">
        <w:rPr>
          <w:rFonts w:ascii="Arial" w:hAnsi="Arial" w:cs="Arial"/>
          <w:sz w:val="22"/>
          <w:szCs w:val="22"/>
        </w:rPr>
        <w:t xml:space="preserve">for example, through the normal course of their interaction and promotion of learning activities with children, </w:t>
      </w:r>
      <w:r w:rsidRPr="009A7A81">
        <w:rPr>
          <w:rFonts w:ascii="Arial" w:hAnsi="Arial" w:cs="Arial"/>
          <w:sz w:val="22"/>
          <w:szCs w:val="22"/>
        </w:rPr>
        <w:t xml:space="preserve">we </w:t>
      </w:r>
      <w:r w:rsidR="00AB2B22" w:rsidRPr="009A7A81">
        <w:rPr>
          <w:rFonts w:ascii="Arial" w:hAnsi="Arial" w:cs="Arial"/>
          <w:sz w:val="22"/>
          <w:szCs w:val="22"/>
        </w:rPr>
        <w:t>must</w:t>
      </w:r>
      <w:r w:rsidRPr="009A7A81">
        <w:rPr>
          <w:rFonts w:ascii="Arial" w:hAnsi="Arial" w:cs="Arial"/>
          <w:sz w:val="22"/>
          <w:szCs w:val="22"/>
        </w:rPr>
        <w:t xml:space="preserve"> notify </w:t>
      </w:r>
      <w:r w:rsidR="00B83B2B" w:rsidRPr="009A7A81">
        <w:rPr>
          <w:rFonts w:ascii="Arial" w:hAnsi="Arial" w:cs="Arial"/>
          <w:sz w:val="22"/>
          <w:szCs w:val="22"/>
        </w:rPr>
        <w:t xml:space="preserve">Kent </w:t>
      </w:r>
      <w:r w:rsidR="000162F3" w:rsidRPr="009A7A81">
        <w:rPr>
          <w:rFonts w:ascii="Arial" w:hAnsi="Arial" w:cs="Arial"/>
          <w:sz w:val="22"/>
          <w:szCs w:val="22"/>
        </w:rPr>
        <w:t>Front Door Service</w:t>
      </w:r>
      <w:r w:rsidR="00B83B2B" w:rsidRPr="009A7A81">
        <w:rPr>
          <w:rFonts w:ascii="Arial" w:hAnsi="Arial" w:cs="Arial"/>
          <w:sz w:val="22"/>
          <w:szCs w:val="22"/>
        </w:rPr>
        <w:t xml:space="preserve"> in line with the local </w:t>
      </w:r>
      <w:hyperlink r:id="rId86" w:history="1">
        <w:r w:rsidR="00B83B2B" w:rsidRPr="009A7A81">
          <w:rPr>
            <w:rStyle w:val="Hyperlink"/>
            <w:rFonts w:ascii="Arial" w:hAnsi="Arial" w:cs="Arial"/>
            <w:sz w:val="22"/>
            <w:szCs w:val="22"/>
          </w:rPr>
          <w:t xml:space="preserve">KSCMP </w:t>
        </w:r>
        <w:r w:rsidR="0065141A" w:rsidRPr="009A7A81">
          <w:rPr>
            <w:rStyle w:val="Hyperlink"/>
            <w:rFonts w:ascii="Arial" w:hAnsi="Arial" w:cs="Arial"/>
            <w:sz w:val="22"/>
            <w:szCs w:val="22"/>
          </w:rPr>
          <w:t>arrangements</w:t>
        </w:r>
      </w:hyperlink>
      <w:r w:rsidRPr="009A7A81">
        <w:rPr>
          <w:rFonts w:ascii="Arial" w:hAnsi="Arial" w:cs="Arial"/>
          <w:sz w:val="22"/>
          <w:szCs w:val="22"/>
        </w:rPr>
        <w:t xml:space="preserve"> </w:t>
      </w:r>
      <w:r w:rsidR="00AB2B22" w:rsidRPr="009A7A81">
        <w:rPr>
          <w:rFonts w:ascii="Arial" w:hAnsi="Arial" w:cs="Arial"/>
          <w:sz w:val="22"/>
          <w:szCs w:val="22"/>
        </w:rPr>
        <w:t xml:space="preserve">in order </w:t>
      </w:r>
      <w:r w:rsidRPr="009A7A81">
        <w:rPr>
          <w:rFonts w:ascii="Arial" w:hAnsi="Arial" w:cs="Arial"/>
          <w:sz w:val="22"/>
          <w:szCs w:val="22"/>
        </w:rPr>
        <w:t>to allow the local authority to check the arrangement is suitable and safe for the child.</w:t>
      </w:r>
    </w:p>
    <w:p w14:paraId="749C7F98" w14:textId="77777777" w:rsidR="00217C98" w:rsidRPr="00843820" w:rsidRDefault="00217C98" w:rsidP="005C28E6">
      <w:pPr>
        <w:pStyle w:val="ListParagraph"/>
        <w:ind w:left="0"/>
        <w:rPr>
          <w:rFonts w:ascii="Arial" w:hAnsi="Arial" w:cs="Arial"/>
          <w:sz w:val="22"/>
          <w:szCs w:val="22"/>
          <w:lang w:val="en-GB"/>
        </w:rPr>
      </w:pPr>
    </w:p>
    <w:p w14:paraId="32D7DB23" w14:textId="0A107A9A" w:rsidR="00217C98" w:rsidRPr="00843820" w:rsidRDefault="00217C98" w:rsidP="009813BE">
      <w:pPr>
        <w:pStyle w:val="Heading2"/>
        <w:numPr>
          <w:ilvl w:val="1"/>
          <w:numId w:val="36"/>
        </w:numPr>
        <w:rPr>
          <w:rFonts w:cs="Arial"/>
          <w:b/>
          <w:bCs/>
        </w:rPr>
      </w:pPr>
      <w:bookmarkStart w:id="84" w:name="_Toc236746258"/>
      <w:r w:rsidRPr="00A43ACF">
        <w:rPr>
          <w:rFonts w:cs="Arial"/>
          <w:b/>
          <w:bCs/>
        </w:rPr>
        <w:t>Children who are Lesbian, Gay</w:t>
      </w:r>
      <w:r w:rsidR="00201DDF" w:rsidRPr="00A43ACF">
        <w:rPr>
          <w:rFonts w:cs="Arial"/>
          <w:b/>
          <w:bCs/>
        </w:rPr>
        <w:t xml:space="preserve"> or</w:t>
      </w:r>
      <w:r w:rsidRPr="00A43ACF">
        <w:rPr>
          <w:rFonts w:cs="Arial"/>
          <w:b/>
          <w:bCs/>
        </w:rPr>
        <w:t xml:space="preserve"> Bisexual</w:t>
      </w:r>
      <w:r w:rsidR="00E312FE" w:rsidRPr="00A43ACF">
        <w:rPr>
          <w:rFonts w:cs="Arial"/>
          <w:b/>
          <w:bCs/>
        </w:rPr>
        <w:t xml:space="preserve"> (L</w:t>
      </w:r>
      <w:r w:rsidR="00DD6285" w:rsidRPr="00A43ACF">
        <w:rPr>
          <w:rFonts w:cs="Arial"/>
          <w:b/>
          <w:bCs/>
        </w:rPr>
        <w:t>GB</w:t>
      </w:r>
      <w:r w:rsidR="00DD6285">
        <w:rPr>
          <w:rFonts w:cs="Arial"/>
          <w:b/>
          <w:bCs/>
        </w:rPr>
        <w:t>)</w:t>
      </w:r>
      <w:bookmarkEnd w:id="84"/>
    </w:p>
    <w:p w14:paraId="1803B03D" w14:textId="77777777" w:rsidR="00217C98" w:rsidRPr="00843820" w:rsidRDefault="00217C98" w:rsidP="005C28E6">
      <w:pPr>
        <w:pStyle w:val="ListParagraph"/>
        <w:ind w:left="0"/>
        <w:rPr>
          <w:rFonts w:ascii="Arial" w:hAnsi="Arial" w:cs="Arial"/>
          <w:b/>
          <w:iCs/>
          <w:color w:val="E40000"/>
          <w:sz w:val="22"/>
          <w:szCs w:val="22"/>
        </w:rPr>
      </w:pPr>
    </w:p>
    <w:p w14:paraId="3C3E86DA" w14:textId="3204AC49" w:rsidR="007D0B56" w:rsidRPr="00D50784" w:rsidRDefault="009A7A81" w:rsidP="009A7A81">
      <w:pPr>
        <w:pStyle w:val="NormalWeb"/>
        <w:rPr>
          <w:rFonts w:ascii="Arial" w:hAnsi="Arial" w:cs="Arial"/>
          <w:sz w:val="22"/>
          <w:szCs w:val="22"/>
        </w:rPr>
      </w:pPr>
      <w:r>
        <w:rPr>
          <w:rFonts w:ascii="Arial" w:hAnsi="Arial" w:cs="Arial"/>
          <w:sz w:val="22"/>
          <w:szCs w:val="22"/>
        </w:rPr>
        <w:t>W</w:t>
      </w:r>
      <w:r w:rsidR="00D50784" w:rsidRPr="00D50784">
        <w:rPr>
          <w:rFonts w:ascii="Arial" w:hAnsi="Arial" w:cs="Arial"/>
          <w:sz w:val="22"/>
          <w:szCs w:val="22"/>
        </w:rPr>
        <w:t>e r</w:t>
      </w:r>
      <w:r w:rsidR="007D0B56" w:rsidRPr="00D50784">
        <w:rPr>
          <w:rFonts w:ascii="Arial" w:hAnsi="Arial" w:cs="Arial"/>
          <w:sz w:val="22"/>
          <w:szCs w:val="22"/>
        </w:rPr>
        <w:t>ecognise that a child being lesbian, gay or bisexual is not in itself a risk factor for harm. However, children who are lesbian, gay or bisexual can sometimes be vulnerable to discriminatory bullying, prejudice, harassment or child-on-child abuse.</w:t>
      </w:r>
      <w:r w:rsidR="00D50784" w:rsidRPr="00D50784">
        <w:rPr>
          <w:rFonts w:ascii="Arial" w:hAnsi="Arial" w:cs="Arial"/>
          <w:sz w:val="22"/>
          <w:szCs w:val="22"/>
        </w:rPr>
        <w:t xml:space="preserve"> We </w:t>
      </w:r>
      <w:r w:rsidR="007D0B56" w:rsidRPr="00D50784">
        <w:rPr>
          <w:rFonts w:ascii="Arial" w:hAnsi="Arial" w:cs="Arial"/>
          <w:sz w:val="22"/>
          <w:szCs w:val="22"/>
        </w:rPr>
        <w:t>also recognise that children who are perceived by others to be lesbian, gay or bisexual, whether they are or not, can be just as vulnerable as children who are.</w:t>
      </w:r>
    </w:p>
    <w:p w14:paraId="45C83715" w14:textId="053AB914" w:rsidR="007D0B56" w:rsidRPr="00D50784" w:rsidRDefault="007D0B56" w:rsidP="002529AA">
      <w:pPr>
        <w:pStyle w:val="NormalWeb"/>
        <w:rPr>
          <w:rFonts w:ascii="Arial" w:hAnsi="Arial" w:cs="Arial"/>
          <w:sz w:val="22"/>
          <w:szCs w:val="22"/>
        </w:rPr>
      </w:pPr>
      <w:r w:rsidRPr="00D50784">
        <w:rPr>
          <w:rFonts w:ascii="Arial" w:hAnsi="Arial" w:cs="Arial"/>
          <w:sz w:val="22"/>
          <w:szCs w:val="22"/>
        </w:rPr>
        <w:t>Staff will be alert to the possibility that children who are lesbian, gay or bisexual, or perceived to be, may face additional barriers to sharing concerns, particularly where they do not have a trusted adult they can speak to openly.</w:t>
      </w:r>
    </w:p>
    <w:p w14:paraId="2CF5EAF6" w14:textId="259C08C7" w:rsidR="007D0B56" w:rsidRPr="00D50784" w:rsidRDefault="00D50784" w:rsidP="002529AA">
      <w:pPr>
        <w:pStyle w:val="NormalWeb"/>
        <w:rPr>
          <w:rFonts w:ascii="Arial" w:hAnsi="Arial" w:cs="Arial"/>
          <w:sz w:val="22"/>
          <w:szCs w:val="22"/>
        </w:rPr>
      </w:pPr>
      <w:r w:rsidRPr="00D50784">
        <w:rPr>
          <w:rFonts w:ascii="Arial" w:hAnsi="Arial" w:cs="Arial"/>
          <w:sz w:val="22"/>
          <w:szCs w:val="22"/>
        </w:rPr>
        <w:t>We w</w:t>
      </w:r>
      <w:r w:rsidR="007D0B56" w:rsidRPr="00D50784">
        <w:rPr>
          <w:rFonts w:ascii="Arial" w:hAnsi="Arial" w:cs="Arial"/>
          <w:sz w:val="22"/>
          <w:szCs w:val="22"/>
        </w:rPr>
        <w:t>ill take steps to prevent and respond to discriminatory bullying, prejudice and harmful behaviour, including through our safeguarding, behaviour, anti-bullying, curriculum and pastoral arrangements. Where appropriate, sanctions and support will be considered in line with relevant</w:t>
      </w:r>
      <w:r w:rsidRPr="00D50784">
        <w:rPr>
          <w:rFonts w:ascii="Arial" w:hAnsi="Arial" w:cs="Arial"/>
          <w:sz w:val="22"/>
          <w:szCs w:val="22"/>
        </w:rPr>
        <w:t xml:space="preserve"> school</w:t>
      </w:r>
      <w:r w:rsidR="007D0B56" w:rsidRPr="00D50784">
        <w:rPr>
          <w:rFonts w:ascii="Arial" w:hAnsi="Arial" w:cs="Arial"/>
          <w:sz w:val="22"/>
          <w:szCs w:val="22"/>
        </w:rPr>
        <w:t xml:space="preserve"> policies.</w:t>
      </w:r>
    </w:p>
    <w:p w14:paraId="71439A09" w14:textId="7A8D6EFE" w:rsidR="007D0B56" w:rsidRPr="00D50784" w:rsidRDefault="00D50784" w:rsidP="002529AA">
      <w:pPr>
        <w:pStyle w:val="NormalWeb"/>
        <w:rPr>
          <w:rFonts w:ascii="Arial" w:hAnsi="Arial" w:cs="Arial"/>
          <w:sz w:val="22"/>
          <w:szCs w:val="22"/>
        </w:rPr>
      </w:pPr>
      <w:r w:rsidRPr="00D50784">
        <w:rPr>
          <w:rFonts w:ascii="Arial" w:hAnsi="Arial" w:cs="Arial"/>
          <w:sz w:val="22"/>
          <w:szCs w:val="22"/>
        </w:rPr>
        <w:t xml:space="preserve">We </w:t>
      </w:r>
      <w:r w:rsidR="007D0B56" w:rsidRPr="00D50784">
        <w:rPr>
          <w:rFonts w:ascii="Arial" w:hAnsi="Arial" w:cs="Arial"/>
          <w:sz w:val="22"/>
          <w:szCs w:val="22"/>
        </w:rPr>
        <w:t>will provide a safe, inclusive and trusted environment where children can speak openly, share concerns and be taken seriously. Concerns will be reported to the DSL in line with this policy.</w:t>
      </w:r>
    </w:p>
    <w:p w14:paraId="49792DBA" w14:textId="5DBF35F3" w:rsidR="007D0B56" w:rsidRPr="00D50784" w:rsidRDefault="007D0B56" w:rsidP="002529AA">
      <w:pPr>
        <w:pStyle w:val="NormalWeb"/>
        <w:rPr>
          <w:rFonts w:ascii="Arial" w:hAnsi="Arial" w:cs="Arial"/>
          <w:sz w:val="22"/>
          <w:szCs w:val="22"/>
        </w:rPr>
      </w:pPr>
      <w:r w:rsidRPr="00D50784">
        <w:rPr>
          <w:rFonts w:ascii="Arial" w:hAnsi="Arial" w:cs="Arial"/>
          <w:sz w:val="22"/>
          <w:szCs w:val="22"/>
        </w:rPr>
        <w:t>Appropriate education will be provided through our Relationships Education/Relationships and Sex Education and Health Education curriculum to support respectful relationships, inclusion and the prevention of prejudice-based bullying.</w:t>
      </w:r>
    </w:p>
    <w:p w14:paraId="2258CE05" w14:textId="7DAE8DAA" w:rsidR="002A610B" w:rsidRPr="00124ACD" w:rsidRDefault="006C3338" w:rsidP="006C3338">
      <w:pPr>
        <w:pStyle w:val="Heading2"/>
        <w:spacing w:before="240"/>
        <w:rPr>
          <w:rFonts w:cs="Arial"/>
          <w:b/>
          <w:bCs/>
          <w:highlight w:val="yellow"/>
        </w:rPr>
      </w:pPr>
      <w:bookmarkStart w:id="85" w:name="_Toc236746259"/>
      <w:r>
        <w:rPr>
          <w:rFonts w:cs="Arial"/>
          <w:b/>
          <w:bCs/>
        </w:rPr>
        <w:t xml:space="preserve">5.12 </w:t>
      </w:r>
      <w:r w:rsidR="002A610B" w:rsidRPr="006C3338">
        <w:rPr>
          <w:rFonts w:cs="Arial"/>
          <w:b/>
          <w:bCs/>
        </w:rPr>
        <w:t xml:space="preserve">Children who </w:t>
      </w:r>
      <w:r w:rsidR="00E312FE" w:rsidRPr="006C3338">
        <w:rPr>
          <w:rFonts w:cs="Arial"/>
          <w:b/>
          <w:bCs/>
        </w:rPr>
        <w:t>are questioning their g</w:t>
      </w:r>
      <w:r w:rsidR="002A610B" w:rsidRPr="006C3338">
        <w:rPr>
          <w:rFonts w:cs="Arial"/>
          <w:b/>
          <w:bCs/>
        </w:rPr>
        <w:t>ender</w:t>
      </w:r>
      <w:bookmarkEnd w:id="85"/>
      <w:r w:rsidR="002A610B" w:rsidRPr="006C3338">
        <w:rPr>
          <w:rFonts w:cs="Arial"/>
          <w:b/>
          <w:bCs/>
        </w:rPr>
        <w:t xml:space="preserve"> </w:t>
      </w:r>
    </w:p>
    <w:p w14:paraId="5F6DB309" w14:textId="77777777" w:rsidR="002A610B" w:rsidRPr="00843820" w:rsidRDefault="002A610B" w:rsidP="005C28E6">
      <w:pPr>
        <w:pStyle w:val="ListParagraph"/>
        <w:ind w:left="0"/>
        <w:rPr>
          <w:rFonts w:ascii="Arial" w:hAnsi="Arial" w:cs="Arial"/>
        </w:rPr>
      </w:pPr>
    </w:p>
    <w:p w14:paraId="025FC7FF" w14:textId="13191205" w:rsidR="00652D96" w:rsidRPr="006C3DE1" w:rsidRDefault="006C3DE1" w:rsidP="002529AA">
      <w:pPr>
        <w:pStyle w:val="NormalWeb"/>
        <w:rPr>
          <w:rFonts w:ascii="Arial" w:hAnsi="Arial" w:cs="Arial"/>
          <w:sz w:val="22"/>
          <w:szCs w:val="22"/>
        </w:rPr>
      </w:pPr>
      <w:r w:rsidRPr="006C3DE1">
        <w:rPr>
          <w:rFonts w:ascii="Arial" w:hAnsi="Arial" w:cs="Arial"/>
          <w:sz w:val="22"/>
          <w:szCs w:val="22"/>
        </w:rPr>
        <w:t>We r</w:t>
      </w:r>
      <w:r w:rsidR="00652D96" w:rsidRPr="006C3DE1">
        <w:rPr>
          <w:rFonts w:ascii="Arial" w:hAnsi="Arial" w:cs="Arial"/>
          <w:sz w:val="22"/>
          <w:szCs w:val="22"/>
        </w:rPr>
        <w:t>ecognise that some children may question the way they feel about being a boy or a girl, including the physical attributes of their sex and the related ways in which they fit into society</w:t>
      </w:r>
      <w:r w:rsidRPr="006C3DE1">
        <w:rPr>
          <w:rFonts w:ascii="Arial" w:hAnsi="Arial" w:cs="Arial"/>
          <w:sz w:val="22"/>
          <w:szCs w:val="22"/>
        </w:rPr>
        <w:t>. We</w:t>
      </w:r>
      <w:r w:rsidR="00652D96" w:rsidRPr="006C3DE1">
        <w:rPr>
          <w:rFonts w:ascii="Arial" w:hAnsi="Arial" w:cs="Arial"/>
          <w:sz w:val="22"/>
          <w:szCs w:val="22"/>
        </w:rPr>
        <w:t xml:space="preserve"> </w:t>
      </w:r>
      <w:r w:rsidRPr="006C3DE1">
        <w:rPr>
          <w:rFonts w:ascii="Arial" w:hAnsi="Arial" w:cs="Arial"/>
          <w:sz w:val="22"/>
          <w:szCs w:val="22"/>
        </w:rPr>
        <w:t>r</w:t>
      </w:r>
      <w:r w:rsidR="00652D96" w:rsidRPr="006C3DE1">
        <w:rPr>
          <w:rFonts w:ascii="Arial" w:hAnsi="Arial" w:cs="Arial"/>
          <w:sz w:val="22"/>
          <w:szCs w:val="22"/>
        </w:rPr>
        <w:t xml:space="preserve">ecognise that children may express themselves in ways that are less typically associated with their sex, and this is not in itself a </w:t>
      </w:r>
      <w:r w:rsidR="00652D96" w:rsidRPr="006C3DE1">
        <w:rPr>
          <w:rFonts w:ascii="Arial" w:hAnsi="Arial" w:cs="Arial"/>
          <w:sz w:val="22"/>
          <w:szCs w:val="22"/>
        </w:rPr>
        <w:lastRenderedPageBreak/>
        <w:t>safeguarding concern. Staff will avoid making assumptions based on appearance, behaviour, interests or presentation.</w:t>
      </w:r>
    </w:p>
    <w:p w14:paraId="54642538" w14:textId="2D82AD2A" w:rsidR="009E0E4C" w:rsidRPr="006C3DE1" w:rsidRDefault="006C3DE1" w:rsidP="002529AA">
      <w:pPr>
        <w:pStyle w:val="NormalWeb"/>
        <w:keepLines/>
        <w:rPr>
          <w:rFonts w:ascii="Arial" w:hAnsi="Arial" w:cs="Arial"/>
          <w:sz w:val="22"/>
          <w:szCs w:val="22"/>
        </w:rPr>
      </w:pPr>
      <w:r w:rsidRPr="006C3DE1">
        <w:rPr>
          <w:rFonts w:ascii="Arial" w:hAnsi="Arial" w:cs="Arial"/>
          <w:sz w:val="22"/>
          <w:szCs w:val="22"/>
        </w:rPr>
        <w:t>We w</w:t>
      </w:r>
      <w:r w:rsidR="00652D96" w:rsidRPr="006C3DE1">
        <w:rPr>
          <w:rFonts w:ascii="Arial" w:hAnsi="Arial" w:cs="Arial"/>
          <w:sz w:val="22"/>
          <w:szCs w:val="22"/>
        </w:rPr>
        <w:t>ill be a respectful environment where bullying, harassment, discrimination and harmful behaviour are not tolerated. Staff will be alert to the potential vulnerabilities of children who are questioning their gender, including bullying, family difficulties, online harm, mental health concerns, psychosocial needs or wider safeguarding concerns.</w:t>
      </w:r>
      <w:r w:rsidR="00E512A5" w:rsidRPr="006C3DE1">
        <w:rPr>
          <w:rFonts w:ascii="Arial" w:hAnsi="Arial" w:cs="Arial"/>
          <w:sz w:val="22"/>
          <w:szCs w:val="22"/>
        </w:rPr>
        <w:t xml:space="preserve"> </w:t>
      </w:r>
    </w:p>
    <w:p w14:paraId="19A3919B" w14:textId="71E9CF1A" w:rsidR="00652D96" w:rsidRPr="006C3DE1" w:rsidRDefault="00652D96" w:rsidP="002529AA">
      <w:pPr>
        <w:pStyle w:val="NormalWeb"/>
        <w:rPr>
          <w:rFonts w:ascii="Arial" w:hAnsi="Arial" w:cs="Arial"/>
          <w:sz w:val="22"/>
          <w:szCs w:val="22"/>
        </w:rPr>
      </w:pPr>
      <w:r w:rsidRPr="006C3DE1">
        <w:rPr>
          <w:rFonts w:ascii="Arial" w:hAnsi="Arial" w:cs="Arial"/>
          <w:sz w:val="22"/>
          <w:szCs w:val="22"/>
        </w:rPr>
        <w:t>Staff will take time to listen to and understand the child’s thoughts, feelings and experiences. Staff will remain professionally curious and consider the full context of the child’s lived experience, including relationships with family, peers and the wider</w:t>
      </w:r>
      <w:r w:rsidR="006C3DE1" w:rsidRPr="006C3DE1">
        <w:rPr>
          <w:rFonts w:ascii="Arial" w:hAnsi="Arial" w:cs="Arial"/>
          <w:sz w:val="22"/>
          <w:szCs w:val="22"/>
        </w:rPr>
        <w:t xml:space="preserve"> school</w:t>
      </w:r>
      <w:r w:rsidRPr="006C3DE1">
        <w:rPr>
          <w:rFonts w:ascii="Arial" w:hAnsi="Arial" w:cs="Arial"/>
          <w:sz w:val="22"/>
          <w:szCs w:val="22"/>
        </w:rPr>
        <w:t xml:space="preserve"> environment.</w:t>
      </w:r>
    </w:p>
    <w:p w14:paraId="7E7608A9" w14:textId="706460A0" w:rsidR="00ED4FB3" w:rsidRPr="006C3DE1" w:rsidRDefault="006C3DE1" w:rsidP="002529AA">
      <w:pPr>
        <w:rPr>
          <w:rFonts w:ascii="Arial" w:hAnsi="Arial" w:cs="Arial"/>
          <w:sz w:val="22"/>
          <w:szCs w:val="22"/>
          <w:lang w:val="en-GB"/>
        </w:rPr>
      </w:pPr>
      <w:r w:rsidRPr="006C3DE1">
        <w:rPr>
          <w:rFonts w:ascii="Arial" w:hAnsi="Arial" w:cs="Arial"/>
          <w:sz w:val="22"/>
          <w:szCs w:val="22"/>
          <w:lang w:val="en-GB"/>
        </w:rPr>
        <w:t>We w</w:t>
      </w:r>
      <w:r w:rsidR="00DD27D4" w:rsidRPr="006C3DE1">
        <w:rPr>
          <w:rFonts w:ascii="Arial" w:hAnsi="Arial" w:cs="Arial"/>
          <w:sz w:val="22"/>
          <w:szCs w:val="22"/>
          <w:lang w:val="en-GB"/>
        </w:rPr>
        <w:t>ill respond to children who are questioning their gender in line with KCSIE, ensuring that any support is considered as part of the</w:t>
      </w:r>
      <w:r w:rsidRPr="006C3DE1">
        <w:rPr>
          <w:rFonts w:ascii="Arial" w:hAnsi="Arial" w:cs="Arial"/>
          <w:sz w:val="22"/>
          <w:szCs w:val="22"/>
          <w:lang w:val="en-GB"/>
        </w:rPr>
        <w:t xml:space="preserve"> Trust’s</w:t>
      </w:r>
      <w:r w:rsidR="00DD27D4" w:rsidRPr="006C3DE1">
        <w:rPr>
          <w:rFonts w:ascii="Arial" w:hAnsi="Arial" w:cs="Arial"/>
          <w:sz w:val="22"/>
          <w:szCs w:val="22"/>
          <w:lang w:val="en-GB"/>
        </w:rPr>
        <w:t xml:space="preserve"> wider safeguarding responsibilities and with the child’s welfare and best interests as a central consideration. The</w:t>
      </w:r>
      <w:r w:rsidRPr="006C3DE1">
        <w:rPr>
          <w:rFonts w:ascii="Arial" w:hAnsi="Arial" w:cs="Arial"/>
          <w:sz w:val="22"/>
          <w:szCs w:val="22"/>
          <w:lang w:val="en-GB"/>
        </w:rPr>
        <w:t xml:space="preserve"> school </w:t>
      </w:r>
      <w:r w:rsidR="00DD27D4" w:rsidRPr="006C3DE1">
        <w:rPr>
          <w:rFonts w:ascii="Arial" w:hAnsi="Arial" w:cs="Arial"/>
          <w:sz w:val="22"/>
          <w:szCs w:val="22"/>
          <w:lang w:val="en-GB"/>
        </w:rPr>
        <w:t>will take a careful, considered and recorded approach, recognising that children’s individual circumstances, needs and experiences will vary.</w:t>
      </w:r>
    </w:p>
    <w:p w14:paraId="3315A700" w14:textId="2E4F39F0" w:rsidR="00652D96" w:rsidRPr="006C3DE1" w:rsidRDefault="006C3DE1" w:rsidP="002529AA">
      <w:pPr>
        <w:pStyle w:val="NormalWeb"/>
        <w:rPr>
          <w:rFonts w:ascii="Arial" w:hAnsi="Arial" w:cs="Arial"/>
          <w:sz w:val="22"/>
          <w:szCs w:val="22"/>
        </w:rPr>
      </w:pPr>
      <w:r w:rsidRPr="006C3DE1">
        <w:rPr>
          <w:rFonts w:ascii="Arial" w:hAnsi="Arial" w:cs="Arial"/>
          <w:sz w:val="22"/>
          <w:szCs w:val="22"/>
        </w:rPr>
        <w:t>We w</w:t>
      </w:r>
      <w:r w:rsidR="00652D96" w:rsidRPr="006C3DE1">
        <w:rPr>
          <w:rFonts w:ascii="Arial" w:hAnsi="Arial" w:cs="Arial"/>
          <w:sz w:val="22"/>
          <w:szCs w:val="22"/>
        </w:rPr>
        <w:t>ill not make assumptions or initiate action regarding social transition. Where a child is questioning their gender, staff will respond sensitively, listen to the child’s views and experiences, and consider any support needs or safeguarding concerns in line with this policy.</w:t>
      </w:r>
    </w:p>
    <w:p w14:paraId="1BEDA48C" w14:textId="73C2AE33" w:rsidR="00FF7BB1" w:rsidRPr="006C3DE1" w:rsidRDefault="00FF7BB1" w:rsidP="002529AA">
      <w:pPr>
        <w:pStyle w:val="NormalWeb"/>
        <w:rPr>
          <w:rFonts w:ascii="Arial" w:hAnsi="Arial" w:cs="Arial"/>
          <w:sz w:val="22"/>
          <w:szCs w:val="22"/>
        </w:rPr>
      </w:pPr>
      <w:r w:rsidRPr="006C3DE1">
        <w:rPr>
          <w:rFonts w:ascii="Arial" w:hAnsi="Arial" w:cs="Arial"/>
          <w:sz w:val="22"/>
          <w:szCs w:val="22"/>
        </w:rPr>
        <w:t xml:space="preserve">Where a child speaks to a member of staff about questioning their gender but does not ask the </w:t>
      </w:r>
      <w:r w:rsidR="006C3DE1" w:rsidRPr="006C3DE1">
        <w:rPr>
          <w:rFonts w:ascii="Arial" w:hAnsi="Arial" w:cs="Arial"/>
          <w:sz w:val="22"/>
          <w:szCs w:val="22"/>
          <w:lang w:val="en-US"/>
        </w:rPr>
        <w:t xml:space="preserve">school </w:t>
      </w:r>
      <w:r w:rsidRPr="006C3DE1">
        <w:rPr>
          <w:rFonts w:ascii="Arial" w:hAnsi="Arial" w:cs="Arial"/>
          <w:sz w:val="22"/>
          <w:szCs w:val="22"/>
        </w:rPr>
        <w:t>to make changes to how they are treated, staff will not normally break confidence unless there is a related safeguarding concern. Where a conversation raises concerns about the child’s wellbeing or safety, staff will follow this policy and speak to the DSL.</w:t>
      </w:r>
    </w:p>
    <w:p w14:paraId="16B9C526" w14:textId="77777777" w:rsidR="00DD27D4" w:rsidRPr="00AB3890" w:rsidRDefault="00FF7BB1" w:rsidP="002529AA">
      <w:pPr>
        <w:pStyle w:val="NormalWeb"/>
        <w:rPr>
          <w:rFonts w:ascii="Arial" w:hAnsi="Arial" w:cs="Arial"/>
          <w:sz w:val="22"/>
          <w:szCs w:val="22"/>
        </w:rPr>
      </w:pPr>
      <w:r w:rsidRPr="00AB3890">
        <w:rPr>
          <w:rFonts w:ascii="Arial" w:hAnsi="Arial" w:cs="Arial"/>
          <w:sz w:val="22"/>
          <w:szCs w:val="22"/>
        </w:rPr>
        <w:t>Parents/carers will usually be involved as a matter of priority where a child requests support relating to social transition. Their views will be treated with importance and properly considered. In the rare circumstances where involving parents/carers may place the child at greater risk of harm, the DSL will be involved before parents/carers are contacted or any decisions are made.</w:t>
      </w:r>
    </w:p>
    <w:p w14:paraId="46A69E7E" w14:textId="395F9E4F" w:rsidR="007B6408" w:rsidRPr="009B56E9" w:rsidRDefault="00652D96" w:rsidP="002529AA">
      <w:pPr>
        <w:pStyle w:val="NormalWeb"/>
        <w:rPr>
          <w:rFonts w:ascii="Arial" w:hAnsi="Arial" w:cs="Arial"/>
          <w:color w:val="0057B9"/>
          <w:sz w:val="22"/>
          <w:szCs w:val="22"/>
          <w:lang w:val="en-US"/>
        </w:rPr>
      </w:pPr>
      <w:r w:rsidRPr="009B56E9">
        <w:rPr>
          <w:rFonts w:ascii="Arial" w:hAnsi="Arial" w:cs="Arial"/>
          <w:sz w:val="22"/>
          <w:szCs w:val="22"/>
        </w:rPr>
        <w:t xml:space="preserve">Where a child and </w:t>
      </w:r>
      <w:r w:rsidR="00D901C6" w:rsidRPr="009B56E9">
        <w:rPr>
          <w:rFonts w:ascii="Arial" w:hAnsi="Arial" w:cs="Arial"/>
          <w:sz w:val="22"/>
          <w:szCs w:val="22"/>
        </w:rPr>
        <w:t xml:space="preserve">their </w:t>
      </w:r>
      <w:r w:rsidRPr="009B56E9">
        <w:rPr>
          <w:rFonts w:ascii="Arial" w:hAnsi="Arial" w:cs="Arial"/>
          <w:sz w:val="22"/>
          <w:szCs w:val="22"/>
        </w:rPr>
        <w:t>parent</w:t>
      </w:r>
      <w:r w:rsidR="00AC493F" w:rsidRPr="009B56E9">
        <w:rPr>
          <w:rFonts w:ascii="Arial" w:hAnsi="Arial" w:cs="Arial"/>
          <w:sz w:val="22"/>
          <w:szCs w:val="22"/>
        </w:rPr>
        <w:t>s</w:t>
      </w:r>
      <w:r w:rsidRPr="009B56E9">
        <w:rPr>
          <w:rFonts w:ascii="Arial" w:hAnsi="Arial" w:cs="Arial"/>
          <w:sz w:val="22"/>
          <w:szCs w:val="22"/>
        </w:rPr>
        <w:t>/carer</w:t>
      </w:r>
      <w:r w:rsidR="00AC493F" w:rsidRPr="009B56E9">
        <w:rPr>
          <w:rFonts w:ascii="Arial" w:hAnsi="Arial" w:cs="Arial"/>
          <w:sz w:val="22"/>
          <w:szCs w:val="22"/>
        </w:rPr>
        <w:t>s</w:t>
      </w:r>
      <w:r w:rsidRPr="009B56E9">
        <w:rPr>
          <w:rFonts w:ascii="Arial" w:hAnsi="Arial" w:cs="Arial"/>
          <w:sz w:val="22"/>
          <w:szCs w:val="22"/>
        </w:rPr>
        <w:t xml:space="preserve"> requests support or changes in relation to social transition, th</w:t>
      </w:r>
      <w:r w:rsidR="009B56E9" w:rsidRPr="009B56E9">
        <w:rPr>
          <w:rFonts w:ascii="Arial" w:hAnsi="Arial" w:cs="Arial"/>
          <w:sz w:val="22"/>
          <w:szCs w:val="22"/>
        </w:rPr>
        <w:t xml:space="preserve">is request should be made in writing to the Headteacher who </w:t>
      </w:r>
      <w:r w:rsidR="002529AA">
        <w:rPr>
          <w:rFonts w:ascii="Arial" w:hAnsi="Arial" w:cs="Arial"/>
          <w:sz w:val="22"/>
          <w:szCs w:val="22"/>
        </w:rPr>
        <w:t>will</w:t>
      </w:r>
      <w:r w:rsidR="009B56E9" w:rsidRPr="009B56E9">
        <w:rPr>
          <w:rFonts w:ascii="Arial" w:hAnsi="Arial" w:cs="Arial"/>
          <w:sz w:val="22"/>
          <w:szCs w:val="22"/>
        </w:rPr>
        <w:t xml:space="preserve"> liaise with the </w:t>
      </w:r>
      <w:r w:rsidR="002529AA">
        <w:rPr>
          <w:rFonts w:ascii="Arial" w:hAnsi="Arial" w:cs="Arial"/>
          <w:sz w:val="22"/>
          <w:szCs w:val="22"/>
        </w:rPr>
        <w:t>C</w:t>
      </w:r>
      <w:r w:rsidR="004C4B4E">
        <w:rPr>
          <w:rFonts w:ascii="Arial" w:hAnsi="Arial" w:cs="Arial"/>
          <w:sz w:val="22"/>
          <w:szCs w:val="22"/>
        </w:rPr>
        <w:t xml:space="preserve">hief </w:t>
      </w:r>
      <w:r w:rsidR="002529AA">
        <w:rPr>
          <w:rFonts w:ascii="Arial" w:hAnsi="Arial" w:cs="Arial"/>
          <w:sz w:val="22"/>
          <w:szCs w:val="22"/>
        </w:rPr>
        <w:t>E</w:t>
      </w:r>
      <w:r w:rsidR="004C4B4E">
        <w:rPr>
          <w:rFonts w:ascii="Arial" w:hAnsi="Arial" w:cs="Arial"/>
          <w:sz w:val="22"/>
          <w:szCs w:val="22"/>
        </w:rPr>
        <w:t xml:space="preserve">xecutive </w:t>
      </w:r>
      <w:r w:rsidR="002529AA">
        <w:rPr>
          <w:rFonts w:ascii="Arial" w:hAnsi="Arial" w:cs="Arial"/>
          <w:sz w:val="22"/>
          <w:szCs w:val="22"/>
        </w:rPr>
        <w:t>O</w:t>
      </w:r>
      <w:r w:rsidR="004C4B4E">
        <w:rPr>
          <w:rFonts w:ascii="Arial" w:hAnsi="Arial" w:cs="Arial"/>
          <w:sz w:val="22"/>
          <w:szCs w:val="22"/>
        </w:rPr>
        <w:t>fficer (CEO)</w:t>
      </w:r>
      <w:r w:rsidR="009B56E9" w:rsidRPr="009B56E9">
        <w:rPr>
          <w:rFonts w:ascii="Arial" w:hAnsi="Arial" w:cs="Arial"/>
          <w:sz w:val="22"/>
          <w:szCs w:val="22"/>
        </w:rPr>
        <w:t xml:space="preserve"> for advice</w:t>
      </w:r>
      <w:r w:rsidR="00DD27D4" w:rsidRPr="009B56E9">
        <w:rPr>
          <w:rFonts w:ascii="Arial" w:hAnsi="Arial" w:cs="Arial"/>
          <w:sz w:val="22"/>
          <w:szCs w:val="22"/>
        </w:rPr>
        <w:t xml:space="preserve">, taking account of KCSIE, safeguarding duties, equality and human rights obligations, </w:t>
      </w:r>
      <w:r w:rsidR="00C40945">
        <w:rPr>
          <w:rFonts w:ascii="Arial" w:hAnsi="Arial" w:cs="Arial"/>
          <w:sz w:val="22"/>
          <w:szCs w:val="22"/>
        </w:rPr>
        <w:t xml:space="preserve">advice from the Diocese </w:t>
      </w:r>
      <w:r w:rsidR="00DD27D4" w:rsidRPr="009B56E9">
        <w:rPr>
          <w:rFonts w:ascii="Arial" w:hAnsi="Arial" w:cs="Arial"/>
          <w:sz w:val="22"/>
          <w:szCs w:val="22"/>
        </w:rPr>
        <w:t>and relevant</w:t>
      </w:r>
      <w:r w:rsidR="00AB3890" w:rsidRPr="009B56E9">
        <w:rPr>
          <w:rFonts w:ascii="Arial" w:hAnsi="Arial" w:cs="Arial"/>
          <w:sz w:val="22"/>
          <w:szCs w:val="22"/>
        </w:rPr>
        <w:t xml:space="preserve"> Trust</w:t>
      </w:r>
      <w:r w:rsidR="00DD27D4" w:rsidRPr="009B56E9">
        <w:rPr>
          <w:rFonts w:ascii="Arial" w:hAnsi="Arial" w:cs="Arial"/>
          <w:sz w:val="22"/>
          <w:szCs w:val="22"/>
        </w:rPr>
        <w:t xml:space="preserve"> policies</w:t>
      </w:r>
      <w:r w:rsidRPr="009B56E9">
        <w:rPr>
          <w:rFonts w:ascii="Arial" w:hAnsi="Arial" w:cs="Arial"/>
          <w:sz w:val="22"/>
          <w:szCs w:val="22"/>
        </w:rPr>
        <w:t>.</w:t>
      </w:r>
    </w:p>
    <w:p w14:paraId="60B46D9C" w14:textId="1071BD95" w:rsidR="00652D96" w:rsidRPr="009B56E9" w:rsidRDefault="007A429B" w:rsidP="00262E19">
      <w:pPr>
        <w:pStyle w:val="NormalWeb"/>
        <w:rPr>
          <w:rFonts w:ascii="Arial" w:hAnsi="Arial" w:cs="Arial"/>
          <w:sz w:val="22"/>
          <w:szCs w:val="22"/>
        </w:rPr>
      </w:pPr>
      <w:r w:rsidRPr="009B56E9">
        <w:rPr>
          <w:rFonts w:ascii="Arial" w:hAnsi="Arial" w:cs="Arial"/>
          <w:sz w:val="22"/>
          <w:szCs w:val="22"/>
          <w:lang w:val="en-US"/>
        </w:rPr>
        <w:t>When considering any request</w:t>
      </w:r>
      <w:r w:rsidR="007B6408" w:rsidRPr="009B56E9">
        <w:rPr>
          <w:rFonts w:ascii="Arial" w:hAnsi="Arial" w:cs="Arial"/>
          <w:sz w:val="22"/>
          <w:szCs w:val="22"/>
          <w:lang w:val="en-US"/>
        </w:rPr>
        <w:t>s</w:t>
      </w:r>
      <w:r w:rsidRPr="009B56E9">
        <w:rPr>
          <w:rFonts w:ascii="Arial" w:hAnsi="Arial" w:cs="Arial"/>
          <w:sz w:val="22"/>
          <w:szCs w:val="22"/>
          <w:lang w:val="en-US"/>
        </w:rPr>
        <w:t xml:space="preserve"> for support with social transition,</w:t>
      </w:r>
      <w:r w:rsidR="009B56E9" w:rsidRPr="009B56E9">
        <w:rPr>
          <w:rFonts w:ascii="Arial" w:hAnsi="Arial" w:cs="Arial"/>
          <w:sz w:val="22"/>
          <w:szCs w:val="22"/>
          <w:lang w:val="en-US"/>
        </w:rPr>
        <w:t xml:space="preserve"> the school</w:t>
      </w:r>
      <w:r w:rsidR="007B6408" w:rsidRPr="009B56E9">
        <w:rPr>
          <w:rFonts w:ascii="Arial" w:hAnsi="Arial" w:cs="Arial"/>
          <w:color w:val="0057B9"/>
          <w:sz w:val="22"/>
          <w:szCs w:val="22"/>
          <w:lang w:val="en-US"/>
        </w:rPr>
        <w:t xml:space="preserve"> </w:t>
      </w:r>
      <w:r w:rsidR="007B6408" w:rsidRPr="009B56E9">
        <w:rPr>
          <w:rFonts w:ascii="Arial" w:hAnsi="Arial" w:cs="Arial"/>
          <w:sz w:val="22"/>
          <w:szCs w:val="22"/>
          <w:lang w:val="en-US"/>
        </w:rPr>
        <w:t xml:space="preserve">will ensure our </w:t>
      </w:r>
      <w:r w:rsidRPr="009B56E9">
        <w:rPr>
          <w:rFonts w:ascii="Arial" w:hAnsi="Arial" w:cs="Arial"/>
          <w:sz w:val="22"/>
          <w:szCs w:val="22"/>
          <w:lang w:val="en-US"/>
        </w:rPr>
        <w:t>decision-making process is documented and records are kept.</w:t>
      </w:r>
    </w:p>
    <w:p w14:paraId="790AAF46" w14:textId="758C9E4F" w:rsidR="000F1D54" w:rsidRPr="009B56E9" w:rsidRDefault="009B56E9" w:rsidP="00262E19">
      <w:pPr>
        <w:rPr>
          <w:rFonts w:ascii="Arial" w:hAnsi="Arial" w:cs="Arial"/>
          <w:sz w:val="22"/>
          <w:szCs w:val="22"/>
          <w:lang w:val="en-GB"/>
        </w:rPr>
      </w:pPr>
      <w:r w:rsidRPr="009B56E9">
        <w:rPr>
          <w:rFonts w:ascii="Arial" w:hAnsi="Arial" w:cs="Arial"/>
          <w:sz w:val="22"/>
          <w:szCs w:val="22"/>
        </w:rPr>
        <w:t>We w</w:t>
      </w:r>
      <w:r w:rsidR="000F1D54" w:rsidRPr="009B56E9">
        <w:rPr>
          <w:rFonts w:ascii="Arial" w:hAnsi="Arial" w:cs="Arial"/>
          <w:sz w:val="22"/>
          <w:szCs w:val="22"/>
        </w:rPr>
        <w:t>ill be particularly alert to the vulnerabilities of children who have socially transitioned from an early age, including where their biological sex may not be known to peers or some staff. The DSL will be involved in these cases, particularly where support, safeguarding or wellbeing concerns arise as the child approaches or experiences puberty. Any information will be handled sensitively and recorded appropriately.</w:t>
      </w:r>
      <w:r w:rsidR="00245B6F" w:rsidRPr="009B56E9">
        <w:rPr>
          <w:rFonts w:ascii="Arial" w:hAnsi="Arial" w:cs="Arial"/>
          <w:sz w:val="22"/>
          <w:szCs w:val="22"/>
        </w:rPr>
        <w:t xml:space="preserve"> </w:t>
      </w:r>
    </w:p>
    <w:p w14:paraId="5447ACF1" w14:textId="30FC5318" w:rsidR="00652D96" w:rsidRPr="009B56E9" w:rsidRDefault="00652D96" w:rsidP="00262E19">
      <w:pPr>
        <w:pStyle w:val="NormalWeb"/>
        <w:rPr>
          <w:rFonts w:ascii="Arial" w:hAnsi="Arial" w:cs="Arial"/>
          <w:sz w:val="22"/>
          <w:szCs w:val="22"/>
        </w:rPr>
      </w:pPr>
      <w:r w:rsidRPr="009B56E9">
        <w:rPr>
          <w:rFonts w:ascii="Arial" w:hAnsi="Arial" w:cs="Arial"/>
          <w:sz w:val="22"/>
          <w:szCs w:val="22"/>
        </w:rPr>
        <w:t>Any decision-making will be child-centred and safeguarding-led. The</w:t>
      </w:r>
      <w:r w:rsidR="009B56E9" w:rsidRPr="009B56E9">
        <w:rPr>
          <w:rFonts w:ascii="Arial" w:hAnsi="Arial" w:cs="Arial"/>
          <w:sz w:val="22"/>
          <w:szCs w:val="22"/>
        </w:rPr>
        <w:t xml:space="preserve"> school </w:t>
      </w:r>
      <w:r w:rsidRPr="009B56E9">
        <w:rPr>
          <w:rFonts w:ascii="Arial" w:hAnsi="Arial" w:cs="Arial"/>
          <w:sz w:val="22"/>
          <w:szCs w:val="22"/>
        </w:rPr>
        <w:t>will consider what is in the best interests of the child, while also taking account of the safety, welfare, rights and needs of other children who may be affected. The child’s voice and lived experience wil</w:t>
      </w:r>
      <w:r w:rsidR="0003058A" w:rsidRPr="009B56E9">
        <w:rPr>
          <w:rFonts w:ascii="Arial" w:hAnsi="Arial" w:cs="Arial"/>
          <w:sz w:val="22"/>
          <w:szCs w:val="22"/>
        </w:rPr>
        <w:t>l always</w:t>
      </w:r>
      <w:r w:rsidRPr="009B56E9">
        <w:rPr>
          <w:rFonts w:ascii="Arial" w:hAnsi="Arial" w:cs="Arial"/>
          <w:sz w:val="22"/>
          <w:szCs w:val="22"/>
        </w:rPr>
        <w:t xml:space="preserve"> be carefully considered, </w:t>
      </w:r>
      <w:r w:rsidR="0003058A" w:rsidRPr="009B56E9">
        <w:rPr>
          <w:rFonts w:ascii="Arial" w:hAnsi="Arial" w:cs="Arial"/>
          <w:sz w:val="22"/>
          <w:szCs w:val="22"/>
        </w:rPr>
        <w:t>however</w:t>
      </w:r>
      <w:r w:rsidRPr="009B56E9">
        <w:rPr>
          <w:rFonts w:ascii="Arial" w:hAnsi="Arial" w:cs="Arial"/>
          <w:sz w:val="22"/>
          <w:szCs w:val="22"/>
        </w:rPr>
        <w:t xml:space="preserve"> any agreed response may not always be the same as the child’s wishes.</w:t>
      </w:r>
    </w:p>
    <w:p w14:paraId="5CC276D6" w14:textId="7FECE391" w:rsidR="00652D96" w:rsidRPr="009B56E9" w:rsidRDefault="00652D96" w:rsidP="00262E19">
      <w:pPr>
        <w:pStyle w:val="NormalWeb"/>
        <w:rPr>
          <w:rFonts w:ascii="Arial" w:hAnsi="Arial" w:cs="Arial"/>
          <w:sz w:val="22"/>
          <w:szCs w:val="22"/>
        </w:rPr>
      </w:pPr>
      <w:r w:rsidRPr="009B56E9">
        <w:rPr>
          <w:rFonts w:ascii="Arial" w:hAnsi="Arial" w:cs="Arial"/>
          <w:sz w:val="22"/>
          <w:szCs w:val="22"/>
        </w:rPr>
        <w:t xml:space="preserve">The DSL and relevant senior leaders will be involved in considering any request for support relating to social transition. The </w:t>
      </w:r>
      <w:r w:rsidR="009B56E9" w:rsidRPr="009B56E9">
        <w:rPr>
          <w:rFonts w:ascii="Arial" w:hAnsi="Arial" w:cs="Arial"/>
          <w:sz w:val="22"/>
          <w:szCs w:val="22"/>
          <w:lang w:val="en-US"/>
        </w:rPr>
        <w:t>school</w:t>
      </w:r>
      <w:r w:rsidRPr="009B56E9">
        <w:rPr>
          <w:rFonts w:ascii="Arial" w:hAnsi="Arial" w:cs="Arial"/>
          <w:sz w:val="22"/>
          <w:szCs w:val="22"/>
          <w:lang w:val="en-US"/>
        </w:rPr>
        <w:t xml:space="preserve"> </w:t>
      </w:r>
      <w:r w:rsidRPr="009B56E9">
        <w:rPr>
          <w:rFonts w:ascii="Arial" w:hAnsi="Arial" w:cs="Arial"/>
          <w:sz w:val="22"/>
          <w:szCs w:val="22"/>
        </w:rPr>
        <w:t>may also consider relevant advice from parents/carers, clinical professionals, the SENCO, mental health lead, pastoral staff or other appropriate professionals, depending on the child’s circumstances.</w:t>
      </w:r>
    </w:p>
    <w:p w14:paraId="2B55CF0D" w14:textId="40827D41" w:rsidR="00652D96" w:rsidRPr="009B56E9" w:rsidRDefault="009B56E9" w:rsidP="00262E19">
      <w:pPr>
        <w:pStyle w:val="NormalWeb"/>
        <w:rPr>
          <w:rFonts w:ascii="Arial" w:hAnsi="Arial" w:cs="Arial"/>
          <w:sz w:val="22"/>
          <w:szCs w:val="22"/>
        </w:rPr>
      </w:pPr>
      <w:r w:rsidRPr="009B56E9">
        <w:rPr>
          <w:rFonts w:ascii="Arial" w:hAnsi="Arial" w:cs="Arial"/>
          <w:sz w:val="22"/>
          <w:szCs w:val="22"/>
        </w:rPr>
        <w:t>We w</w:t>
      </w:r>
      <w:r w:rsidR="00652D96" w:rsidRPr="009B56E9">
        <w:rPr>
          <w:rFonts w:ascii="Arial" w:hAnsi="Arial" w:cs="Arial"/>
          <w:sz w:val="22"/>
          <w:szCs w:val="22"/>
        </w:rPr>
        <w:t>ill take a careful approach when considering any request relating to social transition, recognising that such decisions may have significant implications for the child and others affected, and that arrangements may need to remain flexible and open to review.</w:t>
      </w:r>
    </w:p>
    <w:p w14:paraId="15F5015D" w14:textId="43667F09" w:rsidR="00652D96" w:rsidRPr="009B56E9" w:rsidRDefault="00652D96" w:rsidP="00262E19">
      <w:pPr>
        <w:pStyle w:val="NormalWeb"/>
        <w:rPr>
          <w:rFonts w:ascii="Arial" w:hAnsi="Arial" w:cs="Arial"/>
          <w:sz w:val="22"/>
          <w:szCs w:val="22"/>
        </w:rPr>
      </w:pPr>
      <w:r w:rsidRPr="009B56E9">
        <w:rPr>
          <w:rFonts w:ascii="Arial" w:hAnsi="Arial" w:cs="Arial"/>
          <w:sz w:val="22"/>
          <w:szCs w:val="22"/>
        </w:rPr>
        <w:t xml:space="preserve">Any requests or issues relating to names, pronouns, uniform, toilets, changing rooms, residential accommodation, sport, trips or other </w:t>
      </w:r>
      <w:r w:rsidR="009B56E9" w:rsidRPr="009B56E9">
        <w:rPr>
          <w:rFonts w:ascii="Arial" w:hAnsi="Arial" w:cs="Arial"/>
          <w:sz w:val="22"/>
          <w:szCs w:val="22"/>
          <w:lang w:val="en-US"/>
        </w:rPr>
        <w:t>school</w:t>
      </w:r>
      <w:r w:rsidRPr="009B56E9">
        <w:rPr>
          <w:rFonts w:ascii="Arial" w:hAnsi="Arial" w:cs="Arial"/>
          <w:sz w:val="22"/>
          <w:szCs w:val="22"/>
        </w:rPr>
        <w:t xml:space="preserve"> arrangements will be considered through the </w:t>
      </w:r>
      <w:r w:rsidR="009B56E9" w:rsidRPr="009B56E9">
        <w:rPr>
          <w:rFonts w:ascii="Arial" w:hAnsi="Arial" w:cs="Arial"/>
          <w:sz w:val="22"/>
          <w:szCs w:val="22"/>
          <w:lang w:val="en-US"/>
        </w:rPr>
        <w:t>school</w:t>
      </w:r>
      <w:r w:rsidRPr="009B56E9">
        <w:rPr>
          <w:rFonts w:ascii="Arial" w:hAnsi="Arial" w:cs="Arial"/>
          <w:sz w:val="22"/>
          <w:szCs w:val="22"/>
        </w:rPr>
        <w:t xml:space="preserve">’s agreed </w:t>
      </w:r>
      <w:r w:rsidRPr="009B56E9">
        <w:rPr>
          <w:rFonts w:ascii="Arial" w:hAnsi="Arial" w:cs="Arial"/>
          <w:sz w:val="22"/>
          <w:szCs w:val="22"/>
        </w:rPr>
        <w:lastRenderedPageBreak/>
        <w:t xml:space="preserve">process and in line with KCSIE, safeguarding duties, equality and human rights obligations, and relevant </w:t>
      </w:r>
      <w:r w:rsidR="009B56E9" w:rsidRPr="009B56E9">
        <w:rPr>
          <w:rFonts w:ascii="Arial" w:hAnsi="Arial" w:cs="Arial"/>
          <w:sz w:val="22"/>
          <w:szCs w:val="22"/>
          <w:lang w:val="en-US"/>
        </w:rPr>
        <w:t>school</w:t>
      </w:r>
      <w:r w:rsidRPr="009B56E9">
        <w:rPr>
          <w:rFonts w:ascii="Arial" w:hAnsi="Arial" w:cs="Arial"/>
          <w:sz w:val="22"/>
          <w:szCs w:val="22"/>
        </w:rPr>
        <w:t xml:space="preserve"> policies.</w:t>
      </w:r>
    </w:p>
    <w:p w14:paraId="734205E1" w14:textId="5BBEB2E1" w:rsidR="00652D96" w:rsidRPr="009B56E9" w:rsidRDefault="009B56E9" w:rsidP="00262E19">
      <w:pPr>
        <w:pStyle w:val="NormalWeb"/>
        <w:rPr>
          <w:rFonts w:ascii="Arial" w:hAnsi="Arial" w:cs="Arial"/>
          <w:sz w:val="22"/>
          <w:szCs w:val="22"/>
        </w:rPr>
      </w:pPr>
      <w:r w:rsidRPr="009B56E9">
        <w:rPr>
          <w:rFonts w:ascii="Arial" w:hAnsi="Arial" w:cs="Arial"/>
          <w:sz w:val="22"/>
          <w:szCs w:val="22"/>
        </w:rPr>
        <w:t>We w</w:t>
      </w:r>
      <w:r w:rsidR="00652D96" w:rsidRPr="009B56E9">
        <w:rPr>
          <w:rFonts w:ascii="Arial" w:hAnsi="Arial" w:cs="Arial"/>
          <w:sz w:val="22"/>
          <w:szCs w:val="22"/>
        </w:rPr>
        <w:t>ill ensure that records are accurate and that relevant staff have the information they need to safeguard and support the child. Information will be shared on a need-to-know basis and managed in line with confidentiality, data protection and safeguarding requirements.</w:t>
      </w:r>
    </w:p>
    <w:p w14:paraId="46E87250" w14:textId="61A0F202" w:rsidR="00652D96" w:rsidRPr="009B56E9" w:rsidRDefault="369E2E9E" w:rsidP="00262E19">
      <w:pPr>
        <w:pStyle w:val="NormalWeb"/>
        <w:rPr>
          <w:rFonts w:ascii="Arial" w:hAnsi="Arial" w:cs="Arial"/>
          <w:sz w:val="22"/>
          <w:szCs w:val="22"/>
        </w:rPr>
      </w:pPr>
      <w:r w:rsidRPr="009B56E9">
        <w:rPr>
          <w:rFonts w:ascii="Arial" w:hAnsi="Arial" w:cs="Arial"/>
          <w:sz w:val="22"/>
          <w:szCs w:val="22"/>
        </w:rPr>
        <w:t xml:space="preserve">The </w:t>
      </w:r>
      <w:r w:rsidR="009B56E9" w:rsidRPr="009B56E9">
        <w:rPr>
          <w:rFonts w:ascii="Arial" w:hAnsi="Arial" w:cs="Arial"/>
          <w:sz w:val="22"/>
          <w:szCs w:val="22"/>
          <w:lang w:val="en-US"/>
        </w:rPr>
        <w:t>school</w:t>
      </w:r>
      <w:r w:rsidRPr="009B56E9">
        <w:rPr>
          <w:rFonts w:ascii="Arial" w:hAnsi="Arial" w:cs="Arial"/>
          <w:sz w:val="22"/>
          <w:szCs w:val="22"/>
        </w:rPr>
        <w:t xml:space="preserve"> will keep any agreed arrangements under review, recognising that a child’s circumstances, wishes or needs may change over time. This includes where new safeguarding information becomes known, where a child wishes to change or reverse previous arrangements, or where arrangements may no longer be meeting the child’s needs or the needs of others affected.</w:t>
      </w:r>
    </w:p>
    <w:p w14:paraId="5E763E5A" w14:textId="7669B16B" w:rsidR="00652D96" w:rsidRPr="009B56E9" w:rsidRDefault="00652D96" w:rsidP="00262E19">
      <w:pPr>
        <w:pStyle w:val="NormalWeb"/>
        <w:rPr>
          <w:rFonts w:ascii="Arial" w:hAnsi="Arial" w:cs="Arial"/>
          <w:sz w:val="22"/>
          <w:szCs w:val="22"/>
        </w:rPr>
      </w:pPr>
      <w:r w:rsidRPr="009B56E9">
        <w:rPr>
          <w:rFonts w:ascii="Arial" w:hAnsi="Arial" w:cs="Arial"/>
          <w:sz w:val="22"/>
          <w:szCs w:val="22"/>
        </w:rPr>
        <w:t>If staff have any concerns about a child who is questioning their gender, including concerns about bullying, mental health, family response, online harm, self-harm, exploitation or any other safeguarding issue, they will report these to the DSL in line with this policy.</w:t>
      </w:r>
    </w:p>
    <w:p w14:paraId="15ECEE86" w14:textId="71D5F385" w:rsidR="009C6ABB" w:rsidRPr="009B56E9" w:rsidRDefault="00652D96" w:rsidP="00262E19">
      <w:pPr>
        <w:pStyle w:val="NormalWeb"/>
        <w:rPr>
          <w:rFonts w:ascii="Segoe UI" w:hAnsi="Segoe UI" w:cs="Segoe UI"/>
          <w:sz w:val="21"/>
          <w:szCs w:val="21"/>
        </w:rPr>
      </w:pPr>
      <w:r w:rsidRPr="009B56E9">
        <w:rPr>
          <w:rFonts w:ascii="Arial" w:hAnsi="Arial" w:cs="Arial"/>
          <w:sz w:val="22"/>
          <w:szCs w:val="22"/>
        </w:rPr>
        <w:t>Where a safeguarding or welfare concern is identified, the DSL will consider whether a Request for Support</w:t>
      </w:r>
      <w:r w:rsidR="009C6ABB" w:rsidRPr="009B56E9">
        <w:rPr>
          <w:rFonts w:ascii="Arial" w:hAnsi="Arial" w:cs="Arial"/>
          <w:sz w:val="22"/>
          <w:szCs w:val="22"/>
        </w:rPr>
        <w:t xml:space="preserve"> should be made</w:t>
      </w:r>
      <w:r w:rsidRPr="009B56E9">
        <w:rPr>
          <w:rFonts w:ascii="Arial" w:hAnsi="Arial" w:cs="Arial"/>
          <w:sz w:val="22"/>
          <w:szCs w:val="22"/>
        </w:rPr>
        <w:t>.</w:t>
      </w:r>
    </w:p>
    <w:p w14:paraId="57A0C32C" w14:textId="77777777" w:rsidR="00BA1596" w:rsidRPr="000E50CC" w:rsidRDefault="00BA1596" w:rsidP="005C28E6">
      <w:pPr>
        <w:pStyle w:val="NormalWeb"/>
        <w:spacing w:before="0" w:beforeAutospacing="0" w:after="0" w:afterAutospacing="0"/>
        <w:rPr>
          <w:rFonts w:ascii="Segoe UI" w:hAnsi="Segoe UI" w:cs="Segoe UI"/>
          <w:sz w:val="21"/>
          <w:szCs w:val="21"/>
        </w:rPr>
      </w:pPr>
    </w:p>
    <w:p w14:paraId="21DF757B" w14:textId="0D315A9D" w:rsidR="007C598C" w:rsidRPr="007C598C" w:rsidRDefault="006D47AC" w:rsidP="4F922AFC">
      <w:pPr>
        <w:pStyle w:val="Heading1"/>
        <w:keepLines/>
        <w:tabs>
          <w:tab w:val="left" w:pos="0"/>
        </w:tabs>
        <w:ind w:left="567" w:hanging="567"/>
        <w:jc w:val="left"/>
        <w:rPr>
          <w:rFonts w:cs="Arial"/>
        </w:rPr>
      </w:pPr>
      <w:bookmarkStart w:id="86" w:name="_Ref108516986"/>
      <w:bookmarkStart w:id="87" w:name="_Toc236746261"/>
      <w:r>
        <w:rPr>
          <w:rFonts w:cs="Arial"/>
        </w:rPr>
        <w:t>6</w:t>
      </w:r>
      <w:r w:rsidR="03E04706" w:rsidRPr="4F922AFC">
        <w:rPr>
          <w:rFonts w:cs="Arial"/>
        </w:rPr>
        <w:t xml:space="preserve"> </w:t>
      </w:r>
      <w:r w:rsidR="00C54BAA" w:rsidRPr="00843820">
        <w:rPr>
          <w:rFonts w:cs="Arial"/>
        </w:rPr>
        <w:t xml:space="preserve">Online </w:t>
      </w:r>
      <w:r w:rsidR="00C367BA" w:rsidRPr="00843820">
        <w:rPr>
          <w:rFonts w:cs="Arial"/>
        </w:rPr>
        <w:t>S</w:t>
      </w:r>
      <w:r w:rsidR="00C54BAA" w:rsidRPr="00843820">
        <w:rPr>
          <w:rFonts w:cs="Arial"/>
        </w:rPr>
        <w:t>afety</w:t>
      </w:r>
      <w:bookmarkEnd w:id="86"/>
      <w:bookmarkEnd w:id="87"/>
      <w:r w:rsidR="007C598C">
        <w:br/>
      </w:r>
    </w:p>
    <w:p w14:paraId="4B74C8D4" w14:textId="29183CC1" w:rsidR="009E7016" w:rsidRPr="008868EB" w:rsidRDefault="002F3908" w:rsidP="00262E19">
      <w:pPr>
        <w:keepNext/>
        <w:keepLines/>
        <w:rPr>
          <w:rFonts w:ascii="Arial" w:hAnsi="Arial" w:cs="Arial"/>
          <w:sz w:val="22"/>
          <w:lang w:val="en-GB"/>
        </w:rPr>
      </w:pPr>
      <w:r w:rsidRPr="00CD6D61">
        <w:rPr>
          <w:rFonts w:ascii="Arial" w:hAnsi="Arial" w:cs="Arial"/>
          <w:sz w:val="22"/>
        </w:rPr>
        <w:t>It is essential that children are safeguarded from potentially harmful and inappropriate material</w:t>
      </w:r>
      <w:r w:rsidR="009E7016" w:rsidRPr="00CD6D61">
        <w:rPr>
          <w:rFonts w:ascii="Arial" w:hAnsi="Arial" w:cs="Arial"/>
          <w:sz w:val="22"/>
        </w:rPr>
        <w:t xml:space="preserve"> or behaviours online</w:t>
      </w:r>
      <w:r w:rsidRPr="00CD6D61">
        <w:rPr>
          <w:rFonts w:ascii="Arial" w:hAnsi="Arial" w:cs="Arial"/>
          <w:sz w:val="22"/>
        </w:rPr>
        <w:t>.</w:t>
      </w:r>
      <w:r w:rsidR="002844E0" w:rsidRPr="00CD6D61">
        <w:rPr>
          <w:rFonts w:ascii="Arial" w:hAnsi="Arial" w:cs="Arial"/>
          <w:color w:val="0057B9"/>
          <w:sz w:val="22"/>
          <w:szCs w:val="22"/>
          <w:lang w:val="en-GB"/>
        </w:rPr>
        <w:t xml:space="preserve"> </w:t>
      </w:r>
      <w:r w:rsidR="00CD6D61" w:rsidRPr="00CD6D61">
        <w:rPr>
          <w:rFonts w:ascii="Arial" w:hAnsi="Arial" w:cs="Arial"/>
          <w:sz w:val="22"/>
          <w:lang w:val="en-GB"/>
        </w:rPr>
        <w:t>The Trust r</w:t>
      </w:r>
      <w:r w:rsidR="002844E0" w:rsidRPr="00CD6D61">
        <w:rPr>
          <w:rFonts w:ascii="Arial" w:hAnsi="Arial" w:cs="Arial"/>
          <w:sz w:val="22"/>
          <w:lang w:val="en-GB"/>
        </w:rPr>
        <w:t xml:space="preserve">ecognises that online safety is an essential part of safeguarding and </w:t>
      </w:r>
      <w:r w:rsidR="0063222E" w:rsidRPr="00CD6D61">
        <w:rPr>
          <w:rFonts w:ascii="Arial" w:hAnsi="Arial" w:cs="Arial"/>
          <w:sz w:val="22"/>
        </w:rPr>
        <w:t>will</w:t>
      </w:r>
      <w:r w:rsidR="00D165F0" w:rsidRPr="00CD6D61">
        <w:rPr>
          <w:rFonts w:ascii="Arial" w:hAnsi="Arial" w:cs="Arial"/>
          <w:sz w:val="22"/>
        </w:rPr>
        <w:t xml:space="preserve"> </w:t>
      </w:r>
      <w:r w:rsidR="002D564A" w:rsidRPr="00CD6D61">
        <w:rPr>
          <w:rFonts w:ascii="Arial" w:hAnsi="Arial" w:cs="Arial"/>
          <w:sz w:val="22"/>
        </w:rPr>
        <w:t xml:space="preserve">adopt a whole </w:t>
      </w:r>
      <w:r w:rsidR="009B56E9" w:rsidRPr="00CD6D61">
        <w:rPr>
          <w:rFonts w:ascii="Arial" w:hAnsi="Arial" w:cs="Arial"/>
          <w:sz w:val="22"/>
          <w:szCs w:val="22"/>
          <w:lang w:val="en-GB"/>
        </w:rPr>
        <w:t>school</w:t>
      </w:r>
      <w:r w:rsidR="002D564A" w:rsidRPr="00CD6D61">
        <w:rPr>
          <w:rFonts w:ascii="Arial" w:hAnsi="Arial" w:cs="Arial"/>
          <w:sz w:val="22"/>
          <w:szCs w:val="22"/>
          <w:lang w:val="en-GB"/>
        </w:rPr>
        <w:t xml:space="preserve"> </w:t>
      </w:r>
      <w:r w:rsidR="002D564A" w:rsidRPr="00CD6D61">
        <w:rPr>
          <w:rFonts w:ascii="Arial" w:hAnsi="Arial" w:cs="Arial"/>
          <w:sz w:val="22"/>
        </w:rPr>
        <w:t>approach to online safety</w:t>
      </w:r>
      <w:r w:rsidR="0063222E" w:rsidRPr="00CD6D61">
        <w:rPr>
          <w:rFonts w:ascii="Arial" w:hAnsi="Arial" w:cs="Arial"/>
          <w:sz w:val="22"/>
        </w:rPr>
        <w:t xml:space="preserve"> </w:t>
      </w:r>
      <w:r w:rsidRPr="00CD6D61">
        <w:rPr>
          <w:rFonts w:ascii="Arial" w:hAnsi="Arial" w:cs="Arial"/>
          <w:sz w:val="22"/>
        </w:rPr>
        <w:t xml:space="preserve">which </w:t>
      </w:r>
      <w:r w:rsidR="0063222E" w:rsidRPr="00CD6D61">
        <w:rPr>
          <w:rFonts w:ascii="Arial" w:hAnsi="Arial" w:cs="Arial"/>
          <w:sz w:val="22"/>
        </w:rPr>
        <w:t>empower</w:t>
      </w:r>
      <w:r w:rsidR="002844E0" w:rsidRPr="00CD6D61">
        <w:rPr>
          <w:rFonts w:ascii="Arial" w:hAnsi="Arial" w:cs="Arial"/>
          <w:sz w:val="22"/>
        </w:rPr>
        <w:t>s</w:t>
      </w:r>
      <w:r w:rsidR="0063222E" w:rsidRPr="00CD6D61">
        <w:rPr>
          <w:rFonts w:ascii="Arial" w:hAnsi="Arial" w:cs="Arial"/>
          <w:sz w:val="22"/>
        </w:rPr>
        <w:t xml:space="preserve">, </w:t>
      </w:r>
      <w:r w:rsidR="00915657" w:rsidRPr="00CD6D61">
        <w:rPr>
          <w:rFonts w:ascii="Arial" w:hAnsi="Arial" w:cs="Arial"/>
          <w:sz w:val="22"/>
        </w:rPr>
        <w:t>protect</w:t>
      </w:r>
      <w:r w:rsidR="002844E0" w:rsidRPr="00CD6D61">
        <w:rPr>
          <w:rFonts w:ascii="Arial" w:hAnsi="Arial" w:cs="Arial"/>
          <w:sz w:val="22"/>
        </w:rPr>
        <w:t>s</w:t>
      </w:r>
      <w:r w:rsidR="00915657" w:rsidRPr="00CD6D61">
        <w:rPr>
          <w:rFonts w:ascii="Arial" w:hAnsi="Arial" w:cs="Arial"/>
          <w:sz w:val="22"/>
        </w:rPr>
        <w:t>,</w:t>
      </w:r>
      <w:r w:rsidR="0063222E" w:rsidRPr="00CD6D61">
        <w:rPr>
          <w:rFonts w:ascii="Arial" w:hAnsi="Arial" w:cs="Arial"/>
          <w:sz w:val="22"/>
        </w:rPr>
        <w:t xml:space="preserve"> and educate</w:t>
      </w:r>
      <w:r w:rsidR="002844E0" w:rsidRPr="00CD6D61">
        <w:rPr>
          <w:rFonts w:ascii="Arial" w:hAnsi="Arial" w:cs="Arial"/>
          <w:sz w:val="22"/>
        </w:rPr>
        <w:t>s</w:t>
      </w:r>
      <w:r w:rsidR="0063222E" w:rsidRPr="00CD6D61">
        <w:rPr>
          <w:rFonts w:ascii="Arial" w:hAnsi="Arial" w:cs="Arial"/>
          <w:sz w:val="22"/>
        </w:rPr>
        <w:t xml:space="preserve"> </w:t>
      </w:r>
      <w:r w:rsidR="00216DD7" w:rsidRPr="00CD6D61">
        <w:rPr>
          <w:rFonts w:ascii="Arial" w:hAnsi="Arial" w:cs="Arial"/>
          <w:sz w:val="22"/>
        </w:rPr>
        <w:t>pupils</w:t>
      </w:r>
      <w:r w:rsidR="00B103A3" w:rsidRPr="00CD6D61">
        <w:rPr>
          <w:rFonts w:ascii="Arial" w:hAnsi="Arial" w:cs="Arial"/>
          <w:color w:val="0074DA"/>
          <w:sz w:val="22"/>
        </w:rPr>
        <w:t xml:space="preserve"> </w:t>
      </w:r>
      <w:r w:rsidR="00B103A3" w:rsidRPr="00CD6D61">
        <w:rPr>
          <w:rFonts w:ascii="Arial" w:hAnsi="Arial" w:cs="Arial"/>
          <w:sz w:val="22"/>
        </w:rPr>
        <w:t>and staff</w:t>
      </w:r>
      <w:r w:rsidR="0063222E" w:rsidRPr="00CD6D61">
        <w:rPr>
          <w:rFonts w:ascii="Arial" w:hAnsi="Arial" w:cs="Arial"/>
          <w:sz w:val="22"/>
        </w:rPr>
        <w:t xml:space="preserve"> in their use of technology</w:t>
      </w:r>
      <w:r w:rsidR="00BA5DD5" w:rsidRPr="00CD6D61">
        <w:rPr>
          <w:rFonts w:ascii="Arial" w:hAnsi="Arial" w:cs="Arial"/>
          <w:sz w:val="22"/>
        </w:rPr>
        <w:t>,</w:t>
      </w:r>
      <w:r w:rsidR="0063222E" w:rsidRPr="00CD6D61">
        <w:rPr>
          <w:rFonts w:ascii="Arial" w:hAnsi="Arial" w:cs="Arial"/>
          <w:sz w:val="22"/>
        </w:rPr>
        <w:t xml:space="preserve"> and establish</w:t>
      </w:r>
      <w:r w:rsidR="00D64936" w:rsidRPr="00CD6D61">
        <w:rPr>
          <w:rFonts w:ascii="Arial" w:hAnsi="Arial" w:cs="Arial"/>
          <w:sz w:val="22"/>
        </w:rPr>
        <w:t>es</w:t>
      </w:r>
      <w:r w:rsidR="0063222E" w:rsidRPr="00CD6D61">
        <w:rPr>
          <w:rFonts w:ascii="Arial" w:hAnsi="Arial" w:cs="Arial"/>
          <w:sz w:val="22"/>
        </w:rPr>
        <w:t xml:space="preserve"> mechanisms to identify, intervene in, and escalate any </w:t>
      </w:r>
      <w:r w:rsidRPr="00CD6D61">
        <w:rPr>
          <w:rFonts w:ascii="Arial" w:hAnsi="Arial" w:cs="Arial"/>
          <w:sz w:val="22"/>
        </w:rPr>
        <w:t>concerns</w:t>
      </w:r>
      <w:r w:rsidR="0063222E" w:rsidRPr="00CD6D61">
        <w:rPr>
          <w:rFonts w:ascii="Arial" w:hAnsi="Arial" w:cs="Arial"/>
          <w:sz w:val="22"/>
        </w:rPr>
        <w:t xml:space="preserve"> where appropriate.</w:t>
      </w:r>
      <w:r w:rsidR="008868EB">
        <w:rPr>
          <w:rFonts w:ascii="Arial" w:hAnsi="Arial" w:cs="Arial"/>
          <w:sz w:val="22"/>
        </w:rPr>
        <w:br/>
      </w:r>
    </w:p>
    <w:p w14:paraId="1FC48248" w14:textId="05C7E4AB" w:rsidR="00846292" w:rsidRPr="007C598C" w:rsidRDefault="008868EB" w:rsidP="00262E19">
      <w:pPr>
        <w:keepNext/>
        <w:keepLines/>
        <w:rPr>
          <w:rFonts w:ascii="Arial" w:hAnsi="Arial" w:cs="Arial"/>
          <w:sz w:val="22"/>
          <w:lang w:val="en-GB"/>
        </w:rPr>
      </w:pPr>
      <w:r w:rsidRPr="007C598C">
        <w:rPr>
          <w:rFonts w:ascii="Arial" w:hAnsi="Arial" w:cs="Arial"/>
          <w:sz w:val="22"/>
        </w:rPr>
        <w:t>The Trust recognises</w:t>
      </w:r>
      <w:r w:rsidRPr="007C598C">
        <w:rPr>
          <w:rFonts w:ascii="Arial" w:hAnsi="Arial" w:cs="Arial"/>
          <w:i/>
          <w:color w:val="008000"/>
          <w:sz w:val="22"/>
        </w:rPr>
        <w:t xml:space="preserve"> </w:t>
      </w:r>
      <w:r w:rsidRPr="007C598C">
        <w:rPr>
          <w:rFonts w:ascii="Arial" w:hAnsi="Arial" w:cs="Arial"/>
          <w:sz w:val="22"/>
        </w:rPr>
        <w:t>that the use of technology presents challenges and risks to children and adults both inside and outside of the school and that technology is a significant component in many safeguarding and well-being issues, and online abuse often occurs alongside face-to-face abuse.</w:t>
      </w:r>
      <w:r w:rsidR="007C598C" w:rsidRPr="007C598C">
        <w:rPr>
          <w:rFonts w:ascii="Arial" w:hAnsi="Arial" w:cs="Arial"/>
          <w:sz w:val="22"/>
        </w:rPr>
        <w:t xml:space="preserve"> </w:t>
      </w:r>
    </w:p>
    <w:p w14:paraId="60B3953F" w14:textId="77777777" w:rsidR="007C598C" w:rsidRPr="007C598C" w:rsidRDefault="007C598C" w:rsidP="007C598C">
      <w:pPr>
        <w:keepNext/>
        <w:keepLines/>
        <w:ind w:left="567"/>
        <w:rPr>
          <w:rFonts w:ascii="Arial" w:hAnsi="Arial" w:cs="Arial"/>
          <w:sz w:val="22"/>
          <w:lang w:val="en-GB"/>
        </w:rPr>
      </w:pPr>
    </w:p>
    <w:p w14:paraId="321DFD9D" w14:textId="422D989F" w:rsidR="004B73B9" w:rsidRPr="00CD6D61" w:rsidRDefault="00D64936" w:rsidP="00262E19">
      <w:pPr>
        <w:rPr>
          <w:rFonts w:ascii="Arial" w:hAnsi="Arial" w:cs="Arial"/>
          <w:sz w:val="22"/>
          <w:szCs w:val="22"/>
        </w:rPr>
      </w:pPr>
      <w:r w:rsidRPr="00CD6D61">
        <w:rPr>
          <w:rFonts w:ascii="Arial" w:hAnsi="Arial" w:cs="Arial"/>
          <w:sz w:val="22"/>
          <w:szCs w:val="22"/>
        </w:rPr>
        <w:t>Online</w:t>
      </w:r>
      <w:r w:rsidR="00487775" w:rsidRPr="00CD6D61">
        <w:rPr>
          <w:rFonts w:ascii="Arial" w:hAnsi="Arial" w:cs="Arial"/>
          <w:sz w:val="22"/>
          <w:szCs w:val="22"/>
        </w:rPr>
        <w:t xml:space="preserve"> safety </w:t>
      </w:r>
      <w:r w:rsidR="5BAE4B71" w:rsidRPr="00CD6D61">
        <w:rPr>
          <w:rFonts w:ascii="Arial" w:hAnsi="Arial" w:cs="Arial"/>
          <w:sz w:val="22"/>
          <w:szCs w:val="22"/>
        </w:rPr>
        <w:t>is</w:t>
      </w:r>
      <w:r w:rsidR="00487775" w:rsidRPr="00CD6D61">
        <w:rPr>
          <w:rFonts w:ascii="Arial" w:hAnsi="Arial" w:cs="Arial"/>
          <w:sz w:val="22"/>
          <w:szCs w:val="22"/>
        </w:rPr>
        <w:t xml:space="preserve"> considered </w:t>
      </w:r>
      <w:r w:rsidR="2236F37B" w:rsidRPr="00CD6D61">
        <w:rPr>
          <w:rFonts w:ascii="Arial" w:hAnsi="Arial" w:cs="Arial"/>
          <w:sz w:val="22"/>
          <w:szCs w:val="22"/>
        </w:rPr>
        <w:t>a</w:t>
      </w:r>
      <w:r w:rsidR="00487775" w:rsidRPr="00CD6D61">
        <w:rPr>
          <w:rFonts w:ascii="Arial" w:hAnsi="Arial" w:cs="Arial"/>
          <w:sz w:val="22"/>
          <w:szCs w:val="22"/>
        </w:rPr>
        <w:t xml:space="preserve"> running and interrelated theme when devising and implementing our policies and procedures</w:t>
      </w:r>
      <w:r w:rsidR="2236F37B" w:rsidRPr="00CD6D61">
        <w:rPr>
          <w:rFonts w:ascii="Arial" w:hAnsi="Arial" w:cs="Arial"/>
          <w:sz w:val="22"/>
          <w:szCs w:val="22"/>
        </w:rPr>
        <w:t>,</w:t>
      </w:r>
      <w:r w:rsidR="00487775" w:rsidRPr="00CD6D61">
        <w:rPr>
          <w:rFonts w:ascii="Arial" w:hAnsi="Arial" w:cs="Arial"/>
          <w:sz w:val="22"/>
          <w:szCs w:val="22"/>
        </w:rPr>
        <w:t xml:space="preserve"> and when planning our curriculum, staff training, the role and responsibilities of</w:t>
      </w:r>
      <w:r w:rsidR="00960FF3" w:rsidRPr="00CD6D61">
        <w:rPr>
          <w:rFonts w:ascii="Arial" w:hAnsi="Arial" w:cs="Arial"/>
          <w:sz w:val="22"/>
          <w:szCs w:val="22"/>
        </w:rPr>
        <w:t xml:space="preserve"> </w:t>
      </w:r>
      <w:r w:rsidR="001D446A" w:rsidRPr="00CD6D61">
        <w:rPr>
          <w:rFonts w:ascii="Arial" w:hAnsi="Arial" w:cs="Arial"/>
          <w:sz w:val="22"/>
          <w:szCs w:val="22"/>
        </w:rPr>
        <w:t>the DSL</w:t>
      </w:r>
      <w:r w:rsidR="00960FF3" w:rsidRPr="00CD6D61">
        <w:rPr>
          <w:rFonts w:ascii="Arial" w:hAnsi="Arial" w:cs="Arial"/>
          <w:sz w:val="22"/>
          <w:szCs w:val="22"/>
        </w:rPr>
        <w:t>,</w:t>
      </w:r>
      <w:r w:rsidR="00487775" w:rsidRPr="00CD6D61">
        <w:rPr>
          <w:rFonts w:ascii="Arial" w:hAnsi="Arial" w:cs="Arial"/>
          <w:sz w:val="22"/>
          <w:szCs w:val="22"/>
        </w:rPr>
        <w:t xml:space="preserve"> and parental engagement. </w:t>
      </w:r>
    </w:p>
    <w:p w14:paraId="1CCEF580" w14:textId="77777777" w:rsidR="004B73B9" w:rsidRPr="00843820" w:rsidRDefault="004B73B9" w:rsidP="005C28E6">
      <w:pPr>
        <w:ind w:left="567"/>
        <w:rPr>
          <w:rFonts w:ascii="Arial" w:hAnsi="Arial" w:cs="Arial"/>
          <w:sz w:val="22"/>
          <w:lang w:val="en-GB"/>
        </w:rPr>
      </w:pPr>
    </w:p>
    <w:p w14:paraId="0012B1A7" w14:textId="00AE0691" w:rsidR="00521E9F" w:rsidRPr="00843820" w:rsidRDefault="00815CC8" w:rsidP="00262E19">
      <w:pPr>
        <w:rPr>
          <w:rFonts w:ascii="Arial" w:hAnsi="Arial" w:cs="Arial"/>
          <w:sz w:val="22"/>
          <w:lang w:val="en-GB"/>
        </w:rPr>
      </w:pPr>
      <w:r>
        <w:rPr>
          <w:rFonts w:ascii="Arial" w:hAnsi="Arial" w:cs="Arial"/>
          <w:sz w:val="22"/>
        </w:rPr>
        <w:t>The Trust</w:t>
      </w:r>
      <w:r w:rsidR="009401B1">
        <w:rPr>
          <w:rFonts w:ascii="Arial" w:hAnsi="Arial" w:cs="Arial"/>
          <w:sz w:val="22"/>
        </w:rPr>
        <w:t xml:space="preserve"> approach to online safety is based on addressing the following categories of risk</w:t>
      </w:r>
      <w:r w:rsidR="00521E9F" w:rsidRPr="00843820">
        <w:rPr>
          <w:rFonts w:ascii="Arial" w:hAnsi="Arial" w:cs="Arial"/>
          <w:sz w:val="22"/>
          <w:lang w:val="en-GB"/>
        </w:rPr>
        <w:t xml:space="preserve">: </w:t>
      </w:r>
    </w:p>
    <w:p w14:paraId="47078906" w14:textId="40D193C7" w:rsidR="00E374E0" w:rsidRPr="00815CC8" w:rsidRDefault="00B103A3" w:rsidP="009813BE">
      <w:pPr>
        <w:numPr>
          <w:ilvl w:val="1"/>
          <w:numId w:val="94"/>
        </w:numPr>
        <w:rPr>
          <w:rFonts w:ascii="Arial" w:hAnsi="Arial" w:cs="Arial"/>
          <w:sz w:val="22"/>
          <w:lang w:val="en-GB"/>
        </w:rPr>
      </w:pPr>
      <w:r w:rsidRPr="00815CC8">
        <w:rPr>
          <w:rFonts w:ascii="Arial" w:hAnsi="Arial" w:cs="Arial"/>
          <w:b/>
          <w:bCs/>
          <w:sz w:val="22"/>
          <w:lang w:val="en-GB"/>
        </w:rPr>
        <w:t>Content:</w:t>
      </w:r>
      <w:r w:rsidRPr="00815CC8">
        <w:rPr>
          <w:rFonts w:ascii="Arial" w:hAnsi="Arial" w:cs="Arial"/>
          <w:sz w:val="22"/>
          <w:lang w:val="en-GB"/>
        </w:rPr>
        <w:t xml:space="preserve"> </w:t>
      </w:r>
      <w:r w:rsidR="005539CD" w:rsidRPr="00815CC8">
        <w:rPr>
          <w:rFonts w:ascii="Arial" w:hAnsi="Arial" w:cs="Arial"/>
          <w:sz w:val="22"/>
          <w:lang w:val="en-GB"/>
        </w:rPr>
        <w:t>being exposed to illegal, inappropriate, or harmful content, for example: pornography, racism, misogyny, self-harm, suicide, antisemitism, radicalisation, extremism, extreme sexual or physical violence, misinformation, disinformation, including fake news, and conspiracy theories</w:t>
      </w:r>
      <w:r w:rsidR="00E374E0" w:rsidRPr="00815CC8">
        <w:rPr>
          <w:rFonts w:ascii="Arial" w:hAnsi="Arial" w:cs="Arial"/>
          <w:sz w:val="22"/>
          <w:lang w:val="en-GB"/>
        </w:rPr>
        <w:t>.</w:t>
      </w:r>
    </w:p>
    <w:p w14:paraId="52BB3C4B" w14:textId="1B853746" w:rsidR="00E93BEC" w:rsidRPr="00815CC8" w:rsidRDefault="00B103A3" w:rsidP="009813BE">
      <w:pPr>
        <w:numPr>
          <w:ilvl w:val="1"/>
          <w:numId w:val="94"/>
        </w:numPr>
        <w:rPr>
          <w:rFonts w:ascii="Arial" w:hAnsi="Arial" w:cs="Arial"/>
          <w:sz w:val="22"/>
          <w:lang w:val="en-GB"/>
        </w:rPr>
      </w:pPr>
      <w:r w:rsidRPr="00815CC8">
        <w:rPr>
          <w:rFonts w:ascii="Arial" w:hAnsi="Arial" w:cs="Arial"/>
          <w:b/>
          <w:bCs/>
          <w:sz w:val="22"/>
          <w:lang w:val="en-GB"/>
        </w:rPr>
        <w:t>Contact:</w:t>
      </w:r>
      <w:r w:rsidRPr="00815CC8">
        <w:rPr>
          <w:rFonts w:ascii="Arial" w:hAnsi="Arial" w:cs="Arial"/>
          <w:sz w:val="22"/>
          <w:lang w:val="en-GB"/>
        </w:rPr>
        <w:t xml:space="preserve"> being subjected to harmful online interaction with other users</w:t>
      </w:r>
      <w:r w:rsidR="001904A6" w:rsidRPr="00815CC8">
        <w:rPr>
          <w:rFonts w:ascii="Arial" w:hAnsi="Arial" w:cs="Arial"/>
          <w:sz w:val="22"/>
          <w:lang w:val="en-GB"/>
        </w:rPr>
        <w:t xml:space="preserve"> or generative AI applications that simulate this: f</w:t>
      </w:r>
      <w:r w:rsidRPr="00815CC8">
        <w:rPr>
          <w:rFonts w:ascii="Arial" w:hAnsi="Arial" w:cs="Arial"/>
          <w:sz w:val="22"/>
          <w:lang w:val="en-GB"/>
        </w:rPr>
        <w:t xml:space="preserve">or </w:t>
      </w:r>
      <w:r w:rsidR="004D55C5" w:rsidRPr="00815CC8">
        <w:rPr>
          <w:rFonts w:ascii="Arial" w:hAnsi="Arial" w:cs="Arial"/>
          <w:sz w:val="22"/>
          <w:lang w:val="en-GB"/>
        </w:rPr>
        <w:t>example,</w:t>
      </w:r>
      <w:r w:rsidRPr="00815CC8">
        <w:rPr>
          <w:rFonts w:ascii="Arial" w:hAnsi="Arial" w:cs="Arial"/>
          <w:sz w:val="22"/>
          <w:lang w:val="en-GB"/>
        </w:rPr>
        <w:t xml:space="preserve"> peer to peer pressure, commercial advertising and adults posing as children or young adults with the intention to groom or exploit them for sexual, criminal, financial or other purposes. </w:t>
      </w:r>
    </w:p>
    <w:p w14:paraId="309DCD55" w14:textId="064F84EC" w:rsidR="00E93BEC" w:rsidRPr="00815CC8" w:rsidRDefault="00B103A3" w:rsidP="009813BE">
      <w:pPr>
        <w:numPr>
          <w:ilvl w:val="1"/>
          <w:numId w:val="94"/>
        </w:numPr>
        <w:rPr>
          <w:rFonts w:ascii="Arial" w:hAnsi="Arial" w:cs="Arial"/>
          <w:sz w:val="22"/>
          <w:lang w:val="en-GB"/>
        </w:rPr>
      </w:pPr>
      <w:r w:rsidRPr="00815CC8">
        <w:rPr>
          <w:rFonts w:ascii="Arial" w:hAnsi="Arial" w:cs="Arial"/>
          <w:b/>
          <w:bCs/>
          <w:sz w:val="22"/>
          <w:lang w:val="en-GB"/>
        </w:rPr>
        <w:t>Conduct:</w:t>
      </w:r>
      <w:r w:rsidRPr="00815CC8">
        <w:rPr>
          <w:rFonts w:ascii="Arial" w:hAnsi="Arial" w:cs="Arial"/>
          <w:sz w:val="22"/>
          <w:lang w:val="en-GB"/>
        </w:rPr>
        <w:t xml:space="preserve"> online behaviour that increases the likelihood of, or causes, harm</w:t>
      </w:r>
      <w:r w:rsidR="009A3D88" w:rsidRPr="00815CC8">
        <w:rPr>
          <w:rFonts w:ascii="Arial" w:hAnsi="Arial" w:cs="Arial"/>
          <w:sz w:val="22"/>
          <w:lang w:val="en-GB"/>
        </w:rPr>
        <w:t>. F</w:t>
      </w:r>
      <w:r w:rsidRPr="00815CC8">
        <w:rPr>
          <w:rFonts w:ascii="Arial" w:hAnsi="Arial" w:cs="Arial"/>
          <w:sz w:val="22"/>
          <w:lang w:val="en-GB"/>
        </w:rPr>
        <w:t>or example, making, sending and receiving explicit images</w:t>
      </w:r>
      <w:r w:rsidR="009B3DA7" w:rsidRPr="00815CC8">
        <w:rPr>
          <w:rFonts w:ascii="Arial" w:hAnsi="Arial" w:cs="Arial"/>
          <w:sz w:val="22"/>
          <w:lang w:val="en-GB"/>
        </w:rPr>
        <w:t>, including those generate</w:t>
      </w:r>
      <w:r w:rsidR="00670D29" w:rsidRPr="00815CC8">
        <w:rPr>
          <w:rFonts w:ascii="Arial" w:hAnsi="Arial" w:cs="Arial"/>
          <w:sz w:val="22"/>
          <w:lang w:val="en-GB"/>
        </w:rPr>
        <w:t>d</w:t>
      </w:r>
      <w:r w:rsidR="009B3DA7" w:rsidRPr="00815CC8">
        <w:rPr>
          <w:rFonts w:ascii="Arial" w:hAnsi="Arial" w:cs="Arial"/>
          <w:sz w:val="22"/>
          <w:lang w:val="en-GB"/>
        </w:rPr>
        <w:t xml:space="preserve"> by AI </w:t>
      </w:r>
      <w:r w:rsidRPr="00815CC8">
        <w:rPr>
          <w:rFonts w:ascii="Arial" w:hAnsi="Arial" w:cs="Arial"/>
          <w:sz w:val="22"/>
          <w:lang w:val="en-GB"/>
        </w:rPr>
        <w:t>and online bullying</w:t>
      </w:r>
      <w:r w:rsidR="009A3D88" w:rsidRPr="00815CC8">
        <w:rPr>
          <w:rFonts w:ascii="Arial" w:hAnsi="Arial" w:cs="Arial"/>
          <w:sz w:val="22"/>
          <w:lang w:val="en-GB"/>
        </w:rPr>
        <w:t>.</w:t>
      </w:r>
    </w:p>
    <w:p w14:paraId="36E88D50" w14:textId="41E60C7B" w:rsidR="00991A4A" w:rsidRPr="00815CC8" w:rsidRDefault="00B103A3" w:rsidP="009813BE">
      <w:pPr>
        <w:numPr>
          <w:ilvl w:val="1"/>
          <w:numId w:val="94"/>
        </w:numPr>
        <w:rPr>
          <w:rFonts w:ascii="Arial" w:hAnsi="Arial" w:cs="Arial"/>
          <w:sz w:val="22"/>
          <w:szCs w:val="22"/>
          <w:lang w:val="en-GB"/>
        </w:rPr>
      </w:pPr>
      <w:r w:rsidRPr="00815CC8">
        <w:rPr>
          <w:rFonts w:ascii="Arial" w:hAnsi="Arial" w:cs="Arial"/>
          <w:b/>
          <w:bCs/>
          <w:sz w:val="22"/>
          <w:szCs w:val="22"/>
          <w:lang w:val="en-GB"/>
        </w:rPr>
        <w:t>Commerce:</w:t>
      </w:r>
      <w:r w:rsidRPr="00815CC8">
        <w:rPr>
          <w:rFonts w:ascii="Arial" w:hAnsi="Arial" w:cs="Arial"/>
          <w:sz w:val="22"/>
          <w:szCs w:val="22"/>
          <w:lang w:val="en-GB"/>
        </w:rPr>
        <w:t xml:space="preserve"> risks such as online gambling, inappropriate advertising, phishing and</w:t>
      </w:r>
      <w:r w:rsidR="008B2D91" w:rsidRPr="00815CC8">
        <w:rPr>
          <w:rFonts w:ascii="Arial" w:hAnsi="Arial" w:cs="Arial"/>
          <w:sz w:val="22"/>
          <w:szCs w:val="22"/>
          <w:lang w:val="en-GB"/>
        </w:rPr>
        <w:t>/</w:t>
      </w:r>
      <w:r w:rsidRPr="00815CC8">
        <w:rPr>
          <w:rFonts w:ascii="Arial" w:hAnsi="Arial" w:cs="Arial"/>
          <w:sz w:val="22"/>
          <w:szCs w:val="22"/>
          <w:lang w:val="en-GB"/>
        </w:rPr>
        <w:t>or financial scams.</w:t>
      </w:r>
    </w:p>
    <w:p w14:paraId="30D05B6D" w14:textId="77777777" w:rsidR="00902E34" w:rsidRPr="00902E34" w:rsidRDefault="00902E34" w:rsidP="005C28E6">
      <w:pPr>
        <w:rPr>
          <w:rFonts w:ascii="Arial" w:hAnsi="Arial" w:cs="Arial"/>
          <w:i/>
          <w:sz w:val="22"/>
          <w:szCs w:val="22"/>
          <w:lang w:val="en-GB"/>
        </w:rPr>
      </w:pPr>
    </w:p>
    <w:p w14:paraId="29269B02" w14:textId="77777777" w:rsidR="0020238A" w:rsidRPr="007004AE" w:rsidRDefault="00902E34" w:rsidP="00262E19">
      <w:pPr>
        <w:rPr>
          <w:rFonts w:ascii="Arial" w:hAnsi="Arial" w:cs="Arial"/>
          <w:sz w:val="22"/>
          <w:lang w:val="en-GB"/>
        </w:rPr>
      </w:pPr>
      <w:r w:rsidRPr="007004AE">
        <w:rPr>
          <w:rFonts w:ascii="Arial" w:hAnsi="Arial" w:cs="Arial"/>
          <w:sz w:val="22"/>
          <w:lang w:val="en-GB"/>
        </w:rPr>
        <w:t>Staff will maintain an attitude of “it could happen here” in relation to online harm. Any concerns about a child’s online safety, digital activity or technology use will be reported to the DSL in line with this policy.</w:t>
      </w:r>
    </w:p>
    <w:p w14:paraId="4915671B" w14:textId="77777777" w:rsidR="0020238A" w:rsidRDefault="0020238A" w:rsidP="005C28E6">
      <w:pPr>
        <w:pStyle w:val="ListParagraph"/>
        <w:ind w:left="567"/>
        <w:rPr>
          <w:rFonts w:ascii="Segoe UI" w:hAnsi="Segoe UI" w:cs="Segoe UI"/>
          <w:sz w:val="21"/>
          <w:szCs w:val="21"/>
          <w:lang w:val="en-GB"/>
        </w:rPr>
      </w:pPr>
    </w:p>
    <w:p w14:paraId="6AB6E320" w14:textId="42EC64DB" w:rsidR="0020238A" w:rsidRPr="007004AE" w:rsidRDefault="0020238A" w:rsidP="00262E19">
      <w:pPr>
        <w:rPr>
          <w:rFonts w:ascii="Arial" w:hAnsi="Arial" w:cs="Arial"/>
          <w:sz w:val="22"/>
          <w:lang w:val="en-GB"/>
        </w:rPr>
      </w:pPr>
      <w:r w:rsidRPr="007004AE">
        <w:rPr>
          <w:rFonts w:ascii="Arial" w:hAnsi="Arial" w:cs="Arial"/>
          <w:sz w:val="22"/>
          <w:lang w:val="en-GB"/>
        </w:rPr>
        <w:t>Th</w:t>
      </w:r>
      <w:r w:rsidR="007004AE" w:rsidRPr="007004AE">
        <w:rPr>
          <w:rFonts w:ascii="Arial" w:hAnsi="Arial" w:cs="Arial"/>
          <w:sz w:val="22"/>
          <w:lang w:val="en-GB"/>
        </w:rPr>
        <w:t xml:space="preserve">e Trust Executive and school </w:t>
      </w:r>
      <w:r w:rsidRPr="007004AE">
        <w:rPr>
          <w:rFonts w:ascii="Arial" w:hAnsi="Arial" w:cs="Arial"/>
          <w:sz w:val="22"/>
          <w:lang w:val="en-GB"/>
        </w:rPr>
        <w:t xml:space="preserve">leadership team will ensure that online safety is reflected within the </w:t>
      </w:r>
      <w:r w:rsidR="009B56E9" w:rsidRPr="007004AE">
        <w:rPr>
          <w:rFonts w:ascii="Arial" w:hAnsi="Arial" w:cs="Arial"/>
          <w:sz w:val="22"/>
          <w:lang w:val="en-GB"/>
        </w:rPr>
        <w:t>school</w:t>
      </w:r>
      <w:r w:rsidRPr="007004AE">
        <w:rPr>
          <w:rFonts w:ascii="Arial" w:hAnsi="Arial" w:cs="Arial"/>
          <w:sz w:val="22"/>
          <w:lang w:val="en-GB"/>
        </w:rPr>
        <w:t>’s safeguarding arrangements and that appropriate systems, policies, procedures</w:t>
      </w:r>
      <w:r w:rsidR="00F44CAD">
        <w:rPr>
          <w:rFonts w:ascii="Arial" w:hAnsi="Arial" w:cs="Arial"/>
          <w:sz w:val="22"/>
          <w:lang w:val="en-GB"/>
        </w:rPr>
        <w:t>, training</w:t>
      </w:r>
      <w:r w:rsidRPr="007004AE">
        <w:rPr>
          <w:rFonts w:ascii="Arial" w:hAnsi="Arial" w:cs="Arial"/>
          <w:sz w:val="22"/>
          <w:lang w:val="en-GB"/>
        </w:rPr>
        <w:t xml:space="preserve"> and monitoring are in place.</w:t>
      </w:r>
      <w:r w:rsidR="00F44CAD">
        <w:rPr>
          <w:rFonts w:ascii="Arial" w:hAnsi="Arial" w:cs="Arial"/>
          <w:sz w:val="22"/>
          <w:lang w:val="en-GB"/>
        </w:rPr>
        <w:t xml:space="preserve"> Staff will receive training at induction, regularly updated, on online safet</w:t>
      </w:r>
      <w:r w:rsidR="00815CC8">
        <w:rPr>
          <w:rFonts w:ascii="Arial" w:hAnsi="Arial" w:cs="Arial"/>
          <w:sz w:val="22"/>
          <w:lang w:val="en-GB"/>
        </w:rPr>
        <w:t>y.</w:t>
      </w:r>
    </w:p>
    <w:p w14:paraId="789313D2" w14:textId="77777777" w:rsidR="0020238A" w:rsidRPr="0020238A" w:rsidRDefault="0020238A" w:rsidP="005C28E6">
      <w:pPr>
        <w:ind w:left="567"/>
        <w:rPr>
          <w:rFonts w:ascii="Arial" w:hAnsi="Arial" w:cs="Arial"/>
          <w:sz w:val="22"/>
          <w:highlight w:val="yellow"/>
          <w:lang w:val="en-GB"/>
        </w:rPr>
      </w:pPr>
    </w:p>
    <w:p w14:paraId="11E5C5D1" w14:textId="64617918" w:rsidR="00C263EE" w:rsidRPr="007004AE" w:rsidRDefault="00C263EE" w:rsidP="00262E19">
      <w:pPr>
        <w:pStyle w:val="NoSpacing"/>
        <w:rPr>
          <w:rFonts w:ascii="Arial" w:hAnsi="Arial" w:cs="Arial"/>
        </w:rPr>
      </w:pPr>
      <w:r w:rsidRPr="007004AE">
        <w:rPr>
          <w:rFonts w:ascii="Arial" w:hAnsi="Arial" w:cs="Arial"/>
          <w:lang w:val="en-US"/>
        </w:rPr>
        <w:t>The DSL has responsibility for online safe</w:t>
      </w:r>
      <w:r w:rsidR="005B60BF" w:rsidRPr="007004AE">
        <w:rPr>
          <w:rFonts w:ascii="Arial" w:hAnsi="Arial" w:cs="Arial"/>
          <w:lang w:val="en-US"/>
        </w:rPr>
        <w:t>ty</w:t>
      </w:r>
      <w:r w:rsidRPr="007004AE">
        <w:rPr>
          <w:rFonts w:ascii="Arial" w:hAnsi="Arial" w:cs="Arial"/>
          <w:lang w:val="en-US"/>
        </w:rPr>
        <w:t xml:space="preserve"> within the </w:t>
      </w:r>
      <w:r w:rsidR="009B56E9" w:rsidRPr="007004AE">
        <w:rPr>
          <w:rFonts w:ascii="Arial" w:eastAsia="Times New Roman" w:hAnsi="Arial" w:cs="Arial"/>
          <w:lang w:eastAsia="en-GB"/>
        </w:rPr>
        <w:t>school</w:t>
      </w:r>
      <w:r w:rsidRPr="007004AE">
        <w:rPr>
          <w:rFonts w:ascii="Arial" w:hAnsi="Arial" w:cs="Arial"/>
          <w:lang w:val="en-US"/>
        </w:rPr>
        <w:t xml:space="preserve"> </w:t>
      </w:r>
      <w:r w:rsidR="00446923" w:rsidRPr="007004AE">
        <w:rPr>
          <w:rFonts w:ascii="Arial" w:hAnsi="Arial" w:cs="Arial"/>
        </w:rPr>
        <w:t xml:space="preserve">including understanding the filtering and monitoring systems and processes in place. The DSL will work with senior leaders, IT staff/providers, </w:t>
      </w:r>
      <w:r w:rsidR="00446923" w:rsidRPr="007004AE">
        <w:rPr>
          <w:rFonts w:ascii="Arial" w:hAnsi="Arial" w:cs="Arial"/>
        </w:rPr>
        <w:lastRenderedPageBreak/>
        <w:t>curriculum leads and other relevant staff to ensure online safety concerns are recognised, reported and responded to appropriately</w:t>
      </w:r>
      <w:r w:rsidR="00EE2ADC" w:rsidRPr="007004AE">
        <w:rPr>
          <w:rFonts w:ascii="Arial" w:hAnsi="Arial" w:cs="Arial"/>
          <w:lang w:val="en-US"/>
        </w:rPr>
        <w:t>.</w:t>
      </w:r>
      <w:r w:rsidR="00EE2ADC" w:rsidRPr="007004AE">
        <w:rPr>
          <w:rFonts w:ascii="Arial" w:hAnsi="Arial" w:cs="Arial"/>
          <w:b/>
          <w:bCs/>
          <w:color w:val="ED0000"/>
          <w:lang w:val="en-US"/>
        </w:rPr>
        <w:t xml:space="preserve"> </w:t>
      </w:r>
    </w:p>
    <w:p w14:paraId="46713358" w14:textId="77777777" w:rsidR="00C263EE" w:rsidRPr="00843820" w:rsidRDefault="00C263EE" w:rsidP="005C28E6">
      <w:pPr>
        <w:ind w:left="567"/>
        <w:rPr>
          <w:rFonts w:ascii="Arial" w:hAnsi="Arial" w:cs="Arial"/>
          <w:sz w:val="22"/>
          <w:lang w:val="en-GB"/>
        </w:rPr>
      </w:pPr>
    </w:p>
    <w:p w14:paraId="69E4B5FF" w14:textId="037609DC" w:rsidR="00B631D8" w:rsidRPr="00960FF3" w:rsidRDefault="00B631D8" w:rsidP="00262E19">
      <w:pPr>
        <w:pStyle w:val="NoSpacing"/>
        <w:rPr>
          <w:rFonts w:ascii="Arial" w:eastAsia="Times New Roman" w:hAnsi="Arial" w:cs="Arial"/>
          <w:i/>
          <w:iCs/>
          <w:color w:val="ED0000"/>
          <w:lang w:val="en-US" w:eastAsia="en-GB"/>
        </w:rPr>
      </w:pPr>
      <w:r w:rsidRPr="00843820">
        <w:rPr>
          <w:rFonts w:ascii="Arial" w:eastAsia="Times New Roman" w:hAnsi="Arial" w:cs="Arial"/>
          <w:lang w:val="en-US" w:eastAsia="en-GB"/>
        </w:rPr>
        <w:t xml:space="preserve">The DSL will respond to online safety concerns in line with </w:t>
      </w:r>
      <w:r w:rsidR="00CF18E7" w:rsidRPr="00843820">
        <w:rPr>
          <w:rFonts w:ascii="Arial" w:eastAsia="Times New Roman" w:hAnsi="Arial" w:cs="Arial"/>
          <w:lang w:val="en-US" w:eastAsia="en-GB"/>
        </w:rPr>
        <w:t>our</w:t>
      </w:r>
      <w:r w:rsidRPr="00843820">
        <w:rPr>
          <w:rFonts w:ascii="Arial" w:eastAsia="Times New Roman" w:hAnsi="Arial" w:cs="Arial"/>
          <w:lang w:val="en-US" w:eastAsia="en-GB"/>
        </w:rPr>
        <w:t xml:space="preserve"> child protection and other associated policies</w:t>
      </w:r>
      <w:r w:rsidR="00CF18E7" w:rsidRPr="00843820">
        <w:rPr>
          <w:rFonts w:ascii="Arial" w:eastAsia="Times New Roman" w:hAnsi="Arial" w:cs="Arial"/>
          <w:lang w:val="en-US" w:eastAsia="en-GB"/>
        </w:rPr>
        <w:t>, including our</w:t>
      </w:r>
      <w:r w:rsidR="00CF18E7" w:rsidRPr="007004AE">
        <w:rPr>
          <w:rFonts w:ascii="Arial" w:eastAsia="Times New Roman" w:hAnsi="Arial" w:cs="Arial"/>
          <w:lang w:val="en-US" w:eastAsia="en-GB"/>
        </w:rPr>
        <w:t xml:space="preserve"> </w:t>
      </w:r>
      <w:r w:rsidR="003F4D07" w:rsidRPr="002A7228">
        <w:rPr>
          <w:rFonts w:ascii="Arial" w:eastAsia="Times New Roman" w:hAnsi="Arial" w:cs="Arial"/>
          <w:lang w:eastAsia="en-GB"/>
        </w:rPr>
        <w:t>A</w:t>
      </w:r>
      <w:r w:rsidRPr="002A7228">
        <w:rPr>
          <w:rFonts w:ascii="Arial" w:eastAsia="Times New Roman" w:hAnsi="Arial" w:cs="Arial"/>
          <w:lang w:eastAsia="en-GB"/>
        </w:rPr>
        <w:t>nti-bullying</w:t>
      </w:r>
      <w:r w:rsidR="003A6A8A" w:rsidRPr="002A7228">
        <w:rPr>
          <w:rFonts w:ascii="Arial" w:eastAsia="Times New Roman" w:hAnsi="Arial" w:cs="Arial"/>
          <w:lang w:eastAsia="en-GB"/>
        </w:rPr>
        <w:t xml:space="preserve"> policy </w:t>
      </w:r>
      <w:r w:rsidRPr="002A7228">
        <w:rPr>
          <w:rFonts w:ascii="Arial" w:eastAsia="Times New Roman" w:hAnsi="Arial" w:cs="Arial"/>
          <w:lang w:eastAsia="en-GB"/>
        </w:rPr>
        <w:t>and behaviour</w:t>
      </w:r>
      <w:r w:rsidR="00CF18E7" w:rsidRPr="002A7228">
        <w:rPr>
          <w:rFonts w:ascii="Arial" w:eastAsia="Times New Roman" w:hAnsi="Arial" w:cs="Arial"/>
          <w:lang w:eastAsia="en-GB"/>
        </w:rPr>
        <w:t xml:space="preserve"> policies</w:t>
      </w:r>
      <w:r w:rsidR="002A7228" w:rsidRPr="002A7228">
        <w:rPr>
          <w:rFonts w:ascii="Arial" w:eastAsia="Times New Roman" w:hAnsi="Arial" w:cs="Arial"/>
          <w:lang w:eastAsia="en-GB"/>
        </w:rPr>
        <w:t>.</w:t>
      </w:r>
      <w:r w:rsidRPr="007004AE">
        <w:rPr>
          <w:rFonts w:ascii="Arial" w:hAnsi="Arial" w:cs="Arial"/>
          <w:b/>
          <w:bCs/>
          <w:i/>
          <w:iCs/>
          <w:lang w:val="en-US"/>
        </w:rPr>
        <w:t xml:space="preserve"> </w:t>
      </w:r>
    </w:p>
    <w:p w14:paraId="0626F97E" w14:textId="77777777" w:rsidR="00B631D8" w:rsidRPr="00843820" w:rsidRDefault="00B631D8" w:rsidP="009813BE">
      <w:pPr>
        <w:pStyle w:val="NoSpacing"/>
        <w:numPr>
          <w:ilvl w:val="1"/>
          <w:numId w:val="95"/>
        </w:numPr>
        <w:rPr>
          <w:rFonts w:ascii="Arial" w:eastAsia="Times New Roman" w:hAnsi="Arial" w:cs="Arial"/>
          <w:lang w:val="en-US" w:eastAsia="en-GB"/>
        </w:rPr>
      </w:pPr>
      <w:r w:rsidRPr="00843820">
        <w:rPr>
          <w:rFonts w:ascii="Arial" w:eastAsia="Times New Roman" w:hAnsi="Arial" w:cs="Arial"/>
          <w:lang w:val="en-US" w:eastAsia="en-GB"/>
        </w:rPr>
        <w:t>Internal sanctions and/or support will be implemented as appropriate.</w:t>
      </w:r>
    </w:p>
    <w:p w14:paraId="73FA7197" w14:textId="7FCB832B" w:rsidR="00B631D8" w:rsidRPr="00843820" w:rsidRDefault="00B631D8" w:rsidP="009813BE">
      <w:pPr>
        <w:pStyle w:val="NoSpacing"/>
        <w:numPr>
          <w:ilvl w:val="1"/>
          <w:numId w:val="95"/>
        </w:numPr>
        <w:rPr>
          <w:rFonts w:ascii="Arial" w:eastAsia="Times New Roman" w:hAnsi="Arial" w:cs="Arial"/>
          <w:szCs w:val="20"/>
          <w:lang w:eastAsia="en-GB"/>
        </w:rPr>
      </w:pPr>
      <w:r w:rsidRPr="00843820">
        <w:rPr>
          <w:rFonts w:ascii="Arial" w:eastAsia="Times New Roman" w:hAnsi="Arial" w:cs="Arial"/>
          <w:szCs w:val="20"/>
          <w:lang w:eastAsia="en-GB"/>
        </w:rPr>
        <w:t xml:space="preserve">Where necessary, concerns will be escalated and reported to relevant partner agencies in line with local policies and procedures. </w:t>
      </w:r>
    </w:p>
    <w:p w14:paraId="3D73FE69" w14:textId="77777777" w:rsidR="00C263EE" w:rsidRPr="00843820" w:rsidRDefault="00C263EE" w:rsidP="005C28E6">
      <w:pPr>
        <w:pStyle w:val="NoSpacing"/>
        <w:ind w:left="1080"/>
        <w:rPr>
          <w:rFonts w:ascii="Arial" w:eastAsia="Times New Roman" w:hAnsi="Arial" w:cs="Arial"/>
          <w:szCs w:val="20"/>
          <w:lang w:eastAsia="en-GB"/>
        </w:rPr>
      </w:pPr>
    </w:p>
    <w:p w14:paraId="39FB303C" w14:textId="6F28D7D4" w:rsidR="0060292E" w:rsidRPr="002A7228" w:rsidRDefault="007004AE" w:rsidP="00262E19">
      <w:pPr>
        <w:rPr>
          <w:rFonts w:ascii="Arial" w:hAnsi="Arial" w:cs="Arial"/>
          <w:color w:val="E50000"/>
          <w:sz w:val="22"/>
          <w:szCs w:val="22"/>
        </w:rPr>
      </w:pPr>
      <w:r w:rsidRPr="4306F5E3">
        <w:rPr>
          <w:rFonts w:ascii="Arial" w:hAnsi="Arial" w:cs="Arial"/>
          <w:sz w:val="22"/>
          <w:szCs w:val="22"/>
        </w:rPr>
        <w:t>We u</w:t>
      </w:r>
      <w:r w:rsidR="006E0900" w:rsidRPr="4306F5E3">
        <w:rPr>
          <w:rFonts w:ascii="Arial" w:hAnsi="Arial" w:cs="Arial"/>
          <w:sz w:val="22"/>
          <w:szCs w:val="22"/>
        </w:rPr>
        <w:t>se a wide range of technology. Th</w:t>
      </w:r>
      <w:r w:rsidR="006E0900" w:rsidRPr="002A7228">
        <w:rPr>
          <w:rFonts w:ascii="Arial" w:hAnsi="Arial" w:cs="Arial"/>
          <w:sz w:val="22"/>
          <w:szCs w:val="22"/>
        </w:rPr>
        <w:t xml:space="preserve">is </w:t>
      </w:r>
      <w:r w:rsidR="00B417A1" w:rsidRPr="002A7228">
        <w:rPr>
          <w:rFonts w:ascii="Arial" w:hAnsi="Arial" w:cs="Arial"/>
          <w:sz w:val="22"/>
          <w:szCs w:val="22"/>
        </w:rPr>
        <w:t>includes</w:t>
      </w:r>
      <w:r w:rsidR="006E0900" w:rsidRPr="002A7228">
        <w:rPr>
          <w:rFonts w:ascii="Arial" w:hAnsi="Arial" w:cs="Arial"/>
          <w:sz w:val="22"/>
          <w:szCs w:val="22"/>
        </w:rPr>
        <w:t xml:space="preserve"> computers, laptops, tablets and other digital devices</w:t>
      </w:r>
      <w:r w:rsidR="002A7228" w:rsidRPr="002A7228">
        <w:rPr>
          <w:rFonts w:ascii="Arial" w:hAnsi="Arial" w:cs="Arial"/>
          <w:sz w:val="22"/>
          <w:szCs w:val="22"/>
        </w:rPr>
        <w:t xml:space="preserve"> and</w:t>
      </w:r>
      <w:r w:rsidR="006E0900" w:rsidRPr="002A7228">
        <w:rPr>
          <w:rFonts w:ascii="Arial" w:hAnsi="Arial" w:cs="Arial"/>
          <w:sz w:val="22"/>
          <w:szCs w:val="22"/>
        </w:rPr>
        <w:t xml:space="preserve"> the </w:t>
      </w:r>
      <w:r w:rsidR="00EC55F8" w:rsidRPr="002A7228">
        <w:rPr>
          <w:rFonts w:ascii="Arial" w:hAnsi="Arial" w:cs="Arial"/>
          <w:sz w:val="22"/>
          <w:szCs w:val="22"/>
        </w:rPr>
        <w:t>internet</w:t>
      </w:r>
      <w:r w:rsidR="002A7228" w:rsidRPr="002A7228">
        <w:rPr>
          <w:rFonts w:ascii="Arial" w:hAnsi="Arial" w:cs="Arial"/>
          <w:sz w:val="22"/>
          <w:szCs w:val="22"/>
        </w:rPr>
        <w:t>.</w:t>
      </w:r>
      <w:r w:rsidR="00B417A1" w:rsidRPr="002A7228">
        <w:rPr>
          <w:rFonts w:ascii="Arial" w:hAnsi="Arial" w:cs="Arial"/>
          <w:sz w:val="22"/>
          <w:szCs w:val="22"/>
        </w:rPr>
        <w:t xml:space="preserve"> </w:t>
      </w:r>
    </w:p>
    <w:p w14:paraId="77091C82" w14:textId="77777777" w:rsidR="0060292E" w:rsidRPr="007661EA" w:rsidRDefault="0060292E" w:rsidP="005C28E6">
      <w:pPr>
        <w:ind w:left="567"/>
        <w:rPr>
          <w:rFonts w:ascii="Arial" w:hAnsi="Arial" w:cs="Arial"/>
          <w:sz w:val="22"/>
          <w:szCs w:val="22"/>
          <w:lang w:val="en-GB"/>
        </w:rPr>
      </w:pPr>
    </w:p>
    <w:p w14:paraId="340AC2C1" w14:textId="7F63B721" w:rsidR="007C598C" w:rsidRPr="00262E19" w:rsidRDefault="006E0900" w:rsidP="00262E19">
      <w:pPr>
        <w:rPr>
          <w:rFonts w:ascii="Arial" w:hAnsi="Arial" w:cs="Arial"/>
          <w:sz w:val="22"/>
          <w:szCs w:val="22"/>
          <w:lang w:val="en-GB"/>
        </w:rPr>
      </w:pPr>
      <w:r w:rsidRPr="007661EA">
        <w:rPr>
          <w:rFonts w:ascii="Arial" w:hAnsi="Arial" w:cs="Arial"/>
          <w:sz w:val="22"/>
          <w:lang w:val="en-GB"/>
        </w:rPr>
        <w:t xml:space="preserve">All </w:t>
      </w:r>
      <w:r w:rsidR="009B56E9" w:rsidRPr="007661EA">
        <w:rPr>
          <w:rFonts w:ascii="Arial" w:hAnsi="Arial" w:cs="Arial"/>
          <w:sz w:val="22"/>
          <w:szCs w:val="22"/>
          <w:lang w:val="en-GB"/>
        </w:rPr>
        <w:t>school</w:t>
      </w:r>
      <w:r w:rsidRPr="007661EA">
        <w:rPr>
          <w:rFonts w:ascii="Arial" w:hAnsi="Arial" w:cs="Arial"/>
          <w:sz w:val="22"/>
          <w:szCs w:val="22"/>
          <w:lang w:val="en-GB"/>
        </w:rPr>
        <w:t xml:space="preserve"> </w:t>
      </w:r>
      <w:r w:rsidRPr="007661EA">
        <w:rPr>
          <w:rFonts w:ascii="Arial" w:hAnsi="Arial" w:cs="Arial"/>
          <w:sz w:val="22"/>
          <w:lang w:val="en-GB"/>
        </w:rPr>
        <w:t xml:space="preserve">owned devices </w:t>
      </w:r>
      <w:r w:rsidR="005C4C94" w:rsidRPr="007661EA">
        <w:rPr>
          <w:rFonts w:ascii="Arial" w:hAnsi="Arial" w:cs="Arial"/>
          <w:sz w:val="22"/>
          <w:lang w:val="en-GB"/>
        </w:rPr>
        <w:t xml:space="preserve">and systems </w:t>
      </w:r>
      <w:r w:rsidRPr="007661EA">
        <w:rPr>
          <w:rFonts w:ascii="Arial" w:hAnsi="Arial" w:cs="Arial"/>
          <w:sz w:val="22"/>
          <w:lang w:val="en-GB"/>
        </w:rPr>
        <w:t>will be used in accordance with</w:t>
      </w:r>
      <w:r w:rsidR="0060292E" w:rsidRPr="007661EA">
        <w:rPr>
          <w:rFonts w:ascii="Arial" w:hAnsi="Arial" w:cs="Arial"/>
          <w:sz w:val="22"/>
          <w:lang w:val="en-GB"/>
        </w:rPr>
        <w:t xml:space="preserve"> relevant policies, including but not limited to</w:t>
      </w:r>
      <w:r w:rsidRPr="007661EA">
        <w:rPr>
          <w:rFonts w:ascii="Arial" w:hAnsi="Arial" w:cs="Arial"/>
          <w:sz w:val="22"/>
          <w:lang w:val="en-GB"/>
        </w:rPr>
        <w:t xml:space="preserve"> </w:t>
      </w:r>
      <w:r w:rsidR="00CD6D61" w:rsidRPr="007661EA">
        <w:rPr>
          <w:rFonts w:ascii="Arial" w:hAnsi="Arial" w:cs="Arial"/>
          <w:sz w:val="22"/>
          <w:lang w:val="en-GB"/>
        </w:rPr>
        <w:t xml:space="preserve">the Trust’s </w:t>
      </w:r>
      <w:r w:rsidRPr="007661EA">
        <w:rPr>
          <w:rFonts w:ascii="Arial" w:hAnsi="Arial" w:cs="Arial"/>
          <w:sz w:val="22"/>
          <w:szCs w:val="22"/>
          <w:lang w:val="en-GB"/>
        </w:rPr>
        <w:t>acceptable use polic</w:t>
      </w:r>
      <w:r w:rsidR="00CD6D61" w:rsidRPr="007661EA">
        <w:rPr>
          <w:rFonts w:ascii="Arial" w:hAnsi="Arial" w:cs="Arial"/>
          <w:sz w:val="22"/>
          <w:szCs w:val="22"/>
          <w:lang w:val="en-GB"/>
        </w:rPr>
        <w:t>y</w:t>
      </w:r>
      <w:r w:rsidR="007661EA" w:rsidRPr="007661EA">
        <w:rPr>
          <w:rFonts w:ascii="Arial" w:hAnsi="Arial" w:cs="Arial"/>
          <w:sz w:val="22"/>
          <w:szCs w:val="22"/>
          <w:lang w:val="en-GB"/>
        </w:rPr>
        <w:t>, staff code of conduct and information security policy</w:t>
      </w:r>
      <w:r w:rsidR="00B417A1" w:rsidRPr="007661EA">
        <w:rPr>
          <w:rFonts w:ascii="Arial" w:hAnsi="Arial" w:cs="Arial"/>
          <w:sz w:val="22"/>
          <w:lang w:val="en-GB"/>
        </w:rPr>
        <w:t>,</w:t>
      </w:r>
      <w:r w:rsidRPr="007661EA">
        <w:rPr>
          <w:rFonts w:ascii="Arial" w:hAnsi="Arial" w:cs="Arial"/>
          <w:sz w:val="22"/>
          <w:lang w:val="en-GB"/>
        </w:rPr>
        <w:t xml:space="preserve"> and with appropriate safety and security measures in place. </w:t>
      </w:r>
      <w:r w:rsidR="007C598C">
        <w:rPr>
          <w:rFonts w:ascii="Arial" w:hAnsi="Arial" w:cs="Arial"/>
          <w:sz w:val="22"/>
        </w:rPr>
        <w:t xml:space="preserve">The school has an Online Safety policy which sets out in detail the school’s approach, this can be found on the school website. </w:t>
      </w:r>
    </w:p>
    <w:p w14:paraId="499303C3" w14:textId="6471704B" w:rsidR="00220F19" w:rsidRPr="007661EA" w:rsidRDefault="007661EA" w:rsidP="007C598C">
      <w:pPr>
        <w:ind w:left="210"/>
        <w:rPr>
          <w:rFonts w:ascii="Arial" w:hAnsi="Arial" w:cs="Arial"/>
          <w:sz w:val="22"/>
          <w:szCs w:val="22"/>
          <w:lang w:val="en-GB"/>
        </w:rPr>
      </w:pPr>
      <w:r>
        <w:rPr>
          <w:rFonts w:ascii="Arial" w:hAnsi="Arial" w:cs="Arial"/>
          <w:sz w:val="22"/>
          <w:lang w:val="en-GB"/>
        </w:rPr>
        <w:br/>
      </w:r>
    </w:p>
    <w:p w14:paraId="4D66BCA0" w14:textId="77777777" w:rsidR="00120AD7" w:rsidRPr="00843820" w:rsidRDefault="00120AD7" w:rsidP="009813BE">
      <w:pPr>
        <w:pStyle w:val="ListParagraph"/>
        <w:keepNext/>
        <w:numPr>
          <w:ilvl w:val="0"/>
          <w:numId w:val="36"/>
        </w:numPr>
        <w:outlineLvl w:val="1"/>
        <w:rPr>
          <w:rFonts w:ascii="Arial" w:hAnsi="Arial" w:cs="Arial"/>
          <w:b/>
          <w:bCs/>
          <w:vanish/>
          <w:sz w:val="24"/>
          <w:lang w:val="en-GB"/>
        </w:rPr>
      </w:pPr>
      <w:bookmarkStart w:id="88" w:name="_Toc203137450"/>
      <w:bookmarkStart w:id="89" w:name="_Toc203137772"/>
      <w:bookmarkStart w:id="90" w:name="_Toc203374678"/>
      <w:bookmarkStart w:id="91" w:name="_Toc222223296"/>
      <w:bookmarkStart w:id="92" w:name="_Toc222227336"/>
      <w:bookmarkStart w:id="93" w:name="_Toc234837940"/>
      <w:bookmarkStart w:id="94" w:name="_Toc234846169"/>
      <w:bookmarkStart w:id="95" w:name="_Toc234849161"/>
      <w:bookmarkStart w:id="96" w:name="_Toc235179562"/>
      <w:bookmarkStart w:id="97" w:name="_Toc236746174"/>
      <w:bookmarkStart w:id="98" w:name="_Toc236746262"/>
      <w:bookmarkEnd w:id="88"/>
      <w:bookmarkEnd w:id="89"/>
      <w:bookmarkEnd w:id="90"/>
      <w:bookmarkEnd w:id="91"/>
      <w:bookmarkEnd w:id="92"/>
      <w:bookmarkEnd w:id="93"/>
      <w:bookmarkEnd w:id="94"/>
      <w:bookmarkEnd w:id="95"/>
      <w:bookmarkEnd w:id="96"/>
      <w:bookmarkEnd w:id="97"/>
      <w:bookmarkEnd w:id="98"/>
    </w:p>
    <w:p w14:paraId="1030564F" w14:textId="12AC6107" w:rsidR="0014757E" w:rsidRPr="002337C3" w:rsidRDefault="00AE4846" w:rsidP="009813BE">
      <w:pPr>
        <w:pStyle w:val="Heading2"/>
        <w:numPr>
          <w:ilvl w:val="1"/>
          <w:numId w:val="36"/>
        </w:numPr>
        <w:rPr>
          <w:rFonts w:cs="Arial"/>
          <w:b/>
          <w:bCs/>
        </w:rPr>
      </w:pPr>
      <w:r w:rsidRPr="00843820">
        <w:rPr>
          <w:rFonts w:cs="Arial"/>
          <w:b/>
          <w:bCs/>
        </w:rPr>
        <w:t xml:space="preserve"> </w:t>
      </w:r>
      <w:bookmarkStart w:id="99" w:name="_Toc236746263"/>
      <w:r w:rsidRPr="00843820">
        <w:rPr>
          <w:rFonts w:cs="Arial"/>
          <w:b/>
          <w:bCs/>
        </w:rPr>
        <w:t>G</w:t>
      </w:r>
      <w:r w:rsidR="0014757E" w:rsidRPr="00843820">
        <w:rPr>
          <w:rFonts w:cs="Arial"/>
          <w:b/>
          <w:bCs/>
        </w:rPr>
        <w:t xml:space="preserve">enerative </w:t>
      </w:r>
      <w:r w:rsidR="00DD64DA" w:rsidRPr="00843820">
        <w:rPr>
          <w:rFonts w:cs="Arial"/>
          <w:b/>
          <w:bCs/>
        </w:rPr>
        <w:t>Artificial Intelligence (AI)</w:t>
      </w:r>
      <w:bookmarkEnd w:id="99"/>
      <w:r w:rsidR="00DD64DA" w:rsidRPr="00843820">
        <w:rPr>
          <w:rFonts w:cs="Arial"/>
          <w:b/>
          <w:bCs/>
        </w:rPr>
        <w:t xml:space="preserve"> </w:t>
      </w:r>
    </w:p>
    <w:p w14:paraId="1042AE67" w14:textId="6102ADD9" w:rsidR="003514E4" w:rsidRPr="00262E19" w:rsidRDefault="00262E19" w:rsidP="00262E19">
      <w:pPr>
        <w:autoSpaceDE w:val="0"/>
        <w:autoSpaceDN w:val="0"/>
        <w:adjustRightInd w:val="0"/>
        <w:spacing w:after="200"/>
        <w:contextualSpacing/>
        <w:rPr>
          <w:rFonts w:ascii="Arial" w:hAnsi="Arial" w:cs="Arial"/>
          <w:sz w:val="22"/>
          <w:lang w:val="en-GB"/>
        </w:rPr>
      </w:pPr>
      <w:r>
        <w:rPr>
          <w:rFonts w:ascii="Arial" w:hAnsi="Arial" w:cs="Arial"/>
          <w:sz w:val="22"/>
          <w:lang w:val="en-GB"/>
        </w:rPr>
        <w:br/>
      </w:r>
      <w:r w:rsidR="001C6A60" w:rsidRPr="00262E19">
        <w:rPr>
          <w:rFonts w:ascii="Arial" w:hAnsi="Arial" w:cs="Arial"/>
          <w:sz w:val="22"/>
          <w:lang w:val="en-GB"/>
        </w:rPr>
        <w:t>The Trust r</w:t>
      </w:r>
      <w:r w:rsidR="00ED7DB7" w:rsidRPr="00262E19">
        <w:rPr>
          <w:rFonts w:ascii="Arial" w:hAnsi="Arial" w:cs="Arial"/>
          <w:sz w:val="22"/>
          <w:lang w:val="en-GB"/>
        </w:rPr>
        <w:t>ecognises that generative artificial intelligence (AI) tools can support teaching, learning, communication and administrative tasks when used safely, lawfully and appropriately. However, AI can also create safeguarding, data protection, privacy, intellectual property, academic integrity and information security risks.</w:t>
      </w:r>
      <w:r w:rsidR="00BA510F" w:rsidRPr="00262E19">
        <w:rPr>
          <w:rFonts w:ascii="Arial" w:hAnsi="Arial" w:cs="Arial"/>
          <w:sz w:val="22"/>
          <w:lang w:val="en-GB"/>
        </w:rPr>
        <w:t xml:space="preserve"> </w:t>
      </w:r>
      <w:r w:rsidR="003514E4" w:rsidRPr="00262E19">
        <w:rPr>
          <w:rFonts w:ascii="Arial" w:hAnsi="Arial" w:cs="Arial"/>
          <w:sz w:val="22"/>
          <w:szCs w:val="22"/>
        </w:rPr>
        <w:t>T</w:t>
      </w:r>
      <w:r w:rsidR="00D72A4E" w:rsidRPr="00262E19">
        <w:rPr>
          <w:rFonts w:ascii="Arial" w:hAnsi="Arial" w:cs="Arial"/>
          <w:sz w:val="22"/>
          <w:szCs w:val="22"/>
        </w:rPr>
        <w:t>h</w:t>
      </w:r>
      <w:r w:rsidR="4905A517" w:rsidRPr="00262E19">
        <w:rPr>
          <w:rFonts w:ascii="Arial" w:hAnsi="Arial" w:cs="Arial"/>
          <w:sz w:val="22"/>
          <w:szCs w:val="22"/>
        </w:rPr>
        <w:t>e</w:t>
      </w:r>
      <w:r w:rsidR="00D72A4E" w:rsidRPr="00262E19">
        <w:rPr>
          <w:rFonts w:ascii="Arial" w:hAnsi="Arial" w:cs="Arial"/>
          <w:sz w:val="22"/>
          <w:szCs w:val="22"/>
        </w:rPr>
        <w:t>s</w:t>
      </w:r>
      <w:r w:rsidR="5805C812" w:rsidRPr="00262E19">
        <w:rPr>
          <w:rFonts w:ascii="Arial" w:hAnsi="Arial" w:cs="Arial"/>
          <w:sz w:val="22"/>
          <w:szCs w:val="22"/>
        </w:rPr>
        <w:t>e</w:t>
      </w:r>
      <w:r w:rsidR="00D72A4E" w:rsidRPr="00262E19">
        <w:rPr>
          <w:rFonts w:ascii="Arial" w:hAnsi="Arial" w:cs="Arial"/>
          <w:sz w:val="22"/>
          <w:szCs w:val="22"/>
        </w:rPr>
        <w:t xml:space="preserve"> </w:t>
      </w:r>
      <w:r w:rsidR="00947145" w:rsidRPr="00262E19">
        <w:rPr>
          <w:rFonts w:ascii="Arial" w:hAnsi="Arial" w:cs="Arial"/>
          <w:sz w:val="22"/>
          <w:szCs w:val="22"/>
        </w:rPr>
        <w:t>includ</w:t>
      </w:r>
      <w:r w:rsidR="00B13B76" w:rsidRPr="00262E19">
        <w:rPr>
          <w:rFonts w:ascii="Arial" w:hAnsi="Arial" w:cs="Arial"/>
          <w:sz w:val="22"/>
          <w:szCs w:val="22"/>
        </w:rPr>
        <w:t>e</w:t>
      </w:r>
      <w:r w:rsidR="0025756B" w:rsidRPr="00262E19">
        <w:rPr>
          <w:rFonts w:ascii="Arial" w:hAnsi="Arial" w:cs="Arial"/>
          <w:sz w:val="22"/>
          <w:szCs w:val="22"/>
        </w:rPr>
        <w:t>,</w:t>
      </w:r>
      <w:r w:rsidR="00947145" w:rsidRPr="00262E19">
        <w:rPr>
          <w:rFonts w:ascii="Arial" w:hAnsi="Arial" w:cs="Arial"/>
          <w:sz w:val="22"/>
          <w:szCs w:val="22"/>
        </w:rPr>
        <w:t xml:space="preserve"> but </w:t>
      </w:r>
      <w:r w:rsidR="2EB2CF1D" w:rsidRPr="00262E19">
        <w:rPr>
          <w:rFonts w:ascii="Arial" w:hAnsi="Arial" w:cs="Arial"/>
          <w:sz w:val="22"/>
          <w:szCs w:val="22"/>
        </w:rPr>
        <w:t>are</w:t>
      </w:r>
      <w:r w:rsidR="00B13B76" w:rsidRPr="00262E19">
        <w:rPr>
          <w:rFonts w:ascii="Arial" w:hAnsi="Arial" w:cs="Arial"/>
          <w:sz w:val="22"/>
          <w:szCs w:val="22"/>
        </w:rPr>
        <w:t xml:space="preserve"> </w:t>
      </w:r>
      <w:r w:rsidR="00947145" w:rsidRPr="00262E19">
        <w:rPr>
          <w:rFonts w:ascii="Arial" w:hAnsi="Arial" w:cs="Arial"/>
          <w:sz w:val="22"/>
          <w:szCs w:val="22"/>
        </w:rPr>
        <w:t>not limited to</w:t>
      </w:r>
      <w:r w:rsidR="003514E4" w:rsidRPr="00262E19">
        <w:rPr>
          <w:rFonts w:ascii="Arial" w:hAnsi="Arial" w:cs="Arial"/>
          <w:sz w:val="22"/>
          <w:szCs w:val="22"/>
        </w:rPr>
        <w:t>:</w:t>
      </w:r>
    </w:p>
    <w:p w14:paraId="548B00C1" w14:textId="77777777" w:rsidR="00451DC2" w:rsidRPr="001C6A60" w:rsidRDefault="004546A8" w:rsidP="009813BE">
      <w:pPr>
        <w:pStyle w:val="ListParagraph"/>
        <w:numPr>
          <w:ilvl w:val="1"/>
          <w:numId w:val="96"/>
        </w:numPr>
        <w:autoSpaceDE w:val="0"/>
        <w:autoSpaceDN w:val="0"/>
        <w:adjustRightInd w:val="0"/>
        <w:spacing w:after="200"/>
        <w:contextualSpacing/>
        <w:rPr>
          <w:rFonts w:ascii="Arial" w:hAnsi="Arial" w:cs="Arial"/>
          <w:sz w:val="22"/>
          <w:lang w:val="en-GB"/>
        </w:rPr>
      </w:pPr>
      <w:r w:rsidRPr="001C6A60">
        <w:rPr>
          <w:rFonts w:ascii="Arial" w:hAnsi="Arial" w:cs="Arial"/>
          <w:sz w:val="22"/>
        </w:rPr>
        <w:t xml:space="preserve">exposure to inappropriate or harmful content, including </w:t>
      </w:r>
      <w:r w:rsidR="000B4A38" w:rsidRPr="001C6A60">
        <w:rPr>
          <w:rFonts w:ascii="Arial" w:hAnsi="Arial" w:cs="Arial"/>
          <w:sz w:val="22"/>
        </w:rPr>
        <w:t xml:space="preserve">bullying, harassment, </w:t>
      </w:r>
      <w:r w:rsidR="00343C36" w:rsidRPr="001C6A60">
        <w:rPr>
          <w:rFonts w:ascii="Arial" w:hAnsi="Arial" w:cs="Arial"/>
          <w:sz w:val="22"/>
        </w:rPr>
        <w:t>abuse</w:t>
      </w:r>
      <w:r w:rsidR="002332F9" w:rsidRPr="001C6A60">
        <w:rPr>
          <w:rFonts w:ascii="Arial" w:hAnsi="Arial" w:cs="Arial"/>
          <w:sz w:val="22"/>
        </w:rPr>
        <w:t xml:space="preserve"> and</w:t>
      </w:r>
      <w:r w:rsidR="00343C36" w:rsidRPr="001C6A60">
        <w:rPr>
          <w:rFonts w:ascii="Arial" w:hAnsi="Arial" w:cs="Arial"/>
          <w:sz w:val="22"/>
        </w:rPr>
        <w:t xml:space="preserve"> exploitation</w:t>
      </w:r>
    </w:p>
    <w:p w14:paraId="19F397A4" w14:textId="6BCD94A0" w:rsidR="00451DC2" w:rsidRPr="001C6A60" w:rsidRDefault="00451DC2" w:rsidP="009813BE">
      <w:pPr>
        <w:pStyle w:val="ListParagraph"/>
        <w:numPr>
          <w:ilvl w:val="1"/>
          <w:numId w:val="96"/>
        </w:numPr>
        <w:autoSpaceDE w:val="0"/>
        <w:autoSpaceDN w:val="0"/>
        <w:adjustRightInd w:val="0"/>
        <w:spacing w:after="200"/>
        <w:contextualSpacing/>
        <w:rPr>
          <w:rFonts w:ascii="Arial" w:eastAsia="Calibri" w:hAnsi="Arial" w:cs="Arial"/>
          <w:sz w:val="22"/>
          <w:szCs w:val="22"/>
          <w:lang w:eastAsia="en-US"/>
        </w:rPr>
      </w:pPr>
      <w:r w:rsidRPr="001C6A60">
        <w:rPr>
          <w:rFonts w:ascii="Arial" w:eastAsia="Calibri" w:hAnsi="Arial" w:cs="Arial"/>
          <w:sz w:val="22"/>
          <w:szCs w:val="22"/>
          <w:lang w:eastAsia="en-US"/>
        </w:rPr>
        <w:t>the creation or sharing of AI-generated or digitally manipulated images</w:t>
      </w:r>
    </w:p>
    <w:p w14:paraId="15813E77" w14:textId="77777777" w:rsidR="003514E4" w:rsidRPr="001C6A60" w:rsidRDefault="00343C36" w:rsidP="009813BE">
      <w:pPr>
        <w:pStyle w:val="ListParagraph"/>
        <w:numPr>
          <w:ilvl w:val="1"/>
          <w:numId w:val="96"/>
        </w:numPr>
        <w:autoSpaceDE w:val="0"/>
        <w:autoSpaceDN w:val="0"/>
        <w:adjustRightInd w:val="0"/>
        <w:spacing w:after="200"/>
        <w:contextualSpacing/>
        <w:rPr>
          <w:rFonts w:ascii="Arial" w:hAnsi="Arial" w:cs="Arial"/>
          <w:sz w:val="22"/>
          <w:lang w:val="en-GB"/>
        </w:rPr>
      </w:pPr>
      <w:r w:rsidRPr="001C6A60">
        <w:rPr>
          <w:rFonts w:ascii="Arial" w:hAnsi="Arial" w:cs="Arial"/>
          <w:sz w:val="22"/>
        </w:rPr>
        <w:t xml:space="preserve">privacy </w:t>
      </w:r>
      <w:r w:rsidR="002332F9" w:rsidRPr="001C6A60">
        <w:rPr>
          <w:rFonts w:ascii="Arial" w:hAnsi="Arial" w:cs="Arial"/>
          <w:sz w:val="22"/>
        </w:rPr>
        <w:t xml:space="preserve">and data protection </w:t>
      </w:r>
      <w:r w:rsidR="00995FB6" w:rsidRPr="001C6A60">
        <w:rPr>
          <w:rFonts w:ascii="Arial" w:hAnsi="Arial" w:cs="Arial"/>
          <w:sz w:val="22"/>
        </w:rPr>
        <w:t>breaches/</w:t>
      </w:r>
      <w:r w:rsidR="0025756B" w:rsidRPr="001C6A60">
        <w:rPr>
          <w:rFonts w:ascii="Arial" w:hAnsi="Arial" w:cs="Arial"/>
          <w:sz w:val="22"/>
        </w:rPr>
        <w:t>risks</w:t>
      </w:r>
    </w:p>
    <w:p w14:paraId="37458CC9" w14:textId="77777777" w:rsidR="003514E4" w:rsidRPr="001C6A60" w:rsidRDefault="00995FB6" w:rsidP="009813BE">
      <w:pPr>
        <w:pStyle w:val="ListParagraph"/>
        <w:numPr>
          <w:ilvl w:val="1"/>
          <w:numId w:val="96"/>
        </w:numPr>
        <w:autoSpaceDE w:val="0"/>
        <w:autoSpaceDN w:val="0"/>
        <w:adjustRightInd w:val="0"/>
        <w:spacing w:after="200"/>
        <w:contextualSpacing/>
        <w:rPr>
          <w:rFonts w:ascii="Arial" w:hAnsi="Arial" w:cs="Arial"/>
          <w:sz w:val="22"/>
          <w:lang w:val="en-GB"/>
        </w:rPr>
      </w:pPr>
      <w:r w:rsidRPr="001C6A60">
        <w:rPr>
          <w:rFonts w:ascii="Arial" w:hAnsi="Arial" w:cs="Arial"/>
          <w:sz w:val="22"/>
        </w:rPr>
        <w:t>intellectual property infringements</w:t>
      </w:r>
    </w:p>
    <w:p w14:paraId="220B3D3B" w14:textId="77777777" w:rsidR="003514E4" w:rsidRPr="001C6A60" w:rsidRDefault="00FB29E0" w:rsidP="009813BE">
      <w:pPr>
        <w:pStyle w:val="ListParagraph"/>
        <w:numPr>
          <w:ilvl w:val="1"/>
          <w:numId w:val="96"/>
        </w:numPr>
        <w:autoSpaceDE w:val="0"/>
        <w:autoSpaceDN w:val="0"/>
        <w:adjustRightInd w:val="0"/>
        <w:spacing w:after="200"/>
        <w:contextualSpacing/>
        <w:rPr>
          <w:rFonts w:ascii="Arial" w:hAnsi="Arial" w:cs="Arial"/>
          <w:sz w:val="22"/>
          <w:lang w:val="en-GB"/>
        </w:rPr>
      </w:pPr>
      <w:r w:rsidRPr="001C6A60">
        <w:rPr>
          <w:rFonts w:ascii="Arial" w:hAnsi="Arial" w:cs="Arial"/>
          <w:sz w:val="22"/>
        </w:rPr>
        <w:t xml:space="preserve">academic integrity challenges such as </w:t>
      </w:r>
      <w:r w:rsidR="00F040BC" w:rsidRPr="001C6A60">
        <w:rPr>
          <w:rFonts w:ascii="Arial" w:hAnsi="Arial" w:cs="Arial"/>
          <w:sz w:val="22"/>
        </w:rPr>
        <w:t>plagiarism</w:t>
      </w:r>
      <w:r w:rsidR="003D0FDB" w:rsidRPr="001C6A60">
        <w:rPr>
          <w:rFonts w:ascii="Arial" w:hAnsi="Arial" w:cs="Arial"/>
          <w:sz w:val="22"/>
        </w:rPr>
        <w:t xml:space="preserve"> and </w:t>
      </w:r>
      <w:r w:rsidR="00F96B9C" w:rsidRPr="001C6A60">
        <w:rPr>
          <w:rFonts w:ascii="Arial" w:hAnsi="Arial" w:cs="Arial"/>
          <w:sz w:val="22"/>
        </w:rPr>
        <w:t>cheating</w:t>
      </w:r>
    </w:p>
    <w:p w14:paraId="1FDBAC53" w14:textId="1E66C5CE" w:rsidR="009E5D9B" w:rsidRPr="001C6A60" w:rsidRDefault="00995FB6" w:rsidP="009813BE">
      <w:pPr>
        <w:pStyle w:val="ListParagraph"/>
        <w:numPr>
          <w:ilvl w:val="1"/>
          <w:numId w:val="96"/>
        </w:numPr>
        <w:autoSpaceDE w:val="0"/>
        <w:autoSpaceDN w:val="0"/>
        <w:adjustRightInd w:val="0"/>
        <w:spacing w:after="200"/>
        <w:contextualSpacing/>
        <w:rPr>
          <w:rFonts w:ascii="Arial" w:hAnsi="Arial" w:cs="Arial"/>
          <w:sz w:val="22"/>
          <w:lang w:val="en-GB"/>
        </w:rPr>
      </w:pPr>
      <w:r w:rsidRPr="001C6A60">
        <w:rPr>
          <w:rFonts w:ascii="Arial" w:hAnsi="Arial" w:cs="Arial"/>
          <w:sz w:val="22"/>
        </w:rPr>
        <w:t xml:space="preserve">exposure to inaccurate, misleading, or biased content. </w:t>
      </w:r>
    </w:p>
    <w:p w14:paraId="1CEA4B10" w14:textId="74F4C829" w:rsidR="00AE6EFF" w:rsidRPr="009C56C0" w:rsidRDefault="008F6067" w:rsidP="00262E19">
      <w:pPr>
        <w:autoSpaceDE w:val="0"/>
        <w:autoSpaceDN w:val="0"/>
        <w:adjustRightInd w:val="0"/>
        <w:spacing w:after="200"/>
        <w:contextualSpacing/>
        <w:rPr>
          <w:rFonts w:ascii="Arial" w:hAnsi="Arial" w:cs="Arial"/>
          <w:b/>
          <w:i/>
          <w:color w:val="E50000"/>
          <w:sz w:val="22"/>
          <w:szCs w:val="22"/>
          <w:lang w:val="en-GB"/>
        </w:rPr>
      </w:pPr>
      <w:r w:rsidRPr="00262E19">
        <w:rPr>
          <w:rFonts w:ascii="Arial" w:hAnsi="Arial" w:cs="Arial"/>
          <w:sz w:val="22"/>
          <w:lang w:val="en-GB"/>
        </w:rPr>
        <w:t xml:space="preserve">The Trust’s </w:t>
      </w:r>
      <w:r w:rsidR="006D5892" w:rsidRPr="00262E19">
        <w:rPr>
          <w:rFonts w:ascii="Arial" w:hAnsi="Arial" w:cs="Arial"/>
          <w:sz w:val="22"/>
          <w:lang w:val="en-GB"/>
        </w:rPr>
        <w:t>AI policy sets out the Trust’s expectations regarding the use of AI.</w:t>
      </w:r>
      <w:r w:rsidR="003072EA" w:rsidRPr="00262E19">
        <w:rPr>
          <w:rFonts w:ascii="Arial" w:hAnsi="Arial" w:cs="Arial"/>
          <w:sz w:val="22"/>
          <w:lang w:val="en-GB"/>
        </w:rPr>
        <w:t xml:space="preserve"> This includes an approved list of AI tools that can be used and for what purpose. </w:t>
      </w:r>
      <w:r w:rsidR="006D5892" w:rsidRPr="009C56C0">
        <w:rPr>
          <w:rFonts w:ascii="Arial" w:hAnsi="Arial" w:cs="Arial"/>
          <w:sz w:val="22"/>
          <w:lang w:val="en-GB"/>
        </w:rPr>
        <w:t>The Trust w</w:t>
      </w:r>
      <w:r w:rsidR="00AA52FD" w:rsidRPr="009C56C0">
        <w:rPr>
          <w:rFonts w:ascii="Arial" w:hAnsi="Arial" w:cs="Arial"/>
          <w:sz w:val="22"/>
          <w:lang w:val="en-GB"/>
        </w:rPr>
        <w:t xml:space="preserve">ill not permit the use of generative AI tools for work and/or educational purposes unless they have been approved by the </w:t>
      </w:r>
      <w:r w:rsidR="006D5892" w:rsidRPr="009C56C0">
        <w:rPr>
          <w:rFonts w:ascii="Arial" w:hAnsi="Arial" w:cs="Arial"/>
          <w:sz w:val="22"/>
          <w:lang w:val="en-GB"/>
        </w:rPr>
        <w:t xml:space="preserve">Trust or </w:t>
      </w:r>
      <w:r w:rsidR="009B56E9" w:rsidRPr="009C56C0">
        <w:rPr>
          <w:rFonts w:ascii="Arial" w:hAnsi="Arial" w:cs="Arial"/>
          <w:sz w:val="22"/>
          <w:szCs w:val="22"/>
          <w:lang w:val="en-GB"/>
        </w:rPr>
        <w:t>school</w:t>
      </w:r>
      <w:r w:rsidR="00AA52FD" w:rsidRPr="009C56C0">
        <w:rPr>
          <w:rFonts w:ascii="Arial" w:hAnsi="Arial" w:cs="Arial"/>
          <w:sz w:val="22"/>
          <w:szCs w:val="22"/>
          <w:lang w:val="en-GB"/>
        </w:rPr>
        <w:t xml:space="preserve"> </w:t>
      </w:r>
      <w:r w:rsidR="00AA52FD" w:rsidRPr="009C56C0">
        <w:rPr>
          <w:rFonts w:ascii="Arial" w:hAnsi="Arial" w:cs="Arial"/>
          <w:sz w:val="22"/>
          <w:lang w:val="en-GB"/>
        </w:rPr>
        <w:t>following appropriate risk assessment and, where required, a Data Protection Impact Assessment</w:t>
      </w:r>
      <w:r w:rsidR="00AE6EFF" w:rsidRPr="009C56C0">
        <w:rPr>
          <w:rFonts w:ascii="Arial" w:hAnsi="Arial" w:cs="Arial"/>
          <w:sz w:val="22"/>
          <w:lang w:val="en-GB"/>
        </w:rPr>
        <w:t xml:space="preserve"> (DPIA)</w:t>
      </w:r>
      <w:r w:rsidR="00AA52FD" w:rsidRPr="009C56C0">
        <w:rPr>
          <w:rFonts w:ascii="Arial" w:hAnsi="Arial" w:cs="Arial"/>
          <w:sz w:val="22"/>
          <w:lang w:val="en-GB"/>
        </w:rPr>
        <w:t xml:space="preserve">. The risk assessment will </w:t>
      </w:r>
      <w:r w:rsidR="0063113D" w:rsidRPr="009C56C0">
        <w:rPr>
          <w:rFonts w:ascii="Arial" w:hAnsi="Arial" w:cs="Arial"/>
          <w:sz w:val="22"/>
          <w:lang w:val="en-GB"/>
        </w:rPr>
        <w:t xml:space="preserve">evaluate whether the tool meets the DfE </w:t>
      </w:r>
      <w:hyperlink r:id="rId87" w:history="1">
        <w:r w:rsidR="00CD4D3A" w:rsidRPr="009C56C0">
          <w:rPr>
            <w:rStyle w:val="Hyperlink"/>
            <w:rFonts w:ascii="Arial" w:hAnsi="Arial" w:cs="Arial"/>
            <w:sz w:val="22"/>
            <w:lang w:val="en-GB"/>
          </w:rPr>
          <w:t>generative AI</w:t>
        </w:r>
        <w:r w:rsidR="0063113D" w:rsidRPr="009C56C0">
          <w:rPr>
            <w:rStyle w:val="Hyperlink"/>
            <w:rFonts w:ascii="Arial" w:hAnsi="Arial" w:cs="Arial"/>
            <w:sz w:val="22"/>
            <w:lang w:val="en-GB"/>
          </w:rPr>
          <w:t xml:space="preserve"> product safety standards</w:t>
        </w:r>
      </w:hyperlink>
      <w:r w:rsidR="00AA52FD" w:rsidRPr="009C56C0">
        <w:rPr>
          <w:rFonts w:ascii="Arial" w:hAnsi="Arial" w:cs="Arial"/>
          <w:sz w:val="22"/>
          <w:lang w:val="en-GB"/>
        </w:rPr>
        <w:t xml:space="preserve"> </w:t>
      </w:r>
      <w:r w:rsidR="00CD4D3A" w:rsidRPr="009C56C0">
        <w:rPr>
          <w:rFonts w:ascii="Arial" w:hAnsi="Arial" w:cs="Arial"/>
          <w:sz w:val="22"/>
          <w:lang w:val="en-GB"/>
        </w:rPr>
        <w:t xml:space="preserve">expectations </w:t>
      </w:r>
      <w:r w:rsidR="0063113D" w:rsidRPr="009C56C0">
        <w:rPr>
          <w:rFonts w:ascii="Arial" w:hAnsi="Arial" w:cs="Arial"/>
          <w:sz w:val="22"/>
          <w:lang w:val="en-GB"/>
        </w:rPr>
        <w:t xml:space="preserve">and will consider </w:t>
      </w:r>
      <w:r w:rsidR="00AA52FD" w:rsidRPr="009C56C0">
        <w:rPr>
          <w:rFonts w:ascii="Arial" w:hAnsi="Arial" w:cs="Arial"/>
          <w:sz w:val="22"/>
          <w:lang w:val="en-GB"/>
        </w:rPr>
        <w:t>safeguarding, data protection, privacy, confidentiality, age and ability of users, content risks, bias and accuracy, intellectual property, academic integrity, information security and how use will be monitored or reviewed.</w:t>
      </w:r>
      <w:r w:rsidR="00AE6EFF" w:rsidRPr="009C56C0">
        <w:rPr>
          <w:rFonts w:ascii="Arial" w:hAnsi="Arial" w:cs="Arial"/>
          <w:b/>
          <w:i/>
          <w:color w:val="E50000"/>
          <w:sz w:val="22"/>
          <w:szCs w:val="22"/>
        </w:rPr>
        <w:t xml:space="preserve"> </w:t>
      </w:r>
    </w:p>
    <w:p w14:paraId="60B030EC" w14:textId="77777777" w:rsidR="00C1503A" w:rsidRPr="00C1503A" w:rsidRDefault="00C1503A" w:rsidP="005C28E6">
      <w:pPr>
        <w:ind w:left="1080"/>
        <w:rPr>
          <w:rFonts w:ascii="Segoe UI" w:hAnsi="Segoe UI" w:cs="Segoe UI"/>
          <w:sz w:val="21"/>
          <w:szCs w:val="21"/>
          <w:lang w:val="en-GB"/>
        </w:rPr>
      </w:pPr>
    </w:p>
    <w:p w14:paraId="0B31CE92" w14:textId="5552BD7A" w:rsidR="009169D4" w:rsidRPr="003072EA" w:rsidRDefault="009169D4" w:rsidP="00262E19">
      <w:pPr>
        <w:rPr>
          <w:rFonts w:ascii="Segoe UI" w:hAnsi="Segoe UI" w:cs="Segoe UI"/>
          <w:sz w:val="21"/>
          <w:szCs w:val="21"/>
          <w:lang w:val="en-GB"/>
        </w:rPr>
      </w:pPr>
      <w:r w:rsidRPr="003072EA">
        <w:rPr>
          <w:rFonts w:ascii="Arial" w:hAnsi="Arial" w:cs="Arial"/>
          <w:sz w:val="22"/>
          <w:lang w:val="en-GB"/>
        </w:rPr>
        <w:t xml:space="preserve">AI tools that record, transcribe, summarise or generate notes from meetings, lessons, training or online discussions must only be used where approved by the </w:t>
      </w:r>
      <w:r w:rsidR="009B56E9" w:rsidRPr="003072EA">
        <w:rPr>
          <w:rFonts w:ascii="Arial" w:hAnsi="Arial" w:cs="Arial"/>
          <w:sz w:val="22"/>
          <w:szCs w:val="22"/>
          <w:lang w:val="en-GB"/>
        </w:rPr>
        <w:t>school</w:t>
      </w:r>
      <w:r w:rsidRPr="003072EA">
        <w:rPr>
          <w:rFonts w:ascii="Arial" w:hAnsi="Arial" w:cs="Arial"/>
          <w:sz w:val="22"/>
          <w:szCs w:val="22"/>
          <w:lang w:val="en-GB"/>
        </w:rPr>
        <w:t xml:space="preserve"> </w:t>
      </w:r>
      <w:r w:rsidRPr="003072EA">
        <w:rPr>
          <w:rFonts w:ascii="Arial" w:hAnsi="Arial" w:cs="Arial"/>
          <w:sz w:val="22"/>
          <w:lang w:val="en-GB"/>
        </w:rPr>
        <w:t>and in line with safeguarding, confidentiality, consent, data protection and acceptable use arrangements. All participants will be made aware where such tools are being used and how any information will be captured, used, stored and shared.</w:t>
      </w:r>
    </w:p>
    <w:p w14:paraId="5C5EF177" w14:textId="77777777" w:rsidR="009169D4" w:rsidRDefault="009169D4" w:rsidP="005C28E6">
      <w:pPr>
        <w:ind w:left="567"/>
        <w:rPr>
          <w:rFonts w:ascii="Segoe UI" w:hAnsi="Segoe UI" w:cs="Segoe UI"/>
          <w:sz w:val="21"/>
          <w:szCs w:val="21"/>
          <w:lang w:val="en-GB"/>
        </w:rPr>
      </w:pPr>
    </w:p>
    <w:p w14:paraId="51EA2119" w14:textId="55D46750" w:rsidR="009169D4" w:rsidRPr="003072EA" w:rsidRDefault="003072EA" w:rsidP="00262E19">
      <w:pPr>
        <w:rPr>
          <w:rFonts w:ascii="Segoe UI" w:hAnsi="Segoe UI" w:cs="Segoe UI"/>
          <w:sz w:val="21"/>
          <w:szCs w:val="21"/>
          <w:lang w:val="en-GB"/>
        </w:rPr>
      </w:pPr>
      <w:r w:rsidRPr="003072EA">
        <w:rPr>
          <w:rFonts w:ascii="Arial" w:hAnsi="Arial" w:cs="Arial"/>
          <w:sz w:val="22"/>
          <w:lang w:val="en-GB"/>
        </w:rPr>
        <w:t>The Trust r</w:t>
      </w:r>
      <w:r w:rsidR="009169D4" w:rsidRPr="003072EA">
        <w:rPr>
          <w:rFonts w:ascii="Arial" w:hAnsi="Arial" w:cs="Arial"/>
          <w:sz w:val="22"/>
          <w:lang w:val="en-GB"/>
        </w:rPr>
        <w:t xml:space="preserve">ecognises that the use of images online, including through AI tools, can create safeguarding, privacy and data protection risks for children and staff. Images of </w:t>
      </w:r>
      <w:r w:rsidR="00216DD7" w:rsidRPr="003072EA">
        <w:rPr>
          <w:rFonts w:ascii="Arial" w:hAnsi="Arial" w:cs="Arial"/>
          <w:sz w:val="22"/>
          <w:szCs w:val="22"/>
          <w:lang w:val="en-GB"/>
        </w:rPr>
        <w:t>pupils</w:t>
      </w:r>
      <w:r w:rsidR="009169D4" w:rsidRPr="003072EA">
        <w:rPr>
          <w:rFonts w:ascii="Arial" w:hAnsi="Arial" w:cs="Arial"/>
          <w:sz w:val="22"/>
          <w:lang w:val="en-GB"/>
        </w:rPr>
        <w:t xml:space="preserve"> or staff must not be uploaded to, generated by, edited in, or shared through AI tools unless risk assessed and approved by the </w:t>
      </w:r>
      <w:r w:rsidR="009B56E9" w:rsidRPr="003072EA">
        <w:rPr>
          <w:rFonts w:ascii="Arial" w:hAnsi="Arial" w:cs="Arial"/>
          <w:sz w:val="22"/>
          <w:szCs w:val="22"/>
          <w:lang w:val="en-GB"/>
        </w:rPr>
        <w:t>school</w:t>
      </w:r>
      <w:r w:rsidR="009169D4" w:rsidRPr="003072EA">
        <w:rPr>
          <w:rFonts w:ascii="Arial" w:hAnsi="Arial" w:cs="Arial"/>
          <w:sz w:val="22"/>
          <w:szCs w:val="22"/>
          <w:lang w:val="en-GB"/>
        </w:rPr>
        <w:t xml:space="preserve">. </w:t>
      </w:r>
      <w:r w:rsidR="009169D4" w:rsidRPr="003072EA">
        <w:rPr>
          <w:rFonts w:ascii="Arial" w:hAnsi="Arial" w:cs="Arial"/>
          <w:sz w:val="22"/>
          <w:lang w:val="en-GB"/>
        </w:rPr>
        <w:t xml:space="preserve">Any taking or publishing of images of </w:t>
      </w:r>
      <w:r w:rsidR="00216DD7" w:rsidRPr="003072EA">
        <w:rPr>
          <w:rFonts w:ascii="Arial" w:hAnsi="Arial" w:cs="Arial"/>
          <w:sz w:val="22"/>
          <w:szCs w:val="22"/>
          <w:lang w:val="en-GB"/>
        </w:rPr>
        <w:t>pupils</w:t>
      </w:r>
      <w:r w:rsidR="009169D4" w:rsidRPr="003072EA">
        <w:rPr>
          <w:rFonts w:ascii="Arial" w:hAnsi="Arial" w:cs="Arial"/>
          <w:sz w:val="22"/>
          <w:lang w:val="en-GB"/>
        </w:rPr>
        <w:t xml:space="preserve"> or staff will always be in line with our image use, consent, acceptable use, data protection and safeguarding arrangements. </w:t>
      </w:r>
    </w:p>
    <w:p w14:paraId="09530B6E" w14:textId="77777777" w:rsidR="009169D4" w:rsidRPr="009169D4" w:rsidRDefault="009169D4" w:rsidP="005C28E6">
      <w:pPr>
        <w:ind w:left="567"/>
        <w:rPr>
          <w:rFonts w:ascii="Segoe UI" w:hAnsi="Segoe UI" w:cs="Segoe UI"/>
          <w:sz w:val="21"/>
          <w:szCs w:val="21"/>
          <w:lang w:val="en-GB"/>
        </w:rPr>
      </w:pPr>
    </w:p>
    <w:p w14:paraId="3B10C001" w14:textId="0254C732" w:rsidR="00F4085A" w:rsidRPr="003072EA" w:rsidRDefault="003072EA" w:rsidP="00262E19">
      <w:pPr>
        <w:autoSpaceDE w:val="0"/>
        <w:autoSpaceDN w:val="0"/>
        <w:adjustRightInd w:val="0"/>
        <w:spacing w:after="200"/>
        <w:contextualSpacing/>
        <w:rPr>
          <w:rFonts w:ascii="Arial" w:hAnsi="Arial" w:cs="Arial"/>
          <w:sz w:val="22"/>
          <w:lang w:val="en-GB"/>
        </w:rPr>
      </w:pPr>
      <w:r w:rsidRPr="003072EA">
        <w:rPr>
          <w:rFonts w:ascii="Arial" w:hAnsi="Arial" w:cs="Arial"/>
          <w:sz w:val="22"/>
          <w:lang w:val="en-GB"/>
        </w:rPr>
        <w:t>E</w:t>
      </w:r>
      <w:r w:rsidR="00DA2860" w:rsidRPr="003072EA">
        <w:rPr>
          <w:rFonts w:ascii="Arial" w:hAnsi="Arial" w:cs="Arial"/>
          <w:sz w:val="22"/>
          <w:lang w:val="en-GB"/>
        </w:rPr>
        <w:t>xpectations about the safe and appropriate use of AI are set out in our acceptable use arrangements.</w:t>
      </w:r>
      <w:r w:rsidRPr="003072EA">
        <w:rPr>
          <w:rFonts w:ascii="Arial" w:hAnsi="Arial" w:cs="Arial"/>
          <w:sz w:val="22"/>
          <w:lang w:val="en-GB"/>
        </w:rPr>
        <w:t xml:space="preserve"> We will respond to any misuse of AI in line with relevant policies.</w:t>
      </w:r>
    </w:p>
    <w:p w14:paraId="78A60FB2" w14:textId="77777777" w:rsidR="00262E19" w:rsidRDefault="00262E19" w:rsidP="00262E19">
      <w:pPr>
        <w:autoSpaceDE w:val="0"/>
        <w:autoSpaceDN w:val="0"/>
        <w:adjustRightInd w:val="0"/>
        <w:spacing w:after="200"/>
        <w:contextualSpacing/>
        <w:rPr>
          <w:rFonts w:ascii="Arial" w:hAnsi="Arial" w:cs="Arial"/>
          <w:sz w:val="22"/>
          <w:lang w:val="en-GB"/>
        </w:rPr>
      </w:pPr>
    </w:p>
    <w:p w14:paraId="70DAF024" w14:textId="15B50F63" w:rsidR="00110435" w:rsidRPr="00262E19" w:rsidRDefault="00110435" w:rsidP="00262E19">
      <w:pPr>
        <w:autoSpaceDE w:val="0"/>
        <w:autoSpaceDN w:val="0"/>
        <w:adjustRightInd w:val="0"/>
        <w:spacing w:after="200"/>
        <w:contextualSpacing/>
        <w:rPr>
          <w:rFonts w:ascii="Arial" w:hAnsi="Arial" w:cs="Arial"/>
          <w:sz w:val="22"/>
          <w:lang w:val="en-GB"/>
        </w:rPr>
      </w:pPr>
      <w:r w:rsidRPr="00262E19">
        <w:rPr>
          <w:rFonts w:ascii="Arial" w:hAnsi="Arial" w:cs="Arial"/>
          <w:sz w:val="22"/>
          <w:lang w:val="en-GB"/>
        </w:rPr>
        <w:lastRenderedPageBreak/>
        <w:t>Concerns involving AI-generated or digitally manipulated content, including nude or semi-nude imagery, harmful impersonation, bullying, harassment, abuse or exploitation, will be reported to the DSL and responded to in line with this policy.</w:t>
      </w:r>
    </w:p>
    <w:p w14:paraId="1A3B77B0" w14:textId="77777777" w:rsidR="00110435" w:rsidRPr="00262E19" w:rsidRDefault="00110435" w:rsidP="00262E19">
      <w:pPr>
        <w:rPr>
          <w:rFonts w:ascii="Arial" w:hAnsi="Arial" w:cs="Arial"/>
          <w:sz w:val="22"/>
          <w:szCs w:val="22"/>
          <w:highlight w:val="yellow"/>
          <w:lang w:val="en-GB"/>
        </w:rPr>
      </w:pPr>
    </w:p>
    <w:p w14:paraId="60F13A08" w14:textId="63C3709E" w:rsidR="00097D21" w:rsidRPr="00262E19" w:rsidRDefault="007C14F1" w:rsidP="00262E19">
      <w:pPr>
        <w:autoSpaceDE w:val="0"/>
        <w:autoSpaceDN w:val="0"/>
        <w:adjustRightInd w:val="0"/>
        <w:spacing w:after="200"/>
        <w:contextualSpacing/>
        <w:rPr>
          <w:rFonts w:ascii="Arial" w:hAnsi="Arial" w:cs="Arial"/>
          <w:sz w:val="22"/>
          <w:lang w:val="en-GB"/>
        </w:rPr>
      </w:pPr>
      <w:r w:rsidRPr="00262E19">
        <w:rPr>
          <w:rFonts w:ascii="Arial" w:hAnsi="Arial" w:cs="Arial"/>
          <w:sz w:val="22"/>
          <w:szCs w:val="22"/>
          <w:lang w:val="en-GB"/>
        </w:rPr>
        <w:t>Where</w:t>
      </w:r>
      <w:r w:rsidR="001A47B5" w:rsidRPr="00262E19">
        <w:rPr>
          <w:rFonts w:ascii="Arial" w:hAnsi="Arial" w:cs="Arial"/>
          <w:sz w:val="22"/>
          <w:szCs w:val="22"/>
          <w:lang w:val="en-GB"/>
        </w:rPr>
        <w:t xml:space="preserve"> the </w:t>
      </w:r>
      <w:r w:rsidR="009B56E9" w:rsidRPr="00262E19">
        <w:rPr>
          <w:rFonts w:ascii="Arial" w:hAnsi="Arial" w:cs="Arial"/>
          <w:sz w:val="22"/>
          <w:szCs w:val="22"/>
          <w:lang w:val="en-GB"/>
        </w:rPr>
        <w:t>school</w:t>
      </w:r>
      <w:r w:rsidR="001A47B5" w:rsidRPr="00262E19">
        <w:rPr>
          <w:rFonts w:ascii="Arial" w:hAnsi="Arial" w:cs="Arial"/>
          <w:sz w:val="22"/>
          <w:szCs w:val="22"/>
          <w:lang w:val="en-GB"/>
        </w:rPr>
        <w:t xml:space="preserve"> believe that </w:t>
      </w:r>
      <w:r w:rsidRPr="00262E19">
        <w:rPr>
          <w:rFonts w:ascii="Arial" w:hAnsi="Arial" w:cs="Arial"/>
          <w:sz w:val="22"/>
          <w:szCs w:val="22"/>
          <w:lang w:val="en-GB"/>
        </w:rPr>
        <w:t xml:space="preserve">AI tools may have </w:t>
      </w:r>
      <w:r w:rsidR="00275D4D" w:rsidRPr="00262E19">
        <w:rPr>
          <w:rFonts w:ascii="Arial" w:hAnsi="Arial" w:cs="Arial"/>
          <w:sz w:val="22"/>
          <w:szCs w:val="22"/>
          <w:lang w:val="en-GB"/>
        </w:rPr>
        <w:t xml:space="preserve">facilitated the creation of </w:t>
      </w:r>
      <w:r w:rsidR="00DA2860" w:rsidRPr="00262E19">
        <w:rPr>
          <w:rFonts w:ascii="Arial" w:hAnsi="Arial" w:cs="Arial"/>
          <w:sz w:val="22"/>
          <w:szCs w:val="22"/>
          <w:lang w:val="en-GB"/>
        </w:rPr>
        <w:t>Child Sexual Abuse Materia</w:t>
      </w:r>
      <w:r w:rsidR="00275D4D" w:rsidRPr="00262E19">
        <w:rPr>
          <w:rFonts w:ascii="Arial" w:hAnsi="Arial" w:cs="Arial"/>
          <w:sz w:val="22"/>
          <w:szCs w:val="22"/>
          <w:lang w:val="en-GB"/>
        </w:rPr>
        <w:t>l</w:t>
      </w:r>
      <w:r w:rsidR="00DA2860" w:rsidRPr="00262E19">
        <w:rPr>
          <w:rFonts w:ascii="Arial" w:hAnsi="Arial" w:cs="Arial"/>
          <w:sz w:val="22"/>
          <w:szCs w:val="22"/>
          <w:lang w:val="en-GB"/>
        </w:rPr>
        <w:t xml:space="preserve"> (CSAM)</w:t>
      </w:r>
      <w:r w:rsidR="00D01FF4" w:rsidRPr="00262E19">
        <w:rPr>
          <w:rFonts w:ascii="Arial" w:hAnsi="Arial" w:cs="Arial"/>
          <w:sz w:val="22"/>
          <w:szCs w:val="22"/>
          <w:lang w:val="en-GB"/>
        </w:rPr>
        <w:t>,</w:t>
      </w:r>
      <w:r w:rsidRPr="00262E19">
        <w:rPr>
          <w:rFonts w:ascii="Arial" w:hAnsi="Arial" w:cs="Arial"/>
          <w:sz w:val="22"/>
          <w:szCs w:val="22"/>
          <w:lang w:val="en-GB"/>
        </w:rPr>
        <w:t xml:space="preserve"> the </w:t>
      </w:r>
      <w:r w:rsidR="009B56E9" w:rsidRPr="00262E19">
        <w:rPr>
          <w:rFonts w:ascii="Arial" w:hAnsi="Arial" w:cs="Arial"/>
          <w:sz w:val="22"/>
          <w:szCs w:val="22"/>
          <w:lang w:val="en-GB"/>
        </w:rPr>
        <w:t>school</w:t>
      </w:r>
      <w:r w:rsidRPr="00262E19">
        <w:rPr>
          <w:rFonts w:ascii="Arial" w:hAnsi="Arial" w:cs="Arial"/>
          <w:sz w:val="22"/>
          <w:szCs w:val="22"/>
          <w:lang w:val="en-GB"/>
        </w:rPr>
        <w:t xml:space="preserve"> will respond in line with </w:t>
      </w:r>
      <w:r w:rsidR="003D0B81" w:rsidRPr="00262E19">
        <w:rPr>
          <w:rFonts w:ascii="Arial" w:hAnsi="Arial" w:cs="Arial"/>
          <w:sz w:val="22"/>
          <w:szCs w:val="22"/>
          <w:lang w:val="en-GB"/>
        </w:rPr>
        <w:t xml:space="preserve">this policy, </w:t>
      </w:r>
      <w:r w:rsidR="00D01FF4" w:rsidRPr="00262E19">
        <w:rPr>
          <w:rFonts w:ascii="Arial" w:hAnsi="Arial" w:cs="Arial"/>
          <w:sz w:val="22"/>
          <w:szCs w:val="22"/>
          <w:lang w:val="en-GB"/>
        </w:rPr>
        <w:t xml:space="preserve">local </w:t>
      </w:r>
      <w:r w:rsidR="00341BE5" w:rsidRPr="00262E19">
        <w:rPr>
          <w:rFonts w:ascii="Arial" w:hAnsi="Arial" w:cs="Arial"/>
          <w:sz w:val="22"/>
          <w:szCs w:val="22"/>
          <w:lang w:val="en-GB"/>
        </w:rPr>
        <w:t>safeguarding procedures</w:t>
      </w:r>
      <w:r w:rsidR="00006B27" w:rsidRPr="00262E19">
        <w:rPr>
          <w:rFonts w:ascii="Arial" w:hAnsi="Arial" w:cs="Arial"/>
          <w:sz w:val="22"/>
          <w:szCs w:val="22"/>
          <w:lang w:val="en-GB"/>
        </w:rPr>
        <w:t xml:space="preserve">, the </w:t>
      </w:r>
      <w:r w:rsidR="00006B27" w:rsidRPr="00262E19">
        <w:rPr>
          <w:rFonts w:ascii="Arial" w:hAnsi="Arial" w:cs="Arial"/>
          <w:sz w:val="22"/>
          <w:szCs w:val="22"/>
        </w:rPr>
        <w:t>UKCIS ‘</w:t>
      </w:r>
      <w:hyperlink r:id="rId88" w:history="1">
        <w:r w:rsidR="00006B27" w:rsidRPr="00262E19">
          <w:rPr>
            <w:rStyle w:val="Hyperlink"/>
            <w:rFonts w:ascii="Arial" w:hAnsi="Arial" w:cs="Arial"/>
            <w:sz w:val="22"/>
            <w:szCs w:val="22"/>
          </w:rPr>
          <w:t>Sharing nudes and semi-nudes: advice for education settings working with children and young people</w:t>
        </w:r>
      </w:hyperlink>
      <w:r w:rsidR="00006B27" w:rsidRPr="00262E19">
        <w:rPr>
          <w:rFonts w:ascii="Arial" w:hAnsi="Arial" w:cs="Arial"/>
          <w:sz w:val="22"/>
          <w:szCs w:val="22"/>
        </w:rPr>
        <w:t>’</w:t>
      </w:r>
      <w:r w:rsidR="00D01FF4" w:rsidRPr="00262E19">
        <w:rPr>
          <w:rFonts w:ascii="Arial" w:hAnsi="Arial" w:cs="Arial"/>
          <w:sz w:val="22"/>
          <w:szCs w:val="22"/>
          <w:lang w:val="en-GB"/>
        </w:rPr>
        <w:t xml:space="preserve"> and </w:t>
      </w:r>
      <w:hyperlink r:id="rId89" w:history="1">
        <w:r w:rsidR="00D01FF4" w:rsidRPr="00262E19">
          <w:rPr>
            <w:rStyle w:val="Hyperlink"/>
            <w:rFonts w:ascii="Arial" w:hAnsi="Arial" w:cs="Arial"/>
            <w:sz w:val="22"/>
            <w:szCs w:val="22"/>
            <w:lang w:val="en-GB"/>
          </w:rPr>
          <w:t>national guidance</w:t>
        </w:r>
      </w:hyperlink>
      <w:r w:rsidR="00D01FF4" w:rsidRPr="00262E19">
        <w:rPr>
          <w:rFonts w:ascii="Arial" w:hAnsi="Arial" w:cs="Arial"/>
          <w:sz w:val="22"/>
          <w:szCs w:val="22"/>
          <w:lang w:val="en-GB"/>
        </w:rPr>
        <w:t xml:space="preserve"> from the IWF and NCA-CEOP</w:t>
      </w:r>
      <w:r w:rsidR="00006B27" w:rsidRPr="00262E19">
        <w:rPr>
          <w:rFonts w:ascii="Arial" w:hAnsi="Arial" w:cs="Arial"/>
          <w:sz w:val="22"/>
          <w:szCs w:val="22"/>
          <w:lang w:val="en-GB"/>
        </w:rPr>
        <w:t xml:space="preserve"> as </w:t>
      </w:r>
      <w:r w:rsidR="000117AB" w:rsidRPr="00262E19">
        <w:rPr>
          <w:rFonts w:ascii="Arial" w:hAnsi="Arial" w:cs="Arial"/>
          <w:sz w:val="22"/>
          <w:szCs w:val="22"/>
          <w:lang w:val="en-GB"/>
        </w:rPr>
        <w:t>appropriate</w:t>
      </w:r>
      <w:r w:rsidR="00341BE5" w:rsidRPr="00262E19">
        <w:rPr>
          <w:rFonts w:ascii="Arial" w:hAnsi="Arial" w:cs="Arial"/>
          <w:sz w:val="22"/>
          <w:szCs w:val="22"/>
          <w:lang w:val="en-GB"/>
        </w:rPr>
        <w:t xml:space="preserve">. </w:t>
      </w:r>
    </w:p>
    <w:p w14:paraId="6C889C2A" w14:textId="77777777" w:rsidR="00072F17" w:rsidRPr="00262E19" w:rsidRDefault="00072F17" w:rsidP="00262E19">
      <w:pPr>
        <w:rPr>
          <w:rFonts w:ascii="Arial" w:hAnsi="Arial" w:cs="Arial"/>
          <w:sz w:val="22"/>
          <w:szCs w:val="22"/>
        </w:rPr>
      </w:pPr>
    </w:p>
    <w:p w14:paraId="0CC6AF47" w14:textId="7A1312BF" w:rsidR="00737C0C" w:rsidRPr="00262E19" w:rsidRDefault="00072F17" w:rsidP="00262E19">
      <w:pPr>
        <w:autoSpaceDE w:val="0"/>
        <w:autoSpaceDN w:val="0"/>
        <w:adjustRightInd w:val="0"/>
        <w:spacing w:after="200"/>
        <w:contextualSpacing/>
        <w:rPr>
          <w:rFonts w:ascii="Arial" w:hAnsi="Arial" w:cs="Arial"/>
          <w:sz w:val="22"/>
          <w:lang w:val="en-GB"/>
        </w:rPr>
      </w:pPr>
      <w:r w:rsidRPr="00262E19">
        <w:rPr>
          <w:rFonts w:ascii="Arial" w:hAnsi="Arial" w:cs="Arial"/>
          <w:sz w:val="22"/>
          <w:szCs w:val="22"/>
          <w:lang w:val="en-GB"/>
        </w:rPr>
        <w:t xml:space="preserve">Where the </w:t>
      </w:r>
      <w:r w:rsidR="009B56E9" w:rsidRPr="00262E19">
        <w:rPr>
          <w:rFonts w:ascii="Arial" w:hAnsi="Arial" w:cs="Arial"/>
          <w:sz w:val="22"/>
          <w:szCs w:val="22"/>
          <w:lang w:val="en-GB"/>
        </w:rPr>
        <w:t>school</w:t>
      </w:r>
      <w:r w:rsidRPr="00262E19">
        <w:rPr>
          <w:rFonts w:ascii="Arial" w:hAnsi="Arial" w:cs="Arial"/>
          <w:sz w:val="22"/>
          <w:szCs w:val="22"/>
          <w:lang w:val="en-GB"/>
        </w:rPr>
        <w:t xml:space="preserve"> believe that AI tools may have facilitated</w:t>
      </w:r>
      <w:r w:rsidR="003D0B81" w:rsidRPr="00262E19">
        <w:rPr>
          <w:rFonts w:ascii="Arial" w:hAnsi="Arial" w:cs="Arial"/>
          <w:sz w:val="22"/>
          <w:szCs w:val="22"/>
          <w:lang w:val="en-GB"/>
        </w:rPr>
        <w:t xml:space="preserve"> harassment, including the</w:t>
      </w:r>
      <w:r w:rsidRPr="00262E19">
        <w:rPr>
          <w:rFonts w:ascii="Arial" w:hAnsi="Arial" w:cs="Arial"/>
          <w:sz w:val="22"/>
          <w:szCs w:val="22"/>
          <w:lang w:val="en-GB"/>
        </w:rPr>
        <w:t xml:space="preserve"> </w:t>
      </w:r>
      <w:hyperlink r:id="rId90" w:history="1">
        <w:r w:rsidR="00AF292A" w:rsidRPr="00262E19">
          <w:rPr>
            <w:rStyle w:val="Hyperlink"/>
            <w:rFonts w:ascii="Arial" w:hAnsi="Arial" w:cs="Arial"/>
            <w:sz w:val="22"/>
            <w:szCs w:val="22"/>
            <w:lang w:val="en-GB"/>
          </w:rPr>
          <w:t>deep fake</w:t>
        </w:r>
      </w:hyperlink>
      <w:r w:rsidR="00AF292A" w:rsidRPr="00262E19">
        <w:rPr>
          <w:rFonts w:ascii="Arial" w:hAnsi="Arial" w:cs="Arial"/>
          <w:sz w:val="22"/>
          <w:szCs w:val="22"/>
          <w:lang w:val="en-GB"/>
        </w:rPr>
        <w:t xml:space="preserve"> abuse of </w:t>
      </w:r>
      <w:r w:rsidR="005F0EAF" w:rsidRPr="00262E19">
        <w:rPr>
          <w:rFonts w:ascii="Arial" w:hAnsi="Arial" w:cs="Arial"/>
          <w:sz w:val="22"/>
          <w:szCs w:val="22"/>
          <w:lang w:val="en-GB"/>
        </w:rPr>
        <w:t>adults</w:t>
      </w:r>
      <w:r w:rsidR="00AF292A" w:rsidRPr="00262E19">
        <w:rPr>
          <w:rFonts w:ascii="Arial" w:hAnsi="Arial" w:cs="Arial"/>
          <w:sz w:val="22"/>
          <w:szCs w:val="22"/>
          <w:lang w:val="en-GB"/>
        </w:rPr>
        <w:t>, advice and support will be provided</w:t>
      </w:r>
      <w:r w:rsidR="00112E06" w:rsidRPr="00262E19">
        <w:rPr>
          <w:rFonts w:ascii="Arial" w:hAnsi="Arial" w:cs="Arial"/>
          <w:sz w:val="22"/>
          <w:szCs w:val="22"/>
          <w:lang w:val="en-GB"/>
        </w:rPr>
        <w:t xml:space="preserve"> </w:t>
      </w:r>
      <w:r w:rsidR="00F93DED" w:rsidRPr="00262E19">
        <w:rPr>
          <w:rFonts w:ascii="Arial" w:hAnsi="Arial" w:cs="Arial"/>
          <w:sz w:val="22"/>
          <w:szCs w:val="22"/>
          <w:lang w:val="en-GB"/>
        </w:rPr>
        <w:t>to indiv</w:t>
      </w:r>
      <w:r w:rsidR="00EB1990" w:rsidRPr="00262E19">
        <w:rPr>
          <w:rFonts w:ascii="Arial" w:hAnsi="Arial" w:cs="Arial"/>
          <w:sz w:val="22"/>
          <w:szCs w:val="22"/>
          <w:lang w:val="en-GB"/>
        </w:rPr>
        <w:t>id</w:t>
      </w:r>
      <w:r w:rsidR="00F93DED" w:rsidRPr="00262E19">
        <w:rPr>
          <w:rFonts w:ascii="Arial" w:hAnsi="Arial" w:cs="Arial"/>
          <w:sz w:val="22"/>
          <w:szCs w:val="22"/>
          <w:lang w:val="en-GB"/>
        </w:rPr>
        <w:t xml:space="preserve">uals </w:t>
      </w:r>
      <w:r w:rsidR="00DF1B21" w:rsidRPr="00262E19">
        <w:rPr>
          <w:rFonts w:ascii="Arial" w:hAnsi="Arial" w:cs="Arial"/>
          <w:sz w:val="22"/>
          <w:szCs w:val="22"/>
          <w:lang w:val="en-GB"/>
        </w:rPr>
        <w:t xml:space="preserve">affected, </w:t>
      </w:r>
      <w:r w:rsidR="00EB1990" w:rsidRPr="00262E19">
        <w:rPr>
          <w:rFonts w:ascii="Arial" w:hAnsi="Arial" w:cs="Arial"/>
          <w:sz w:val="22"/>
          <w:szCs w:val="22"/>
          <w:lang w:val="en-GB"/>
        </w:rPr>
        <w:t>such as via Unions</w:t>
      </w:r>
      <w:r w:rsidR="005F0EAF" w:rsidRPr="00262E19">
        <w:rPr>
          <w:rFonts w:ascii="Arial" w:hAnsi="Arial" w:cs="Arial"/>
          <w:sz w:val="22"/>
          <w:szCs w:val="22"/>
          <w:lang w:val="en-GB"/>
        </w:rPr>
        <w:t xml:space="preserve">, </w:t>
      </w:r>
      <w:hyperlink r:id="rId91" w:history="1">
        <w:r w:rsidR="00EB1990" w:rsidRPr="00262E19">
          <w:rPr>
            <w:rStyle w:val="Hyperlink"/>
            <w:rFonts w:ascii="Arial" w:hAnsi="Arial" w:cs="Arial"/>
            <w:sz w:val="22"/>
            <w:szCs w:val="22"/>
            <w:lang w:val="en-GB"/>
          </w:rPr>
          <w:t>Professionals Online Safety Helpline</w:t>
        </w:r>
      </w:hyperlink>
      <w:r w:rsidR="005F0EAF" w:rsidRPr="00262E19">
        <w:rPr>
          <w:rFonts w:ascii="Arial" w:hAnsi="Arial" w:cs="Arial"/>
          <w:sz w:val="22"/>
          <w:szCs w:val="22"/>
          <w:lang w:val="en-GB"/>
        </w:rPr>
        <w:t xml:space="preserve"> or </w:t>
      </w:r>
      <w:hyperlink r:id="rId92" w:history="1">
        <w:r w:rsidR="005F0EAF" w:rsidRPr="00262E19">
          <w:rPr>
            <w:rStyle w:val="Hyperlink"/>
            <w:rFonts w:ascii="Arial" w:hAnsi="Arial" w:cs="Arial"/>
            <w:sz w:val="22"/>
            <w:szCs w:val="22"/>
            <w:lang w:val="en-GB"/>
          </w:rPr>
          <w:t>Report Harmful Content</w:t>
        </w:r>
      </w:hyperlink>
      <w:r w:rsidR="00EC6D4D" w:rsidRPr="00262E19">
        <w:rPr>
          <w:rFonts w:ascii="Arial" w:hAnsi="Arial" w:cs="Arial"/>
          <w:sz w:val="22"/>
          <w:szCs w:val="22"/>
          <w:lang w:val="en-GB"/>
        </w:rPr>
        <w:t xml:space="preserve"> and/or</w:t>
      </w:r>
      <w:r w:rsidR="00DF1B21" w:rsidRPr="00262E19">
        <w:rPr>
          <w:rFonts w:ascii="Arial" w:hAnsi="Arial" w:cs="Arial"/>
          <w:sz w:val="22"/>
          <w:szCs w:val="22"/>
          <w:lang w:val="en-GB"/>
        </w:rPr>
        <w:t xml:space="preserve"> if a crime has been committed, via</w:t>
      </w:r>
      <w:r w:rsidR="00EC6D4D" w:rsidRPr="00262E19">
        <w:rPr>
          <w:rFonts w:ascii="Arial" w:hAnsi="Arial" w:cs="Arial"/>
          <w:sz w:val="22"/>
          <w:szCs w:val="22"/>
          <w:lang w:val="en-GB"/>
        </w:rPr>
        <w:t xml:space="preserve"> the </w:t>
      </w:r>
      <w:hyperlink r:id="rId93" w:history="1">
        <w:r w:rsidR="00EC6D4D" w:rsidRPr="00262E19">
          <w:rPr>
            <w:rStyle w:val="Hyperlink"/>
            <w:rFonts w:ascii="Arial" w:hAnsi="Arial" w:cs="Arial"/>
            <w:sz w:val="22"/>
            <w:szCs w:val="22"/>
            <w:lang w:val="en-GB"/>
          </w:rPr>
          <w:t>police</w:t>
        </w:r>
      </w:hyperlink>
      <w:r w:rsidR="00DF1B21" w:rsidRPr="00262E19">
        <w:rPr>
          <w:rFonts w:ascii="Arial" w:hAnsi="Arial" w:cs="Arial"/>
          <w:sz w:val="22"/>
          <w:szCs w:val="22"/>
          <w:lang w:val="en-GB"/>
        </w:rPr>
        <w:t xml:space="preserve">. </w:t>
      </w:r>
      <w:r w:rsidR="00112E06" w:rsidRPr="00262E19">
        <w:rPr>
          <w:rFonts w:ascii="Arial" w:hAnsi="Arial" w:cs="Arial"/>
          <w:sz w:val="22"/>
          <w:szCs w:val="22"/>
          <w:lang w:val="en-GB"/>
        </w:rPr>
        <w:t xml:space="preserve"> </w:t>
      </w:r>
      <w:r w:rsidR="004E4C92" w:rsidRPr="00262E19">
        <w:rPr>
          <w:rFonts w:ascii="Arial" w:hAnsi="Arial" w:cs="Arial"/>
          <w:sz w:val="22"/>
          <w:szCs w:val="22"/>
          <w:lang w:val="en-GB"/>
        </w:rPr>
        <w:t xml:space="preserve">Where this involves staff, actions will be in line with the DfE </w:t>
      </w:r>
      <w:hyperlink r:id="rId94" w:history="1">
        <w:r w:rsidR="004E4C92" w:rsidRPr="00262E19">
          <w:rPr>
            <w:rStyle w:val="Hyperlink"/>
            <w:rFonts w:ascii="Arial" w:hAnsi="Arial" w:cs="Arial"/>
            <w:sz w:val="22"/>
            <w:szCs w:val="22"/>
            <w:lang w:val="en-GB"/>
          </w:rPr>
          <w:t>Preventing and tackling bullying and harassment of school staff</w:t>
        </w:r>
      </w:hyperlink>
      <w:r w:rsidR="004E4C92" w:rsidRPr="00262E19">
        <w:rPr>
          <w:rFonts w:ascii="Arial" w:hAnsi="Arial" w:cs="Arial"/>
          <w:sz w:val="22"/>
          <w:szCs w:val="22"/>
          <w:lang w:val="en-GB"/>
        </w:rPr>
        <w:t xml:space="preserve">. </w:t>
      </w:r>
      <w:r w:rsidR="00DF1B21" w:rsidRPr="00262E19">
        <w:rPr>
          <w:rFonts w:ascii="Arial" w:hAnsi="Arial" w:cs="Arial"/>
          <w:sz w:val="22"/>
          <w:szCs w:val="22"/>
          <w:lang w:val="en-GB"/>
        </w:rPr>
        <w:t>A</w:t>
      </w:r>
      <w:r w:rsidR="00112E06" w:rsidRPr="00262E19">
        <w:rPr>
          <w:rFonts w:ascii="Arial" w:hAnsi="Arial" w:cs="Arial"/>
          <w:sz w:val="22"/>
          <w:szCs w:val="22"/>
          <w:lang w:val="en-GB"/>
        </w:rPr>
        <w:t xml:space="preserve">ction will </w:t>
      </w:r>
      <w:r w:rsidR="004E4C92" w:rsidRPr="00262E19">
        <w:rPr>
          <w:rFonts w:ascii="Arial" w:hAnsi="Arial" w:cs="Arial"/>
          <w:sz w:val="22"/>
          <w:szCs w:val="22"/>
          <w:lang w:val="en-GB"/>
        </w:rPr>
        <w:t xml:space="preserve">also </w:t>
      </w:r>
      <w:r w:rsidR="00112E06" w:rsidRPr="00262E19">
        <w:rPr>
          <w:rFonts w:ascii="Arial" w:hAnsi="Arial" w:cs="Arial"/>
          <w:sz w:val="22"/>
          <w:szCs w:val="22"/>
          <w:lang w:val="en-GB"/>
        </w:rPr>
        <w:t xml:space="preserve">be taken in line </w:t>
      </w:r>
      <w:r w:rsidR="00535120" w:rsidRPr="00262E19">
        <w:rPr>
          <w:rFonts w:ascii="Arial" w:hAnsi="Arial" w:cs="Arial"/>
          <w:sz w:val="22"/>
          <w:szCs w:val="22"/>
          <w:lang w:val="en-GB"/>
        </w:rPr>
        <w:t>with</w:t>
      </w:r>
      <w:r w:rsidR="00112E06" w:rsidRPr="00262E19">
        <w:rPr>
          <w:rFonts w:ascii="Arial" w:hAnsi="Arial" w:cs="Arial"/>
          <w:sz w:val="22"/>
          <w:szCs w:val="22"/>
          <w:lang w:val="en-GB"/>
        </w:rPr>
        <w:t xml:space="preserve"> </w:t>
      </w:r>
      <w:r w:rsidR="00112E06" w:rsidRPr="00262E19">
        <w:rPr>
          <w:rFonts w:ascii="Arial" w:hAnsi="Arial" w:cs="Arial"/>
          <w:sz w:val="22"/>
          <w:lang w:val="en-GB"/>
        </w:rPr>
        <w:t xml:space="preserve">relevant </w:t>
      </w:r>
      <w:r w:rsidR="009B56E9" w:rsidRPr="00262E19">
        <w:rPr>
          <w:rFonts w:ascii="Arial" w:hAnsi="Arial" w:cs="Arial"/>
          <w:sz w:val="22"/>
          <w:szCs w:val="22"/>
          <w:lang w:val="en-GB"/>
        </w:rPr>
        <w:t>school</w:t>
      </w:r>
      <w:r w:rsidR="00DF1B21" w:rsidRPr="00262E19">
        <w:rPr>
          <w:rFonts w:ascii="Arial" w:hAnsi="Arial" w:cs="Arial"/>
          <w:sz w:val="22"/>
          <w:szCs w:val="22"/>
          <w:lang w:val="en-GB"/>
        </w:rPr>
        <w:t xml:space="preserve"> </w:t>
      </w:r>
      <w:r w:rsidR="00112E06" w:rsidRPr="00262E19">
        <w:rPr>
          <w:rFonts w:ascii="Arial" w:hAnsi="Arial" w:cs="Arial"/>
          <w:sz w:val="22"/>
          <w:lang w:val="en-GB"/>
        </w:rPr>
        <w:t>policie</w:t>
      </w:r>
      <w:r w:rsidR="002337C3" w:rsidRPr="00262E19">
        <w:rPr>
          <w:rFonts w:ascii="Arial" w:hAnsi="Arial" w:cs="Arial"/>
          <w:sz w:val="22"/>
          <w:lang w:val="en-GB"/>
        </w:rPr>
        <w:t>s.</w:t>
      </w:r>
      <w:r w:rsidR="002337C3" w:rsidRPr="00262E19">
        <w:rPr>
          <w:rFonts w:ascii="Arial" w:hAnsi="Arial" w:cs="Arial"/>
          <w:sz w:val="22"/>
          <w:lang w:val="en-GB"/>
        </w:rPr>
        <w:br/>
      </w:r>
    </w:p>
    <w:p w14:paraId="175ABE5E" w14:textId="0C2BA2ED" w:rsidR="00DD64DA" w:rsidRPr="00843820" w:rsidRDefault="00AE4846" w:rsidP="009813BE">
      <w:pPr>
        <w:pStyle w:val="Heading2"/>
        <w:numPr>
          <w:ilvl w:val="1"/>
          <w:numId w:val="36"/>
        </w:numPr>
        <w:rPr>
          <w:rFonts w:cs="Arial"/>
          <w:b/>
          <w:bCs/>
        </w:rPr>
      </w:pPr>
      <w:r w:rsidRPr="00843820">
        <w:rPr>
          <w:rFonts w:cs="Arial"/>
          <w:b/>
          <w:bCs/>
        </w:rPr>
        <w:t xml:space="preserve"> </w:t>
      </w:r>
      <w:bookmarkStart w:id="100" w:name="_Toc236746264"/>
      <w:r w:rsidR="00DD64DA" w:rsidRPr="002337C3">
        <w:rPr>
          <w:rFonts w:cs="Arial"/>
          <w:b/>
          <w:bCs/>
        </w:rPr>
        <w:t xml:space="preserve">Mobile and Smart </w:t>
      </w:r>
      <w:r w:rsidR="00BA37C0" w:rsidRPr="002337C3">
        <w:rPr>
          <w:rFonts w:cs="Arial"/>
          <w:b/>
          <w:bCs/>
        </w:rPr>
        <w:t>Devices</w:t>
      </w:r>
      <w:bookmarkEnd w:id="100"/>
    </w:p>
    <w:p w14:paraId="3CB84A21" w14:textId="77777777" w:rsidR="00D22085" w:rsidRPr="00D22085" w:rsidRDefault="00D22085" w:rsidP="00262E19">
      <w:pPr>
        <w:spacing w:after="200"/>
        <w:contextualSpacing/>
        <w:rPr>
          <w:rFonts w:ascii="Arial" w:hAnsi="Arial" w:cs="Arial"/>
          <w:sz w:val="22"/>
          <w:lang w:val="en-GB"/>
        </w:rPr>
      </w:pPr>
    </w:p>
    <w:p w14:paraId="450821AF" w14:textId="77777777" w:rsidR="002337C3" w:rsidRDefault="002337C3" w:rsidP="00262E19">
      <w:pPr>
        <w:spacing w:after="200"/>
        <w:contextualSpacing/>
        <w:rPr>
          <w:rFonts w:ascii="Arial" w:hAnsi="Arial" w:cs="Arial"/>
          <w:sz w:val="22"/>
          <w:lang w:val="en-GB"/>
        </w:rPr>
      </w:pPr>
      <w:r w:rsidRPr="002337C3">
        <w:rPr>
          <w:rFonts w:ascii="Arial" w:hAnsi="Arial" w:cs="Arial"/>
          <w:sz w:val="22"/>
          <w:lang w:val="en-GB"/>
        </w:rPr>
        <w:t>The Trust r</w:t>
      </w:r>
      <w:r w:rsidR="00CB166B" w:rsidRPr="002337C3">
        <w:rPr>
          <w:rFonts w:ascii="Arial" w:hAnsi="Arial" w:cs="Arial"/>
          <w:sz w:val="22"/>
          <w:lang w:val="en-GB"/>
        </w:rPr>
        <w:t>ecognises the safeguarding risks that can be posed by mobile phones</w:t>
      </w:r>
      <w:r w:rsidR="008A7B9E" w:rsidRPr="002337C3">
        <w:rPr>
          <w:rFonts w:ascii="Arial" w:hAnsi="Arial" w:cs="Arial"/>
          <w:sz w:val="22"/>
          <w:lang w:val="en-GB"/>
        </w:rPr>
        <w:t>,</w:t>
      </w:r>
      <w:r w:rsidR="00CB166B" w:rsidRPr="002337C3">
        <w:rPr>
          <w:rFonts w:ascii="Arial" w:hAnsi="Arial" w:cs="Arial"/>
          <w:sz w:val="22"/>
          <w:lang w:val="en-GB"/>
        </w:rPr>
        <w:t xml:space="preserve"> smart devices and wearable technology. This includes devices that can send or receive messages or notifications, connect to mobile networks or the internet, record images, audio or video, or share location information</w:t>
      </w:r>
      <w:r w:rsidR="00E1319C" w:rsidRPr="002337C3">
        <w:rPr>
          <w:rFonts w:ascii="Arial" w:hAnsi="Arial" w:cs="Arial"/>
          <w:sz w:val="22"/>
          <w:lang w:val="en-GB"/>
        </w:rPr>
        <w:t xml:space="preserve">, </w:t>
      </w:r>
      <w:r w:rsidR="008A7B9E" w:rsidRPr="002337C3">
        <w:rPr>
          <w:rFonts w:ascii="Arial" w:hAnsi="Arial" w:cs="Arial"/>
          <w:sz w:val="22"/>
          <w:lang w:val="en-GB"/>
        </w:rPr>
        <w:t>and may include</w:t>
      </w:r>
      <w:r w:rsidR="00D86032" w:rsidRPr="002337C3">
        <w:rPr>
          <w:rFonts w:ascii="Arial" w:hAnsi="Arial" w:cs="Arial"/>
          <w:sz w:val="22"/>
          <w:lang w:val="en-GB"/>
        </w:rPr>
        <w:t xml:space="preserve"> but is not limited to, devices with built-in mobile connectivity, smart phones, smart watches, smart glasses, fitness trackers and other wearable technology.</w:t>
      </w:r>
    </w:p>
    <w:p w14:paraId="62DA815B" w14:textId="77777777" w:rsidR="002337C3" w:rsidRDefault="002337C3" w:rsidP="002337C3">
      <w:pPr>
        <w:spacing w:after="200"/>
        <w:ind w:left="567"/>
        <w:contextualSpacing/>
        <w:rPr>
          <w:rFonts w:ascii="Arial" w:hAnsi="Arial" w:cs="Arial"/>
          <w:sz w:val="22"/>
          <w:lang w:val="en-GB"/>
        </w:rPr>
      </w:pPr>
    </w:p>
    <w:p w14:paraId="09AB87E0" w14:textId="19D96D6C" w:rsidR="00F370AA" w:rsidRPr="002337C3" w:rsidRDefault="00F370AA" w:rsidP="00262E19">
      <w:pPr>
        <w:spacing w:after="200"/>
        <w:contextualSpacing/>
        <w:rPr>
          <w:rFonts w:ascii="Arial" w:hAnsi="Arial" w:cs="Arial"/>
          <w:sz w:val="22"/>
          <w:lang w:val="en-GB"/>
        </w:rPr>
      </w:pPr>
      <w:r w:rsidRPr="002337C3">
        <w:rPr>
          <w:rFonts w:ascii="Arial" w:hAnsi="Arial" w:cs="Arial"/>
          <w:sz w:val="22"/>
          <w:lang w:val="en-GB"/>
        </w:rPr>
        <w:t>Our wider approach to mobile phones, smart devices and wearable technology, including expectations for pupils/students, staff, visitors and parents/carers, is set out in our</w:t>
      </w:r>
      <w:r w:rsidR="002337C3" w:rsidRPr="002337C3">
        <w:rPr>
          <w:rFonts w:ascii="Arial" w:hAnsi="Arial" w:cs="Arial"/>
          <w:sz w:val="22"/>
          <w:lang w:val="en-GB"/>
        </w:rPr>
        <w:t xml:space="preserve"> mobile phone policy which can be found on the school website. </w:t>
      </w:r>
      <w:r w:rsidR="002337C3" w:rsidRPr="002337C3">
        <w:rPr>
          <w:rFonts w:ascii="Arial" w:hAnsi="Arial" w:cs="Arial"/>
          <w:sz w:val="22"/>
          <w:highlight w:val="yellow"/>
          <w:lang w:val="en-GB"/>
        </w:rPr>
        <w:br/>
      </w:r>
    </w:p>
    <w:p w14:paraId="248E09B7" w14:textId="05DB6E9E" w:rsidR="00B1329A" w:rsidRPr="002337C3" w:rsidRDefault="002337C3" w:rsidP="00262E19">
      <w:pPr>
        <w:spacing w:after="200"/>
        <w:contextualSpacing/>
        <w:rPr>
          <w:rFonts w:ascii="Arial" w:hAnsi="Arial" w:cs="Arial"/>
          <w:sz w:val="22"/>
          <w:szCs w:val="22"/>
          <w:lang w:val="en-GB"/>
        </w:rPr>
      </w:pPr>
      <w:r w:rsidRPr="002337C3">
        <w:rPr>
          <w:rFonts w:ascii="Arial" w:hAnsi="Arial" w:cs="Arial"/>
          <w:sz w:val="22"/>
          <w:szCs w:val="22"/>
          <w:lang w:val="en-GB"/>
        </w:rPr>
        <w:t>We w</w:t>
      </w:r>
      <w:r w:rsidR="00B1329A" w:rsidRPr="002337C3">
        <w:rPr>
          <w:rFonts w:ascii="Arial" w:hAnsi="Arial" w:cs="Arial"/>
          <w:sz w:val="22"/>
          <w:szCs w:val="22"/>
          <w:lang w:val="en-GB"/>
        </w:rPr>
        <w:t>ill operate in line with the expectation that schools are mobile phone-free environments by default. Pupils will not have access to mobile phones during the school day, including during lessons, transition times, breaktimes and lunchtimes, except where an agreed exception applies. Any exceptions will be determined by the</w:t>
      </w:r>
      <w:r w:rsidR="00D84688" w:rsidRPr="002337C3">
        <w:rPr>
          <w:rFonts w:ascii="Arial" w:hAnsi="Arial" w:cs="Arial"/>
          <w:sz w:val="22"/>
          <w:szCs w:val="22"/>
          <w:lang w:val="en-GB"/>
        </w:rPr>
        <w:t xml:space="preserve"> </w:t>
      </w:r>
      <w:r w:rsidR="009B56E9" w:rsidRPr="002337C3">
        <w:rPr>
          <w:rFonts w:ascii="Arial" w:hAnsi="Arial" w:cs="Arial"/>
          <w:sz w:val="22"/>
          <w:szCs w:val="22"/>
          <w:lang w:val="en-GB"/>
        </w:rPr>
        <w:t>school</w:t>
      </w:r>
      <w:r w:rsidR="00B1329A" w:rsidRPr="002337C3">
        <w:rPr>
          <w:rFonts w:ascii="Arial" w:hAnsi="Arial" w:cs="Arial"/>
          <w:sz w:val="22"/>
          <w:szCs w:val="22"/>
          <w:lang w:val="en-GB"/>
        </w:rPr>
        <w:t xml:space="preserve"> </w:t>
      </w:r>
      <w:r w:rsidR="00D84688" w:rsidRPr="002337C3">
        <w:rPr>
          <w:rFonts w:ascii="Arial" w:hAnsi="Arial" w:cs="Arial"/>
          <w:sz w:val="22"/>
          <w:szCs w:val="22"/>
          <w:lang w:val="en-GB"/>
        </w:rPr>
        <w:t>leadership team</w:t>
      </w:r>
      <w:r w:rsidR="00B1329A" w:rsidRPr="002337C3">
        <w:rPr>
          <w:rFonts w:ascii="Arial" w:hAnsi="Arial" w:cs="Arial"/>
          <w:sz w:val="22"/>
          <w:szCs w:val="22"/>
          <w:lang w:val="en-GB"/>
        </w:rPr>
        <w:t xml:space="preserve"> in line with safeguarding, behaviour, accessibility, reasonable adjustment and considerations</w:t>
      </w:r>
      <w:r w:rsidR="5C2D1137" w:rsidRPr="002337C3">
        <w:rPr>
          <w:rFonts w:ascii="Arial" w:hAnsi="Arial" w:cs="Arial"/>
          <w:sz w:val="22"/>
          <w:szCs w:val="22"/>
          <w:lang w:val="en-GB"/>
        </w:rPr>
        <w:t xml:space="preserve"> around individual need</w:t>
      </w:r>
      <w:r w:rsidR="00B1329A" w:rsidRPr="002337C3">
        <w:rPr>
          <w:rFonts w:ascii="Arial" w:hAnsi="Arial" w:cs="Arial"/>
          <w:sz w:val="22"/>
          <w:szCs w:val="22"/>
          <w:lang w:val="en-GB"/>
        </w:rPr>
        <w:t xml:space="preserve">, and will be set out in the </w:t>
      </w:r>
      <w:r w:rsidR="009B56E9" w:rsidRPr="002337C3">
        <w:rPr>
          <w:rFonts w:ascii="Arial" w:hAnsi="Arial" w:cs="Arial"/>
          <w:sz w:val="22"/>
          <w:szCs w:val="22"/>
          <w:lang w:val="en-GB"/>
        </w:rPr>
        <w:t>school</w:t>
      </w:r>
      <w:r w:rsidR="00B1329A" w:rsidRPr="002337C3">
        <w:rPr>
          <w:rFonts w:ascii="Arial" w:hAnsi="Arial" w:cs="Arial"/>
          <w:sz w:val="22"/>
          <w:szCs w:val="22"/>
          <w:lang w:val="en-GB"/>
        </w:rPr>
        <w:t xml:space="preserve"> mobile phone policy.</w:t>
      </w:r>
    </w:p>
    <w:p w14:paraId="64FCDC34" w14:textId="77777777" w:rsidR="00D22085" w:rsidRPr="00B1329A" w:rsidRDefault="00D22085" w:rsidP="005C28E6">
      <w:pPr>
        <w:spacing w:after="200"/>
        <w:ind w:left="567"/>
        <w:contextualSpacing/>
        <w:rPr>
          <w:rFonts w:ascii="Arial" w:hAnsi="Arial" w:cs="Arial"/>
          <w:sz w:val="22"/>
          <w:highlight w:val="yellow"/>
          <w:lang w:val="en-GB"/>
        </w:rPr>
      </w:pPr>
    </w:p>
    <w:p w14:paraId="72E05D22" w14:textId="257232B4" w:rsidR="009206A4" w:rsidRPr="002337C3" w:rsidRDefault="002337C3" w:rsidP="00262E19">
      <w:pPr>
        <w:keepLines/>
        <w:rPr>
          <w:rFonts w:ascii="Arial" w:hAnsi="Arial" w:cs="Arial"/>
          <w:sz w:val="22"/>
          <w:lang w:val="en-GB"/>
        </w:rPr>
      </w:pPr>
      <w:r>
        <w:rPr>
          <w:rFonts w:ascii="Arial" w:hAnsi="Arial" w:cs="Arial"/>
          <w:sz w:val="22"/>
          <w:lang w:val="en-GB"/>
        </w:rPr>
        <w:t>We r</w:t>
      </w:r>
      <w:r w:rsidR="00F30195" w:rsidRPr="002337C3">
        <w:rPr>
          <w:rFonts w:ascii="Arial" w:hAnsi="Arial" w:cs="Arial"/>
          <w:sz w:val="22"/>
          <w:lang w:val="en-GB"/>
        </w:rPr>
        <w:t>ecognise that while restrictions on mobile phone use, including operating mobile</w:t>
      </w:r>
      <w:r w:rsidR="00F30195" w:rsidRPr="002337C3">
        <w:rPr>
          <w:rFonts w:ascii="Arial" w:hAnsi="Arial" w:cs="Arial"/>
          <w:sz w:val="22"/>
          <w:lang w:val="en-GB"/>
        </w:rPr>
        <w:noBreakHyphen/>
        <w:t>free environments, can help to manage safeguarding risks, such measures are most effective when embedded within a wider safeguarding and behaviour framework. Clear, proportionate and consistently applied expectations, alongside education that promotes safe and respectful online behaviour, strong and supportive relationships and robust safeguarding and anti</w:t>
      </w:r>
      <w:r w:rsidR="00F30195" w:rsidRPr="002337C3">
        <w:rPr>
          <w:rFonts w:ascii="Arial" w:hAnsi="Arial" w:cs="Arial"/>
          <w:sz w:val="22"/>
          <w:lang w:val="en-GB"/>
        </w:rPr>
        <w:noBreakHyphen/>
        <w:t>bullying policies, are essential to support safe and appropriate use.</w:t>
      </w:r>
    </w:p>
    <w:p w14:paraId="34DF2933" w14:textId="77777777" w:rsidR="00B8613E" w:rsidRDefault="00B8613E" w:rsidP="00B8613E">
      <w:pPr>
        <w:pStyle w:val="ListParagraph"/>
        <w:rPr>
          <w:rFonts w:ascii="Arial" w:hAnsi="Arial" w:cs="Arial"/>
          <w:sz w:val="22"/>
          <w:lang w:val="en-GB"/>
        </w:rPr>
      </w:pPr>
    </w:p>
    <w:p w14:paraId="6A825D61" w14:textId="552FF095" w:rsidR="00B8613E" w:rsidRPr="002337C3" w:rsidRDefault="002337C3" w:rsidP="00262E19">
      <w:pPr>
        <w:rPr>
          <w:rFonts w:ascii="Arial" w:hAnsi="Arial" w:cs="Arial"/>
          <w:sz w:val="22"/>
          <w:szCs w:val="22"/>
          <w:lang w:val="en-GB"/>
        </w:rPr>
      </w:pPr>
      <w:r w:rsidRPr="002337C3">
        <w:rPr>
          <w:rFonts w:ascii="Arial" w:hAnsi="Arial" w:cs="Arial"/>
          <w:sz w:val="22"/>
          <w:szCs w:val="22"/>
          <w:lang w:val="en-GB"/>
        </w:rPr>
        <w:t>S</w:t>
      </w:r>
      <w:r w:rsidR="00B8613E" w:rsidRPr="002337C3">
        <w:rPr>
          <w:rFonts w:ascii="Arial" w:hAnsi="Arial" w:cs="Arial"/>
          <w:sz w:val="22"/>
          <w:szCs w:val="22"/>
          <w:lang w:val="en-GB"/>
        </w:rPr>
        <w:t xml:space="preserve">afeguarding concerns involving mobile phones, smart devices and wearable technology may arise outside of </w:t>
      </w:r>
      <w:r w:rsidR="009B56E9" w:rsidRPr="002337C3">
        <w:rPr>
          <w:rFonts w:ascii="Arial" w:hAnsi="Arial" w:cs="Arial"/>
          <w:sz w:val="22"/>
          <w:szCs w:val="22"/>
          <w:lang w:val="en-GB"/>
        </w:rPr>
        <w:t>school</w:t>
      </w:r>
      <w:r w:rsidR="00B8613E" w:rsidRPr="002337C3">
        <w:rPr>
          <w:rFonts w:ascii="Arial" w:hAnsi="Arial" w:cs="Arial"/>
          <w:sz w:val="22"/>
          <w:szCs w:val="22"/>
          <w:lang w:val="en-GB"/>
        </w:rPr>
        <w:t>, but still affect children’s safety, wellbeing, relationships, attendance or learning. Such concerns will be reported to the DSL and responded to in line with this policy.</w:t>
      </w:r>
    </w:p>
    <w:p w14:paraId="3F54D794" w14:textId="77777777" w:rsidR="00AD7235" w:rsidRPr="00AD7235" w:rsidRDefault="00AD7235" w:rsidP="00AD7235">
      <w:pPr>
        <w:rPr>
          <w:rFonts w:ascii="Arial" w:hAnsi="Arial" w:cs="Arial"/>
          <w:sz w:val="22"/>
          <w:szCs w:val="22"/>
          <w:highlight w:val="yellow"/>
          <w:lang w:val="en-GB"/>
        </w:rPr>
      </w:pPr>
    </w:p>
    <w:p w14:paraId="5157BE80" w14:textId="2160A21A" w:rsidR="00AD7235" w:rsidRPr="002337C3" w:rsidRDefault="002337C3" w:rsidP="00262E19">
      <w:pPr>
        <w:rPr>
          <w:rFonts w:ascii="Arial" w:hAnsi="Arial" w:cs="Arial"/>
          <w:sz w:val="22"/>
          <w:szCs w:val="22"/>
          <w:lang w:val="en-GB"/>
        </w:rPr>
      </w:pPr>
      <w:r w:rsidRPr="002337C3">
        <w:rPr>
          <w:rFonts w:ascii="Arial" w:hAnsi="Arial" w:cs="Arial"/>
          <w:sz w:val="22"/>
          <w:szCs w:val="22"/>
          <w:lang w:val="en-GB"/>
        </w:rPr>
        <w:t>We w</w:t>
      </w:r>
      <w:r w:rsidR="157D3CBD" w:rsidRPr="002337C3">
        <w:rPr>
          <w:rFonts w:ascii="Arial" w:hAnsi="Arial" w:cs="Arial"/>
          <w:sz w:val="22"/>
          <w:szCs w:val="22"/>
          <w:lang w:val="en-GB"/>
        </w:rPr>
        <w:t xml:space="preserve">ill ensure that mobile phone and smart technology expectations do not discourage </w:t>
      </w:r>
      <w:r w:rsidR="00216DD7" w:rsidRPr="002337C3">
        <w:rPr>
          <w:rFonts w:ascii="Arial" w:hAnsi="Arial" w:cs="Arial"/>
          <w:sz w:val="22"/>
          <w:szCs w:val="22"/>
          <w:lang w:val="en-GB"/>
        </w:rPr>
        <w:t>pupils</w:t>
      </w:r>
      <w:r w:rsidR="157D3CBD" w:rsidRPr="002337C3">
        <w:rPr>
          <w:rFonts w:ascii="Arial" w:hAnsi="Arial" w:cs="Arial"/>
          <w:sz w:val="22"/>
          <w:szCs w:val="22"/>
          <w:lang w:val="en-GB"/>
        </w:rPr>
        <w:t xml:space="preserve"> from disclosing safeguarding concerns. Where a pupil needs to</w:t>
      </w:r>
      <w:r w:rsidR="20302319" w:rsidRPr="002337C3">
        <w:rPr>
          <w:rFonts w:ascii="Arial" w:hAnsi="Arial" w:cs="Arial"/>
          <w:sz w:val="22"/>
          <w:szCs w:val="22"/>
          <w:lang w:val="en-GB"/>
        </w:rPr>
        <w:t xml:space="preserve"> report</w:t>
      </w:r>
      <w:r w:rsidR="157D3CBD" w:rsidRPr="002337C3">
        <w:rPr>
          <w:rFonts w:ascii="Arial" w:hAnsi="Arial" w:cs="Arial"/>
          <w:sz w:val="22"/>
          <w:szCs w:val="22"/>
          <w:lang w:val="en-GB"/>
        </w:rPr>
        <w:t xml:space="preserve"> message</w:t>
      </w:r>
      <w:r w:rsidR="5F32949C" w:rsidRPr="002337C3">
        <w:rPr>
          <w:rFonts w:ascii="Arial" w:hAnsi="Arial" w:cs="Arial"/>
          <w:sz w:val="22"/>
          <w:szCs w:val="22"/>
          <w:lang w:val="en-GB"/>
        </w:rPr>
        <w:t>s</w:t>
      </w:r>
      <w:r w:rsidR="157D3CBD" w:rsidRPr="002337C3">
        <w:rPr>
          <w:rFonts w:ascii="Arial" w:hAnsi="Arial" w:cs="Arial"/>
          <w:sz w:val="22"/>
          <w:szCs w:val="22"/>
          <w:lang w:val="en-GB"/>
        </w:rPr>
        <w:t>, image</w:t>
      </w:r>
      <w:r w:rsidR="197C0612" w:rsidRPr="002337C3">
        <w:rPr>
          <w:rFonts w:ascii="Arial" w:hAnsi="Arial" w:cs="Arial"/>
          <w:sz w:val="22"/>
          <w:szCs w:val="22"/>
          <w:lang w:val="en-GB"/>
        </w:rPr>
        <w:t>s</w:t>
      </w:r>
      <w:r w:rsidR="157D3CBD" w:rsidRPr="002337C3">
        <w:rPr>
          <w:rFonts w:ascii="Arial" w:hAnsi="Arial" w:cs="Arial"/>
          <w:sz w:val="22"/>
          <w:szCs w:val="22"/>
          <w:lang w:val="en-GB"/>
        </w:rPr>
        <w:t>, video</w:t>
      </w:r>
      <w:r w:rsidR="44C03BF9" w:rsidRPr="002337C3">
        <w:rPr>
          <w:rFonts w:ascii="Arial" w:hAnsi="Arial" w:cs="Arial"/>
          <w:sz w:val="22"/>
          <w:szCs w:val="22"/>
          <w:lang w:val="en-GB"/>
        </w:rPr>
        <w:t>s</w:t>
      </w:r>
      <w:r w:rsidR="157D3CBD" w:rsidRPr="002337C3">
        <w:rPr>
          <w:rFonts w:ascii="Arial" w:hAnsi="Arial" w:cs="Arial"/>
          <w:sz w:val="22"/>
          <w:szCs w:val="22"/>
          <w:lang w:val="en-GB"/>
        </w:rPr>
        <w:t>, post</w:t>
      </w:r>
      <w:r w:rsidR="502B03AF" w:rsidRPr="002337C3">
        <w:rPr>
          <w:rFonts w:ascii="Arial" w:hAnsi="Arial" w:cs="Arial"/>
          <w:sz w:val="22"/>
          <w:szCs w:val="22"/>
          <w:lang w:val="en-GB"/>
        </w:rPr>
        <w:t>s</w:t>
      </w:r>
      <w:r w:rsidR="157D3CBD" w:rsidRPr="002337C3">
        <w:rPr>
          <w:rFonts w:ascii="Arial" w:hAnsi="Arial" w:cs="Arial"/>
          <w:sz w:val="22"/>
          <w:szCs w:val="22"/>
          <w:lang w:val="en-GB"/>
        </w:rPr>
        <w:t xml:space="preserve"> or other content as part of reporting a concern, staff will respond in line with </w:t>
      </w:r>
      <w:r w:rsidR="5A72B964" w:rsidRPr="002337C3">
        <w:rPr>
          <w:rFonts w:ascii="Arial" w:hAnsi="Arial" w:cs="Arial"/>
          <w:sz w:val="22"/>
          <w:szCs w:val="22"/>
          <w:lang w:val="en-GB"/>
        </w:rPr>
        <w:t>this policy</w:t>
      </w:r>
      <w:r w:rsidR="157D3CBD" w:rsidRPr="002337C3">
        <w:rPr>
          <w:rFonts w:ascii="Arial" w:hAnsi="Arial" w:cs="Arial"/>
          <w:sz w:val="22"/>
          <w:szCs w:val="22"/>
          <w:lang w:val="en-GB"/>
        </w:rPr>
        <w:t xml:space="preserve">, avoid viewing or sharing illegal or harmful content unnecessarily, </w:t>
      </w:r>
      <w:r w:rsidR="4E70C014" w:rsidRPr="002337C3">
        <w:rPr>
          <w:rFonts w:ascii="Arial" w:hAnsi="Arial" w:cs="Arial"/>
          <w:sz w:val="22"/>
          <w:szCs w:val="22"/>
          <w:lang w:val="en-GB"/>
        </w:rPr>
        <w:t>and report the concern to the DSL.</w:t>
      </w:r>
    </w:p>
    <w:p w14:paraId="14AD2456" w14:textId="77777777" w:rsidR="00AD7235" w:rsidRPr="00AD7235" w:rsidRDefault="00AD7235" w:rsidP="00AD7235">
      <w:pPr>
        <w:ind w:left="720"/>
        <w:rPr>
          <w:rFonts w:ascii="Arial" w:hAnsi="Arial" w:cs="Arial"/>
          <w:sz w:val="22"/>
          <w:szCs w:val="22"/>
          <w:highlight w:val="yellow"/>
          <w:lang w:val="en-GB"/>
        </w:rPr>
      </w:pPr>
    </w:p>
    <w:p w14:paraId="28437D55" w14:textId="3D9F9685" w:rsidR="00A211AB" w:rsidRPr="00843820" w:rsidRDefault="00124ACD" w:rsidP="009813BE">
      <w:pPr>
        <w:pStyle w:val="Heading2"/>
        <w:numPr>
          <w:ilvl w:val="1"/>
          <w:numId w:val="36"/>
        </w:numPr>
        <w:rPr>
          <w:rFonts w:cs="Arial"/>
          <w:b/>
          <w:bCs/>
        </w:rPr>
      </w:pPr>
      <w:r>
        <w:rPr>
          <w:rFonts w:cs="Arial"/>
          <w:b/>
          <w:bCs/>
        </w:rPr>
        <w:t xml:space="preserve"> </w:t>
      </w:r>
      <w:bookmarkStart w:id="101" w:name="_Toc236746265"/>
      <w:r w:rsidR="00A211AB" w:rsidRPr="00843820">
        <w:rPr>
          <w:rFonts w:cs="Arial"/>
          <w:b/>
          <w:bCs/>
        </w:rPr>
        <w:t xml:space="preserve">Appropriate </w:t>
      </w:r>
      <w:r w:rsidR="00B32497" w:rsidRPr="00843820">
        <w:rPr>
          <w:rFonts w:cs="Arial"/>
          <w:b/>
          <w:bCs/>
        </w:rPr>
        <w:t>filtering and monit</w:t>
      </w:r>
      <w:r w:rsidR="00A211AB" w:rsidRPr="00843820">
        <w:rPr>
          <w:rFonts w:cs="Arial"/>
          <w:b/>
          <w:bCs/>
        </w:rPr>
        <w:t>oring</w:t>
      </w:r>
      <w:r w:rsidR="00F85BAF" w:rsidRPr="00843820">
        <w:rPr>
          <w:rFonts w:cs="Arial"/>
          <w:b/>
          <w:bCs/>
        </w:rPr>
        <w:t xml:space="preserve"> on </w:t>
      </w:r>
      <w:r w:rsidR="009B56E9" w:rsidRPr="005943B7">
        <w:rPr>
          <w:rFonts w:cs="Arial"/>
          <w:b/>
          <w:bCs/>
          <w:szCs w:val="24"/>
        </w:rPr>
        <w:t>school</w:t>
      </w:r>
      <w:r w:rsidR="00F85BAF" w:rsidRPr="005943B7">
        <w:rPr>
          <w:rFonts w:cs="Arial"/>
          <w:b/>
          <w:bCs/>
        </w:rPr>
        <w:t xml:space="preserve"> d</w:t>
      </w:r>
      <w:r w:rsidR="00F85BAF" w:rsidRPr="00843820">
        <w:rPr>
          <w:rFonts w:cs="Arial"/>
          <w:b/>
          <w:bCs/>
        </w:rPr>
        <w:t>evices and networks</w:t>
      </w:r>
      <w:bookmarkEnd w:id="101"/>
      <w:r w:rsidR="00A211AB" w:rsidRPr="00843820">
        <w:rPr>
          <w:rFonts w:cs="Arial"/>
          <w:b/>
          <w:bCs/>
        </w:rPr>
        <w:t xml:space="preserve"> </w:t>
      </w:r>
    </w:p>
    <w:p w14:paraId="7BB8AFAD" w14:textId="77777777" w:rsidR="00567320" w:rsidRPr="00843820" w:rsidRDefault="00567320" w:rsidP="005C28E6">
      <w:pPr>
        <w:rPr>
          <w:rFonts w:ascii="Arial" w:hAnsi="Arial" w:cs="Arial"/>
          <w:b/>
          <w:sz w:val="24"/>
          <w:szCs w:val="24"/>
          <w:lang w:val="en-GB"/>
        </w:rPr>
      </w:pPr>
    </w:p>
    <w:p w14:paraId="3B14DF19" w14:textId="4444B9EF" w:rsidR="00947D23" w:rsidRPr="00947D23" w:rsidRDefault="00C977AD" w:rsidP="00262E19">
      <w:pPr>
        <w:rPr>
          <w:rFonts w:ascii="Arial" w:hAnsi="Arial" w:cs="Arial"/>
          <w:b/>
          <w:i/>
          <w:sz w:val="22"/>
          <w:lang w:val="en-GB"/>
        </w:rPr>
      </w:pPr>
      <w:r w:rsidRPr="00C977AD">
        <w:rPr>
          <w:rFonts w:ascii="Arial" w:hAnsi="Arial" w:cs="Arial"/>
          <w:sz w:val="22"/>
          <w:szCs w:val="22"/>
          <w:lang w:val="en-GB"/>
        </w:rPr>
        <w:t xml:space="preserve">The </w:t>
      </w:r>
      <w:r>
        <w:rPr>
          <w:rFonts w:ascii="Arial" w:hAnsi="Arial" w:cs="Arial"/>
          <w:sz w:val="22"/>
          <w:szCs w:val="22"/>
          <w:lang w:val="en-GB"/>
        </w:rPr>
        <w:t>T</w:t>
      </w:r>
      <w:r w:rsidRPr="00C977AD">
        <w:rPr>
          <w:rFonts w:ascii="Arial" w:hAnsi="Arial" w:cs="Arial"/>
          <w:sz w:val="22"/>
          <w:szCs w:val="22"/>
          <w:lang w:val="en-GB"/>
        </w:rPr>
        <w:t xml:space="preserve">rust </w:t>
      </w:r>
      <w:r w:rsidR="00567320" w:rsidRPr="00C977AD">
        <w:rPr>
          <w:rFonts w:ascii="Arial" w:hAnsi="Arial" w:cs="Arial"/>
          <w:sz w:val="22"/>
          <w:lang w:val="en-GB"/>
        </w:rPr>
        <w:t xml:space="preserve">will </w:t>
      </w:r>
      <w:r w:rsidR="00567320" w:rsidRPr="00C977AD">
        <w:rPr>
          <w:rFonts w:ascii="Arial" w:hAnsi="Arial" w:cs="Arial"/>
          <w:sz w:val="22"/>
        </w:rPr>
        <w:t xml:space="preserve">do all </w:t>
      </w:r>
      <w:r w:rsidR="00770368" w:rsidRPr="00C977AD">
        <w:rPr>
          <w:rFonts w:ascii="Arial" w:hAnsi="Arial" w:cs="Arial"/>
          <w:sz w:val="22"/>
        </w:rPr>
        <w:t>that it</w:t>
      </w:r>
      <w:r w:rsidR="00567320" w:rsidRPr="00C977AD">
        <w:rPr>
          <w:rFonts w:ascii="Arial" w:hAnsi="Arial" w:cs="Arial"/>
          <w:sz w:val="22"/>
        </w:rPr>
        <w:t xml:space="preserve"> reasonably can to limit children’s exposure to online</w:t>
      </w:r>
      <w:r w:rsidR="001973BB" w:rsidRPr="00C977AD">
        <w:rPr>
          <w:rFonts w:ascii="Arial" w:hAnsi="Arial" w:cs="Arial"/>
          <w:sz w:val="22"/>
        </w:rPr>
        <w:t xml:space="preserve"> harms</w:t>
      </w:r>
      <w:r w:rsidR="00567320" w:rsidRPr="00C977AD">
        <w:rPr>
          <w:rFonts w:ascii="Arial" w:hAnsi="Arial" w:cs="Arial"/>
          <w:sz w:val="22"/>
        </w:rPr>
        <w:t xml:space="preserve"> through </w:t>
      </w:r>
      <w:r w:rsidR="009B56E9" w:rsidRPr="00C977AD">
        <w:rPr>
          <w:rFonts w:ascii="Arial" w:hAnsi="Arial" w:cs="Arial"/>
          <w:sz w:val="22"/>
          <w:szCs w:val="22"/>
          <w:lang w:val="en-GB"/>
        </w:rPr>
        <w:t>school</w:t>
      </w:r>
      <w:r w:rsidR="00567320" w:rsidRPr="00C977AD">
        <w:rPr>
          <w:rFonts w:ascii="Arial" w:hAnsi="Arial" w:cs="Arial"/>
          <w:sz w:val="22"/>
        </w:rPr>
        <w:t xml:space="preserve"> </w:t>
      </w:r>
      <w:r w:rsidR="00BB7802" w:rsidRPr="00C977AD">
        <w:rPr>
          <w:rFonts w:ascii="Arial" w:hAnsi="Arial" w:cs="Arial"/>
          <w:sz w:val="22"/>
        </w:rPr>
        <w:t>devices</w:t>
      </w:r>
      <w:r w:rsidR="005422B9" w:rsidRPr="00C977AD">
        <w:rPr>
          <w:rFonts w:ascii="Arial" w:hAnsi="Arial" w:cs="Arial"/>
          <w:sz w:val="22"/>
        </w:rPr>
        <w:t>, systems</w:t>
      </w:r>
      <w:r w:rsidR="00F67333" w:rsidRPr="00C977AD">
        <w:rPr>
          <w:rFonts w:ascii="Arial" w:hAnsi="Arial" w:cs="Arial"/>
          <w:sz w:val="22"/>
        </w:rPr>
        <w:t>, platforms</w:t>
      </w:r>
      <w:r w:rsidR="00BB7802" w:rsidRPr="00C977AD">
        <w:rPr>
          <w:rFonts w:ascii="Arial" w:hAnsi="Arial" w:cs="Arial"/>
          <w:sz w:val="22"/>
        </w:rPr>
        <w:t xml:space="preserve"> and networks</w:t>
      </w:r>
      <w:r w:rsidR="00F67333" w:rsidRPr="00C977AD">
        <w:rPr>
          <w:rFonts w:ascii="Arial" w:hAnsi="Arial" w:cs="Arial"/>
          <w:sz w:val="22"/>
        </w:rPr>
        <w:t xml:space="preserve">. </w:t>
      </w:r>
      <w:r w:rsidR="007636A8" w:rsidRPr="00C977AD">
        <w:rPr>
          <w:rFonts w:ascii="Arial" w:hAnsi="Arial" w:cs="Arial"/>
          <w:sz w:val="22"/>
        </w:rPr>
        <w:t>In line with the</w:t>
      </w:r>
      <w:r w:rsidR="006D014A" w:rsidRPr="00C977AD">
        <w:rPr>
          <w:rFonts w:ascii="Arial" w:hAnsi="Arial" w:cs="Arial"/>
          <w:sz w:val="22"/>
        </w:rPr>
        <w:t xml:space="preserve"> requirements of the Prevent Duty and KCSIE, we </w:t>
      </w:r>
      <w:r w:rsidR="00567320" w:rsidRPr="00C977AD">
        <w:rPr>
          <w:rFonts w:ascii="Arial" w:hAnsi="Arial" w:cs="Arial"/>
          <w:sz w:val="22"/>
          <w:lang w:val="en-GB"/>
        </w:rPr>
        <w:t>will ensure that appropriate filtering and monitoring systems are in place.</w:t>
      </w:r>
      <w:r w:rsidR="00567320" w:rsidRPr="00843820">
        <w:rPr>
          <w:rFonts w:ascii="Arial" w:hAnsi="Arial" w:cs="Arial"/>
          <w:color w:val="008000"/>
          <w:sz w:val="22"/>
          <w:szCs w:val="24"/>
          <w:lang w:val="en-GB"/>
        </w:rPr>
        <w:t xml:space="preserve"> </w:t>
      </w:r>
    </w:p>
    <w:p w14:paraId="15574CB1" w14:textId="77777777" w:rsidR="00947D23" w:rsidRDefault="00947D23" w:rsidP="005C28E6">
      <w:pPr>
        <w:ind w:left="567"/>
        <w:rPr>
          <w:rFonts w:ascii="Arial" w:hAnsi="Arial" w:cs="Arial"/>
          <w:b/>
          <w:i/>
          <w:sz w:val="22"/>
          <w:lang w:val="en-GB"/>
        </w:rPr>
      </w:pPr>
    </w:p>
    <w:p w14:paraId="209F87BA" w14:textId="77777777" w:rsidR="00F71A68" w:rsidRPr="00C236F3" w:rsidRDefault="00947D23" w:rsidP="00262E19">
      <w:pPr>
        <w:rPr>
          <w:rFonts w:ascii="Arial" w:hAnsi="Arial" w:cs="Arial"/>
          <w:sz w:val="22"/>
        </w:rPr>
      </w:pPr>
      <w:r w:rsidRPr="00C236F3">
        <w:rPr>
          <w:rFonts w:ascii="Arial" w:hAnsi="Arial" w:cs="Arial"/>
          <w:sz w:val="22"/>
        </w:rPr>
        <w:lastRenderedPageBreak/>
        <w:t>Filtering and monitoring are part of our wider safeguarding approach and will be supported by effective supervision, staff training, clear policies, curriculum education, regular risk assessment and timely response to concerns.</w:t>
      </w:r>
    </w:p>
    <w:p w14:paraId="23269FD9" w14:textId="77777777" w:rsidR="00F71A68" w:rsidRPr="00C236F3" w:rsidRDefault="00F71A68" w:rsidP="005C28E6">
      <w:pPr>
        <w:pStyle w:val="ListParagraph"/>
        <w:ind w:left="567"/>
        <w:rPr>
          <w:rFonts w:ascii="Segoe UI" w:hAnsi="Segoe UI" w:cs="Segoe UI"/>
          <w:sz w:val="21"/>
          <w:szCs w:val="21"/>
          <w:lang w:val="en-GB"/>
        </w:rPr>
      </w:pPr>
    </w:p>
    <w:p w14:paraId="2333EC22" w14:textId="1818EB4E" w:rsidR="00F71A68" w:rsidRPr="00C236F3" w:rsidRDefault="00C977AD" w:rsidP="00262E19">
      <w:pPr>
        <w:rPr>
          <w:rFonts w:ascii="Arial" w:hAnsi="Arial" w:cs="Arial"/>
          <w:sz w:val="22"/>
        </w:rPr>
      </w:pPr>
      <w:r w:rsidRPr="00C236F3">
        <w:rPr>
          <w:rFonts w:ascii="Arial" w:hAnsi="Arial" w:cs="Arial"/>
          <w:sz w:val="22"/>
          <w:szCs w:val="22"/>
          <w:lang w:val="en-GB"/>
        </w:rPr>
        <w:t>The Trust</w:t>
      </w:r>
      <w:r w:rsidR="00F71A68" w:rsidRPr="00C236F3">
        <w:rPr>
          <w:rFonts w:ascii="Arial" w:hAnsi="Arial" w:cs="Arial"/>
          <w:sz w:val="22"/>
        </w:rPr>
        <w:t xml:space="preserve"> recognises the distinction between filtering and monitoring. Filtering is preventative and controls access to illegal, inappropriate or harmful content and services. Monitoring observes and </w:t>
      </w:r>
      <w:r w:rsidR="008A220B" w:rsidRPr="00C236F3">
        <w:rPr>
          <w:rFonts w:ascii="Arial" w:hAnsi="Arial" w:cs="Arial"/>
          <w:sz w:val="22"/>
        </w:rPr>
        <w:t>reports on</w:t>
      </w:r>
      <w:r w:rsidR="00F71A68" w:rsidRPr="00C236F3">
        <w:rPr>
          <w:rFonts w:ascii="Arial" w:hAnsi="Arial" w:cs="Arial"/>
          <w:sz w:val="22"/>
        </w:rPr>
        <w:t xml:space="preserve"> user activity to support safeguarding intervention where concerns are identified.</w:t>
      </w:r>
    </w:p>
    <w:p w14:paraId="19F6A799" w14:textId="77777777" w:rsidR="00F71A68" w:rsidRPr="000904A3" w:rsidRDefault="00F71A68" w:rsidP="005C28E6">
      <w:pPr>
        <w:pStyle w:val="ListParagraph"/>
        <w:ind w:left="567"/>
        <w:rPr>
          <w:rFonts w:ascii="Arial" w:hAnsi="Arial" w:cs="Arial"/>
          <w:sz w:val="22"/>
          <w:highlight w:val="yellow"/>
        </w:rPr>
      </w:pPr>
    </w:p>
    <w:p w14:paraId="1C8DAB6C" w14:textId="5ED9E28D" w:rsidR="00F71A68" w:rsidRPr="00E00E7E" w:rsidRDefault="00F71A68" w:rsidP="00262E19">
      <w:pPr>
        <w:rPr>
          <w:rFonts w:ascii="Arial" w:hAnsi="Arial" w:cs="Arial"/>
          <w:sz w:val="22"/>
        </w:rPr>
      </w:pPr>
      <w:r w:rsidRPr="00E00E7E">
        <w:rPr>
          <w:rFonts w:ascii="Arial" w:hAnsi="Arial" w:cs="Arial"/>
          <w:sz w:val="22"/>
        </w:rPr>
        <w:t xml:space="preserve">Filtering and monitoring arrangements will be informed by the </w:t>
      </w:r>
      <w:r w:rsidR="009B56E9" w:rsidRPr="00E00E7E">
        <w:rPr>
          <w:rFonts w:ascii="Arial" w:hAnsi="Arial" w:cs="Arial"/>
          <w:sz w:val="22"/>
          <w:szCs w:val="22"/>
          <w:lang w:val="en-GB"/>
        </w:rPr>
        <w:t>school</w:t>
      </w:r>
      <w:r w:rsidRPr="00E00E7E">
        <w:rPr>
          <w:rFonts w:ascii="Arial" w:hAnsi="Arial" w:cs="Arial"/>
          <w:sz w:val="22"/>
        </w:rPr>
        <w:t>’s safeguarding risk profile. This will include the age and ability of children, children who may be at greater risk of harm, how often children access technology, the devices and systems used, remote access arrangements, any use of personal devices, and the risks identified through the Prevent duty risk assessment.</w:t>
      </w:r>
    </w:p>
    <w:p w14:paraId="01F613B2" w14:textId="77777777" w:rsidR="00F71A68" w:rsidRPr="000904A3" w:rsidRDefault="00F71A68" w:rsidP="005C28E6">
      <w:pPr>
        <w:pStyle w:val="ListParagraph"/>
        <w:ind w:left="567"/>
        <w:rPr>
          <w:rFonts w:ascii="Arial" w:hAnsi="Arial" w:cs="Arial"/>
          <w:sz w:val="22"/>
          <w:highlight w:val="yellow"/>
        </w:rPr>
      </w:pPr>
    </w:p>
    <w:p w14:paraId="507A40ED" w14:textId="33C42E25" w:rsidR="00F55C97" w:rsidRPr="00E74415" w:rsidRDefault="003D5DE6" w:rsidP="00262E19">
      <w:pPr>
        <w:rPr>
          <w:rFonts w:ascii="Arial" w:hAnsi="Arial" w:cs="Arial"/>
          <w:sz w:val="22"/>
        </w:rPr>
      </w:pPr>
      <w:r w:rsidRPr="00E74415">
        <w:rPr>
          <w:rFonts w:ascii="Arial" w:hAnsi="Arial" w:cs="Arial"/>
          <w:sz w:val="22"/>
          <w:szCs w:val="22"/>
          <w:lang w:val="en-GB"/>
        </w:rPr>
        <w:t xml:space="preserve">The Trust </w:t>
      </w:r>
      <w:r w:rsidR="00F71A68" w:rsidRPr="00E74415">
        <w:rPr>
          <w:rFonts w:ascii="Arial" w:hAnsi="Arial" w:cs="Arial"/>
          <w:sz w:val="22"/>
        </w:rPr>
        <w:t>recognises that filtering and monitoring must be effective in real-world use and not limited to traditional web browsing</w:t>
      </w:r>
      <w:r w:rsidR="00E74415" w:rsidRPr="00E74415">
        <w:rPr>
          <w:rFonts w:ascii="Arial" w:hAnsi="Arial" w:cs="Arial"/>
          <w:sz w:val="22"/>
        </w:rPr>
        <w:t xml:space="preserve"> and </w:t>
      </w:r>
      <w:r w:rsidR="00F71A68" w:rsidRPr="00E74415">
        <w:rPr>
          <w:rFonts w:ascii="Arial" w:hAnsi="Arial" w:cs="Arial"/>
          <w:sz w:val="22"/>
        </w:rPr>
        <w:t xml:space="preserve">will seek to </w:t>
      </w:r>
      <w:r w:rsidR="006B4482" w:rsidRPr="00E74415">
        <w:rPr>
          <w:rFonts w:ascii="Arial" w:hAnsi="Arial" w:cs="Arial"/>
          <w:sz w:val="22"/>
        </w:rPr>
        <w:t xml:space="preserve">ensure application of </w:t>
      </w:r>
      <w:r w:rsidR="00882AD6" w:rsidRPr="00E74415">
        <w:rPr>
          <w:rFonts w:ascii="Arial" w:hAnsi="Arial" w:cs="Arial"/>
          <w:sz w:val="22"/>
        </w:rPr>
        <w:t>appropriate</w:t>
      </w:r>
      <w:r w:rsidR="00F71A68" w:rsidRPr="00E74415">
        <w:rPr>
          <w:rFonts w:ascii="Arial" w:hAnsi="Arial" w:cs="Arial"/>
          <w:sz w:val="22"/>
        </w:rPr>
        <w:t xml:space="preserve"> filtering and monitoring across websites, apps, cloud services, embedded browsers, mobile devices, remote access and generative AI tools, including any technical limitations.</w:t>
      </w:r>
    </w:p>
    <w:p w14:paraId="4E933926" w14:textId="77777777" w:rsidR="000904A3" w:rsidRDefault="000904A3" w:rsidP="005C28E6">
      <w:pPr>
        <w:pStyle w:val="ListParagraph"/>
        <w:ind w:left="567"/>
        <w:rPr>
          <w:rFonts w:ascii="Arial" w:hAnsi="Arial" w:cs="Arial"/>
          <w:sz w:val="22"/>
          <w:highlight w:val="yellow"/>
          <w:lang w:val="en-GB"/>
        </w:rPr>
      </w:pPr>
    </w:p>
    <w:p w14:paraId="10D3210F" w14:textId="2A89D1C8" w:rsidR="000904A3" w:rsidRPr="00E9247F" w:rsidRDefault="000904A3" w:rsidP="00262E19">
      <w:pPr>
        <w:rPr>
          <w:rFonts w:ascii="Arial" w:hAnsi="Arial" w:cs="Arial"/>
          <w:sz w:val="22"/>
        </w:rPr>
      </w:pPr>
      <w:r w:rsidRPr="00E9247F">
        <w:rPr>
          <w:rFonts w:ascii="Arial" w:hAnsi="Arial" w:cs="Arial"/>
          <w:sz w:val="22"/>
          <w:lang w:val="en-GB"/>
        </w:rPr>
        <w:t xml:space="preserve">When implementing appropriate filtering and monitoring, </w:t>
      </w:r>
      <w:r w:rsidR="004E7F42">
        <w:rPr>
          <w:rFonts w:ascii="Arial" w:hAnsi="Arial" w:cs="Arial"/>
          <w:sz w:val="22"/>
          <w:lang w:val="en-GB"/>
        </w:rPr>
        <w:t>t</w:t>
      </w:r>
      <w:r w:rsidR="00E9247F" w:rsidRPr="00E9247F">
        <w:rPr>
          <w:rFonts w:ascii="Arial" w:hAnsi="Arial" w:cs="Arial"/>
          <w:sz w:val="22"/>
          <w:szCs w:val="22"/>
          <w:lang w:val="en-GB"/>
        </w:rPr>
        <w:t xml:space="preserve">he </w:t>
      </w:r>
      <w:r w:rsidR="00E9247F">
        <w:rPr>
          <w:rFonts w:ascii="Arial" w:hAnsi="Arial" w:cs="Arial"/>
          <w:sz w:val="22"/>
          <w:szCs w:val="22"/>
          <w:lang w:val="en-GB"/>
        </w:rPr>
        <w:t>T</w:t>
      </w:r>
      <w:r w:rsidR="00E9247F" w:rsidRPr="00E9247F">
        <w:rPr>
          <w:rFonts w:ascii="Arial" w:hAnsi="Arial" w:cs="Arial"/>
          <w:sz w:val="22"/>
          <w:szCs w:val="22"/>
          <w:lang w:val="en-GB"/>
        </w:rPr>
        <w:t xml:space="preserve">rust </w:t>
      </w:r>
      <w:r w:rsidRPr="00E9247F">
        <w:rPr>
          <w:rFonts w:ascii="Arial" w:hAnsi="Arial" w:cs="Arial"/>
          <w:sz w:val="22"/>
          <w:lang w:val="en-GB"/>
        </w:rPr>
        <w:t>will ensure that systems are configured to help protect children from illegal, inappropriate and harmful content, while avoiding unreasonable restrictions that could limit what children can be taught about online safety, safeguarding and the safe use of technology.</w:t>
      </w:r>
    </w:p>
    <w:p w14:paraId="0EA808A8" w14:textId="77777777" w:rsidR="000904A3" w:rsidRPr="00E9247F" w:rsidRDefault="000904A3" w:rsidP="005C28E6">
      <w:pPr>
        <w:pStyle w:val="ListParagraph"/>
        <w:ind w:left="567"/>
        <w:rPr>
          <w:rFonts w:ascii="Arial" w:hAnsi="Arial" w:cs="Arial"/>
          <w:sz w:val="22"/>
          <w:lang w:val="en-GB"/>
        </w:rPr>
      </w:pPr>
    </w:p>
    <w:p w14:paraId="4BA0FD4F" w14:textId="608C1E43" w:rsidR="000904A3" w:rsidRPr="00E9247F" w:rsidRDefault="000904A3" w:rsidP="00262E19">
      <w:pPr>
        <w:rPr>
          <w:rFonts w:ascii="Arial" w:hAnsi="Arial" w:cs="Arial"/>
          <w:sz w:val="22"/>
        </w:rPr>
      </w:pPr>
      <w:r w:rsidRPr="00E9247F">
        <w:rPr>
          <w:rFonts w:ascii="Arial" w:hAnsi="Arial" w:cs="Arial"/>
          <w:sz w:val="22"/>
          <w:lang w:val="en-GB"/>
        </w:rPr>
        <w:t xml:space="preserve">Filtering and monitoring form an important part of our online safety and safeguarding responsibilities, but they are not a standalone solution. </w:t>
      </w:r>
      <w:r w:rsidR="00E9247F" w:rsidRPr="00E9247F">
        <w:rPr>
          <w:rFonts w:ascii="Arial" w:hAnsi="Arial" w:cs="Arial"/>
          <w:sz w:val="22"/>
          <w:szCs w:val="22"/>
          <w:lang w:val="en-GB"/>
        </w:rPr>
        <w:t xml:space="preserve">The Trust </w:t>
      </w:r>
      <w:r w:rsidRPr="00E9247F">
        <w:rPr>
          <w:rFonts w:ascii="Arial" w:hAnsi="Arial" w:cs="Arial"/>
          <w:sz w:val="22"/>
          <w:lang w:val="en-GB"/>
        </w:rPr>
        <w:t xml:space="preserve">recognises that we cannot rely on filtering and monitoring alone to safeguard </w:t>
      </w:r>
      <w:r w:rsidR="00216DD7" w:rsidRPr="00E9247F">
        <w:rPr>
          <w:rFonts w:ascii="Arial" w:hAnsi="Arial" w:cs="Arial"/>
          <w:sz w:val="22"/>
          <w:szCs w:val="22"/>
          <w:lang w:val="en-GB"/>
        </w:rPr>
        <w:t>pupils</w:t>
      </w:r>
      <w:r w:rsidRPr="00E9247F">
        <w:rPr>
          <w:rFonts w:ascii="Arial" w:hAnsi="Arial" w:cs="Arial"/>
          <w:sz w:val="22"/>
          <w:lang w:val="en-GB"/>
        </w:rPr>
        <w:t>. Effective safeguarding practice, clear policies and procedures, appropriate supervision, classroom and behaviour management, staff training, and regular education about safe and responsible technology use are all essential.</w:t>
      </w:r>
    </w:p>
    <w:p w14:paraId="7A22A932" w14:textId="77777777" w:rsidR="000904A3" w:rsidRDefault="000904A3" w:rsidP="005C28E6">
      <w:pPr>
        <w:pStyle w:val="ListParagraph"/>
        <w:ind w:left="567"/>
        <w:rPr>
          <w:rFonts w:ascii="Arial" w:hAnsi="Arial" w:cs="Arial"/>
          <w:sz w:val="22"/>
          <w:highlight w:val="yellow"/>
          <w:lang w:val="en-GB"/>
        </w:rPr>
      </w:pPr>
    </w:p>
    <w:p w14:paraId="5736F6FF" w14:textId="09CB1C2A" w:rsidR="00F956F8" w:rsidRPr="00C94C50" w:rsidRDefault="6CE0A4A5" w:rsidP="00262E19">
      <w:pPr>
        <w:rPr>
          <w:rFonts w:ascii="Arial" w:hAnsi="Arial" w:cs="Arial"/>
          <w:sz w:val="22"/>
          <w:szCs w:val="22"/>
        </w:rPr>
      </w:pPr>
      <w:r w:rsidRPr="0090530C">
        <w:rPr>
          <w:rFonts w:ascii="Arial" w:hAnsi="Arial" w:cs="Arial"/>
          <w:sz w:val="22"/>
          <w:szCs w:val="22"/>
          <w:lang w:val="en-GB"/>
        </w:rPr>
        <w:t>Pupils</w:t>
      </w:r>
      <w:r w:rsidR="000904A3" w:rsidRPr="0090530C">
        <w:rPr>
          <w:rFonts w:ascii="Arial" w:hAnsi="Arial" w:cs="Arial"/>
          <w:sz w:val="22"/>
          <w:szCs w:val="22"/>
          <w:lang w:val="en-GB"/>
        </w:rPr>
        <w:t xml:space="preserve"> will use search tools, apps, online resources and digital platforms that are appropriate to their age, </w:t>
      </w:r>
      <w:r w:rsidR="000904A3" w:rsidRPr="00C94C50">
        <w:rPr>
          <w:rFonts w:ascii="Arial" w:hAnsi="Arial" w:cs="Arial"/>
          <w:sz w:val="22"/>
          <w:szCs w:val="22"/>
          <w:lang w:val="en-GB"/>
        </w:rPr>
        <w:t>ability and needs. These will be selected by staff following an informed consideration of safeguarding, educational value, data protection and privacy requirements.</w:t>
      </w:r>
    </w:p>
    <w:p w14:paraId="4A10CEF2" w14:textId="398AB22B" w:rsidR="00E46B2E" w:rsidRPr="00C94C50" w:rsidRDefault="00E46B2E" w:rsidP="009813BE">
      <w:pPr>
        <w:numPr>
          <w:ilvl w:val="1"/>
          <w:numId w:val="97"/>
        </w:numPr>
        <w:rPr>
          <w:rFonts w:ascii="Arial" w:hAnsi="Arial" w:cs="Arial"/>
          <w:sz w:val="22"/>
        </w:rPr>
      </w:pPr>
      <w:r w:rsidRPr="00C94C50">
        <w:rPr>
          <w:rFonts w:ascii="Arial" w:hAnsi="Arial" w:cs="Arial"/>
          <w:sz w:val="22"/>
          <w:szCs w:val="22"/>
          <w:lang w:val="en-GB"/>
        </w:rPr>
        <w:t>This may include expectations for different key stages/year groups, children identified as potentially more vulnerable to online harm, use of child-friendly search tools, ag</w:t>
      </w:r>
      <w:r w:rsidR="00C94C50" w:rsidRPr="00C94C50">
        <w:rPr>
          <w:rFonts w:ascii="Arial" w:hAnsi="Arial" w:cs="Arial"/>
          <w:sz w:val="22"/>
          <w:szCs w:val="22"/>
          <w:lang w:val="en-GB"/>
        </w:rPr>
        <w:t>e-appropriate platforms and</w:t>
      </w:r>
      <w:r w:rsidRPr="00C94C50">
        <w:rPr>
          <w:rFonts w:ascii="Arial" w:hAnsi="Arial" w:cs="Arial"/>
          <w:sz w:val="22"/>
          <w:szCs w:val="22"/>
          <w:lang w:val="en-GB"/>
        </w:rPr>
        <w:t xml:space="preserve"> approved apps</w:t>
      </w:r>
      <w:r w:rsidR="00C94C50" w:rsidRPr="00C94C50">
        <w:rPr>
          <w:rFonts w:ascii="Arial" w:hAnsi="Arial" w:cs="Arial"/>
          <w:sz w:val="22"/>
          <w:szCs w:val="22"/>
          <w:lang w:val="en-GB"/>
        </w:rPr>
        <w:t>.</w:t>
      </w:r>
    </w:p>
    <w:p w14:paraId="328A6C7C" w14:textId="77777777" w:rsidR="000904A3" w:rsidRDefault="000904A3" w:rsidP="005C28E6">
      <w:pPr>
        <w:pStyle w:val="ListParagraph"/>
        <w:ind w:left="567"/>
        <w:rPr>
          <w:rFonts w:ascii="Arial" w:hAnsi="Arial" w:cs="Arial"/>
          <w:sz w:val="22"/>
          <w:highlight w:val="yellow"/>
          <w:lang w:val="en-GB"/>
        </w:rPr>
      </w:pPr>
    </w:p>
    <w:p w14:paraId="79EB20C7" w14:textId="77777777" w:rsidR="00F956F8" w:rsidRPr="00C94C50" w:rsidRDefault="000904A3" w:rsidP="00262E19">
      <w:pPr>
        <w:rPr>
          <w:rFonts w:ascii="Arial" w:hAnsi="Arial" w:cs="Arial"/>
          <w:sz w:val="22"/>
        </w:rPr>
      </w:pPr>
      <w:r w:rsidRPr="0090530C">
        <w:rPr>
          <w:rFonts w:ascii="Arial" w:hAnsi="Arial" w:cs="Arial"/>
          <w:sz w:val="22"/>
          <w:lang w:val="en-GB"/>
        </w:rPr>
        <w:t xml:space="preserve">Internet and technology use will be supervised by staff in a way that is appropriate to </w:t>
      </w:r>
      <w:r w:rsidRPr="0090530C">
        <w:rPr>
          <w:rFonts w:ascii="Arial" w:hAnsi="Arial" w:cs="Arial"/>
          <w:color w:val="0057B9"/>
          <w:sz w:val="22"/>
          <w:szCs w:val="22"/>
          <w:lang w:val="en-GB"/>
        </w:rPr>
        <w:t xml:space="preserve">[pupils’/students’] </w:t>
      </w:r>
      <w:r w:rsidRPr="0090530C">
        <w:rPr>
          <w:rFonts w:ascii="Arial" w:hAnsi="Arial" w:cs="Arial"/>
          <w:sz w:val="22"/>
          <w:lang w:val="en-GB"/>
        </w:rPr>
        <w:t xml:space="preserve">age, </w:t>
      </w:r>
      <w:r w:rsidRPr="00C94C50">
        <w:rPr>
          <w:rFonts w:ascii="Arial" w:hAnsi="Arial" w:cs="Arial"/>
          <w:sz w:val="22"/>
          <w:lang w:val="en-GB"/>
        </w:rPr>
        <w:t>ability, needs and potential risk of harm.</w:t>
      </w:r>
    </w:p>
    <w:p w14:paraId="37F229CF" w14:textId="4A22C06F" w:rsidR="00705F0A" w:rsidRPr="00C94C50" w:rsidRDefault="00E46B2E" w:rsidP="009813BE">
      <w:pPr>
        <w:numPr>
          <w:ilvl w:val="1"/>
          <w:numId w:val="98"/>
        </w:numPr>
        <w:rPr>
          <w:rFonts w:ascii="Arial" w:hAnsi="Arial" w:cs="Arial"/>
          <w:sz w:val="22"/>
        </w:rPr>
      </w:pPr>
      <w:r w:rsidRPr="00C94C50">
        <w:rPr>
          <w:rFonts w:ascii="Arial" w:hAnsi="Arial" w:cs="Arial"/>
          <w:sz w:val="22"/>
          <w:szCs w:val="22"/>
          <w:lang w:val="en-GB"/>
        </w:rPr>
        <w:t>This may include expectations for different key stages/year groups, children identified as potentially more vulnerable to online harm, and levels of adult supervision required</w:t>
      </w:r>
      <w:r w:rsidR="00C94C50" w:rsidRPr="00C94C50">
        <w:rPr>
          <w:rFonts w:ascii="Arial" w:hAnsi="Arial" w:cs="Arial"/>
          <w:sz w:val="22"/>
          <w:szCs w:val="22"/>
          <w:lang w:val="en-GB"/>
        </w:rPr>
        <w:t xml:space="preserve"> during internet or device use.</w:t>
      </w:r>
    </w:p>
    <w:p w14:paraId="707066E1" w14:textId="77777777" w:rsidR="0000406A" w:rsidRPr="000904A3" w:rsidRDefault="0000406A" w:rsidP="005C28E6">
      <w:pPr>
        <w:rPr>
          <w:rFonts w:ascii="Arial" w:hAnsi="Arial" w:cs="Arial"/>
          <w:sz w:val="22"/>
          <w:highlight w:val="yellow"/>
        </w:rPr>
      </w:pPr>
    </w:p>
    <w:p w14:paraId="4623EB4E" w14:textId="38BC61BC" w:rsidR="000245B6" w:rsidRPr="00843820" w:rsidRDefault="000245B6" w:rsidP="009813BE">
      <w:pPr>
        <w:pStyle w:val="Heading2"/>
        <w:keepLines/>
        <w:numPr>
          <w:ilvl w:val="2"/>
          <w:numId w:val="36"/>
        </w:numPr>
        <w:rPr>
          <w:rFonts w:cs="Arial"/>
          <w:b/>
          <w:bCs/>
        </w:rPr>
      </w:pPr>
      <w:bookmarkStart w:id="102" w:name="_Toc236746266"/>
      <w:r w:rsidRPr="00843820">
        <w:rPr>
          <w:rFonts w:cs="Arial"/>
          <w:b/>
          <w:bCs/>
        </w:rPr>
        <w:t>Responsibilities</w:t>
      </w:r>
      <w:bookmarkEnd w:id="102"/>
    </w:p>
    <w:p w14:paraId="6B06F3D0" w14:textId="77777777" w:rsidR="000245B6" w:rsidRPr="00843820" w:rsidRDefault="000245B6" w:rsidP="005C28E6">
      <w:pPr>
        <w:pStyle w:val="NoSpacing"/>
        <w:keepLines/>
        <w:rPr>
          <w:rFonts w:ascii="Arial" w:hAnsi="Arial" w:cs="Arial"/>
        </w:rPr>
      </w:pPr>
    </w:p>
    <w:p w14:paraId="3108E42F" w14:textId="77777777" w:rsidR="00E07196" w:rsidRDefault="00CA5BC3" w:rsidP="00262E19">
      <w:pPr>
        <w:pStyle w:val="NoSpacing"/>
        <w:keepLines/>
        <w:rPr>
          <w:rFonts w:ascii="Arial" w:hAnsi="Arial" w:cs="Arial"/>
        </w:rPr>
      </w:pPr>
      <w:r w:rsidRPr="00F00ABE">
        <w:rPr>
          <w:rFonts w:ascii="Arial" w:hAnsi="Arial" w:cs="Arial"/>
          <w:lang w:val="en-US"/>
        </w:rPr>
        <w:t>The</w:t>
      </w:r>
      <w:r w:rsidR="00562114" w:rsidRPr="00F00ABE">
        <w:rPr>
          <w:rFonts w:ascii="Arial" w:hAnsi="Arial" w:cs="Arial"/>
          <w:lang w:val="en-US"/>
        </w:rPr>
        <w:t xml:space="preserve"> </w:t>
      </w:r>
      <w:r w:rsidR="00F00ABE" w:rsidRPr="00F00ABE">
        <w:rPr>
          <w:rFonts w:ascii="Arial" w:eastAsia="Times New Roman" w:hAnsi="Arial" w:cs="Arial"/>
          <w:lang w:eastAsia="en-GB"/>
        </w:rPr>
        <w:t xml:space="preserve">Trust </w:t>
      </w:r>
      <w:r w:rsidRPr="00F00ABE">
        <w:rPr>
          <w:rFonts w:ascii="Arial" w:hAnsi="Arial" w:cs="Arial"/>
        </w:rPr>
        <w:t xml:space="preserve">has overall strategic responsibility for ensuring that appropriate filtering and monitoring systems and processes are in place as part of the </w:t>
      </w:r>
      <w:r w:rsidR="009B56E9" w:rsidRPr="00F00ABE">
        <w:rPr>
          <w:rFonts w:ascii="Arial" w:eastAsia="Times New Roman" w:hAnsi="Arial" w:cs="Arial"/>
          <w:lang w:eastAsia="en-GB"/>
        </w:rPr>
        <w:t>school</w:t>
      </w:r>
      <w:r w:rsidRPr="00F00ABE">
        <w:rPr>
          <w:rFonts w:ascii="Arial" w:hAnsi="Arial" w:cs="Arial"/>
        </w:rPr>
        <w:t>’s wider safeguarding arrangements. This includes ensuring that filtering and monitoring provision is reviewed, that roles and responsibilities are clear, and that leaders and relevant staff understand how to manage systems effectively and escalate safeguarding concerns when identified.</w:t>
      </w:r>
    </w:p>
    <w:p w14:paraId="0F0717E9" w14:textId="77777777" w:rsidR="00E07196" w:rsidRDefault="00E07196" w:rsidP="00E07196">
      <w:pPr>
        <w:pStyle w:val="NoSpacing"/>
        <w:keepLines/>
        <w:ind w:left="567"/>
        <w:rPr>
          <w:rFonts w:ascii="Arial" w:hAnsi="Arial" w:cs="Arial"/>
        </w:rPr>
      </w:pPr>
    </w:p>
    <w:p w14:paraId="7D5ABB85" w14:textId="6B9CBA53" w:rsidR="00BC2EB3" w:rsidRPr="00E07196" w:rsidRDefault="002A58A9" w:rsidP="00262E19">
      <w:pPr>
        <w:pStyle w:val="NoSpacing"/>
        <w:keepLines/>
        <w:rPr>
          <w:rFonts w:ascii="Arial" w:hAnsi="Arial" w:cs="Arial"/>
        </w:rPr>
      </w:pPr>
      <w:r w:rsidRPr="00E07196">
        <w:rPr>
          <w:rFonts w:ascii="Arial" w:eastAsia="Times New Roman" w:hAnsi="Arial" w:cs="Arial"/>
          <w:lang w:eastAsia="en-GB"/>
        </w:rPr>
        <w:t xml:space="preserve">The lead DSL </w:t>
      </w:r>
      <w:r w:rsidR="00383D98" w:rsidRPr="00E07196">
        <w:rPr>
          <w:rFonts w:ascii="Arial" w:hAnsi="Arial" w:cs="Arial"/>
        </w:rPr>
        <w:t>has operational responsibility for filtering and monitoring</w:t>
      </w:r>
      <w:r w:rsidR="007E49D3" w:rsidRPr="00E07196">
        <w:rPr>
          <w:rFonts w:ascii="Arial" w:hAnsi="Arial" w:cs="Arial"/>
        </w:rPr>
        <w:t xml:space="preserve"> and will work with </w:t>
      </w:r>
      <w:r w:rsidR="00E07196" w:rsidRPr="00E07196">
        <w:rPr>
          <w:rFonts w:ascii="Arial" w:eastAsia="Times New Roman" w:hAnsi="Arial" w:cs="Arial"/>
          <w:lang w:eastAsia="en-GB"/>
        </w:rPr>
        <w:t xml:space="preserve">The Trust </w:t>
      </w:r>
      <w:r w:rsidR="007E49D3" w:rsidRPr="75B975D1">
        <w:rPr>
          <w:rFonts w:ascii="Arial" w:eastAsia="Times New Roman" w:hAnsi="Arial" w:cs="Arial"/>
          <w:lang w:eastAsia="en-GB"/>
        </w:rPr>
        <w:t>to</w:t>
      </w:r>
      <w:r w:rsidR="007E49D3" w:rsidRPr="00E07196">
        <w:rPr>
          <w:rFonts w:ascii="Arial" w:hAnsi="Arial" w:cs="Arial"/>
        </w:rPr>
        <w:t xml:space="preserve"> ensure there is</w:t>
      </w:r>
      <w:r w:rsidR="00383D98" w:rsidRPr="00E07196">
        <w:rPr>
          <w:rFonts w:ascii="Arial" w:hAnsi="Arial" w:cs="Arial"/>
        </w:rPr>
        <w:t xml:space="preserve"> oversight of the </w:t>
      </w:r>
      <w:r w:rsidR="009B56E9" w:rsidRPr="00E07196">
        <w:rPr>
          <w:rFonts w:ascii="Arial" w:eastAsia="Times New Roman" w:hAnsi="Arial" w:cs="Arial"/>
          <w:lang w:eastAsia="en-GB"/>
        </w:rPr>
        <w:t>school</w:t>
      </w:r>
      <w:r w:rsidR="00383D98" w:rsidRPr="00E07196">
        <w:rPr>
          <w:rFonts w:ascii="Arial" w:hAnsi="Arial" w:cs="Arial"/>
        </w:rPr>
        <w:t>’s approach to meeting the DfE</w:t>
      </w:r>
      <w:r w:rsidR="00BC2EB3" w:rsidRPr="75B975D1">
        <w:rPr>
          <w:rFonts w:ascii="Arial" w:eastAsia="Times New Roman" w:hAnsi="Arial" w:cs="Arial"/>
          <w:lang w:val="en-US" w:eastAsia="en-GB"/>
        </w:rPr>
        <w:t xml:space="preserve"> </w:t>
      </w:r>
      <w:hyperlink r:id="rId95">
        <w:r w:rsidR="2C4B38C1" w:rsidRPr="75B975D1">
          <w:rPr>
            <w:rStyle w:val="Hyperlink"/>
            <w:rFonts w:ascii="Arial" w:eastAsia="Times New Roman" w:hAnsi="Arial" w:cs="Arial"/>
            <w:color w:val="auto"/>
            <w:lang w:val="en-US" w:eastAsia="en-GB"/>
          </w:rPr>
          <w:t>Filtering and monitoring standards</w:t>
        </w:r>
      </w:hyperlink>
      <w:r w:rsidR="00BC2EB3" w:rsidRPr="75B975D1">
        <w:rPr>
          <w:rFonts w:ascii="Arial" w:eastAsia="Times New Roman" w:hAnsi="Arial" w:cs="Arial"/>
          <w:lang w:val="en-US" w:eastAsia="en-GB"/>
        </w:rPr>
        <w:t>.</w:t>
      </w:r>
    </w:p>
    <w:p w14:paraId="2E911C7F" w14:textId="4240638F" w:rsidR="008B1645" w:rsidRDefault="008B1645" w:rsidP="003974C4">
      <w:pPr>
        <w:pStyle w:val="NoSpacing"/>
        <w:rPr>
          <w:rFonts w:ascii="Arial" w:hAnsi="Arial" w:cs="Arial"/>
        </w:rPr>
      </w:pPr>
    </w:p>
    <w:p w14:paraId="79A507D8" w14:textId="571B7092" w:rsidR="003974C4" w:rsidRDefault="003974C4" w:rsidP="003974C4">
      <w:pPr>
        <w:pStyle w:val="NoSpacing"/>
        <w:rPr>
          <w:rFonts w:ascii="Arial" w:hAnsi="Arial" w:cs="Arial"/>
        </w:rPr>
      </w:pPr>
      <w:r>
        <w:rPr>
          <w:rFonts w:ascii="Arial" w:hAnsi="Arial" w:cs="Arial"/>
        </w:rPr>
        <w:t>The school’s Online Safety policy sets out responsibilities in detail.</w:t>
      </w:r>
    </w:p>
    <w:p w14:paraId="187C6632" w14:textId="549570BD" w:rsidR="005D2500" w:rsidRPr="00B45DD3" w:rsidRDefault="00A20D89" w:rsidP="00262E19">
      <w:pPr>
        <w:pStyle w:val="NormalWeb"/>
        <w:rPr>
          <w:rFonts w:ascii="Arial" w:eastAsia="Calibri" w:hAnsi="Arial" w:cs="Arial"/>
          <w:sz w:val="22"/>
          <w:szCs w:val="22"/>
          <w:lang w:val="en-US" w:eastAsia="en-US"/>
        </w:rPr>
      </w:pPr>
      <w:r>
        <w:rPr>
          <w:rFonts w:ascii="Arial" w:eastAsia="Calibri" w:hAnsi="Arial" w:cs="Arial"/>
          <w:sz w:val="22"/>
          <w:szCs w:val="22"/>
          <w:lang w:val="en-US" w:eastAsia="en-US"/>
        </w:rPr>
        <w:t>A</w:t>
      </w:r>
      <w:r w:rsidR="004B22C4" w:rsidRPr="00B45DD3">
        <w:rPr>
          <w:rFonts w:ascii="Arial" w:eastAsia="Calibri" w:hAnsi="Arial" w:cs="Arial"/>
          <w:sz w:val="22"/>
          <w:szCs w:val="22"/>
          <w:lang w:val="en-US" w:eastAsia="en-US"/>
        </w:rPr>
        <w:t>ll staff will receive information about filtering and monitoring as part of induction and ongoing safeguarding training. This will include their responsibilities for reporting concerns, responding to incidents, following acceptable use expectations and escalating concerns where filtering or monitoring may not be working effectively.</w:t>
      </w:r>
    </w:p>
    <w:p w14:paraId="7140E5CE" w14:textId="22E740D9" w:rsidR="00AF22F0" w:rsidRPr="00B45DD3" w:rsidRDefault="00262E19" w:rsidP="00262E19">
      <w:pPr>
        <w:pStyle w:val="NormalWeb"/>
        <w:rPr>
          <w:rFonts w:ascii="Arial" w:eastAsia="Calibri" w:hAnsi="Arial" w:cs="Arial"/>
          <w:sz w:val="22"/>
          <w:szCs w:val="22"/>
          <w:lang w:val="en-US" w:eastAsia="en-US"/>
        </w:rPr>
      </w:pPr>
      <w:r>
        <w:rPr>
          <w:rFonts w:ascii="Arial" w:eastAsia="Calibri" w:hAnsi="Arial" w:cs="Arial"/>
          <w:sz w:val="22"/>
          <w:szCs w:val="22"/>
          <w:lang w:val="en-US" w:eastAsia="en-US"/>
        </w:rPr>
        <w:lastRenderedPageBreak/>
        <w:t>A</w:t>
      </w:r>
      <w:r w:rsidR="004B22C4" w:rsidRPr="00B45DD3">
        <w:rPr>
          <w:rFonts w:ascii="Arial" w:eastAsia="Calibri" w:hAnsi="Arial" w:cs="Arial"/>
          <w:sz w:val="22"/>
          <w:szCs w:val="22"/>
          <w:lang w:val="en-US" w:eastAsia="en-US"/>
        </w:rPr>
        <w:t xml:space="preserve">ll staff, </w:t>
      </w:r>
      <w:r w:rsidR="00216DD7" w:rsidRPr="00B45DD3">
        <w:rPr>
          <w:rFonts w:ascii="Arial" w:hAnsi="Arial" w:cs="Arial"/>
          <w:sz w:val="22"/>
          <w:szCs w:val="22"/>
        </w:rPr>
        <w:t>pupils</w:t>
      </w:r>
      <w:r w:rsidR="004B22C4" w:rsidRPr="00B45DD3">
        <w:rPr>
          <w:rFonts w:ascii="Arial" w:hAnsi="Arial" w:cs="Arial"/>
          <w:sz w:val="22"/>
          <w:szCs w:val="22"/>
        </w:rPr>
        <w:t xml:space="preserve"> </w:t>
      </w:r>
      <w:r w:rsidR="004B22C4" w:rsidRPr="00B45DD3">
        <w:rPr>
          <w:rFonts w:ascii="Arial" w:eastAsia="Calibri" w:hAnsi="Arial" w:cs="Arial"/>
          <w:sz w:val="22"/>
          <w:szCs w:val="22"/>
          <w:lang w:val="en-US" w:eastAsia="en-US"/>
        </w:rPr>
        <w:t xml:space="preserve">and parents/carers are expected to follow this policy, the </w:t>
      </w:r>
      <w:r w:rsidR="009B56E9" w:rsidRPr="00B45DD3">
        <w:rPr>
          <w:rFonts w:ascii="Arial" w:hAnsi="Arial" w:cs="Arial"/>
          <w:sz w:val="22"/>
          <w:szCs w:val="22"/>
        </w:rPr>
        <w:t>school</w:t>
      </w:r>
      <w:r w:rsidR="004B22C4" w:rsidRPr="00B45DD3">
        <w:rPr>
          <w:rFonts w:ascii="Arial" w:eastAsia="Calibri" w:hAnsi="Arial" w:cs="Arial"/>
          <w:sz w:val="22"/>
          <w:szCs w:val="22"/>
          <w:lang w:val="en-US" w:eastAsia="en-US"/>
        </w:rPr>
        <w:t xml:space="preserve">’s </w:t>
      </w:r>
      <w:r w:rsidR="003974C4">
        <w:rPr>
          <w:rFonts w:ascii="Arial" w:eastAsia="Calibri" w:hAnsi="Arial" w:cs="Arial"/>
          <w:sz w:val="22"/>
          <w:szCs w:val="22"/>
          <w:lang w:val="en-US" w:eastAsia="en-US"/>
        </w:rPr>
        <w:t xml:space="preserve">online safety policy, </w:t>
      </w:r>
      <w:r w:rsidR="004B22C4" w:rsidRPr="00B45DD3">
        <w:rPr>
          <w:rFonts w:ascii="Arial" w:eastAsia="Calibri" w:hAnsi="Arial" w:cs="Arial"/>
          <w:sz w:val="22"/>
          <w:szCs w:val="22"/>
          <w:lang w:val="en-US" w:eastAsia="en-US"/>
        </w:rPr>
        <w:t>acceptable use polic</w:t>
      </w:r>
      <w:r w:rsidR="005F2633">
        <w:rPr>
          <w:rFonts w:ascii="Arial" w:eastAsia="Calibri" w:hAnsi="Arial" w:cs="Arial"/>
          <w:sz w:val="22"/>
          <w:szCs w:val="22"/>
          <w:lang w:val="en-US" w:eastAsia="en-US"/>
        </w:rPr>
        <w:t>ies</w:t>
      </w:r>
      <w:r w:rsidR="004B22C4" w:rsidRPr="00B45DD3">
        <w:rPr>
          <w:rFonts w:ascii="Arial" w:eastAsia="Calibri" w:hAnsi="Arial" w:cs="Arial"/>
          <w:sz w:val="22"/>
          <w:szCs w:val="22"/>
          <w:lang w:val="en-US" w:eastAsia="en-US"/>
        </w:rPr>
        <w:t xml:space="preserve"> and to report any filtering or monitoring concerns.</w:t>
      </w:r>
    </w:p>
    <w:p w14:paraId="660A8687" w14:textId="25FCBE77" w:rsidR="00567320" w:rsidRPr="00843820" w:rsidRDefault="00567320" w:rsidP="009813BE">
      <w:pPr>
        <w:pStyle w:val="Heading2"/>
        <w:numPr>
          <w:ilvl w:val="2"/>
          <w:numId w:val="36"/>
        </w:numPr>
        <w:spacing w:before="240"/>
        <w:rPr>
          <w:rFonts w:cs="Arial"/>
          <w:b/>
          <w:bCs/>
        </w:rPr>
      </w:pPr>
      <w:bookmarkStart w:id="103" w:name="_Toc236746267"/>
      <w:r w:rsidRPr="00843820">
        <w:rPr>
          <w:rFonts w:cs="Arial"/>
          <w:b/>
          <w:bCs/>
        </w:rPr>
        <w:t>Decision making</w:t>
      </w:r>
      <w:r w:rsidR="00FB2D22" w:rsidRPr="00843820">
        <w:rPr>
          <w:rFonts w:cs="Arial"/>
          <w:b/>
          <w:bCs/>
        </w:rPr>
        <w:t xml:space="preserve"> and </w:t>
      </w:r>
      <w:r w:rsidR="001973BB" w:rsidRPr="00843820">
        <w:rPr>
          <w:rFonts w:cs="Arial"/>
          <w:b/>
          <w:bCs/>
        </w:rPr>
        <w:t>review</w:t>
      </w:r>
      <w:r w:rsidR="00831F57" w:rsidRPr="00843820">
        <w:rPr>
          <w:rFonts w:cs="Arial"/>
          <w:b/>
          <w:bCs/>
        </w:rPr>
        <w:t xml:space="preserve">ing our </w:t>
      </w:r>
      <w:r w:rsidR="008922FC" w:rsidRPr="00843820">
        <w:rPr>
          <w:rFonts w:cs="Arial"/>
          <w:b/>
          <w:bCs/>
        </w:rPr>
        <w:t xml:space="preserve">filtering and monitoring </w:t>
      </w:r>
      <w:r w:rsidR="00831F57" w:rsidRPr="00843820">
        <w:rPr>
          <w:rFonts w:cs="Arial"/>
          <w:b/>
          <w:bCs/>
        </w:rPr>
        <w:t>provision</w:t>
      </w:r>
      <w:bookmarkEnd w:id="103"/>
      <w:r w:rsidR="00831F57" w:rsidRPr="00843820">
        <w:rPr>
          <w:rFonts w:cs="Arial"/>
          <w:b/>
          <w:bCs/>
        </w:rPr>
        <w:t xml:space="preserve"> </w:t>
      </w:r>
    </w:p>
    <w:p w14:paraId="6B614FE8" w14:textId="77777777" w:rsidR="004A63D4" w:rsidRPr="00843820" w:rsidRDefault="004A63D4" w:rsidP="005C28E6">
      <w:pPr>
        <w:pStyle w:val="NoSpacing"/>
        <w:rPr>
          <w:rFonts w:ascii="Arial" w:hAnsi="Arial" w:cs="Arial"/>
          <w:b/>
          <w:sz w:val="24"/>
          <w:szCs w:val="20"/>
        </w:rPr>
      </w:pPr>
    </w:p>
    <w:p w14:paraId="7A2B64E2" w14:textId="709024AF" w:rsidR="008E7E87" w:rsidRPr="00DB4E9D" w:rsidRDefault="001A6A9E" w:rsidP="005F2633">
      <w:pPr>
        <w:pStyle w:val="NormalWeb"/>
        <w:rPr>
          <w:rFonts w:ascii="Arial" w:eastAsia="Calibri" w:hAnsi="Arial" w:cs="Arial"/>
          <w:sz w:val="22"/>
          <w:szCs w:val="22"/>
          <w:lang w:val="en-US" w:eastAsia="en-US"/>
        </w:rPr>
      </w:pPr>
      <w:r w:rsidRPr="00DB4E9D">
        <w:rPr>
          <w:rFonts w:ascii="Arial" w:eastAsia="Calibri" w:hAnsi="Arial" w:cs="Arial"/>
          <w:sz w:val="22"/>
          <w:szCs w:val="22"/>
          <w:lang w:val="en-US" w:eastAsia="en-US"/>
        </w:rPr>
        <w:t xml:space="preserve">When procuring </w:t>
      </w:r>
      <w:r w:rsidR="00684A99" w:rsidRPr="00DB4E9D">
        <w:rPr>
          <w:rFonts w:ascii="Arial" w:eastAsia="Calibri" w:hAnsi="Arial" w:cs="Arial"/>
          <w:sz w:val="22"/>
          <w:szCs w:val="22"/>
          <w:lang w:val="en-US" w:eastAsia="en-US"/>
        </w:rPr>
        <w:t>or making</w:t>
      </w:r>
      <w:r w:rsidR="007118F8" w:rsidRPr="00DB4E9D">
        <w:rPr>
          <w:rFonts w:ascii="Arial" w:eastAsia="Calibri" w:hAnsi="Arial" w:cs="Arial"/>
          <w:sz w:val="22"/>
          <w:szCs w:val="22"/>
          <w:lang w:val="en-US" w:eastAsia="en-US"/>
        </w:rPr>
        <w:t xml:space="preserve"> decisions about</w:t>
      </w:r>
      <w:r w:rsidR="00684A99" w:rsidRPr="00DB4E9D">
        <w:rPr>
          <w:rFonts w:ascii="Arial" w:eastAsia="Calibri" w:hAnsi="Arial" w:cs="Arial"/>
          <w:sz w:val="22"/>
          <w:szCs w:val="22"/>
          <w:lang w:val="en-US" w:eastAsia="en-US"/>
        </w:rPr>
        <w:t xml:space="preserve"> </w:t>
      </w:r>
      <w:r w:rsidR="005D2500" w:rsidRPr="00DB4E9D">
        <w:rPr>
          <w:rFonts w:ascii="Arial" w:eastAsia="Calibri" w:hAnsi="Arial" w:cs="Arial"/>
          <w:sz w:val="22"/>
          <w:szCs w:val="22"/>
          <w:lang w:val="en-US" w:eastAsia="en-US"/>
        </w:rPr>
        <w:t>f</w:t>
      </w:r>
      <w:r w:rsidRPr="00DB4E9D">
        <w:rPr>
          <w:rFonts w:ascii="Arial" w:eastAsia="Calibri" w:hAnsi="Arial" w:cs="Arial"/>
          <w:sz w:val="22"/>
          <w:szCs w:val="22"/>
          <w:lang w:val="en-US" w:eastAsia="en-US"/>
        </w:rPr>
        <w:t xml:space="preserve">iltering and monitoring </w:t>
      </w:r>
      <w:r w:rsidR="00A62541" w:rsidRPr="00DB4E9D">
        <w:rPr>
          <w:rFonts w:ascii="Arial" w:eastAsia="Calibri" w:hAnsi="Arial" w:cs="Arial"/>
          <w:sz w:val="22"/>
          <w:szCs w:val="22"/>
          <w:lang w:val="en-US" w:eastAsia="en-US"/>
        </w:rPr>
        <w:t>provision</w:t>
      </w:r>
      <w:r w:rsidR="00684A99" w:rsidRPr="00DB4E9D">
        <w:rPr>
          <w:rFonts w:ascii="Arial" w:eastAsia="Calibri" w:hAnsi="Arial" w:cs="Arial"/>
          <w:sz w:val="22"/>
          <w:szCs w:val="22"/>
          <w:lang w:val="en-US" w:eastAsia="en-US"/>
        </w:rPr>
        <w:t xml:space="preserve">, </w:t>
      </w:r>
      <w:r w:rsidR="00DB4E9D" w:rsidRPr="00DB4E9D">
        <w:rPr>
          <w:rFonts w:ascii="Arial" w:eastAsia="Calibri" w:hAnsi="Arial" w:cs="Arial"/>
          <w:sz w:val="22"/>
          <w:szCs w:val="22"/>
          <w:lang w:val="en-US" w:eastAsia="en-US"/>
        </w:rPr>
        <w:t xml:space="preserve">The Trust </w:t>
      </w:r>
      <w:r w:rsidR="007707A9" w:rsidRPr="00DB4E9D">
        <w:rPr>
          <w:rFonts w:ascii="Arial" w:eastAsia="Calibri" w:hAnsi="Arial" w:cs="Arial"/>
          <w:sz w:val="22"/>
          <w:szCs w:val="22"/>
          <w:lang w:val="en-US" w:eastAsia="en-US"/>
        </w:rPr>
        <w:t xml:space="preserve">will </w:t>
      </w:r>
      <w:r w:rsidR="4BDD2090" w:rsidRPr="00DB4E9D">
        <w:rPr>
          <w:rFonts w:ascii="Arial" w:eastAsia="Calibri" w:hAnsi="Arial" w:cs="Arial"/>
          <w:sz w:val="22"/>
          <w:szCs w:val="22"/>
          <w:lang w:val="en-US" w:eastAsia="en-US"/>
        </w:rPr>
        <w:t>work</w:t>
      </w:r>
      <w:r w:rsidR="00351740" w:rsidRPr="00DB4E9D">
        <w:rPr>
          <w:rFonts w:ascii="Arial" w:eastAsia="Calibri" w:hAnsi="Arial" w:cs="Arial"/>
          <w:sz w:val="22"/>
          <w:szCs w:val="22"/>
          <w:lang w:val="en-US" w:eastAsia="en-US"/>
        </w:rPr>
        <w:t xml:space="preserve"> closely with the DSL</w:t>
      </w:r>
      <w:r w:rsidR="00F27749">
        <w:rPr>
          <w:rFonts w:ascii="Arial" w:eastAsia="Calibri" w:hAnsi="Arial" w:cs="Arial"/>
          <w:sz w:val="22"/>
          <w:szCs w:val="22"/>
          <w:lang w:val="en-US" w:eastAsia="en-US"/>
        </w:rPr>
        <w:t>s</w:t>
      </w:r>
      <w:r w:rsidR="00351740" w:rsidRPr="00DB4E9D">
        <w:rPr>
          <w:rFonts w:ascii="Arial" w:eastAsia="Calibri" w:hAnsi="Arial" w:cs="Arial"/>
          <w:sz w:val="22"/>
          <w:szCs w:val="22"/>
          <w:lang w:val="en-US" w:eastAsia="en-US"/>
        </w:rPr>
        <w:t xml:space="preserve"> </w:t>
      </w:r>
      <w:r w:rsidR="005D2500" w:rsidRPr="00DB4E9D">
        <w:rPr>
          <w:rFonts w:ascii="Arial" w:eastAsia="Calibri" w:hAnsi="Arial" w:cs="Arial"/>
          <w:sz w:val="22"/>
          <w:szCs w:val="22"/>
          <w:lang w:val="en-US" w:eastAsia="en-US"/>
        </w:rPr>
        <w:t xml:space="preserve">to ensure systems are appropriate to the </w:t>
      </w:r>
      <w:r w:rsidR="00F27749">
        <w:rPr>
          <w:rFonts w:ascii="Arial" w:eastAsia="Calibri" w:hAnsi="Arial" w:cs="Arial"/>
          <w:sz w:val="22"/>
          <w:szCs w:val="22"/>
          <w:lang w:val="en-US" w:eastAsia="en-US"/>
        </w:rPr>
        <w:t>Trust</w:t>
      </w:r>
      <w:r w:rsidR="005D2500" w:rsidRPr="00DB4E9D">
        <w:rPr>
          <w:rFonts w:ascii="Arial" w:eastAsia="Calibri" w:hAnsi="Arial" w:cs="Arial"/>
          <w:sz w:val="22"/>
          <w:szCs w:val="22"/>
          <w:lang w:val="en-US" w:eastAsia="en-US"/>
        </w:rPr>
        <w:t>’s needs and circumstances.</w:t>
      </w:r>
    </w:p>
    <w:p w14:paraId="06940DA3" w14:textId="652A88E3" w:rsidR="008E7E87" w:rsidRPr="00DB4E9D" w:rsidRDefault="008E7E87" w:rsidP="005F2633">
      <w:pPr>
        <w:pStyle w:val="NormalWeb"/>
        <w:spacing w:before="0" w:beforeAutospacing="0" w:after="0" w:afterAutospacing="0"/>
        <w:rPr>
          <w:rFonts w:ascii="Arial" w:eastAsia="Calibri" w:hAnsi="Arial" w:cs="Arial"/>
          <w:sz w:val="22"/>
          <w:szCs w:val="22"/>
          <w:lang w:val="en-US" w:eastAsia="en-US"/>
        </w:rPr>
      </w:pPr>
      <w:r w:rsidRPr="00DB4E9D">
        <w:rPr>
          <w:rFonts w:ascii="Arial" w:eastAsia="Calibri" w:hAnsi="Arial" w:cs="Arial"/>
          <w:sz w:val="22"/>
          <w:szCs w:val="22"/>
          <w:lang w:val="en-US" w:eastAsia="en-US"/>
        </w:rPr>
        <w:t xml:space="preserve">Decisions about filtering and monitoring will be informed by the </w:t>
      </w:r>
      <w:r w:rsidR="009B56E9" w:rsidRPr="00DB4E9D">
        <w:rPr>
          <w:rFonts w:ascii="Arial" w:hAnsi="Arial" w:cs="Arial"/>
          <w:sz w:val="22"/>
          <w:szCs w:val="22"/>
        </w:rPr>
        <w:t>school</w:t>
      </w:r>
      <w:r w:rsidRPr="00DB4E9D">
        <w:rPr>
          <w:rFonts w:ascii="Arial" w:eastAsia="Calibri" w:hAnsi="Arial" w:cs="Arial"/>
          <w:sz w:val="22"/>
          <w:szCs w:val="22"/>
          <w:lang w:val="en-US" w:eastAsia="en-US"/>
        </w:rPr>
        <w:t>’s safeguarding risk profile. This will include consideration of:</w:t>
      </w:r>
    </w:p>
    <w:p w14:paraId="751F7BBB" w14:textId="64DC3F50" w:rsidR="008E7E87" w:rsidRPr="00DB4E9D" w:rsidRDefault="008E7E87" w:rsidP="009813BE">
      <w:pPr>
        <w:pStyle w:val="NormalWeb"/>
        <w:numPr>
          <w:ilvl w:val="0"/>
          <w:numId w:val="99"/>
        </w:numPr>
        <w:spacing w:before="0" w:beforeAutospacing="0" w:after="0" w:afterAutospacing="0"/>
        <w:rPr>
          <w:rFonts w:ascii="Arial" w:eastAsia="Calibri" w:hAnsi="Arial" w:cs="Arial"/>
          <w:sz w:val="22"/>
          <w:szCs w:val="22"/>
          <w:lang w:val="en-US" w:eastAsia="en-US"/>
        </w:rPr>
      </w:pPr>
      <w:r w:rsidRPr="00DB4E9D">
        <w:rPr>
          <w:rFonts w:ascii="Arial" w:eastAsia="Calibri" w:hAnsi="Arial" w:cs="Arial"/>
          <w:sz w:val="22"/>
          <w:szCs w:val="22"/>
          <w:lang w:val="en-US" w:eastAsia="en-US"/>
        </w:rPr>
        <w:t xml:space="preserve">the age and ability of </w:t>
      </w:r>
      <w:r w:rsidR="00216DD7" w:rsidRPr="00DB4E9D">
        <w:rPr>
          <w:rFonts w:ascii="Arial" w:hAnsi="Arial" w:cs="Arial"/>
          <w:sz w:val="22"/>
          <w:szCs w:val="22"/>
        </w:rPr>
        <w:t>pupils</w:t>
      </w:r>
    </w:p>
    <w:p w14:paraId="40E30DFD" w14:textId="77777777" w:rsidR="008E7E87" w:rsidRPr="00DB4E9D" w:rsidRDefault="008E7E87" w:rsidP="009813BE">
      <w:pPr>
        <w:pStyle w:val="NormalWeb"/>
        <w:numPr>
          <w:ilvl w:val="0"/>
          <w:numId w:val="99"/>
        </w:numPr>
        <w:spacing w:before="0" w:beforeAutospacing="0" w:after="0" w:afterAutospacing="0"/>
        <w:rPr>
          <w:rFonts w:ascii="Arial" w:eastAsia="Calibri" w:hAnsi="Arial" w:cs="Arial"/>
          <w:sz w:val="22"/>
          <w:szCs w:val="22"/>
          <w:lang w:val="en-US" w:eastAsia="en-US"/>
        </w:rPr>
      </w:pPr>
      <w:r w:rsidRPr="00DB4E9D">
        <w:rPr>
          <w:rFonts w:ascii="Arial" w:eastAsia="Calibri" w:hAnsi="Arial" w:cs="Arial"/>
          <w:sz w:val="22"/>
          <w:szCs w:val="22"/>
          <w:lang w:val="en-US" w:eastAsia="en-US"/>
        </w:rPr>
        <w:t>children who may be at greater risk of harm</w:t>
      </w:r>
    </w:p>
    <w:p w14:paraId="51FB805E" w14:textId="0E68271D" w:rsidR="008E7E87" w:rsidRPr="00DB4E9D" w:rsidRDefault="008E7E87" w:rsidP="009813BE">
      <w:pPr>
        <w:pStyle w:val="NormalWeb"/>
        <w:numPr>
          <w:ilvl w:val="0"/>
          <w:numId w:val="99"/>
        </w:numPr>
        <w:spacing w:before="0" w:beforeAutospacing="0" w:after="0" w:afterAutospacing="0"/>
        <w:rPr>
          <w:rFonts w:ascii="Arial" w:eastAsia="Calibri" w:hAnsi="Arial" w:cs="Arial"/>
          <w:sz w:val="22"/>
          <w:szCs w:val="22"/>
          <w:lang w:val="en-US" w:eastAsia="en-US"/>
        </w:rPr>
      </w:pPr>
      <w:r w:rsidRPr="00DB4E9D">
        <w:rPr>
          <w:rFonts w:ascii="Arial" w:eastAsia="Calibri" w:hAnsi="Arial" w:cs="Arial"/>
          <w:sz w:val="22"/>
          <w:szCs w:val="22"/>
          <w:lang w:val="en-US" w:eastAsia="en-US"/>
        </w:rPr>
        <w:t xml:space="preserve">how often </w:t>
      </w:r>
      <w:r w:rsidR="00216DD7" w:rsidRPr="00DB4E9D">
        <w:rPr>
          <w:rFonts w:ascii="Arial" w:hAnsi="Arial" w:cs="Arial"/>
          <w:sz w:val="22"/>
          <w:szCs w:val="22"/>
        </w:rPr>
        <w:t>pupils</w:t>
      </w:r>
      <w:r w:rsidRPr="00DB4E9D">
        <w:rPr>
          <w:rFonts w:ascii="Arial" w:hAnsi="Arial" w:cs="Arial"/>
          <w:sz w:val="22"/>
          <w:szCs w:val="22"/>
        </w:rPr>
        <w:t xml:space="preserve"> </w:t>
      </w:r>
      <w:r w:rsidRPr="00DB4E9D">
        <w:rPr>
          <w:rFonts w:ascii="Arial" w:eastAsia="Calibri" w:hAnsi="Arial" w:cs="Arial"/>
          <w:sz w:val="22"/>
          <w:szCs w:val="22"/>
          <w:lang w:val="en-US" w:eastAsia="en-US"/>
        </w:rPr>
        <w:t>access technology</w:t>
      </w:r>
    </w:p>
    <w:p w14:paraId="179B145C" w14:textId="4ED6E532" w:rsidR="00697D43" w:rsidRPr="00DB4E9D" w:rsidRDefault="00697D43" w:rsidP="009813BE">
      <w:pPr>
        <w:pStyle w:val="NormalWeb"/>
        <w:numPr>
          <w:ilvl w:val="0"/>
          <w:numId w:val="99"/>
        </w:numPr>
        <w:spacing w:before="0" w:beforeAutospacing="0" w:after="0" w:afterAutospacing="0"/>
        <w:rPr>
          <w:rFonts w:ascii="Arial" w:eastAsia="Calibri" w:hAnsi="Arial" w:cs="Arial"/>
          <w:sz w:val="22"/>
          <w:szCs w:val="22"/>
          <w:lang w:val="en-US" w:eastAsia="en-US"/>
        </w:rPr>
      </w:pPr>
      <w:r w:rsidRPr="00DB4E9D">
        <w:rPr>
          <w:rFonts w:ascii="Arial" w:eastAsia="Calibri" w:hAnsi="Arial" w:cs="Arial"/>
          <w:sz w:val="22"/>
          <w:szCs w:val="22"/>
          <w:lang w:val="en-US" w:eastAsia="en-US"/>
        </w:rPr>
        <w:t xml:space="preserve">our local context, including contextual safeguarding concerns </w:t>
      </w:r>
    </w:p>
    <w:p w14:paraId="1B8B1948" w14:textId="77777777" w:rsidR="008E7E87" w:rsidRPr="00DB4E9D" w:rsidRDefault="008E7E87" w:rsidP="009813BE">
      <w:pPr>
        <w:pStyle w:val="NormalWeb"/>
        <w:numPr>
          <w:ilvl w:val="0"/>
          <w:numId w:val="99"/>
        </w:numPr>
        <w:spacing w:before="0" w:beforeAutospacing="0" w:after="0" w:afterAutospacing="0"/>
        <w:rPr>
          <w:rFonts w:ascii="Arial" w:eastAsia="Calibri" w:hAnsi="Arial" w:cs="Arial"/>
          <w:sz w:val="22"/>
          <w:szCs w:val="22"/>
          <w:lang w:val="en-US" w:eastAsia="en-US"/>
        </w:rPr>
      </w:pPr>
      <w:r w:rsidRPr="00DB4E9D">
        <w:rPr>
          <w:rFonts w:ascii="Arial" w:eastAsia="Calibri" w:hAnsi="Arial" w:cs="Arial"/>
          <w:sz w:val="22"/>
          <w:szCs w:val="22"/>
          <w:lang w:val="en-US" w:eastAsia="en-US"/>
        </w:rPr>
        <w:t>the devices, systems, platforms and networks in use</w:t>
      </w:r>
    </w:p>
    <w:p w14:paraId="57332179" w14:textId="77777777" w:rsidR="008E7E87" w:rsidRPr="00DB4E9D" w:rsidRDefault="008E7E87" w:rsidP="009813BE">
      <w:pPr>
        <w:pStyle w:val="NormalWeb"/>
        <w:numPr>
          <w:ilvl w:val="0"/>
          <w:numId w:val="99"/>
        </w:numPr>
        <w:spacing w:before="0" w:beforeAutospacing="0" w:after="0" w:afterAutospacing="0"/>
        <w:rPr>
          <w:rFonts w:ascii="Arial" w:eastAsia="Calibri" w:hAnsi="Arial" w:cs="Arial"/>
          <w:sz w:val="22"/>
          <w:szCs w:val="22"/>
          <w:lang w:val="en-US" w:eastAsia="en-US"/>
        </w:rPr>
      </w:pPr>
      <w:r w:rsidRPr="00DB4E9D">
        <w:rPr>
          <w:rFonts w:ascii="Arial" w:eastAsia="Calibri" w:hAnsi="Arial" w:cs="Arial"/>
          <w:sz w:val="22"/>
          <w:szCs w:val="22"/>
          <w:lang w:val="en-US" w:eastAsia="en-US"/>
        </w:rPr>
        <w:t>remote access arrangements</w:t>
      </w:r>
    </w:p>
    <w:p w14:paraId="1B96DFC6" w14:textId="337EF6B5" w:rsidR="008E7E87" w:rsidRPr="00DB4E9D" w:rsidRDefault="008E7E87" w:rsidP="009813BE">
      <w:pPr>
        <w:pStyle w:val="NormalWeb"/>
        <w:numPr>
          <w:ilvl w:val="0"/>
          <w:numId w:val="99"/>
        </w:numPr>
        <w:spacing w:before="0" w:beforeAutospacing="0" w:after="0" w:afterAutospacing="0"/>
        <w:rPr>
          <w:rFonts w:ascii="Arial" w:eastAsia="Calibri" w:hAnsi="Arial" w:cs="Arial"/>
          <w:sz w:val="22"/>
          <w:szCs w:val="22"/>
          <w:lang w:val="en-US" w:eastAsia="en-US"/>
        </w:rPr>
      </w:pPr>
      <w:r w:rsidRPr="00DB4E9D">
        <w:rPr>
          <w:rFonts w:ascii="Arial" w:eastAsia="Calibri" w:hAnsi="Arial" w:cs="Arial"/>
          <w:sz w:val="22"/>
          <w:szCs w:val="22"/>
          <w:lang w:val="en-US" w:eastAsia="en-US"/>
        </w:rPr>
        <w:t xml:space="preserve">any use of </w:t>
      </w:r>
      <w:r w:rsidR="005C57C6" w:rsidRPr="00DB4E9D">
        <w:rPr>
          <w:rFonts w:ascii="Arial" w:eastAsia="Calibri" w:hAnsi="Arial" w:cs="Arial"/>
          <w:sz w:val="22"/>
          <w:szCs w:val="22"/>
          <w:lang w:val="en-US" w:eastAsia="en-US"/>
        </w:rPr>
        <w:t>Bring Your Own Devi</w:t>
      </w:r>
      <w:r w:rsidRPr="00DB4E9D">
        <w:rPr>
          <w:rFonts w:ascii="Arial" w:eastAsia="Calibri" w:hAnsi="Arial" w:cs="Arial"/>
          <w:sz w:val="22"/>
          <w:szCs w:val="22"/>
          <w:lang w:val="en-US" w:eastAsia="en-US"/>
        </w:rPr>
        <w:t>ces (BYOD)</w:t>
      </w:r>
    </w:p>
    <w:p w14:paraId="018CE6C2" w14:textId="7075D612" w:rsidR="00697D43" w:rsidRPr="00DB4E9D" w:rsidRDefault="008E7E87" w:rsidP="009813BE">
      <w:pPr>
        <w:pStyle w:val="NormalWeb"/>
        <w:numPr>
          <w:ilvl w:val="0"/>
          <w:numId w:val="99"/>
        </w:numPr>
        <w:spacing w:before="0" w:beforeAutospacing="0" w:after="0" w:afterAutospacing="0"/>
        <w:rPr>
          <w:rFonts w:ascii="Arial" w:eastAsia="Calibri" w:hAnsi="Arial" w:cs="Arial"/>
          <w:sz w:val="22"/>
          <w:szCs w:val="22"/>
          <w:lang w:val="en-US" w:eastAsia="en-US"/>
        </w:rPr>
      </w:pPr>
      <w:r w:rsidRPr="00DB4E9D">
        <w:rPr>
          <w:rFonts w:ascii="Arial" w:eastAsia="Calibri" w:hAnsi="Arial" w:cs="Arial"/>
          <w:sz w:val="22"/>
          <w:szCs w:val="22"/>
          <w:lang w:val="en-US" w:eastAsia="en-US"/>
        </w:rPr>
        <w:t xml:space="preserve">the </w:t>
      </w:r>
      <w:r w:rsidR="009B56E9" w:rsidRPr="00DB4E9D">
        <w:rPr>
          <w:rFonts w:ascii="Arial" w:hAnsi="Arial" w:cs="Arial"/>
          <w:sz w:val="22"/>
          <w:szCs w:val="22"/>
        </w:rPr>
        <w:t>school</w:t>
      </w:r>
      <w:r w:rsidRPr="00DB4E9D">
        <w:rPr>
          <w:rFonts w:ascii="Arial" w:eastAsia="Calibri" w:hAnsi="Arial" w:cs="Arial"/>
          <w:sz w:val="22"/>
          <w:szCs w:val="22"/>
          <w:lang w:val="en-US" w:eastAsia="en-US"/>
        </w:rPr>
        <w:t>’s Prevent duty risk assessmen</w:t>
      </w:r>
      <w:r w:rsidR="00697D43" w:rsidRPr="00DB4E9D">
        <w:rPr>
          <w:rFonts w:ascii="Arial" w:eastAsia="Calibri" w:hAnsi="Arial" w:cs="Arial"/>
          <w:sz w:val="22"/>
          <w:szCs w:val="22"/>
          <w:lang w:val="en-US" w:eastAsia="en-US"/>
        </w:rPr>
        <w:t>t</w:t>
      </w:r>
    </w:p>
    <w:p w14:paraId="6B169809" w14:textId="73A273F6" w:rsidR="008E7E87" w:rsidRPr="00DB4E9D" w:rsidRDefault="008E7E87" w:rsidP="009813BE">
      <w:pPr>
        <w:pStyle w:val="NormalWeb"/>
        <w:numPr>
          <w:ilvl w:val="0"/>
          <w:numId w:val="99"/>
        </w:numPr>
        <w:spacing w:before="0" w:beforeAutospacing="0" w:after="0" w:afterAutospacing="0"/>
        <w:rPr>
          <w:rFonts w:ascii="Arial" w:eastAsia="Calibri" w:hAnsi="Arial" w:cs="Arial"/>
          <w:sz w:val="22"/>
          <w:szCs w:val="22"/>
          <w:lang w:val="en-US" w:eastAsia="en-US"/>
        </w:rPr>
      </w:pPr>
      <w:r w:rsidRPr="00DB4E9D">
        <w:rPr>
          <w:rFonts w:ascii="Arial" w:eastAsia="Calibri" w:hAnsi="Arial" w:cs="Arial"/>
          <w:sz w:val="22"/>
          <w:szCs w:val="22"/>
          <w:lang w:val="en-US" w:eastAsia="en-US"/>
        </w:rPr>
        <w:t>emerging risks, including mobile platforms, apps, cloud services and generative AI.</w:t>
      </w:r>
    </w:p>
    <w:p w14:paraId="7EC6E4CE" w14:textId="77777777" w:rsidR="00F6549C" w:rsidRPr="00DB4E9D" w:rsidRDefault="00F6549C" w:rsidP="005C28E6">
      <w:pPr>
        <w:pStyle w:val="NormalWeb"/>
        <w:spacing w:before="0" w:beforeAutospacing="0" w:after="0" w:afterAutospacing="0"/>
        <w:ind w:left="1440"/>
        <w:rPr>
          <w:rFonts w:ascii="Arial" w:eastAsia="Calibri" w:hAnsi="Arial" w:cs="Arial"/>
          <w:sz w:val="22"/>
          <w:szCs w:val="22"/>
          <w:lang w:val="en-US" w:eastAsia="en-US"/>
        </w:rPr>
      </w:pPr>
    </w:p>
    <w:p w14:paraId="2D48F8FB" w14:textId="77777777" w:rsidR="007A1E95" w:rsidRPr="00DB4E9D" w:rsidRDefault="00F6549C" w:rsidP="005F2633">
      <w:pPr>
        <w:rPr>
          <w:rFonts w:ascii="Arial" w:eastAsia="Calibri" w:hAnsi="Arial" w:cs="Arial"/>
          <w:sz w:val="22"/>
          <w:szCs w:val="22"/>
          <w:lang w:eastAsia="en-US"/>
        </w:rPr>
      </w:pPr>
      <w:r w:rsidRPr="00DB4E9D">
        <w:rPr>
          <w:rFonts w:ascii="Arial" w:eastAsia="Calibri" w:hAnsi="Arial" w:cs="Arial"/>
          <w:sz w:val="22"/>
          <w:szCs w:val="22"/>
          <w:lang w:eastAsia="en-US"/>
        </w:rPr>
        <w:t>Decisions about what is blocked or allowed, and the rationale for those decisions, will be recorded. Any changes to filtering and monitoring arrangements will be assessed by staff with appropriate safeguarding, educational and technical knowledge and approved by the leadership team. Changes will be logged and recorded.</w:t>
      </w:r>
    </w:p>
    <w:p w14:paraId="75FCC2F4" w14:textId="77777777" w:rsidR="007A1E95" w:rsidRDefault="007A1E95" w:rsidP="005C28E6">
      <w:pPr>
        <w:ind w:left="567"/>
        <w:rPr>
          <w:rFonts w:ascii="Arial" w:eastAsia="Calibri" w:hAnsi="Arial" w:cs="Arial"/>
          <w:sz w:val="22"/>
          <w:szCs w:val="22"/>
          <w:highlight w:val="yellow"/>
          <w:lang w:eastAsia="en-US"/>
        </w:rPr>
      </w:pPr>
    </w:p>
    <w:p w14:paraId="19F0C6F1" w14:textId="6051118F" w:rsidR="009D32F8" w:rsidRPr="002A5AD3" w:rsidRDefault="00F6549C" w:rsidP="005F2633">
      <w:pPr>
        <w:rPr>
          <w:rFonts w:ascii="Arial" w:eastAsia="Calibri" w:hAnsi="Arial" w:cs="Arial"/>
          <w:sz w:val="22"/>
          <w:szCs w:val="22"/>
          <w:lang w:val="en-GB"/>
        </w:rPr>
      </w:pPr>
      <w:r w:rsidRPr="002A5AD3">
        <w:rPr>
          <w:rFonts w:ascii="Arial" w:eastAsia="Calibri" w:hAnsi="Arial" w:cs="Arial"/>
          <w:sz w:val="22"/>
          <w:szCs w:val="22"/>
        </w:rPr>
        <w:t xml:space="preserve">Reviews of filtering and monitoring provision will be carried out at least once every academic year </w:t>
      </w:r>
      <w:r w:rsidR="001C75C3" w:rsidRPr="002A5AD3">
        <w:rPr>
          <w:rFonts w:ascii="Arial" w:eastAsia="Calibri" w:hAnsi="Arial" w:cs="Arial"/>
          <w:sz w:val="22"/>
          <w:szCs w:val="22"/>
        </w:rPr>
        <w:t xml:space="preserve">by </w:t>
      </w:r>
      <w:r w:rsidR="0010710D" w:rsidRPr="002A5AD3">
        <w:rPr>
          <w:rFonts w:ascii="Arial" w:eastAsia="Calibri" w:hAnsi="Arial" w:cs="Arial"/>
          <w:sz w:val="22"/>
          <w:szCs w:val="22"/>
          <w:lang w:val="en-GB"/>
        </w:rPr>
        <w:t xml:space="preserve">the senior leadership team member responsible for filtering and monitoring, </w:t>
      </w:r>
      <w:r w:rsidRPr="002A5AD3">
        <w:rPr>
          <w:rFonts w:ascii="Arial" w:eastAsia="Calibri" w:hAnsi="Arial" w:cs="Arial"/>
          <w:sz w:val="22"/>
          <w:szCs w:val="22"/>
        </w:rPr>
        <w:t xml:space="preserve">with support from the </w:t>
      </w:r>
      <w:r w:rsidR="002A5AD3" w:rsidRPr="002A5AD3">
        <w:rPr>
          <w:rFonts w:ascii="Arial" w:eastAsia="Calibri" w:hAnsi="Arial" w:cs="Arial"/>
          <w:sz w:val="22"/>
          <w:szCs w:val="22"/>
        </w:rPr>
        <w:t xml:space="preserve">lead </w:t>
      </w:r>
      <w:r w:rsidRPr="002A5AD3">
        <w:rPr>
          <w:rFonts w:ascii="Arial" w:eastAsia="Calibri" w:hAnsi="Arial" w:cs="Arial"/>
          <w:sz w:val="22"/>
          <w:szCs w:val="22"/>
        </w:rPr>
        <w:t>DS</w:t>
      </w:r>
      <w:r w:rsidR="002A5AD3" w:rsidRPr="002A5AD3">
        <w:rPr>
          <w:rFonts w:ascii="Arial" w:eastAsia="Calibri" w:hAnsi="Arial" w:cs="Arial"/>
          <w:sz w:val="22"/>
          <w:szCs w:val="22"/>
        </w:rPr>
        <w:t>L</w:t>
      </w:r>
      <w:r w:rsidRPr="002A5AD3">
        <w:rPr>
          <w:rFonts w:ascii="Arial" w:eastAsia="Calibri" w:hAnsi="Arial" w:cs="Arial"/>
          <w:sz w:val="22"/>
          <w:szCs w:val="22"/>
        </w:rPr>
        <w:t>. Reviews will include checks that filtering is working appropriately on all internet-connected devices in all relevant locations, and a record will be kept of these checks.</w:t>
      </w:r>
    </w:p>
    <w:p w14:paraId="02F0182A" w14:textId="77777777" w:rsidR="00853E3D" w:rsidRDefault="009D32F8" w:rsidP="00853E3D">
      <w:pPr>
        <w:numPr>
          <w:ilvl w:val="0"/>
          <w:numId w:val="100"/>
        </w:numPr>
        <w:rPr>
          <w:rFonts w:ascii="Arial" w:eastAsia="Calibri" w:hAnsi="Arial" w:cs="Arial"/>
          <w:sz w:val="22"/>
          <w:szCs w:val="22"/>
        </w:rPr>
      </w:pPr>
      <w:r w:rsidRPr="002A5AD3">
        <w:rPr>
          <w:rFonts w:ascii="Arial" w:eastAsia="Calibri" w:hAnsi="Arial" w:cs="Arial"/>
          <w:sz w:val="22"/>
          <w:szCs w:val="22"/>
        </w:rPr>
        <w:t xml:space="preserve">Reviews will consider whether filtering and monitoring remain effective across all relevant devices, systems and locations, including </w:t>
      </w:r>
      <w:r w:rsidR="009B56E9" w:rsidRPr="002A5AD3">
        <w:rPr>
          <w:rFonts w:ascii="Arial" w:hAnsi="Arial" w:cs="Arial"/>
          <w:sz w:val="22"/>
          <w:szCs w:val="22"/>
          <w:lang w:val="en-GB"/>
        </w:rPr>
        <w:t>school</w:t>
      </w:r>
      <w:r w:rsidRPr="002A5AD3">
        <w:rPr>
          <w:rFonts w:ascii="Arial" w:eastAsia="Calibri" w:hAnsi="Arial" w:cs="Arial"/>
          <w:sz w:val="22"/>
          <w:szCs w:val="22"/>
        </w:rPr>
        <w:t>-owned devices, mobile devices, apps, embedded browsers, cloud services, remote access, guest access and any permitted personal device use.</w:t>
      </w:r>
    </w:p>
    <w:p w14:paraId="6D6EFCD1" w14:textId="05FAD5FE" w:rsidR="0007416A" w:rsidRPr="00853E3D" w:rsidRDefault="00E057FE" w:rsidP="00853E3D">
      <w:pPr>
        <w:numPr>
          <w:ilvl w:val="0"/>
          <w:numId w:val="100"/>
        </w:numPr>
        <w:rPr>
          <w:rFonts w:ascii="Arial" w:eastAsia="Calibri" w:hAnsi="Arial" w:cs="Arial"/>
          <w:sz w:val="22"/>
          <w:szCs w:val="22"/>
        </w:rPr>
      </w:pPr>
      <w:r w:rsidRPr="00853E3D">
        <w:rPr>
          <w:rFonts w:ascii="Arial" w:eastAsia="Calibri" w:hAnsi="Arial" w:cs="Arial"/>
          <w:sz w:val="22"/>
          <w:szCs w:val="22"/>
        </w:rPr>
        <w:t xml:space="preserve">Filtering and monitoring arrangements will be reviewed earlier than the annual review where there is </w:t>
      </w:r>
      <w:r w:rsidR="005C57C6" w:rsidRPr="00853E3D">
        <w:rPr>
          <w:rFonts w:ascii="Arial" w:eastAsia="Calibri" w:hAnsi="Arial" w:cs="Arial"/>
          <w:sz w:val="22"/>
          <w:szCs w:val="22"/>
        </w:rPr>
        <w:t>a safeguarding</w:t>
      </w:r>
      <w:r w:rsidRPr="00853E3D">
        <w:rPr>
          <w:rFonts w:ascii="Arial" w:eastAsia="Calibri" w:hAnsi="Arial" w:cs="Arial"/>
          <w:sz w:val="22"/>
          <w:szCs w:val="22"/>
        </w:rPr>
        <w:t xml:space="preserve"> concern, a change in technology or working practice, the introduction of new systems or devices, changes to remote access or personal device arrangements, or updates to local or national guidance.</w:t>
      </w:r>
    </w:p>
    <w:p w14:paraId="263C9AF5" w14:textId="77777777" w:rsidR="001739B8" w:rsidRDefault="001739B8" w:rsidP="005F2633">
      <w:pPr>
        <w:pStyle w:val="NormalWeb"/>
        <w:spacing w:before="0" w:beforeAutospacing="0" w:after="0" w:afterAutospacing="0"/>
        <w:rPr>
          <w:rFonts w:ascii="Arial" w:eastAsia="Calibri" w:hAnsi="Arial" w:cs="Arial"/>
          <w:sz w:val="22"/>
          <w:szCs w:val="22"/>
          <w:highlight w:val="yellow"/>
          <w:lang w:val="en-US"/>
        </w:rPr>
      </w:pPr>
    </w:p>
    <w:p w14:paraId="20723EF0" w14:textId="4A946F5A" w:rsidR="007E49D3" w:rsidRPr="00853E3D" w:rsidRDefault="001739B8" w:rsidP="005F2633">
      <w:pPr>
        <w:pStyle w:val="NormalWeb"/>
        <w:spacing w:before="0" w:beforeAutospacing="0" w:after="0" w:afterAutospacing="0"/>
        <w:rPr>
          <w:rFonts w:ascii="Arial" w:eastAsia="Calibri" w:hAnsi="Arial" w:cs="Arial"/>
          <w:sz w:val="22"/>
          <w:szCs w:val="22"/>
          <w:lang w:val="en-US"/>
        </w:rPr>
      </w:pPr>
      <w:r w:rsidRPr="00853E3D">
        <w:rPr>
          <w:rFonts w:ascii="Arial" w:eastAsia="Calibri" w:hAnsi="Arial" w:cs="Arial"/>
          <w:sz w:val="22"/>
          <w:szCs w:val="22"/>
          <w:lang w:val="en-US"/>
        </w:rPr>
        <w:t>We w</w:t>
      </w:r>
      <w:r w:rsidR="00277642" w:rsidRPr="00853E3D">
        <w:rPr>
          <w:rFonts w:ascii="Arial" w:eastAsia="Calibri" w:hAnsi="Arial" w:cs="Arial"/>
          <w:sz w:val="22"/>
          <w:szCs w:val="22"/>
          <w:lang w:val="en-US"/>
        </w:rPr>
        <w:t xml:space="preserve">ill </w:t>
      </w:r>
      <w:r w:rsidR="0007416A" w:rsidRPr="00853E3D">
        <w:rPr>
          <w:rFonts w:ascii="Arial" w:eastAsia="Calibri" w:hAnsi="Arial" w:cs="Arial"/>
          <w:sz w:val="22"/>
          <w:szCs w:val="22"/>
          <w:lang w:val="en-US"/>
        </w:rPr>
        <w:t xml:space="preserve">also </w:t>
      </w:r>
      <w:r w:rsidR="00277642" w:rsidRPr="00853E3D">
        <w:rPr>
          <w:rFonts w:ascii="Arial" w:eastAsia="Calibri" w:hAnsi="Arial" w:cs="Arial"/>
          <w:sz w:val="22"/>
          <w:szCs w:val="22"/>
          <w:lang w:val="en-US"/>
        </w:rPr>
        <w:t xml:space="preserve">undertake regular and active checks on filtering and monitoring systems to ensure they are working effectively in practice and as expected. </w:t>
      </w:r>
    </w:p>
    <w:p w14:paraId="0795295A" w14:textId="6671FA4C" w:rsidR="007E49D3" w:rsidRPr="00853E3D" w:rsidRDefault="00277642" w:rsidP="009813BE">
      <w:pPr>
        <w:pStyle w:val="NormalWeb"/>
        <w:numPr>
          <w:ilvl w:val="0"/>
          <w:numId w:val="101"/>
        </w:numPr>
        <w:spacing w:before="0" w:beforeAutospacing="0" w:after="0" w:afterAutospacing="0"/>
        <w:rPr>
          <w:rFonts w:ascii="Arial" w:eastAsia="Calibri" w:hAnsi="Arial" w:cs="Arial"/>
          <w:sz w:val="22"/>
          <w:szCs w:val="22"/>
          <w:lang w:val="en-US"/>
        </w:rPr>
      </w:pPr>
      <w:r w:rsidRPr="00853E3D">
        <w:rPr>
          <w:rFonts w:ascii="Arial" w:eastAsia="Calibri" w:hAnsi="Arial" w:cs="Arial"/>
          <w:sz w:val="22"/>
          <w:szCs w:val="22"/>
          <w:lang w:val="en-US"/>
        </w:rPr>
        <w:t xml:space="preserve">These checks will be recorded and used to provide assurance to the </w:t>
      </w:r>
      <w:r w:rsidR="00853E3D">
        <w:rPr>
          <w:rFonts w:ascii="Arial" w:eastAsia="Calibri" w:hAnsi="Arial" w:cs="Arial"/>
          <w:sz w:val="22"/>
          <w:szCs w:val="22"/>
          <w:lang w:val="en-US"/>
        </w:rPr>
        <w:t>Trust Board</w:t>
      </w:r>
      <w:r w:rsidRPr="00853E3D">
        <w:rPr>
          <w:rFonts w:ascii="Arial" w:eastAsia="Calibri" w:hAnsi="Arial" w:cs="Arial"/>
          <w:sz w:val="22"/>
          <w:szCs w:val="22"/>
          <w:lang w:val="en-US"/>
        </w:rPr>
        <w:t xml:space="preserve"> that filtering and monitoring arrangements remain appropriate, effective and aligned with safeguarding responsibilities.</w:t>
      </w:r>
    </w:p>
    <w:p w14:paraId="4EA7E267" w14:textId="77777777" w:rsidR="00853E3D" w:rsidRPr="00C94C50" w:rsidRDefault="00277642" w:rsidP="00853E3D">
      <w:pPr>
        <w:pStyle w:val="NormalWeb"/>
        <w:numPr>
          <w:ilvl w:val="0"/>
          <w:numId w:val="101"/>
        </w:numPr>
        <w:spacing w:before="0" w:beforeAutospacing="0" w:after="0" w:afterAutospacing="0"/>
        <w:rPr>
          <w:rFonts w:ascii="Arial" w:eastAsia="Calibri" w:hAnsi="Arial" w:cs="Arial"/>
          <w:sz w:val="22"/>
          <w:szCs w:val="22"/>
          <w:lang w:val="en-US"/>
        </w:rPr>
      </w:pPr>
      <w:r w:rsidRPr="00853E3D">
        <w:rPr>
          <w:rFonts w:ascii="Arial" w:eastAsia="Calibri" w:hAnsi="Arial" w:cs="Arial"/>
          <w:sz w:val="22"/>
          <w:szCs w:val="22"/>
          <w:lang w:val="en-US"/>
        </w:rPr>
        <w:t xml:space="preserve">Checks will be undertaken from both a safeguarding and technical perspective and will consider the </w:t>
      </w:r>
      <w:r w:rsidR="009B56E9" w:rsidRPr="00C94C50">
        <w:rPr>
          <w:rFonts w:ascii="Arial" w:hAnsi="Arial" w:cs="Arial"/>
          <w:sz w:val="22"/>
          <w:szCs w:val="22"/>
          <w:lang w:val="en-US"/>
        </w:rPr>
        <w:t>school</w:t>
      </w:r>
      <w:r w:rsidRPr="00C94C50">
        <w:rPr>
          <w:rFonts w:ascii="Arial" w:hAnsi="Arial" w:cs="Arial"/>
          <w:sz w:val="22"/>
          <w:szCs w:val="22"/>
          <w:lang w:val="en-US"/>
        </w:rPr>
        <w:t xml:space="preserve"> </w:t>
      </w:r>
      <w:r w:rsidRPr="00C94C50">
        <w:rPr>
          <w:rFonts w:ascii="Arial" w:eastAsia="Calibri" w:hAnsi="Arial" w:cs="Arial"/>
          <w:sz w:val="22"/>
          <w:szCs w:val="22"/>
          <w:lang w:val="en-US"/>
        </w:rPr>
        <w:t>context and risk profile. This may include checking different devices, accounts, user groups, filtering policies, locations, apps, mobile devices, remote access arrangements and AI tools, where relevant.</w:t>
      </w:r>
    </w:p>
    <w:p w14:paraId="310A5E98" w14:textId="5EDCECE0" w:rsidR="007E49D3" w:rsidRPr="00C94C50" w:rsidRDefault="00C94C50" w:rsidP="00853E3D">
      <w:pPr>
        <w:pStyle w:val="NormalWeb"/>
        <w:numPr>
          <w:ilvl w:val="0"/>
          <w:numId w:val="101"/>
        </w:numPr>
        <w:spacing w:before="0" w:beforeAutospacing="0" w:after="0" w:afterAutospacing="0"/>
        <w:rPr>
          <w:rFonts w:ascii="Arial" w:eastAsia="Calibri" w:hAnsi="Arial" w:cs="Arial"/>
          <w:sz w:val="22"/>
          <w:szCs w:val="22"/>
          <w:lang w:val="en-US"/>
        </w:rPr>
      </w:pPr>
      <w:r w:rsidRPr="00C94C50">
        <w:rPr>
          <w:rFonts w:ascii="Arial" w:hAnsi="Arial" w:cs="Arial"/>
          <w:sz w:val="22"/>
          <w:szCs w:val="22"/>
          <w:lang w:val="en-US"/>
        </w:rPr>
        <w:t>The HT alongside another senior member of staff and/or safeguarding link governor</w:t>
      </w:r>
      <w:r w:rsidR="007E49D3" w:rsidRPr="00C94C50">
        <w:rPr>
          <w:rFonts w:ascii="Arial" w:hAnsi="Arial" w:cs="Arial"/>
          <w:sz w:val="22"/>
          <w:szCs w:val="22"/>
          <w:lang w:val="en-US"/>
        </w:rPr>
        <w:t xml:space="preserve"> </w:t>
      </w:r>
      <w:r w:rsidRPr="00C94C50">
        <w:rPr>
          <w:rFonts w:ascii="Arial" w:hAnsi="Arial" w:cs="Arial"/>
          <w:sz w:val="22"/>
          <w:szCs w:val="22"/>
          <w:lang w:val="en-US"/>
        </w:rPr>
        <w:t>will</w:t>
      </w:r>
      <w:r w:rsidR="007E49D3" w:rsidRPr="00C94C50">
        <w:rPr>
          <w:rFonts w:ascii="Arial" w:hAnsi="Arial" w:cs="Arial"/>
          <w:sz w:val="22"/>
          <w:szCs w:val="22"/>
          <w:lang w:val="en-US"/>
        </w:rPr>
        <w:t xml:space="preserve"> complete</w:t>
      </w:r>
      <w:r w:rsidRPr="00C94C50">
        <w:rPr>
          <w:rFonts w:ascii="Arial" w:hAnsi="Arial" w:cs="Arial"/>
          <w:sz w:val="22"/>
          <w:szCs w:val="22"/>
          <w:lang w:val="en-US"/>
        </w:rPr>
        <w:t>:</w:t>
      </w:r>
    </w:p>
    <w:p w14:paraId="75DBBED0" w14:textId="7F6040CF" w:rsidR="007E49D3" w:rsidRPr="00C94C50" w:rsidRDefault="007E49D3" w:rsidP="009813BE">
      <w:pPr>
        <w:pStyle w:val="NoSpacing"/>
        <w:numPr>
          <w:ilvl w:val="3"/>
          <w:numId w:val="31"/>
        </w:numPr>
        <w:rPr>
          <w:rFonts w:ascii="Arial" w:hAnsi="Arial" w:cs="Arial"/>
          <w:bCs/>
          <w:iCs/>
          <w:lang w:val="en-US"/>
        </w:rPr>
      </w:pPr>
      <w:r w:rsidRPr="00C94C50">
        <w:rPr>
          <w:rFonts w:ascii="Arial" w:hAnsi="Arial" w:cs="Arial"/>
          <w:bCs/>
          <w:iCs/>
          <w:lang w:val="en-US"/>
        </w:rPr>
        <w:t>termly checks</w:t>
      </w:r>
      <w:r w:rsidR="00730806" w:rsidRPr="00C94C50">
        <w:rPr>
          <w:rFonts w:ascii="Arial" w:hAnsi="Arial" w:cs="Arial"/>
          <w:bCs/>
          <w:iCs/>
          <w:lang w:val="en-US"/>
        </w:rPr>
        <w:t xml:space="preserve">, </w:t>
      </w:r>
      <w:r w:rsidRPr="00C94C50">
        <w:rPr>
          <w:rFonts w:ascii="Arial" w:hAnsi="Arial" w:cs="Arial"/>
          <w:bCs/>
          <w:iCs/>
          <w:lang w:val="en-US"/>
        </w:rPr>
        <w:t>as appropriate to your specific risk profile</w:t>
      </w:r>
      <w:r w:rsidR="00730806" w:rsidRPr="00C94C50">
        <w:rPr>
          <w:rFonts w:ascii="Arial" w:hAnsi="Arial" w:cs="Arial"/>
          <w:bCs/>
          <w:iCs/>
          <w:lang w:val="en-US"/>
        </w:rPr>
        <w:t>,</w:t>
      </w:r>
      <w:r w:rsidRPr="00C94C50">
        <w:rPr>
          <w:rFonts w:ascii="Arial" w:hAnsi="Arial" w:cs="Arial"/>
          <w:bCs/>
          <w:iCs/>
          <w:lang w:val="en-US"/>
        </w:rPr>
        <w:t xml:space="preserve"> being undertaken by a DSL</w:t>
      </w:r>
    </w:p>
    <w:p w14:paraId="0A342A5A" w14:textId="6561521E" w:rsidR="007E49D3" w:rsidRPr="00C94C50" w:rsidRDefault="007E49D3" w:rsidP="009813BE">
      <w:pPr>
        <w:pStyle w:val="NoSpacing"/>
        <w:numPr>
          <w:ilvl w:val="3"/>
          <w:numId w:val="31"/>
        </w:numPr>
        <w:rPr>
          <w:rFonts w:ascii="Arial" w:hAnsi="Arial" w:cs="Arial"/>
          <w:bCs/>
          <w:iCs/>
          <w:lang w:val="en-US"/>
        </w:rPr>
      </w:pPr>
      <w:r w:rsidRPr="00C94C50">
        <w:rPr>
          <w:rFonts w:ascii="Arial" w:hAnsi="Arial" w:cs="Arial"/>
          <w:bCs/>
          <w:iCs/>
          <w:lang w:val="en-US"/>
        </w:rPr>
        <w:t>checks are undertaken with two members of staff present</w:t>
      </w:r>
    </w:p>
    <w:p w14:paraId="0E496AAE" w14:textId="41D91385" w:rsidR="007E49D3" w:rsidRPr="00C94C50" w:rsidRDefault="007E49D3" w:rsidP="009813BE">
      <w:pPr>
        <w:pStyle w:val="NoSpacing"/>
        <w:numPr>
          <w:ilvl w:val="3"/>
          <w:numId w:val="31"/>
        </w:numPr>
        <w:rPr>
          <w:rFonts w:ascii="Arial" w:hAnsi="Arial" w:cs="Arial"/>
          <w:bCs/>
          <w:iCs/>
          <w:lang w:val="en-US"/>
        </w:rPr>
      </w:pPr>
      <w:r w:rsidRPr="00C94C50">
        <w:rPr>
          <w:rFonts w:ascii="Arial" w:hAnsi="Arial" w:cs="Arial"/>
          <w:bCs/>
          <w:iCs/>
          <w:lang w:val="en-US"/>
        </w:rPr>
        <w:t>checks are undertaken in a location where confidentiality can be achieved</w:t>
      </w:r>
      <w:r w:rsidR="00730806" w:rsidRPr="00C94C50">
        <w:rPr>
          <w:rFonts w:ascii="Arial" w:hAnsi="Arial" w:cs="Arial"/>
          <w:bCs/>
          <w:iCs/>
          <w:lang w:val="en-US"/>
        </w:rPr>
        <w:t>,</w:t>
      </w:r>
      <w:r w:rsidRPr="00C94C50">
        <w:rPr>
          <w:rFonts w:ascii="Arial" w:hAnsi="Arial" w:cs="Arial"/>
          <w:bCs/>
          <w:iCs/>
          <w:lang w:val="en-US"/>
        </w:rPr>
        <w:t xml:space="preserve"> </w:t>
      </w:r>
      <w:r w:rsidR="00730806" w:rsidRPr="00C94C50">
        <w:rPr>
          <w:rFonts w:ascii="Arial" w:hAnsi="Arial" w:cs="Arial"/>
          <w:bCs/>
          <w:iCs/>
          <w:lang w:val="en-US"/>
        </w:rPr>
        <w:t>f</w:t>
      </w:r>
      <w:r w:rsidR="00DE2CB4" w:rsidRPr="00C94C50">
        <w:rPr>
          <w:rFonts w:ascii="Arial" w:hAnsi="Arial" w:cs="Arial"/>
          <w:bCs/>
          <w:iCs/>
          <w:lang w:val="en-US"/>
        </w:rPr>
        <w:t>or example,</w:t>
      </w:r>
      <w:r w:rsidRPr="00C94C50">
        <w:rPr>
          <w:rFonts w:ascii="Arial" w:hAnsi="Arial" w:cs="Arial"/>
          <w:bCs/>
          <w:iCs/>
          <w:lang w:val="en-US"/>
        </w:rPr>
        <w:t xml:space="preserve"> during working hours, where pupils/students are not present</w:t>
      </w:r>
      <w:r w:rsidR="00730806" w:rsidRPr="00C94C50">
        <w:rPr>
          <w:rFonts w:ascii="Arial" w:hAnsi="Arial" w:cs="Arial"/>
          <w:bCs/>
          <w:iCs/>
          <w:lang w:val="en-US"/>
        </w:rPr>
        <w:t xml:space="preserve">, such as </w:t>
      </w:r>
      <w:r w:rsidRPr="00C94C50">
        <w:rPr>
          <w:rFonts w:ascii="Arial" w:hAnsi="Arial" w:cs="Arial"/>
          <w:bCs/>
          <w:iCs/>
          <w:lang w:val="en-US"/>
        </w:rPr>
        <w:t>in the headteachers offic</w:t>
      </w:r>
      <w:r w:rsidR="00730806" w:rsidRPr="00C94C50">
        <w:rPr>
          <w:rFonts w:ascii="Arial" w:hAnsi="Arial" w:cs="Arial"/>
          <w:bCs/>
          <w:iCs/>
          <w:lang w:val="en-US"/>
        </w:rPr>
        <w:t>e</w:t>
      </w:r>
    </w:p>
    <w:p w14:paraId="318E6097" w14:textId="4178D3AA" w:rsidR="007E49D3" w:rsidRPr="00C94C50" w:rsidRDefault="007E49D3" w:rsidP="009813BE">
      <w:pPr>
        <w:pStyle w:val="NoSpacing"/>
        <w:numPr>
          <w:ilvl w:val="3"/>
          <w:numId w:val="31"/>
        </w:numPr>
        <w:rPr>
          <w:rFonts w:ascii="Arial" w:hAnsi="Arial" w:cs="Arial"/>
          <w:bCs/>
          <w:iCs/>
          <w:lang w:val="en-US"/>
        </w:rPr>
      </w:pPr>
      <w:r w:rsidRPr="00C94C50">
        <w:rPr>
          <w:rFonts w:ascii="Arial" w:hAnsi="Arial" w:cs="Arial"/>
          <w:bCs/>
          <w:iCs/>
          <w:lang w:val="en-US"/>
        </w:rPr>
        <w:t>checks are undertaken on a range of devices/accounts to test different filtering policies</w:t>
      </w:r>
      <w:r w:rsidR="00C94C50" w:rsidRPr="00C94C50">
        <w:rPr>
          <w:rFonts w:ascii="Arial" w:hAnsi="Arial" w:cs="Arial"/>
          <w:bCs/>
          <w:iCs/>
          <w:lang w:val="en-US"/>
        </w:rPr>
        <w:t xml:space="preserve"> and</w:t>
      </w:r>
      <w:r w:rsidR="00730806" w:rsidRPr="00C94C50">
        <w:rPr>
          <w:rFonts w:ascii="Arial" w:hAnsi="Arial" w:cs="Arial"/>
          <w:bCs/>
          <w:iCs/>
          <w:lang w:val="en-US"/>
        </w:rPr>
        <w:t xml:space="preserve"> </w:t>
      </w:r>
      <w:r w:rsidR="00C94C50" w:rsidRPr="00C94C50">
        <w:rPr>
          <w:rFonts w:ascii="Arial" w:hAnsi="Arial" w:cs="Arial"/>
          <w:bCs/>
          <w:iCs/>
          <w:lang w:val="en-US"/>
        </w:rPr>
        <w:t>i</w:t>
      </w:r>
      <w:r w:rsidR="00730806" w:rsidRPr="00C94C50">
        <w:rPr>
          <w:rFonts w:ascii="Arial" w:hAnsi="Arial" w:cs="Arial"/>
          <w:bCs/>
          <w:iCs/>
          <w:lang w:val="en-US"/>
        </w:rPr>
        <w:t>f there are different</w:t>
      </w:r>
      <w:r w:rsidRPr="00C94C50">
        <w:rPr>
          <w:rFonts w:ascii="Arial" w:hAnsi="Arial" w:cs="Arial"/>
          <w:bCs/>
          <w:iCs/>
          <w:lang w:val="en-US"/>
        </w:rPr>
        <w:t xml:space="preserve"> device configurations</w:t>
      </w:r>
      <w:r w:rsidR="00730806" w:rsidRPr="00C94C50">
        <w:rPr>
          <w:rFonts w:ascii="Arial" w:hAnsi="Arial" w:cs="Arial"/>
          <w:bCs/>
          <w:iCs/>
          <w:lang w:val="en-US"/>
        </w:rPr>
        <w:t xml:space="preserve">, these </w:t>
      </w:r>
      <w:r w:rsidR="00C94C50" w:rsidRPr="00C94C50">
        <w:rPr>
          <w:rFonts w:ascii="Arial" w:hAnsi="Arial" w:cs="Arial"/>
          <w:bCs/>
          <w:iCs/>
          <w:lang w:val="en-US"/>
        </w:rPr>
        <w:t>will</w:t>
      </w:r>
      <w:r w:rsidR="00730806" w:rsidRPr="00C94C50">
        <w:rPr>
          <w:rFonts w:ascii="Arial" w:hAnsi="Arial" w:cs="Arial"/>
          <w:bCs/>
          <w:iCs/>
          <w:lang w:val="en-US"/>
        </w:rPr>
        <w:t xml:space="preserve"> also be checked</w:t>
      </w:r>
      <w:r w:rsidR="00C94C50" w:rsidRPr="00C94C50">
        <w:rPr>
          <w:rFonts w:ascii="Arial" w:hAnsi="Arial" w:cs="Arial"/>
          <w:bCs/>
          <w:iCs/>
          <w:lang w:val="en-US"/>
        </w:rPr>
        <w:t xml:space="preserve"> (e.g. tablets)</w:t>
      </w:r>
    </w:p>
    <w:p w14:paraId="3E1C505B" w14:textId="679F67FA" w:rsidR="007E49D3" w:rsidRPr="00C94C50" w:rsidRDefault="007E49D3" w:rsidP="009813BE">
      <w:pPr>
        <w:pStyle w:val="NoSpacing"/>
        <w:numPr>
          <w:ilvl w:val="3"/>
          <w:numId w:val="31"/>
        </w:numPr>
        <w:rPr>
          <w:rFonts w:ascii="Arial" w:hAnsi="Arial" w:cs="Arial"/>
          <w:bCs/>
          <w:iCs/>
          <w:lang w:val="en-US"/>
        </w:rPr>
      </w:pPr>
      <w:r w:rsidRPr="00C94C50">
        <w:rPr>
          <w:rFonts w:ascii="Arial" w:hAnsi="Arial" w:cs="Arial"/>
          <w:bCs/>
          <w:iCs/>
          <w:lang w:val="en-US"/>
        </w:rPr>
        <w:lastRenderedPageBreak/>
        <w:t>checks are logged/recorded</w:t>
      </w:r>
    </w:p>
    <w:p w14:paraId="67E9D867" w14:textId="78B4BAE9" w:rsidR="007E49D3" w:rsidRPr="00C94C50" w:rsidRDefault="007E49D3" w:rsidP="009813BE">
      <w:pPr>
        <w:pStyle w:val="NoSpacing"/>
        <w:numPr>
          <w:ilvl w:val="3"/>
          <w:numId w:val="31"/>
        </w:numPr>
        <w:rPr>
          <w:rFonts w:ascii="Arial" w:hAnsi="Arial" w:cs="Arial"/>
          <w:bCs/>
          <w:iCs/>
          <w:lang w:val="en-US"/>
        </w:rPr>
      </w:pPr>
      <w:r w:rsidRPr="00C94C50">
        <w:rPr>
          <w:rFonts w:ascii="Arial" w:hAnsi="Arial" w:cs="Arial"/>
          <w:bCs/>
          <w:iCs/>
          <w:lang w:val="en-US"/>
        </w:rPr>
        <w:t>any technical concerns are flagged to the IT staff/IT service provider and safeguarding concerns are actioned by the DSL etc.</w:t>
      </w:r>
      <w:r w:rsidR="00C977C6" w:rsidRPr="00C94C50">
        <w:rPr>
          <w:rFonts w:ascii="Arial" w:hAnsi="Arial" w:cs="Arial"/>
          <w:bCs/>
          <w:iCs/>
          <w:lang w:val="en-US"/>
        </w:rPr>
        <w:t xml:space="preserve"> </w:t>
      </w:r>
      <w:r w:rsidRPr="00C94C50">
        <w:rPr>
          <w:rFonts w:ascii="Arial" w:hAnsi="Arial" w:cs="Arial"/>
          <w:bCs/>
          <w:iCs/>
          <w:lang w:val="en-US"/>
        </w:rPr>
        <w:t>in line with this policy.</w:t>
      </w:r>
    </w:p>
    <w:p w14:paraId="3628C676" w14:textId="36D70859" w:rsidR="00FC7D31" w:rsidRPr="00853E3D" w:rsidRDefault="00277642" w:rsidP="005F2633">
      <w:pPr>
        <w:pStyle w:val="NormalWeb"/>
        <w:rPr>
          <w:rFonts w:ascii="Arial" w:eastAsia="Calibri" w:hAnsi="Arial" w:cs="Arial"/>
          <w:sz w:val="22"/>
          <w:szCs w:val="22"/>
          <w:lang w:val="en-US"/>
        </w:rPr>
      </w:pPr>
      <w:r w:rsidRPr="00853E3D">
        <w:rPr>
          <w:rFonts w:ascii="Arial" w:eastAsia="Calibri" w:hAnsi="Arial" w:cs="Arial"/>
          <w:sz w:val="22"/>
          <w:szCs w:val="22"/>
          <w:lang w:val="en-US"/>
        </w:rPr>
        <w:t xml:space="preserve">Any technical concerns identified through checks or reviews will be escalated to </w:t>
      </w:r>
      <w:r w:rsidR="00C94C50">
        <w:rPr>
          <w:rFonts w:ascii="Arial" w:eastAsia="Calibri" w:hAnsi="Arial" w:cs="Arial"/>
          <w:sz w:val="22"/>
          <w:szCs w:val="22"/>
          <w:lang w:val="en-US"/>
        </w:rPr>
        <w:t xml:space="preserve">the IT technician. </w:t>
      </w:r>
      <w:r w:rsidRPr="00853E3D">
        <w:rPr>
          <w:rFonts w:ascii="Arial" w:eastAsia="Calibri" w:hAnsi="Arial" w:cs="Arial"/>
          <w:sz w:val="22"/>
          <w:szCs w:val="22"/>
          <w:lang w:val="en-US"/>
        </w:rPr>
        <w:t>Any safeguarding concerns identified will be reported to the DSL and responded to in line with this policy.</w:t>
      </w:r>
    </w:p>
    <w:p w14:paraId="2600F912" w14:textId="77777777" w:rsidR="00902F98" w:rsidRPr="00843820" w:rsidRDefault="00902F98" w:rsidP="005C28E6">
      <w:pPr>
        <w:pStyle w:val="NoSpacing"/>
        <w:rPr>
          <w:rFonts w:ascii="Arial" w:hAnsi="Arial" w:cs="Arial"/>
        </w:rPr>
      </w:pPr>
    </w:p>
    <w:p w14:paraId="5E284B94" w14:textId="29DBA43D" w:rsidR="000956BF" w:rsidRPr="00D01E40" w:rsidRDefault="00567320" w:rsidP="009813BE">
      <w:pPr>
        <w:pStyle w:val="Heading2"/>
        <w:numPr>
          <w:ilvl w:val="2"/>
          <w:numId w:val="36"/>
        </w:numPr>
        <w:rPr>
          <w:rFonts w:cs="Arial"/>
          <w:b/>
          <w:bCs/>
        </w:rPr>
      </w:pPr>
      <w:bookmarkStart w:id="104" w:name="_Toc236746268"/>
      <w:r w:rsidRPr="00843820">
        <w:rPr>
          <w:rFonts w:cs="Arial"/>
          <w:b/>
          <w:bCs/>
        </w:rPr>
        <w:t>Appropriate filtering</w:t>
      </w:r>
      <w:bookmarkEnd w:id="104"/>
      <w:r w:rsidRPr="00843820">
        <w:rPr>
          <w:rFonts w:cs="Arial"/>
          <w:b/>
          <w:bCs/>
        </w:rPr>
        <w:t xml:space="preserve"> </w:t>
      </w:r>
    </w:p>
    <w:p w14:paraId="2424CAD0" w14:textId="1565D146" w:rsidR="00A1654D" w:rsidRPr="00843820" w:rsidRDefault="00A1654D" w:rsidP="005C28E6">
      <w:pPr>
        <w:rPr>
          <w:rFonts w:ascii="Arial" w:hAnsi="Arial" w:cs="Arial"/>
          <w:b/>
          <w:i/>
          <w:color w:val="ED0000"/>
          <w:sz w:val="22"/>
          <w:szCs w:val="22"/>
        </w:rPr>
      </w:pPr>
    </w:p>
    <w:p w14:paraId="2CBE85EE" w14:textId="77777777" w:rsidR="00A1654D" w:rsidRPr="002A1929" w:rsidRDefault="00A1654D" w:rsidP="005C28E6">
      <w:pPr>
        <w:pStyle w:val="NoSpacing"/>
        <w:rPr>
          <w:rFonts w:ascii="Arial" w:hAnsi="Arial" w:cs="Arial"/>
          <w:b/>
          <w:sz w:val="24"/>
          <w:szCs w:val="20"/>
        </w:rPr>
      </w:pPr>
    </w:p>
    <w:p w14:paraId="7C5C8CAE" w14:textId="2B7B061D" w:rsidR="00F22A81" w:rsidRPr="007C17F1" w:rsidRDefault="002A1929" w:rsidP="005F2633">
      <w:pPr>
        <w:pStyle w:val="NoSpacing"/>
        <w:rPr>
          <w:rFonts w:ascii="Arial" w:hAnsi="Arial" w:cs="Arial"/>
          <w:color w:val="00B050"/>
        </w:rPr>
      </w:pPr>
      <w:r w:rsidRPr="007C17F1">
        <w:rPr>
          <w:rFonts w:ascii="Arial" w:eastAsia="Times New Roman" w:hAnsi="Arial" w:cs="Arial"/>
          <w:lang w:eastAsia="en-GB"/>
        </w:rPr>
        <w:t xml:space="preserve">The </w:t>
      </w:r>
      <w:r w:rsidR="005F2633" w:rsidRPr="007C17F1">
        <w:rPr>
          <w:rFonts w:ascii="Arial" w:eastAsia="Times New Roman" w:hAnsi="Arial" w:cs="Arial"/>
          <w:lang w:eastAsia="en-GB"/>
        </w:rPr>
        <w:t>school</w:t>
      </w:r>
      <w:r w:rsidRPr="007C17F1">
        <w:rPr>
          <w:rFonts w:ascii="Arial" w:eastAsia="Times New Roman" w:hAnsi="Arial" w:cs="Arial"/>
          <w:lang w:eastAsia="en-GB"/>
        </w:rPr>
        <w:t xml:space="preserve">’s </w:t>
      </w:r>
      <w:r w:rsidR="00567320" w:rsidRPr="007C17F1">
        <w:rPr>
          <w:rFonts w:ascii="Arial" w:hAnsi="Arial" w:cs="Arial"/>
        </w:rPr>
        <w:t xml:space="preserve">education </w:t>
      </w:r>
      <w:r w:rsidR="008678C0" w:rsidRPr="007C17F1">
        <w:rPr>
          <w:rFonts w:ascii="Arial" w:hAnsi="Arial" w:cs="Arial"/>
        </w:rPr>
        <w:t>internet</w:t>
      </w:r>
      <w:r w:rsidR="00567320" w:rsidRPr="007C17F1">
        <w:rPr>
          <w:rFonts w:ascii="Arial" w:hAnsi="Arial" w:cs="Arial"/>
        </w:rPr>
        <w:t xml:space="preserve"> connectivity is provided through </w:t>
      </w:r>
      <w:r w:rsidR="00381D3B" w:rsidRPr="007C17F1">
        <w:rPr>
          <w:rFonts w:ascii="Arial" w:eastAsia="Times New Roman" w:hAnsi="Arial" w:cs="Arial"/>
          <w:color w:val="0057B9"/>
          <w:highlight w:val="yellow"/>
          <w:lang w:eastAsia="en-GB"/>
        </w:rPr>
        <w:t>[</w:t>
      </w:r>
      <w:r w:rsidR="00567320" w:rsidRPr="007C17F1">
        <w:rPr>
          <w:rFonts w:ascii="Arial" w:eastAsia="Times New Roman" w:hAnsi="Arial" w:cs="Arial"/>
          <w:color w:val="0057B9"/>
          <w:highlight w:val="yellow"/>
          <w:lang w:eastAsia="en-GB"/>
        </w:rPr>
        <w:t>name of internet service provide</w:t>
      </w:r>
      <w:r w:rsidR="00381D3B" w:rsidRPr="007C17F1">
        <w:rPr>
          <w:rFonts w:ascii="Arial" w:eastAsia="Times New Roman" w:hAnsi="Arial" w:cs="Arial"/>
          <w:color w:val="0057B9"/>
          <w:highlight w:val="yellow"/>
          <w:lang w:eastAsia="en-GB"/>
        </w:rPr>
        <w:t>r]</w:t>
      </w:r>
      <w:r w:rsidR="00543709" w:rsidRPr="007C17F1">
        <w:rPr>
          <w:rFonts w:ascii="Arial" w:eastAsia="Times New Roman" w:hAnsi="Arial" w:cs="Arial"/>
          <w:color w:val="0057B9"/>
          <w:lang w:eastAsia="en-GB"/>
        </w:rPr>
        <w:t xml:space="preserve"> </w:t>
      </w:r>
      <w:r w:rsidR="00567320" w:rsidRPr="007C17F1">
        <w:rPr>
          <w:rFonts w:ascii="Arial" w:hAnsi="Arial" w:cs="Arial"/>
        </w:rPr>
        <w:t>and</w:t>
      </w:r>
      <w:r w:rsidR="001739B8" w:rsidRPr="007C17F1">
        <w:rPr>
          <w:rFonts w:ascii="Arial" w:eastAsia="Times New Roman" w:hAnsi="Arial" w:cs="Arial"/>
          <w:color w:val="0057B9"/>
          <w:lang w:eastAsia="en-GB"/>
        </w:rPr>
        <w:t xml:space="preserve"> </w:t>
      </w:r>
      <w:r w:rsidR="001739B8" w:rsidRPr="007C17F1">
        <w:rPr>
          <w:rFonts w:ascii="Arial" w:eastAsia="Times New Roman" w:hAnsi="Arial" w:cs="Arial"/>
          <w:lang w:eastAsia="en-GB"/>
        </w:rPr>
        <w:t xml:space="preserve">we </w:t>
      </w:r>
      <w:r w:rsidR="00567320" w:rsidRPr="007C17F1">
        <w:rPr>
          <w:rFonts w:ascii="Arial" w:hAnsi="Arial" w:cs="Arial"/>
        </w:rPr>
        <w:t xml:space="preserve">use </w:t>
      </w:r>
      <w:r w:rsidR="007C17F1" w:rsidRPr="007C17F1">
        <w:rPr>
          <w:rFonts w:ascii="Arial" w:eastAsia="Times New Roman" w:hAnsi="Arial" w:cs="Arial"/>
          <w:lang w:eastAsia="en-GB"/>
        </w:rPr>
        <w:t>Waveconnect (Sophos)</w:t>
      </w:r>
      <w:r w:rsidR="00ED49CD" w:rsidRPr="007C17F1">
        <w:rPr>
          <w:rFonts w:ascii="Arial" w:hAnsi="Arial" w:cs="Arial"/>
        </w:rPr>
        <w:t xml:space="preserve"> to block access to harmful content</w:t>
      </w:r>
      <w:r w:rsidR="00F22A81" w:rsidRPr="007C17F1">
        <w:rPr>
          <w:rFonts w:ascii="Arial" w:hAnsi="Arial" w:cs="Arial"/>
        </w:rPr>
        <w:t>.</w:t>
      </w:r>
      <w:r w:rsidR="00567320" w:rsidRPr="007C17F1">
        <w:rPr>
          <w:rFonts w:ascii="Arial" w:hAnsi="Arial" w:cs="Arial"/>
        </w:rPr>
        <w:t xml:space="preserve"> </w:t>
      </w:r>
    </w:p>
    <w:p w14:paraId="440B3423" w14:textId="77777777" w:rsidR="005F2633" w:rsidRDefault="005F2633" w:rsidP="005F2633">
      <w:pPr>
        <w:pStyle w:val="NoSpacing"/>
        <w:keepNext/>
        <w:keepLines/>
        <w:rPr>
          <w:rFonts w:ascii="Arial" w:hAnsi="Arial" w:cs="Arial"/>
          <w:color w:val="00B050"/>
        </w:rPr>
      </w:pPr>
    </w:p>
    <w:p w14:paraId="68893AE3" w14:textId="50A99E11" w:rsidR="001C4CD7" w:rsidRPr="00843820" w:rsidRDefault="007C17F1" w:rsidP="005F2633">
      <w:pPr>
        <w:pStyle w:val="NoSpacing"/>
        <w:keepNext/>
        <w:keepLines/>
        <w:rPr>
          <w:rFonts w:ascii="Arial" w:hAnsi="Arial" w:cs="Arial"/>
          <w:color w:val="00B050"/>
        </w:rPr>
      </w:pPr>
      <w:r w:rsidRPr="007C17F1">
        <w:rPr>
          <w:rFonts w:ascii="Arial" w:eastAsia="Times New Roman" w:hAnsi="Arial" w:cs="Arial"/>
          <w:lang w:eastAsia="en-GB"/>
        </w:rPr>
        <w:t>Waveconnect (Sophos)</w:t>
      </w:r>
      <w:r w:rsidR="003206F4" w:rsidRPr="007C17F1">
        <w:rPr>
          <w:rFonts w:ascii="Arial" w:hAnsi="Arial" w:cs="Arial"/>
          <w:bCs/>
          <w:lang w:val="en-US"/>
        </w:rPr>
        <w:t xml:space="preserve"> </w:t>
      </w:r>
      <w:r w:rsidR="003206F4" w:rsidRPr="00843820">
        <w:rPr>
          <w:rFonts w:ascii="Arial" w:hAnsi="Arial" w:cs="Arial"/>
          <w:bCs/>
          <w:lang w:val="en-US"/>
        </w:rPr>
        <w:t>block</w:t>
      </w:r>
      <w:r w:rsidR="00F22A81" w:rsidRPr="00843820">
        <w:rPr>
          <w:rFonts w:ascii="Arial" w:hAnsi="Arial" w:cs="Arial"/>
          <w:bCs/>
          <w:lang w:val="en-US"/>
        </w:rPr>
        <w:t>s</w:t>
      </w:r>
      <w:r w:rsidR="003206F4" w:rsidRPr="00843820">
        <w:rPr>
          <w:rFonts w:ascii="Arial" w:hAnsi="Arial" w:cs="Arial"/>
          <w:bCs/>
          <w:lang w:val="en-US"/>
        </w:rPr>
        <w:t xml:space="preserve"> </w:t>
      </w:r>
      <w:r w:rsidR="009B56E9" w:rsidRPr="00A92ECC">
        <w:rPr>
          <w:rFonts w:ascii="Arial" w:eastAsia="Times New Roman" w:hAnsi="Arial" w:cs="Arial"/>
          <w:lang w:eastAsia="en-GB"/>
        </w:rPr>
        <w:t>school</w:t>
      </w:r>
      <w:r w:rsidR="008A3705" w:rsidRPr="00A92ECC">
        <w:rPr>
          <w:rFonts w:ascii="Arial" w:eastAsia="Times New Roman" w:hAnsi="Arial" w:cs="Arial"/>
          <w:lang w:eastAsia="en-GB"/>
        </w:rPr>
        <w:t xml:space="preserve"> </w:t>
      </w:r>
      <w:r w:rsidR="008A3705" w:rsidRPr="00843820">
        <w:rPr>
          <w:rFonts w:ascii="Arial" w:hAnsi="Arial" w:cs="Arial"/>
          <w:bCs/>
          <w:lang w:val="en-US"/>
        </w:rPr>
        <w:t xml:space="preserve">provided internet </w:t>
      </w:r>
      <w:r w:rsidR="003206F4" w:rsidRPr="00843820">
        <w:rPr>
          <w:rFonts w:ascii="Arial" w:hAnsi="Arial" w:cs="Arial"/>
          <w:bCs/>
          <w:lang w:val="en-US"/>
        </w:rPr>
        <w:t xml:space="preserve">access to </w:t>
      </w:r>
      <w:r w:rsidR="0012443D" w:rsidRPr="00843820">
        <w:rPr>
          <w:rFonts w:ascii="Arial" w:hAnsi="Arial" w:cs="Arial"/>
          <w:bCs/>
          <w:lang w:val="en-US"/>
        </w:rPr>
        <w:t xml:space="preserve">illegal content </w:t>
      </w:r>
      <w:r w:rsidR="0006154B" w:rsidRPr="00843820">
        <w:rPr>
          <w:rFonts w:ascii="Arial" w:hAnsi="Arial" w:cs="Arial"/>
          <w:bCs/>
          <w:lang w:val="en-US"/>
        </w:rPr>
        <w:t xml:space="preserve">and activity </w:t>
      </w:r>
      <w:r w:rsidR="0012443D" w:rsidRPr="00843820">
        <w:rPr>
          <w:rFonts w:ascii="Arial" w:hAnsi="Arial" w:cs="Arial"/>
          <w:bCs/>
          <w:lang w:val="en-US"/>
        </w:rPr>
        <w:t>as identified in the Online Safety Act, including</w:t>
      </w:r>
      <w:r w:rsidR="001C4CD7" w:rsidRPr="00843820">
        <w:rPr>
          <w:rFonts w:ascii="Arial" w:hAnsi="Arial" w:cs="Arial"/>
          <w:bCs/>
          <w:lang w:val="en-US"/>
        </w:rPr>
        <w:t>:</w:t>
      </w:r>
    </w:p>
    <w:p w14:paraId="43DDD7BB" w14:textId="77777777" w:rsidR="001C4CD7" w:rsidRPr="00843820" w:rsidRDefault="0012443D" w:rsidP="009813BE">
      <w:pPr>
        <w:pStyle w:val="NoSpacing"/>
        <w:keepNext/>
        <w:keepLines/>
        <w:numPr>
          <w:ilvl w:val="0"/>
          <w:numId w:val="102"/>
        </w:numPr>
        <w:rPr>
          <w:rFonts w:ascii="Arial" w:hAnsi="Arial" w:cs="Arial"/>
          <w:bCs/>
          <w:lang w:val="en-US"/>
        </w:rPr>
      </w:pPr>
      <w:r w:rsidRPr="00843820">
        <w:rPr>
          <w:rFonts w:ascii="Arial" w:hAnsi="Arial" w:cs="Arial"/>
          <w:bCs/>
          <w:lang w:val="en-US"/>
        </w:rPr>
        <w:t>C</w:t>
      </w:r>
      <w:r w:rsidR="003206F4" w:rsidRPr="00843820">
        <w:rPr>
          <w:rFonts w:ascii="Arial" w:hAnsi="Arial" w:cs="Arial"/>
          <w:bCs/>
          <w:lang w:val="en-US"/>
        </w:rPr>
        <w:t xml:space="preserve">hild </w:t>
      </w:r>
      <w:r w:rsidRPr="00843820">
        <w:rPr>
          <w:rFonts w:ascii="Arial" w:hAnsi="Arial" w:cs="Arial"/>
          <w:bCs/>
          <w:lang w:val="en-US"/>
        </w:rPr>
        <w:t xml:space="preserve">Sexual Abuse Material </w:t>
      </w:r>
      <w:r w:rsidR="003206F4" w:rsidRPr="00843820">
        <w:rPr>
          <w:rFonts w:ascii="Arial" w:hAnsi="Arial" w:cs="Arial"/>
          <w:bCs/>
          <w:lang w:val="en-US"/>
        </w:rPr>
        <w:t>(CSAM)</w:t>
      </w:r>
    </w:p>
    <w:p w14:paraId="0014BB67" w14:textId="7041B404" w:rsidR="0012443D" w:rsidRPr="00843820" w:rsidRDefault="00D32FCE" w:rsidP="009813BE">
      <w:pPr>
        <w:pStyle w:val="NoSpacing"/>
        <w:keepNext/>
        <w:keepLines/>
        <w:numPr>
          <w:ilvl w:val="0"/>
          <w:numId w:val="102"/>
        </w:numPr>
        <w:rPr>
          <w:rFonts w:ascii="Arial" w:hAnsi="Arial" w:cs="Arial"/>
          <w:bCs/>
          <w:lang w:val="en-US"/>
        </w:rPr>
      </w:pPr>
      <w:r w:rsidRPr="00843820">
        <w:rPr>
          <w:rFonts w:ascii="Arial" w:hAnsi="Arial" w:cs="Arial"/>
          <w:bCs/>
          <w:lang w:val="en-US"/>
        </w:rPr>
        <w:t>C</w:t>
      </w:r>
      <w:r w:rsidR="009F1C47" w:rsidRPr="00843820">
        <w:rPr>
          <w:rFonts w:ascii="Arial" w:hAnsi="Arial" w:cs="Arial"/>
          <w:bCs/>
          <w:lang w:val="en-US"/>
        </w:rPr>
        <w:t>ontrolling or coercive behaviour</w:t>
      </w:r>
    </w:p>
    <w:p w14:paraId="2D2F637E" w14:textId="62D73AD8" w:rsidR="001C4CD7" w:rsidRPr="00843820" w:rsidRDefault="00D32FCE" w:rsidP="009813BE">
      <w:pPr>
        <w:pStyle w:val="NoSpacing"/>
        <w:keepNext/>
        <w:keepLines/>
        <w:numPr>
          <w:ilvl w:val="0"/>
          <w:numId w:val="102"/>
        </w:numPr>
        <w:rPr>
          <w:rFonts w:ascii="Arial" w:hAnsi="Arial" w:cs="Arial"/>
          <w:bCs/>
          <w:lang w:val="en-US"/>
        </w:rPr>
      </w:pPr>
      <w:r w:rsidRPr="00843820">
        <w:rPr>
          <w:rFonts w:ascii="Arial" w:hAnsi="Arial" w:cs="Arial"/>
          <w:bCs/>
          <w:lang w:val="en-US"/>
        </w:rPr>
        <w:t>E</w:t>
      </w:r>
      <w:r w:rsidR="009F1C47" w:rsidRPr="00843820">
        <w:rPr>
          <w:rFonts w:ascii="Arial" w:hAnsi="Arial" w:cs="Arial"/>
          <w:bCs/>
          <w:lang w:val="en-US"/>
        </w:rPr>
        <w:t>xtreme sexual violence</w:t>
      </w:r>
    </w:p>
    <w:p w14:paraId="329DEDE1" w14:textId="790BDA34" w:rsidR="001C4CD7" w:rsidRPr="00843820" w:rsidRDefault="00D32FCE" w:rsidP="009813BE">
      <w:pPr>
        <w:pStyle w:val="NoSpacing"/>
        <w:keepNext/>
        <w:keepLines/>
        <w:numPr>
          <w:ilvl w:val="0"/>
          <w:numId w:val="102"/>
        </w:numPr>
        <w:rPr>
          <w:rFonts w:ascii="Arial" w:hAnsi="Arial" w:cs="Arial"/>
          <w:bCs/>
          <w:lang w:val="en-US"/>
        </w:rPr>
      </w:pPr>
      <w:r w:rsidRPr="00843820">
        <w:rPr>
          <w:rFonts w:ascii="Arial" w:hAnsi="Arial" w:cs="Arial"/>
          <w:bCs/>
          <w:lang w:val="en-US"/>
        </w:rPr>
        <w:t>E</w:t>
      </w:r>
      <w:r w:rsidR="009F1C47" w:rsidRPr="00843820">
        <w:rPr>
          <w:rFonts w:ascii="Arial" w:hAnsi="Arial" w:cs="Arial"/>
          <w:bCs/>
          <w:lang w:val="en-US"/>
        </w:rPr>
        <w:t>xtreme pornography</w:t>
      </w:r>
    </w:p>
    <w:p w14:paraId="02335458" w14:textId="757C706E" w:rsidR="0012443D" w:rsidRPr="00843820" w:rsidRDefault="00D32FCE" w:rsidP="009813BE">
      <w:pPr>
        <w:pStyle w:val="NoSpacing"/>
        <w:keepNext/>
        <w:keepLines/>
        <w:numPr>
          <w:ilvl w:val="0"/>
          <w:numId w:val="102"/>
        </w:numPr>
        <w:rPr>
          <w:rFonts w:ascii="Arial" w:hAnsi="Arial" w:cs="Arial"/>
          <w:bCs/>
          <w:lang w:val="en-US"/>
        </w:rPr>
      </w:pPr>
      <w:r w:rsidRPr="00843820">
        <w:rPr>
          <w:rFonts w:ascii="Arial" w:hAnsi="Arial" w:cs="Arial"/>
          <w:bCs/>
          <w:lang w:val="en-US"/>
        </w:rPr>
        <w:t>F</w:t>
      </w:r>
      <w:r w:rsidR="00266F9A" w:rsidRPr="00843820">
        <w:rPr>
          <w:rFonts w:ascii="Arial" w:hAnsi="Arial" w:cs="Arial"/>
          <w:bCs/>
          <w:lang w:val="en-US"/>
        </w:rPr>
        <w:t>raud</w:t>
      </w:r>
    </w:p>
    <w:p w14:paraId="148E68DA" w14:textId="77777777" w:rsidR="0012443D" w:rsidRPr="00843820" w:rsidRDefault="00266F9A" w:rsidP="009813BE">
      <w:pPr>
        <w:pStyle w:val="NoSpacing"/>
        <w:keepNext/>
        <w:keepLines/>
        <w:numPr>
          <w:ilvl w:val="0"/>
          <w:numId w:val="102"/>
        </w:numPr>
        <w:rPr>
          <w:rFonts w:ascii="Arial" w:hAnsi="Arial" w:cs="Arial"/>
          <w:bCs/>
          <w:lang w:val="en-US"/>
        </w:rPr>
      </w:pPr>
      <w:r w:rsidRPr="00843820">
        <w:rPr>
          <w:rFonts w:ascii="Arial" w:hAnsi="Arial" w:cs="Arial"/>
          <w:bCs/>
          <w:lang w:val="en-US"/>
        </w:rPr>
        <w:t>Racially or religiously aggravated public order offences</w:t>
      </w:r>
    </w:p>
    <w:p w14:paraId="49084647" w14:textId="06375A43" w:rsidR="003206F4" w:rsidRPr="00843820" w:rsidRDefault="00266F9A" w:rsidP="009813BE">
      <w:pPr>
        <w:pStyle w:val="NoSpacing"/>
        <w:keepNext/>
        <w:keepLines/>
        <w:numPr>
          <w:ilvl w:val="0"/>
          <w:numId w:val="102"/>
        </w:numPr>
        <w:rPr>
          <w:rFonts w:ascii="Arial" w:hAnsi="Arial" w:cs="Arial"/>
          <w:bCs/>
          <w:lang w:val="en-US"/>
        </w:rPr>
      </w:pPr>
      <w:r w:rsidRPr="00843820">
        <w:rPr>
          <w:rFonts w:ascii="Arial" w:hAnsi="Arial" w:cs="Arial"/>
          <w:bCs/>
          <w:lang w:val="en-US"/>
        </w:rPr>
        <w:t>Inciting violence</w:t>
      </w:r>
    </w:p>
    <w:p w14:paraId="0A4C83BA" w14:textId="67C5D119" w:rsidR="0071343E" w:rsidRPr="00843820" w:rsidRDefault="0071343E" w:rsidP="009813BE">
      <w:pPr>
        <w:pStyle w:val="NoSpacing"/>
        <w:keepNext/>
        <w:keepLines/>
        <w:numPr>
          <w:ilvl w:val="0"/>
          <w:numId w:val="102"/>
        </w:numPr>
        <w:rPr>
          <w:rFonts w:ascii="Arial" w:hAnsi="Arial" w:cs="Arial"/>
          <w:bCs/>
          <w:lang w:val="en-US"/>
        </w:rPr>
      </w:pPr>
      <w:r w:rsidRPr="00843820">
        <w:rPr>
          <w:rFonts w:ascii="Arial" w:hAnsi="Arial" w:cs="Arial"/>
          <w:bCs/>
          <w:lang w:val="en-US"/>
        </w:rPr>
        <w:t>Illegal immigration and people smuggling</w:t>
      </w:r>
    </w:p>
    <w:p w14:paraId="102C0A56" w14:textId="269BFDAF" w:rsidR="0071343E" w:rsidRPr="00843820" w:rsidRDefault="0071343E" w:rsidP="009813BE">
      <w:pPr>
        <w:pStyle w:val="NoSpacing"/>
        <w:keepNext/>
        <w:keepLines/>
        <w:numPr>
          <w:ilvl w:val="0"/>
          <w:numId w:val="102"/>
        </w:numPr>
        <w:rPr>
          <w:rFonts w:ascii="Arial" w:hAnsi="Arial" w:cs="Arial"/>
          <w:bCs/>
          <w:lang w:val="en-US"/>
        </w:rPr>
      </w:pPr>
      <w:r w:rsidRPr="00843820">
        <w:rPr>
          <w:rFonts w:ascii="Arial" w:hAnsi="Arial" w:cs="Arial"/>
          <w:bCs/>
          <w:lang w:val="en-US"/>
        </w:rPr>
        <w:t>Promoting or facilitating suicide</w:t>
      </w:r>
    </w:p>
    <w:p w14:paraId="6E25800E" w14:textId="4A5D79E1" w:rsidR="0071343E" w:rsidRPr="00843820" w:rsidRDefault="0071343E" w:rsidP="009813BE">
      <w:pPr>
        <w:pStyle w:val="NoSpacing"/>
        <w:keepNext/>
        <w:keepLines/>
        <w:numPr>
          <w:ilvl w:val="0"/>
          <w:numId w:val="102"/>
        </w:numPr>
        <w:rPr>
          <w:rFonts w:ascii="Arial" w:hAnsi="Arial" w:cs="Arial"/>
          <w:bCs/>
          <w:lang w:val="en-US"/>
        </w:rPr>
      </w:pPr>
      <w:r w:rsidRPr="00843820">
        <w:rPr>
          <w:rFonts w:ascii="Arial" w:hAnsi="Arial" w:cs="Arial"/>
          <w:bCs/>
          <w:lang w:val="en-US"/>
        </w:rPr>
        <w:t>Intimate image abuse</w:t>
      </w:r>
    </w:p>
    <w:p w14:paraId="2B1D0893" w14:textId="3862277F" w:rsidR="0071343E" w:rsidRPr="00843820" w:rsidRDefault="0071343E" w:rsidP="009813BE">
      <w:pPr>
        <w:pStyle w:val="NoSpacing"/>
        <w:keepNext/>
        <w:keepLines/>
        <w:numPr>
          <w:ilvl w:val="0"/>
          <w:numId w:val="102"/>
        </w:numPr>
        <w:rPr>
          <w:rFonts w:ascii="Arial" w:hAnsi="Arial" w:cs="Arial"/>
          <w:bCs/>
          <w:lang w:val="en-US"/>
        </w:rPr>
      </w:pPr>
      <w:r w:rsidRPr="00843820">
        <w:rPr>
          <w:rFonts w:ascii="Arial" w:hAnsi="Arial" w:cs="Arial"/>
          <w:bCs/>
          <w:lang w:val="en-US"/>
        </w:rPr>
        <w:t>Selling illegal drugs or weapons</w:t>
      </w:r>
    </w:p>
    <w:p w14:paraId="60F7CB35" w14:textId="5A364C09" w:rsidR="0071343E" w:rsidRPr="00843820" w:rsidRDefault="0071343E" w:rsidP="009813BE">
      <w:pPr>
        <w:pStyle w:val="NoSpacing"/>
        <w:keepNext/>
        <w:keepLines/>
        <w:numPr>
          <w:ilvl w:val="0"/>
          <w:numId w:val="102"/>
        </w:numPr>
        <w:rPr>
          <w:rFonts w:ascii="Arial" w:hAnsi="Arial" w:cs="Arial"/>
          <w:bCs/>
          <w:lang w:val="en-US"/>
        </w:rPr>
      </w:pPr>
      <w:r w:rsidRPr="00843820">
        <w:rPr>
          <w:rFonts w:ascii="Arial" w:hAnsi="Arial" w:cs="Arial"/>
          <w:bCs/>
          <w:lang w:val="en-US"/>
        </w:rPr>
        <w:t>Sexual exploitation</w:t>
      </w:r>
    </w:p>
    <w:p w14:paraId="035940FF" w14:textId="0572C883" w:rsidR="0006154B" w:rsidRPr="00843820" w:rsidRDefault="0006154B" w:rsidP="009813BE">
      <w:pPr>
        <w:pStyle w:val="NoSpacing"/>
        <w:keepNext/>
        <w:keepLines/>
        <w:numPr>
          <w:ilvl w:val="0"/>
          <w:numId w:val="102"/>
        </w:numPr>
        <w:rPr>
          <w:rFonts w:ascii="Arial" w:hAnsi="Arial" w:cs="Arial"/>
          <w:bCs/>
          <w:lang w:val="en-US"/>
        </w:rPr>
      </w:pPr>
      <w:r w:rsidRPr="00843820">
        <w:rPr>
          <w:rFonts w:ascii="Arial" w:hAnsi="Arial" w:cs="Arial"/>
          <w:bCs/>
          <w:lang w:val="en-US"/>
        </w:rPr>
        <w:t>Terrorism</w:t>
      </w:r>
    </w:p>
    <w:p w14:paraId="0446A91C" w14:textId="77777777" w:rsidR="001C4CD7" w:rsidRPr="00843820" w:rsidRDefault="001C4CD7" w:rsidP="005C28E6">
      <w:pPr>
        <w:pStyle w:val="NoSpacing"/>
        <w:ind w:left="1440"/>
        <w:rPr>
          <w:rFonts w:ascii="Arial" w:hAnsi="Arial" w:cs="Arial"/>
          <w:bCs/>
          <w:lang w:val="en-US"/>
        </w:rPr>
      </w:pPr>
    </w:p>
    <w:p w14:paraId="6944713E" w14:textId="09FDAC32" w:rsidR="0071343E" w:rsidRPr="004F2C9E" w:rsidRDefault="0071343E" w:rsidP="005F2633">
      <w:pPr>
        <w:pStyle w:val="NoSpacing"/>
        <w:rPr>
          <w:rFonts w:ascii="Arial" w:hAnsi="Arial" w:cs="Arial"/>
          <w:color w:val="E40000"/>
          <w:highlight w:val="yellow"/>
          <w:lang w:val="en-US"/>
        </w:rPr>
      </w:pPr>
      <w:r w:rsidRPr="004F2C9E">
        <w:rPr>
          <w:rFonts w:ascii="Arial" w:eastAsia="Times New Roman" w:hAnsi="Arial" w:cs="Arial"/>
          <w:color w:val="0057B9"/>
          <w:highlight w:val="yellow"/>
          <w:lang w:eastAsia="en-GB"/>
        </w:rPr>
        <w:t xml:space="preserve">[Internet Service Provider] </w:t>
      </w:r>
      <w:r w:rsidRPr="004F2C9E">
        <w:rPr>
          <w:rFonts w:ascii="Arial" w:hAnsi="Arial" w:cs="Arial"/>
          <w:highlight w:val="yellow"/>
          <w:lang w:val="en-US"/>
        </w:rPr>
        <w:t xml:space="preserve">is a member of </w:t>
      </w:r>
      <w:hyperlink r:id="rId96">
        <w:r w:rsidRPr="004F2C9E">
          <w:rPr>
            <w:rStyle w:val="Hyperlink"/>
            <w:rFonts w:ascii="Arial" w:hAnsi="Arial" w:cs="Arial"/>
            <w:highlight w:val="yellow"/>
            <w:lang w:val="en-US"/>
          </w:rPr>
          <w:t>Internet Watch Foundation</w:t>
        </w:r>
      </w:hyperlink>
      <w:r w:rsidRPr="004F2C9E">
        <w:rPr>
          <w:rFonts w:ascii="Arial" w:hAnsi="Arial" w:cs="Arial"/>
          <w:highlight w:val="yellow"/>
          <w:lang w:val="en-US"/>
        </w:rPr>
        <w:t xml:space="preserve"> (IWF)</w:t>
      </w:r>
      <w:r w:rsidR="00BF4F08" w:rsidRPr="004F2C9E">
        <w:rPr>
          <w:rFonts w:ascii="Arial" w:hAnsi="Arial" w:cs="Arial"/>
          <w:highlight w:val="yellow"/>
          <w:lang w:val="en-US"/>
        </w:rPr>
        <w:t xml:space="preserve"> and uses IWF services to block access to CSAM</w:t>
      </w:r>
      <w:r w:rsidRPr="004F2C9E">
        <w:rPr>
          <w:rFonts w:ascii="Arial" w:hAnsi="Arial" w:cs="Arial"/>
          <w:highlight w:val="yellow"/>
          <w:lang w:val="en-US"/>
        </w:rPr>
        <w:t xml:space="preserve">. </w:t>
      </w:r>
      <w:r w:rsidRPr="004F2C9E">
        <w:rPr>
          <w:rFonts w:ascii="Arial" w:hAnsi="Arial" w:cs="Arial"/>
          <w:b/>
          <w:i/>
          <w:iCs/>
          <w:color w:val="E40000"/>
          <w:highlight w:val="yellow"/>
          <w:lang w:val="en-US"/>
        </w:rPr>
        <w:t>Leaders should check to ensure this is the case</w:t>
      </w:r>
      <w:r w:rsidR="00BF4F08" w:rsidRPr="004F2C9E">
        <w:rPr>
          <w:rFonts w:ascii="Arial" w:hAnsi="Arial" w:cs="Arial"/>
          <w:b/>
          <w:i/>
          <w:iCs/>
          <w:color w:val="E40000"/>
          <w:highlight w:val="yellow"/>
          <w:lang w:val="en-US"/>
        </w:rPr>
        <w:t>.</w:t>
      </w:r>
      <w:r w:rsidRPr="004F2C9E">
        <w:rPr>
          <w:rFonts w:ascii="Arial" w:hAnsi="Arial" w:cs="Arial"/>
          <w:b/>
          <w:i/>
          <w:iCs/>
          <w:color w:val="E40000"/>
          <w:highlight w:val="yellow"/>
          <w:lang w:val="en-US"/>
        </w:rPr>
        <w:t xml:space="preserve"> </w:t>
      </w:r>
    </w:p>
    <w:p w14:paraId="0F6F9504" w14:textId="77777777" w:rsidR="001C4CD7" w:rsidRPr="004F2C9E" w:rsidRDefault="001C4CD7" w:rsidP="005C28E6">
      <w:pPr>
        <w:pStyle w:val="NoSpacing"/>
        <w:ind w:left="720"/>
        <w:rPr>
          <w:rFonts w:ascii="Arial" w:hAnsi="Arial" w:cs="Arial"/>
          <w:bCs/>
          <w:color w:val="FF0000"/>
          <w:highlight w:val="yellow"/>
        </w:rPr>
      </w:pPr>
    </w:p>
    <w:p w14:paraId="01B959AE" w14:textId="5E4C7221" w:rsidR="0071343E" w:rsidRPr="004F2C9E" w:rsidRDefault="007C17F1" w:rsidP="005F2633">
      <w:pPr>
        <w:pStyle w:val="NoSpacing"/>
        <w:rPr>
          <w:rFonts w:ascii="Arial" w:hAnsi="Arial" w:cs="Arial"/>
          <w:bCs/>
          <w:highlight w:val="yellow"/>
        </w:rPr>
      </w:pPr>
      <w:r>
        <w:rPr>
          <w:rFonts w:ascii="Arial" w:eastAsia="Times New Roman" w:hAnsi="Arial" w:cs="Arial"/>
          <w:color w:val="0057B9"/>
          <w:highlight w:val="yellow"/>
          <w:lang w:eastAsia="en-GB"/>
        </w:rPr>
        <w:t>Waveconnect (Sophos)</w:t>
      </w:r>
      <w:r w:rsidRPr="002A1929">
        <w:rPr>
          <w:rFonts w:ascii="Arial" w:hAnsi="Arial" w:cs="Arial"/>
          <w:color w:val="006ED3"/>
          <w:highlight w:val="yellow"/>
        </w:rPr>
        <w:t xml:space="preserve"> </w:t>
      </w:r>
      <w:r w:rsidR="0071343E" w:rsidRPr="004F2C9E">
        <w:rPr>
          <w:rFonts w:ascii="Arial" w:hAnsi="Arial" w:cs="Arial"/>
          <w:bCs/>
          <w:highlight w:val="yellow"/>
        </w:rPr>
        <w:t>has signed up to Counter-Terrorism Internet Referral Unit list (CTIRU)</w:t>
      </w:r>
      <w:r w:rsidR="0048350D" w:rsidRPr="004F2C9E">
        <w:rPr>
          <w:rFonts w:ascii="Arial" w:hAnsi="Arial" w:cs="Arial"/>
          <w:bCs/>
          <w:highlight w:val="yellow"/>
        </w:rPr>
        <w:t>.</w:t>
      </w:r>
      <w:r w:rsidR="0071343E" w:rsidRPr="004F2C9E">
        <w:rPr>
          <w:rFonts w:ascii="Arial" w:hAnsi="Arial" w:cs="Arial"/>
          <w:bCs/>
          <w:i/>
          <w:iCs/>
          <w:highlight w:val="yellow"/>
        </w:rPr>
        <w:t> </w:t>
      </w:r>
      <w:r w:rsidR="0071343E" w:rsidRPr="004F2C9E">
        <w:rPr>
          <w:rFonts w:ascii="Arial" w:hAnsi="Arial" w:cs="Arial"/>
          <w:b/>
          <w:i/>
          <w:iCs/>
          <w:color w:val="E40000"/>
          <w:highlight w:val="yellow"/>
        </w:rPr>
        <w:t>Leaders should check to ensure this is the case</w:t>
      </w:r>
      <w:r w:rsidR="00BF4F08" w:rsidRPr="004F2C9E">
        <w:rPr>
          <w:rFonts w:ascii="Arial" w:hAnsi="Arial" w:cs="Arial"/>
          <w:b/>
          <w:i/>
          <w:iCs/>
          <w:color w:val="E40000"/>
          <w:highlight w:val="yellow"/>
        </w:rPr>
        <w:t>.</w:t>
      </w:r>
    </w:p>
    <w:p w14:paraId="410538D3" w14:textId="77777777" w:rsidR="001C4CD7" w:rsidRPr="00843820" w:rsidRDefault="001C4CD7" w:rsidP="005C28E6">
      <w:pPr>
        <w:pStyle w:val="NoSpacing"/>
        <w:rPr>
          <w:rFonts w:ascii="Arial" w:hAnsi="Arial" w:cs="Arial"/>
          <w:bCs/>
        </w:rPr>
      </w:pPr>
    </w:p>
    <w:p w14:paraId="4A824080" w14:textId="137D91E3" w:rsidR="00F956F8" w:rsidRPr="004F2C9E" w:rsidRDefault="007C17F1" w:rsidP="005F2633">
      <w:pPr>
        <w:pStyle w:val="NoSpacing"/>
        <w:keepNext/>
        <w:keepLines/>
        <w:rPr>
          <w:rFonts w:ascii="Arial" w:hAnsi="Arial" w:cs="Arial"/>
          <w:b/>
          <w:bCs/>
          <w:lang w:val="en-US"/>
        </w:rPr>
      </w:pPr>
      <w:r w:rsidRPr="007C17F1">
        <w:rPr>
          <w:rFonts w:ascii="Arial" w:eastAsia="Times New Roman" w:hAnsi="Arial" w:cs="Arial"/>
          <w:color w:val="0057B9"/>
          <w:lang w:eastAsia="en-GB"/>
        </w:rPr>
        <w:t>Waveconnect (Sophos)</w:t>
      </w:r>
      <w:r w:rsidRPr="007C17F1">
        <w:rPr>
          <w:rFonts w:ascii="Arial" w:hAnsi="Arial" w:cs="Arial"/>
          <w:color w:val="006ED3"/>
        </w:rPr>
        <w:t xml:space="preserve"> </w:t>
      </w:r>
      <w:r w:rsidR="008A3705" w:rsidRPr="007C17F1">
        <w:rPr>
          <w:rFonts w:ascii="Arial" w:hAnsi="Arial" w:cs="Arial"/>
          <w:bCs/>
          <w:lang w:val="en-US"/>
        </w:rPr>
        <w:t xml:space="preserve">blocks </w:t>
      </w:r>
      <w:r w:rsidR="009B56E9" w:rsidRPr="007C17F1">
        <w:rPr>
          <w:rFonts w:ascii="Arial" w:eastAsia="Times New Roman" w:hAnsi="Arial" w:cs="Arial"/>
          <w:lang w:eastAsia="en-GB"/>
        </w:rPr>
        <w:t>school</w:t>
      </w:r>
      <w:r w:rsidR="008A3705" w:rsidRPr="007C17F1">
        <w:rPr>
          <w:rFonts w:ascii="Arial" w:eastAsia="Times New Roman" w:hAnsi="Arial" w:cs="Arial"/>
          <w:lang w:eastAsia="en-GB"/>
        </w:rPr>
        <w:t xml:space="preserve"> </w:t>
      </w:r>
      <w:r w:rsidR="008A3705" w:rsidRPr="007C17F1">
        <w:rPr>
          <w:rFonts w:ascii="Arial" w:hAnsi="Arial" w:cs="Arial"/>
          <w:bCs/>
          <w:lang w:val="en-US"/>
        </w:rPr>
        <w:t>pr</w:t>
      </w:r>
      <w:r w:rsidR="008A3705" w:rsidRPr="004F2C9E">
        <w:rPr>
          <w:rFonts w:ascii="Arial" w:hAnsi="Arial" w:cs="Arial"/>
          <w:bCs/>
          <w:lang w:val="en-US"/>
        </w:rPr>
        <w:t xml:space="preserve">ovided internet access </w:t>
      </w:r>
      <w:r w:rsidR="006D24EA" w:rsidRPr="004F2C9E">
        <w:rPr>
          <w:rFonts w:ascii="Arial" w:hAnsi="Arial" w:cs="Arial"/>
          <w:lang w:val="en-US"/>
        </w:rPr>
        <w:t>to sites which could promote or include harmful and/or inappropriate behaviour or material. This includes content</w:t>
      </w:r>
      <w:r w:rsidR="001C4CD7" w:rsidRPr="004F2C9E">
        <w:rPr>
          <w:rFonts w:ascii="Arial" w:hAnsi="Arial" w:cs="Arial"/>
          <w:lang w:val="en-US"/>
        </w:rPr>
        <w:t xml:space="preserve"> or activity</w:t>
      </w:r>
      <w:r w:rsidR="006D24EA" w:rsidRPr="004F2C9E">
        <w:rPr>
          <w:rFonts w:ascii="Arial" w:hAnsi="Arial" w:cs="Arial"/>
          <w:lang w:val="en-US"/>
        </w:rPr>
        <w:t xml:space="preserve"> which </w:t>
      </w:r>
      <w:r w:rsidR="00562114" w:rsidRPr="004F2C9E">
        <w:rPr>
          <w:rFonts w:ascii="Arial" w:hAnsi="Arial" w:cs="Arial"/>
          <w:lang w:val="en-US"/>
        </w:rPr>
        <w:t>[</w:t>
      </w:r>
      <w:r w:rsidR="0048350D" w:rsidRPr="004F2C9E">
        <w:rPr>
          <w:rFonts w:ascii="Arial" w:eastAsia="Times New Roman" w:hAnsi="Arial" w:cs="Arial"/>
          <w:lang w:eastAsia="en-GB"/>
        </w:rPr>
        <w:t>promotes</w:t>
      </w:r>
      <w:r w:rsidR="006D24EA" w:rsidRPr="004F2C9E">
        <w:rPr>
          <w:rFonts w:ascii="Arial" w:eastAsia="Times New Roman" w:hAnsi="Arial" w:cs="Arial"/>
          <w:lang w:eastAsia="en-GB"/>
        </w:rPr>
        <w:t xml:space="preserve"> </w:t>
      </w:r>
      <w:r w:rsidR="006D2AE9" w:rsidRPr="004F2C9E">
        <w:rPr>
          <w:rFonts w:ascii="Arial" w:eastAsia="Times New Roman" w:hAnsi="Arial" w:cs="Arial"/>
          <w:lang w:eastAsia="en-GB"/>
        </w:rPr>
        <w:t xml:space="preserve">hate speech or </w:t>
      </w:r>
      <w:r w:rsidR="006D24EA" w:rsidRPr="004F2C9E">
        <w:rPr>
          <w:rFonts w:ascii="Arial" w:eastAsia="Times New Roman" w:hAnsi="Arial" w:cs="Arial"/>
          <w:lang w:eastAsia="en-GB"/>
        </w:rPr>
        <w:t>discrimination,</w:t>
      </w:r>
      <w:r w:rsidR="001C4CD7" w:rsidRPr="004F2C9E">
        <w:rPr>
          <w:rFonts w:ascii="Arial" w:eastAsia="Times New Roman" w:hAnsi="Arial" w:cs="Arial"/>
          <w:lang w:eastAsia="en-GB"/>
        </w:rPr>
        <w:t xml:space="preserve"> gambling, harmful bullying content, malware/hacking, mis</w:t>
      </w:r>
      <w:r w:rsidR="008B2D91" w:rsidRPr="004F2C9E">
        <w:rPr>
          <w:rFonts w:ascii="Arial" w:eastAsia="Times New Roman" w:hAnsi="Arial" w:cs="Arial"/>
          <w:lang w:eastAsia="en-GB"/>
        </w:rPr>
        <w:t xml:space="preserve">information, </w:t>
      </w:r>
      <w:r w:rsidR="001C4CD7" w:rsidRPr="004F2C9E">
        <w:rPr>
          <w:rFonts w:ascii="Arial" w:eastAsia="Times New Roman" w:hAnsi="Arial" w:cs="Arial"/>
          <w:lang w:eastAsia="en-GB"/>
        </w:rPr>
        <w:t>disinformation, privacy and copyright theft, pornography, self-harm and eating disorders and/or violence against women and girls</w:t>
      </w:r>
      <w:r w:rsidR="00562114" w:rsidRPr="004F2C9E">
        <w:rPr>
          <w:rFonts w:ascii="Arial" w:eastAsia="Times New Roman" w:hAnsi="Arial" w:cs="Arial"/>
          <w:lang w:eastAsia="en-GB"/>
        </w:rPr>
        <w:t>.</w:t>
      </w:r>
      <w:r w:rsidR="006D24EA" w:rsidRPr="004F2C9E">
        <w:rPr>
          <w:rFonts w:ascii="Arial" w:hAnsi="Arial" w:cs="Arial"/>
          <w:lang w:val="en-US"/>
        </w:rPr>
        <w:t xml:space="preserve">  </w:t>
      </w:r>
    </w:p>
    <w:p w14:paraId="01F15A67" w14:textId="77777777" w:rsidR="00F956F8" w:rsidRDefault="00F956F8" w:rsidP="005C28E6">
      <w:pPr>
        <w:pStyle w:val="ListParagraph"/>
        <w:rPr>
          <w:rFonts w:ascii="Arial" w:hAnsi="Arial" w:cs="Arial"/>
        </w:rPr>
      </w:pPr>
    </w:p>
    <w:p w14:paraId="1B5DDE86" w14:textId="3BED98B7" w:rsidR="00744BE9" w:rsidRPr="00F956F8" w:rsidRDefault="006A0323" w:rsidP="005F2633">
      <w:pPr>
        <w:pStyle w:val="NoSpacing"/>
        <w:keepNext/>
        <w:keepLines/>
        <w:rPr>
          <w:rFonts w:ascii="Arial" w:hAnsi="Arial" w:cs="Arial"/>
          <w:b/>
          <w:bCs/>
          <w:color w:val="E40000"/>
          <w:lang w:val="en-US"/>
        </w:rPr>
      </w:pPr>
      <w:r w:rsidRPr="00F956F8">
        <w:rPr>
          <w:rFonts w:ascii="Arial" w:hAnsi="Arial" w:cs="Arial"/>
          <w:lang w:val="en-US"/>
        </w:rPr>
        <w:t xml:space="preserve">Our filtering system is operational, up to date and applied to all users, including guest accounts, all </w:t>
      </w:r>
      <w:r w:rsidR="009B56E9" w:rsidRPr="00B26E1A">
        <w:rPr>
          <w:rFonts w:ascii="Arial" w:eastAsia="Times New Roman" w:hAnsi="Arial" w:cs="Arial"/>
          <w:lang w:eastAsia="en-GB"/>
        </w:rPr>
        <w:t>school</w:t>
      </w:r>
      <w:r w:rsidRPr="00B26E1A">
        <w:rPr>
          <w:rFonts w:ascii="Arial" w:hAnsi="Arial" w:cs="Arial"/>
          <w:lang w:val="en-US"/>
        </w:rPr>
        <w:t xml:space="preserve"> owned </w:t>
      </w:r>
      <w:r w:rsidR="00AD2FE3" w:rsidRPr="00F956F8">
        <w:rPr>
          <w:rFonts w:ascii="Arial" w:hAnsi="Arial" w:cs="Arial"/>
          <w:lang w:val="en-US"/>
        </w:rPr>
        <w:t xml:space="preserve">or provided </w:t>
      </w:r>
      <w:r w:rsidRPr="00F956F8">
        <w:rPr>
          <w:rFonts w:ascii="Arial" w:hAnsi="Arial" w:cs="Arial"/>
          <w:lang w:val="en-US"/>
        </w:rPr>
        <w:t>devices</w:t>
      </w:r>
      <w:r w:rsidR="00AD2FE3" w:rsidRPr="00F956F8">
        <w:rPr>
          <w:rFonts w:ascii="Arial" w:hAnsi="Arial" w:cs="Arial"/>
          <w:lang w:val="en-US"/>
        </w:rPr>
        <w:t>, systems</w:t>
      </w:r>
      <w:r w:rsidRPr="00F956F8">
        <w:rPr>
          <w:rFonts w:ascii="Arial" w:hAnsi="Arial" w:cs="Arial"/>
          <w:lang w:val="en-US"/>
        </w:rPr>
        <w:t xml:space="preserve"> and networks, and all devices using the </w:t>
      </w:r>
      <w:r w:rsidR="009B56E9">
        <w:rPr>
          <w:rFonts w:ascii="Arial" w:eastAsia="Times New Roman" w:hAnsi="Arial" w:cs="Arial"/>
          <w:color w:val="0057B9"/>
          <w:lang w:eastAsia="en-GB"/>
        </w:rPr>
        <w:t>school</w:t>
      </w:r>
      <w:r w:rsidRPr="00F956F8">
        <w:rPr>
          <w:rFonts w:ascii="Arial" w:hAnsi="Arial" w:cs="Arial"/>
          <w:lang w:val="en-US"/>
        </w:rPr>
        <w:t xml:space="preserve"> </w:t>
      </w:r>
      <w:r w:rsidR="00AD2FE3" w:rsidRPr="00F956F8">
        <w:rPr>
          <w:rFonts w:ascii="Arial" w:hAnsi="Arial" w:cs="Arial"/>
          <w:lang w:val="en-US"/>
        </w:rPr>
        <w:t xml:space="preserve">internet </w:t>
      </w:r>
      <w:r w:rsidRPr="00F956F8">
        <w:rPr>
          <w:rFonts w:ascii="Arial" w:hAnsi="Arial" w:cs="Arial"/>
          <w:lang w:val="en-US"/>
        </w:rPr>
        <w:t xml:space="preserve">connection. </w:t>
      </w:r>
      <w:r w:rsidR="005C26D1" w:rsidRPr="00F956F8">
        <w:rPr>
          <w:rFonts w:ascii="Arial" w:hAnsi="Arial" w:cs="Arial"/>
          <w:lang w:val="en-US"/>
        </w:rPr>
        <w:t>This is achieved by:</w:t>
      </w:r>
    </w:p>
    <w:p w14:paraId="337BF2D7" w14:textId="38C9396D" w:rsidR="00744BE9" w:rsidRPr="007C17F1" w:rsidRDefault="007C17F1" w:rsidP="009813BE">
      <w:pPr>
        <w:pStyle w:val="NoSpacing"/>
        <w:numPr>
          <w:ilvl w:val="0"/>
          <w:numId w:val="103"/>
        </w:numPr>
        <w:rPr>
          <w:rFonts w:ascii="Arial" w:eastAsia="Times New Roman" w:hAnsi="Arial" w:cs="Arial"/>
          <w:lang w:val="en-US" w:eastAsia="en-GB"/>
        </w:rPr>
      </w:pPr>
      <w:r w:rsidRPr="007C17F1">
        <w:rPr>
          <w:rFonts w:ascii="Arial" w:eastAsia="Times New Roman" w:hAnsi="Arial" w:cs="Arial"/>
          <w:lang w:val="en-US" w:eastAsia="en-GB"/>
        </w:rPr>
        <w:t>Appropriate</w:t>
      </w:r>
      <w:r w:rsidR="00744BE9" w:rsidRPr="007C17F1">
        <w:rPr>
          <w:rFonts w:ascii="Arial" w:eastAsia="Times New Roman" w:hAnsi="Arial" w:cs="Arial"/>
          <w:lang w:val="en-US" w:eastAsia="en-GB"/>
        </w:rPr>
        <w:t xml:space="preserve"> filtering is in place for all school provided devices and access to any school systems, including offsite access, mobile devices, apps, cloud services and use of generative AI systems within the school.</w:t>
      </w:r>
    </w:p>
    <w:p w14:paraId="351FE17F" w14:textId="75AE6999" w:rsidR="00744BE9" w:rsidRPr="007C17F1" w:rsidRDefault="00744BE9" w:rsidP="009813BE">
      <w:pPr>
        <w:pStyle w:val="NoSpacing"/>
        <w:numPr>
          <w:ilvl w:val="0"/>
          <w:numId w:val="103"/>
        </w:numPr>
        <w:rPr>
          <w:rFonts w:ascii="Arial" w:eastAsia="Times New Roman" w:hAnsi="Arial" w:cs="Arial"/>
          <w:lang w:val="en-US" w:eastAsia="en-GB"/>
        </w:rPr>
      </w:pPr>
      <w:r w:rsidRPr="007C17F1">
        <w:rPr>
          <w:rFonts w:ascii="Arial" w:eastAsia="Times New Roman" w:hAnsi="Arial" w:cs="Arial"/>
          <w:lang w:val="en-US" w:eastAsia="en-GB"/>
        </w:rPr>
        <w:t>Include any specific filtering approaches required for mobile devices, such as tablets, eReaders, apps and embedded browsers, as approaches for these systems may differ.</w:t>
      </w:r>
    </w:p>
    <w:p w14:paraId="2827B3C4" w14:textId="77777777" w:rsidR="00744BE9" w:rsidRPr="007C17F1" w:rsidRDefault="00744BE9" w:rsidP="009813BE">
      <w:pPr>
        <w:pStyle w:val="NoSpacing"/>
        <w:numPr>
          <w:ilvl w:val="0"/>
          <w:numId w:val="103"/>
        </w:numPr>
        <w:rPr>
          <w:rFonts w:ascii="Arial" w:eastAsia="Times New Roman" w:hAnsi="Arial" w:cs="Arial"/>
          <w:lang w:val="en-US" w:eastAsia="en-GB"/>
        </w:rPr>
      </w:pPr>
      <w:r w:rsidRPr="007C17F1">
        <w:rPr>
          <w:rFonts w:ascii="Arial" w:eastAsia="Times New Roman" w:hAnsi="Arial" w:cs="Arial"/>
          <w:lang w:val="en-US" w:eastAsia="en-GB"/>
        </w:rPr>
        <w:t>Filtering systems should, where possible, allow settings to identify device names or IDs, IP addresses, individual users, the time and date of attempted access, and the search term or content being blocked.</w:t>
      </w:r>
    </w:p>
    <w:p w14:paraId="5FE422CA" w14:textId="77777777" w:rsidR="00A524AC" w:rsidRPr="00843820" w:rsidRDefault="00A524AC" w:rsidP="005C28E6">
      <w:pPr>
        <w:pStyle w:val="NoSpacing"/>
        <w:rPr>
          <w:rFonts w:ascii="Arial" w:hAnsi="Arial" w:cs="Arial"/>
        </w:rPr>
      </w:pPr>
    </w:p>
    <w:p w14:paraId="5B6DD3AF" w14:textId="08EA3DB7" w:rsidR="00567320" w:rsidRPr="007C17F1" w:rsidRDefault="00BA35B5" w:rsidP="005F2633">
      <w:pPr>
        <w:pStyle w:val="NoSpacing"/>
        <w:rPr>
          <w:rFonts w:ascii="Arial" w:hAnsi="Arial" w:cs="Arial"/>
        </w:rPr>
      </w:pPr>
      <w:r w:rsidRPr="007C17F1">
        <w:rPr>
          <w:rFonts w:ascii="Arial" w:hAnsi="Arial" w:cs="Arial"/>
          <w:lang w:val="en-US"/>
        </w:rPr>
        <w:t xml:space="preserve">The DSL </w:t>
      </w:r>
      <w:r w:rsidR="00AD0D3D" w:rsidRPr="007C17F1">
        <w:rPr>
          <w:rFonts w:ascii="Arial" w:hAnsi="Arial" w:cs="Arial"/>
          <w:lang w:val="en-US"/>
        </w:rPr>
        <w:t xml:space="preserve">and leadership team </w:t>
      </w:r>
      <w:r w:rsidRPr="007C17F1">
        <w:rPr>
          <w:rFonts w:ascii="Arial" w:hAnsi="Arial" w:cs="Arial"/>
          <w:lang w:val="en-US"/>
        </w:rPr>
        <w:t>will</w:t>
      </w:r>
      <w:r w:rsidR="00567320" w:rsidRPr="007C17F1">
        <w:rPr>
          <w:rFonts w:ascii="Arial" w:hAnsi="Arial" w:cs="Arial"/>
          <w:lang w:val="en-US"/>
        </w:rPr>
        <w:t xml:space="preserve"> work with </w:t>
      </w:r>
      <w:r w:rsidR="007C17F1" w:rsidRPr="007C17F1">
        <w:rPr>
          <w:rFonts w:ascii="Arial" w:eastAsia="Times New Roman" w:hAnsi="Arial" w:cs="Arial"/>
          <w:color w:val="0057B9"/>
          <w:lang w:eastAsia="en-GB"/>
        </w:rPr>
        <w:t>Waveconnect (Sophos)</w:t>
      </w:r>
      <w:r w:rsidR="007C17F1" w:rsidRPr="007C17F1">
        <w:rPr>
          <w:rFonts w:ascii="Arial" w:hAnsi="Arial" w:cs="Arial"/>
          <w:color w:val="006ED3"/>
        </w:rPr>
        <w:t xml:space="preserve"> </w:t>
      </w:r>
      <w:r w:rsidR="00A524AC" w:rsidRPr="007C17F1">
        <w:rPr>
          <w:rFonts w:ascii="Arial" w:hAnsi="Arial" w:cs="Arial"/>
          <w:lang w:val="en-US"/>
        </w:rPr>
        <w:t>and our</w:t>
      </w:r>
      <w:r w:rsidR="00A524AC" w:rsidRPr="007C17F1">
        <w:rPr>
          <w:rFonts w:ascii="Arial" w:hAnsi="Arial" w:cs="Arial"/>
          <w:color w:val="006ED3"/>
          <w:lang w:val="en-US"/>
        </w:rPr>
        <w:t xml:space="preserve"> </w:t>
      </w:r>
      <w:r w:rsidR="00A524AC" w:rsidRPr="007C17F1">
        <w:rPr>
          <w:rFonts w:ascii="Arial" w:eastAsia="Times New Roman" w:hAnsi="Arial" w:cs="Arial"/>
          <w:color w:val="0057B9"/>
          <w:lang w:eastAsia="en-GB"/>
        </w:rPr>
        <w:t>IT service providers/staff</w:t>
      </w:r>
      <w:r w:rsidR="00567320" w:rsidRPr="007C17F1">
        <w:rPr>
          <w:rFonts w:ascii="Arial" w:hAnsi="Arial" w:cs="Arial"/>
          <w:lang w:val="en-US"/>
        </w:rPr>
        <w:t xml:space="preserve"> </w:t>
      </w:r>
      <w:r w:rsidRPr="007C17F1">
        <w:rPr>
          <w:rFonts w:ascii="Arial" w:hAnsi="Arial" w:cs="Arial"/>
          <w:lang w:val="en-US"/>
        </w:rPr>
        <w:t xml:space="preserve">as </w:t>
      </w:r>
      <w:r w:rsidR="00ED2DE9" w:rsidRPr="007C17F1">
        <w:rPr>
          <w:rFonts w:ascii="Arial" w:hAnsi="Arial" w:cs="Arial"/>
          <w:lang w:val="en-US"/>
        </w:rPr>
        <w:t>appropriate and</w:t>
      </w:r>
      <w:r w:rsidRPr="007C17F1">
        <w:rPr>
          <w:rFonts w:ascii="Arial" w:hAnsi="Arial" w:cs="Arial"/>
          <w:lang w:val="en-US"/>
        </w:rPr>
        <w:t xml:space="preserve"> </w:t>
      </w:r>
      <w:r w:rsidR="008917E3" w:rsidRPr="007C17F1">
        <w:rPr>
          <w:rFonts w:ascii="Arial" w:hAnsi="Arial" w:cs="Arial"/>
          <w:lang w:val="en-US"/>
        </w:rPr>
        <w:t xml:space="preserve">as identified in section 6.3.2, </w:t>
      </w:r>
      <w:r w:rsidR="00567320" w:rsidRPr="007C17F1">
        <w:rPr>
          <w:rFonts w:ascii="Arial" w:hAnsi="Arial" w:cs="Arial"/>
          <w:lang w:val="en-US"/>
        </w:rPr>
        <w:t>to ensure that our filtering policy is</w:t>
      </w:r>
      <w:r w:rsidR="004707A6" w:rsidRPr="007C17F1">
        <w:rPr>
          <w:rFonts w:ascii="Arial" w:hAnsi="Arial" w:cs="Arial"/>
          <w:lang w:val="en-US"/>
        </w:rPr>
        <w:t xml:space="preserve"> checked and</w:t>
      </w:r>
      <w:r w:rsidR="00567320" w:rsidRPr="007C17F1">
        <w:rPr>
          <w:rFonts w:ascii="Arial" w:hAnsi="Arial" w:cs="Arial"/>
          <w:lang w:val="en-US"/>
        </w:rPr>
        <w:t xml:space="preserve"> reviewed </w:t>
      </w:r>
      <w:r w:rsidR="0058212A" w:rsidRPr="007C17F1">
        <w:rPr>
          <w:rFonts w:ascii="Arial" w:hAnsi="Arial" w:cs="Arial"/>
        </w:rPr>
        <w:t>to reflect our needs, risks and requirements</w:t>
      </w:r>
      <w:r w:rsidR="00567320" w:rsidRPr="007C17F1">
        <w:rPr>
          <w:rFonts w:ascii="Arial" w:hAnsi="Arial" w:cs="Arial"/>
          <w:lang w:val="en-US"/>
        </w:rPr>
        <w:t xml:space="preserve">. </w:t>
      </w:r>
    </w:p>
    <w:p w14:paraId="1CF208FA" w14:textId="77777777" w:rsidR="00703330" w:rsidRPr="00843820" w:rsidRDefault="00703330" w:rsidP="005C28E6">
      <w:pPr>
        <w:pStyle w:val="NoSpacing"/>
        <w:ind w:left="709"/>
        <w:rPr>
          <w:rFonts w:ascii="Arial" w:hAnsi="Arial" w:cs="Arial"/>
        </w:rPr>
      </w:pPr>
    </w:p>
    <w:p w14:paraId="1F5EB552" w14:textId="3966457B" w:rsidR="00567320" w:rsidRPr="00843820" w:rsidRDefault="00567320" w:rsidP="005F2633">
      <w:pPr>
        <w:keepNext/>
        <w:keepLines/>
        <w:shd w:val="clear" w:color="auto" w:fill="FFFFFF"/>
        <w:spacing w:after="75"/>
        <w:rPr>
          <w:rFonts w:ascii="Arial" w:hAnsi="Arial" w:cs="Arial"/>
          <w:color w:val="0B0C0C"/>
          <w:sz w:val="22"/>
          <w:szCs w:val="22"/>
          <w:lang w:val="en-GB"/>
        </w:rPr>
      </w:pPr>
      <w:r w:rsidRPr="00843820">
        <w:rPr>
          <w:rFonts w:ascii="Arial" w:hAnsi="Arial" w:cs="Arial"/>
          <w:sz w:val="22"/>
          <w:szCs w:val="22"/>
        </w:rPr>
        <w:lastRenderedPageBreak/>
        <w:t xml:space="preserve">If </w:t>
      </w:r>
      <w:r w:rsidR="00A25C84" w:rsidRPr="00843820">
        <w:rPr>
          <w:rFonts w:ascii="Arial" w:hAnsi="Arial" w:cs="Arial"/>
          <w:color w:val="0B0C0C"/>
          <w:sz w:val="22"/>
          <w:szCs w:val="22"/>
          <w:lang w:val="en-GB"/>
        </w:rPr>
        <w:t xml:space="preserve">there is failure in the software or abuse of the system, </w:t>
      </w:r>
      <w:r w:rsidR="006E3080" w:rsidRPr="00843820">
        <w:rPr>
          <w:rFonts w:ascii="Arial" w:hAnsi="Arial" w:cs="Arial"/>
          <w:color w:val="0B0C0C"/>
          <w:sz w:val="22"/>
          <w:szCs w:val="22"/>
          <w:lang w:val="en-GB"/>
        </w:rPr>
        <w:t>for example</w:t>
      </w:r>
      <w:r w:rsidR="00A25C84" w:rsidRPr="00843820">
        <w:rPr>
          <w:rFonts w:ascii="Arial" w:hAnsi="Arial" w:cs="Arial"/>
          <w:color w:val="0B0C0C"/>
          <w:sz w:val="22"/>
          <w:szCs w:val="22"/>
          <w:lang w:val="en-GB"/>
        </w:rPr>
        <w:t xml:space="preserve"> </w:t>
      </w:r>
      <w:r w:rsidR="00A25C84" w:rsidRPr="00B32F8C">
        <w:rPr>
          <w:rFonts w:ascii="Arial" w:hAnsi="Arial" w:cs="Arial"/>
          <w:sz w:val="22"/>
          <w:szCs w:val="22"/>
          <w:lang w:val="en-GB"/>
        </w:rPr>
        <w:t xml:space="preserve">if </w:t>
      </w:r>
      <w:r w:rsidR="00216DD7" w:rsidRPr="00B32F8C">
        <w:rPr>
          <w:rFonts w:ascii="Arial" w:hAnsi="Arial" w:cs="Arial"/>
          <w:sz w:val="22"/>
          <w:szCs w:val="22"/>
          <w:lang w:val="en-GB"/>
        </w:rPr>
        <w:t>pupils</w:t>
      </w:r>
      <w:r w:rsidRPr="00B32F8C">
        <w:rPr>
          <w:rFonts w:ascii="Arial" w:hAnsi="Arial" w:cs="Arial"/>
          <w:sz w:val="22"/>
          <w:szCs w:val="22"/>
        </w:rPr>
        <w:t xml:space="preserve"> </w:t>
      </w:r>
      <w:r w:rsidRPr="00843820">
        <w:rPr>
          <w:rFonts w:ascii="Arial" w:hAnsi="Arial" w:cs="Arial"/>
          <w:sz w:val="22"/>
          <w:szCs w:val="22"/>
        </w:rPr>
        <w:t xml:space="preserve">or staff </w:t>
      </w:r>
      <w:r w:rsidR="006E3080" w:rsidRPr="00843820">
        <w:rPr>
          <w:rFonts w:ascii="Arial" w:hAnsi="Arial" w:cs="Arial"/>
          <w:sz w:val="22"/>
          <w:szCs w:val="22"/>
        </w:rPr>
        <w:t xml:space="preserve">accidentally or deliberately </w:t>
      </w:r>
      <w:r w:rsidR="00B124D1" w:rsidRPr="00843820">
        <w:rPr>
          <w:rFonts w:ascii="Arial" w:hAnsi="Arial" w:cs="Arial"/>
          <w:sz w:val="22"/>
          <w:szCs w:val="22"/>
        </w:rPr>
        <w:t>access</w:t>
      </w:r>
      <w:r w:rsidR="005A1137" w:rsidRPr="00843820">
        <w:rPr>
          <w:rFonts w:ascii="Arial" w:hAnsi="Arial" w:cs="Arial"/>
          <w:sz w:val="22"/>
          <w:szCs w:val="22"/>
        </w:rPr>
        <w:t xml:space="preserve">, </w:t>
      </w:r>
      <w:r w:rsidR="00B124D1" w:rsidRPr="00843820">
        <w:rPr>
          <w:rFonts w:ascii="Arial" w:hAnsi="Arial" w:cs="Arial"/>
          <w:sz w:val="22"/>
          <w:szCs w:val="22"/>
        </w:rPr>
        <w:t>witness or suspect unsuitable material has been accessed</w:t>
      </w:r>
      <w:r w:rsidRPr="00843820">
        <w:rPr>
          <w:rFonts w:ascii="Arial" w:hAnsi="Arial" w:cs="Arial"/>
          <w:sz w:val="22"/>
          <w:szCs w:val="22"/>
        </w:rPr>
        <w:t>, they are required to:</w:t>
      </w:r>
    </w:p>
    <w:p w14:paraId="0F5ECEFA" w14:textId="15113A7B" w:rsidR="00567320" w:rsidRPr="007C17F1" w:rsidRDefault="00567320" w:rsidP="009813BE">
      <w:pPr>
        <w:pStyle w:val="NoSpacing"/>
        <w:keepNext/>
        <w:keepLines/>
        <w:numPr>
          <w:ilvl w:val="0"/>
          <w:numId w:val="104"/>
        </w:numPr>
        <w:rPr>
          <w:rFonts w:ascii="Arial" w:eastAsia="Times New Roman" w:hAnsi="Arial" w:cs="Arial"/>
          <w:lang w:val="en-US" w:eastAsia="en-GB"/>
        </w:rPr>
      </w:pPr>
      <w:r w:rsidRPr="007C17F1">
        <w:rPr>
          <w:rFonts w:ascii="Arial" w:eastAsia="Times New Roman" w:hAnsi="Arial" w:cs="Arial"/>
          <w:lang w:val="en-US" w:eastAsia="en-GB"/>
        </w:rPr>
        <w:t xml:space="preserve">turn off monitor/screen, </w:t>
      </w:r>
      <w:r w:rsidR="007C17F1" w:rsidRPr="007C17F1">
        <w:rPr>
          <w:rFonts w:ascii="Arial" w:eastAsia="Times New Roman" w:hAnsi="Arial" w:cs="Arial"/>
          <w:lang w:val="en-US" w:eastAsia="en-GB"/>
        </w:rPr>
        <w:t>turn the Ipad over</w:t>
      </w:r>
      <w:r w:rsidRPr="007C17F1">
        <w:rPr>
          <w:rFonts w:ascii="Arial" w:eastAsia="Times New Roman" w:hAnsi="Arial" w:cs="Arial"/>
          <w:lang w:val="en-US" w:eastAsia="en-GB"/>
        </w:rPr>
        <w:t>, report the concern immediately to a member of staff, report the URL</w:t>
      </w:r>
      <w:r w:rsidR="00214A54" w:rsidRPr="007C17F1">
        <w:rPr>
          <w:rFonts w:ascii="Arial" w:eastAsia="Times New Roman" w:hAnsi="Arial" w:cs="Arial"/>
          <w:lang w:val="en-US" w:eastAsia="en-GB"/>
        </w:rPr>
        <w:t>/site/app</w:t>
      </w:r>
      <w:r w:rsidRPr="007C17F1">
        <w:rPr>
          <w:rFonts w:ascii="Arial" w:eastAsia="Times New Roman" w:hAnsi="Arial" w:cs="Arial"/>
          <w:lang w:val="en-US" w:eastAsia="en-GB"/>
        </w:rPr>
        <w:t xml:space="preserve"> to technical staff/services</w:t>
      </w:r>
      <w:r w:rsidR="00562114" w:rsidRPr="007C17F1">
        <w:rPr>
          <w:rFonts w:ascii="Arial" w:eastAsia="Times New Roman" w:hAnsi="Arial" w:cs="Arial"/>
          <w:lang w:val="en-US" w:eastAsia="en-GB"/>
        </w:rPr>
        <w:t>]</w:t>
      </w:r>
      <w:r w:rsidRPr="007C17F1">
        <w:rPr>
          <w:rFonts w:ascii="Arial" w:eastAsia="Times New Roman" w:hAnsi="Arial" w:cs="Arial"/>
          <w:lang w:val="en-US" w:eastAsia="en-GB"/>
        </w:rPr>
        <w:t>.</w:t>
      </w:r>
    </w:p>
    <w:p w14:paraId="74572CFB" w14:textId="77777777" w:rsidR="00A25C84" w:rsidRPr="00843820" w:rsidRDefault="00A25C84" w:rsidP="005C28E6">
      <w:pPr>
        <w:pStyle w:val="NoSpacing"/>
        <w:rPr>
          <w:rFonts w:ascii="Arial" w:hAnsi="Arial" w:cs="Arial"/>
        </w:rPr>
      </w:pPr>
    </w:p>
    <w:p w14:paraId="3A9B5D68" w14:textId="3A445751" w:rsidR="00415415" w:rsidRPr="00B32F8C" w:rsidRDefault="00567320" w:rsidP="005F2633">
      <w:pPr>
        <w:pStyle w:val="NoSpacing"/>
        <w:rPr>
          <w:rFonts w:ascii="Arial" w:hAnsi="Arial" w:cs="Arial"/>
        </w:rPr>
      </w:pPr>
      <w:r w:rsidRPr="00B32F8C">
        <w:rPr>
          <w:rFonts w:ascii="Arial" w:hAnsi="Arial" w:cs="Arial"/>
        </w:rPr>
        <w:t xml:space="preserve">Filtering breaches will be reported to the DSL and technical </w:t>
      </w:r>
      <w:r w:rsidR="0020750C" w:rsidRPr="00B32F8C">
        <w:rPr>
          <w:rFonts w:ascii="Arial" w:hAnsi="Arial" w:cs="Arial"/>
        </w:rPr>
        <w:t>staff and</w:t>
      </w:r>
      <w:r w:rsidRPr="00B32F8C">
        <w:rPr>
          <w:rFonts w:ascii="Arial" w:hAnsi="Arial" w:cs="Arial"/>
        </w:rPr>
        <w:t xml:space="preserve"> will be recorded and escalated as appropriate</w:t>
      </w:r>
      <w:r w:rsidR="0020750C" w:rsidRPr="00B32F8C">
        <w:rPr>
          <w:rFonts w:ascii="Arial" w:hAnsi="Arial" w:cs="Arial"/>
        </w:rPr>
        <w:t xml:space="preserve"> and</w:t>
      </w:r>
      <w:r w:rsidRPr="00B32F8C">
        <w:rPr>
          <w:rFonts w:ascii="Arial" w:hAnsi="Arial" w:cs="Arial"/>
        </w:rPr>
        <w:t xml:space="preserve"> in line with </w:t>
      </w:r>
      <w:r w:rsidR="0020750C" w:rsidRPr="00B32F8C">
        <w:rPr>
          <w:rFonts w:ascii="Arial" w:hAnsi="Arial" w:cs="Arial"/>
        </w:rPr>
        <w:t>relevant</w:t>
      </w:r>
      <w:r w:rsidRPr="00B32F8C">
        <w:rPr>
          <w:rFonts w:ascii="Arial" w:hAnsi="Arial" w:cs="Arial"/>
        </w:rPr>
        <w:t xml:space="preserve"> policies, including</w:t>
      </w:r>
      <w:r w:rsidR="00415415" w:rsidRPr="00B32F8C">
        <w:rPr>
          <w:rFonts w:ascii="Arial" w:hAnsi="Arial" w:cs="Arial"/>
        </w:rPr>
        <w:t xml:space="preserve"> our</w:t>
      </w:r>
      <w:r w:rsidRPr="00B32F8C">
        <w:rPr>
          <w:rFonts w:ascii="Arial" w:eastAsia="Times New Roman" w:hAnsi="Arial" w:cs="Arial"/>
          <w:szCs w:val="20"/>
          <w:lang w:val="en-US"/>
        </w:rPr>
        <w:t xml:space="preserve"> </w:t>
      </w:r>
      <w:r w:rsidRPr="00B32F8C">
        <w:rPr>
          <w:rFonts w:ascii="Arial" w:eastAsia="Times New Roman" w:hAnsi="Arial" w:cs="Arial"/>
          <w:lang w:eastAsia="en-GB"/>
        </w:rPr>
        <w:t>child protection, acceptable use</w:t>
      </w:r>
      <w:r w:rsidR="00415415" w:rsidRPr="00B32F8C">
        <w:rPr>
          <w:rFonts w:ascii="Arial" w:eastAsia="Times New Roman" w:hAnsi="Arial" w:cs="Arial"/>
          <w:lang w:eastAsia="en-GB"/>
        </w:rPr>
        <w:t>, allegations against staff</w:t>
      </w:r>
      <w:r w:rsidRPr="00B32F8C">
        <w:rPr>
          <w:rFonts w:ascii="Arial" w:eastAsia="Times New Roman" w:hAnsi="Arial" w:cs="Arial"/>
          <w:lang w:eastAsia="en-GB"/>
        </w:rPr>
        <w:t xml:space="preserve"> and behaviour</w:t>
      </w:r>
      <w:r w:rsidR="00415415" w:rsidRPr="00B32F8C">
        <w:rPr>
          <w:rFonts w:ascii="Arial" w:hAnsi="Arial" w:cs="Arial"/>
        </w:rPr>
        <w:t xml:space="preserve"> policies</w:t>
      </w:r>
      <w:r w:rsidRPr="00B32F8C">
        <w:rPr>
          <w:rFonts w:ascii="Arial" w:hAnsi="Arial" w:cs="Arial"/>
        </w:rPr>
        <w:t xml:space="preserve">. </w:t>
      </w:r>
    </w:p>
    <w:p w14:paraId="41E4C52F" w14:textId="77777777" w:rsidR="00B32F8C" w:rsidRPr="00843820" w:rsidRDefault="00B32F8C" w:rsidP="00B32F8C">
      <w:pPr>
        <w:pStyle w:val="NoSpacing"/>
        <w:ind w:left="709"/>
        <w:rPr>
          <w:rFonts w:ascii="Arial" w:hAnsi="Arial" w:cs="Arial"/>
        </w:rPr>
      </w:pPr>
    </w:p>
    <w:p w14:paraId="31C261E2" w14:textId="5F187CFF" w:rsidR="00567320" w:rsidRPr="00843820" w:rsidRDefault="00567320" w:rsidP="005F2633">
      <w:pPr>
        <w:pStyle w:val="NoSpacing"/>
        <w:rPr>
          <w:rFonts w:ascii="Arial" w:hAnsi="Arial" w:cs="Arial"/>
          <w:lang w:val="en-US"/>
        </w:rPr>
      </w:pPr>
      <w:r w:rsidRPr="00843820">
        <w:rPr>
          <w:rFonts w:ascii="Arial" w:hAnsi="Arial" w:cs="Arial"/>
          <w:lang w:val="en-US"/>
        </w:rPr>
        <w:t xml:space="preserve">Parents/carers will be informed of filtering breaches involving </w:t>
      </w:r>
      <w:r w:rsidR="00334769" w:rsidRPr="00843820">
        <w:rPr>
          <w:rFonts w:ascii="Arial" w:hAnsi="Arial" w:cs="Arial"/>
          <w:lang w:val="en-US"/>
        </w:rPr>
        <w:t>their child</w:t>
      </w:r>
      <w:r w:rsidR="0070764E" w:rsidRPr="00843820">
        <w:rPr>
          <w:rFonts w:ascii="Arial" w:hAnsi="Arial" w:cs="Arial"/>
          <w:lang w:val="en-US"/>
        </w:rPr>
        <w:t>, unless to do so would put a child at risk of harm or compromise a criminal investigation.</w:t>
      </w:r>
    </w:p>
    <w:p w14:paraId="0F25881A" w14:textId="77777777" w:rsidR="00703330" w:rsidRPr="00843820" w:rsidRDefault="00703330" w:rsidP="005C28E6">
      <w:pPr>
        <w:pStyle w:val="NoSpacing"/>
        <w:ind w:left="709"/>
        <w:rPr>
          <w:rFonts w:ascii="Arial" w:hAnsi="Arial" w:cs="Arial"/>
        </w:rPr>
      </w:pPr>
    </w:p>
    <w:p w14:paraId="0FD1ED23" w14:textId="7D4E4C37" w:rsidR="006E3080" w:rsidRPr="00882C52" w:rsidRDefault="00567320" w:rsidP="005F2633">
      <w:pPr>
        <w:pStyle w:val="NoSpacing"/>
        <w:rPr>
          <w:rFonts w:ascii="Arial" w:hAnsi="Arial" w:cs="Arial"/>
          <w:lang w:val="en-US"/>
        </w:rPr>
      </w:pPr>
      <w:r w:rsidRPr="00882C52">
        <w:rPr>
          <w:rFonts w:ascii="Arial" w:hAnsi="Arial" w:cs="Arial"/>
          <w:lang w:val="en-US"/>
        </w:rPr>
        <w:t>Any access to material believed to</w:t>
      </w:r>
      <w:r w:rsidR="00411291" w:rsidRPr="00882C52">
        <w:rPr>
          <w:rFonts w:ascii="Arial" w:hAnsi="Arial" w:cs="Arial"/>
          <w:lang w:val="en-US"/>
        </w:rPr>
        <w:t xml:space="preserve"> indicate a risk of significant harm</w:t>
      </w:r>
      <w:r w:rsidR="00AB4BD7" w:rsidRPr="00882C52">
        <w:rPr>
          <w:rFonts w:ascii="Arial" w:hAnsi="Arial" w:cs="Arial"/>
          <w:lang w:val="en-US"/>
        </w:rPr>
        <w:t>,</w:t>
      </w:r>
      <w:r w:rsidR="00411291" w:rsidRPr="00882C52">
        <w:rPr>
          <w:rFonts w:ascii="Arial" w:hAnsi="Arial" w:cs="Arial"/>
          <w:lang w:val="en-US"/>
        </w:rPr>
        <w:t xml:space="preserve"> or that could</w:t>
      </w:r>
      <w:r w:rsidRPr="00882C52">
        <w:rPr>
          <w:rFonts w:ascii="Arial" w:hAnsi="Arial" w:cs="Arial"/>
          <w:lang w:val="en-US"/>
        </w:rPr>
        <w:t xml:space="preserve"> be illegal</w:t>
      </w:r>
      <w:r w:rsidR="00AB4BD7" w:rsidRPr="00882C52">
        <w:rPr>
          <w:rFonts w:ascii="Arial" w:hAnsi="Arial" w:cs="Arial"/>
          <w:lang w:val="en-US"/>
        </w:rPr>
        <w:t>,</w:t>
      </w:r>
      <w:r w:rsidRPr="00882C52">
        <w:rPr>
          <w:rFonts w:ascii="Arial" w:hAnsi="Arial" w:cs="Arial"/>
          <w:lang w:val="en-US"/>
        </w:rPr>
        <w:t xml:space="preserve"> will be reported </w:t>
      </w:r>
      <w:r w:rsidR="006277CC" w:rsidRPr="00882C52">
        <w:rPr>
          <w:rFonts w:ascii="Arial" w:hAnsi="Arial" w:cs="Arial"/>
          <w:lang w:val="en-US"/>
        </w:rPr>
        <w:t>as soon as it is identified</w:t>
      </w:r>
      <w:r w:rsidRPr="00882C52">
        <w:rPr>
          <w:rFonts w:ascii="Arial" w:hAnsi="Arial" w:cs="Arial"/>
          <w:lang w:val="en-US"/>
        </w:rPr>
        <w:t xml:space="preserve"> to the appropriate agencies</w:t>
      </w:r>
      <w:r w:rsidR="00A141F6" w:rsidRPr="00882C52">
        <w:rPr>
          <w:rFonts w:ascii="Arial" w:hAnsi="Arial" w:cs="Arial"/>
          <w:lang w:val="en-US"/>
        </w:rPr>
        <w:t xml:space="preserve">. This may include but is not limited to the </w:t>
      </w:r>
      <w:hyperlink r:id="rId97">
        <w:r w:rsidR="00157488" w:rsidRPr="00882C52">
          <w:rPr>
            <w:rStyle w:val="Hyperlink"/>
            <w:rFonts w:ascii="Arial" w:hAnsi="Arial" w:cs="Arial"/>
            <w:lang w:val="en-US"/>
          </w:rPr>
          <w:t>Internet Watch Foundation</w:t>
        </w:r>
      </w:hyperlink>
      <w:r w:rsidR="00157488" w:rsidRPr="00882C52">
        <w:rPr>
          <w:rStyle w:val="Hyperlink"/>
          <w:rFonts w:ascii="Arial" w:hAnsi="Arial" w:cs="Arial"/>
          <w:lang w:val="en-US"/>
        </w:rPr>
        <w:t xml:space="preserve"> </w:t>
      </w:r>
      <w:r w:rsidR="00157488" w:rsidRPr="00882C52">
        <w:rPr>
          <w:rFonts w:ascii="Arial" w:hAnsi="Arial" w:cs="Arial"/>
          <w:lang w:val="en-US"/>
        </w:rPr>
        <w:t>(where there are concerns about child sexual abuse material)</w:t>
      </w:r>
      <w:r w:rsidR="00B64956" w:rsidRPr="00882C52">
        <w:rPr>
          <w:rFonts w:ascii="Arial" w:hAnsi="Arial" w:cs="Arial"/>
          <w:lang w:val="en-US"/>
        </w:rPr>
        <w:t xml:space="preserve">, </w:t>
      </w:r>
      <w:hyperlink r:id="rId98">
        <w:r w:rsidR="00B64956" w:rsidRPr="00882C52">
          <w:rPr>
            <w:rStyle w:val="Hyperlink"/>
            <w:rFonts w:ascii="Arial" w:hAnsi="Arial" w:cs="Arial"/>
            <w:lang w:val="en-US"/>
          </w:rPr>
          <w:t>Kent Police</w:t>
        </w:r>
      </w:hyperlink>
      <w:r w:rsidR="00B64956" w:rsidRPr="00882C52">
        <w:rPr>
          <w:rFonts w:ascii="Arial" w:hAnsi="Arial" w:cs="Arial"/>
          <w:lang w:val="en-US"/>
        </w:rPr>
        <w:t xml:space="preserve">, </w:t>
      </w:r>
      <w:hyperlink r:id="rId99">
        <w:r w:rsidR="00B64956" w:rsidRPr="00882C52">
          <w:rPr>
            <w:rStyle w:val="Hyperlink"/>
            <w:rFonts w:ascii="Arial" w:hAnsi="Arial" w:cs="Arial"/>
            <w:lang w:val="en-US"/>
          </w:rPr>
          <w:t>NCA-CEOP</w:t>
        </w:r>
      </w:hyperlink>
      <w:r w:rsidR="00A141F6" w:rsidRPr="00882C52">
        <w:rPr>
          <w:rFonts w:ascii="Arial" w:hAnsi="Arial" w:cs="Arial"/>
          <w:lang w:val="en-US"/>
        </w:rPr>
        <w:t xml:space="preserve">, the Local Authority Designated Officer (LADO) </w:t>
      </w:r>
      <w:r w:rsidR="00B64956" w:rsidRPr="00882C52">
        <w:rPr>
          <w:rFonts w:ascii="Arial" w:hAnsi="Arial" w:cs="Arial"/>
          <w:lang w:val="en-US"/>
        </w:rPr>
        <w:t xml:space="preserve">or </w:t>
      </w:r>
      <w:r w:rsidR="00A141F6" w:rsidRPr="00882C52">
        <w:rPr>
          <w:rFonts w:ascii="Arial" w:hAnsi="Arial" w:cs="Arial"/>
          <w:lang w:val="en-US"/>
        </w:rPr>
        <w:t>Front Door Service</w:t>
      </w:r>
      <w:r w:rsidR="004828B6" w:rsidRPr="00882C52">
        <w:rPr>
          <w:rFonts w:ascii="Arial" w:hAnsi="Arial" w:cs="Arial"/>
          <w:lang w:val="en-US"/>
        </w:rPr>
        <w:t>.</w:t>
      </w:r>
    </w:p>
    <w:p w14:paraId="4BFAC6AB" w14:textId="77777777" w:rsidR="00F263A3" w:rsidRPr="00882C52" w:rsidRDefault="00F263A3" w:rsidP="005C28E6">
      <w:pPr>
        <w:pStyle w:val="NoSpacing"/>
        <w:ind w:left="709"/>
        <w:rPr>
          <w:rFonts w:ascii="Arial" w:hAnsi="Arial" w:cs="Arial"/>
          <w:lang w:val="en-US"/>
        </w:rPr>
      </w:pPr>
    </w:p>
    <w:p w14:paraId="7A08BDB2" w14:textId="33270C7F" w:rsidR="00366DF0" w:rsidRPr="00882C52" w:rsidRDefault="006E3080" w:rsidP="005F2633">
      <w:pPr>
        <w:pStyle w:val="NoSpacing"/>
        <w:rPr>
          <w:rFonts w:ascii="Arial" w:hAnsi="Arial" w:cs="Arial"/>
          <w:lang w:val="en-US"/>
        </w:rPr>
      </w:pPr>
      <w:r w:rsidRPr="00882C52">
        <w:rPr>
          <w:rFonts w:ascii="Arial" w:hAnsi="Arial" w:cs="Arial"/>
          <w:lang w:val="en-US"/>
        </w:rPr>
        <w:t>If staff are teaching topics which could create unusual activity</w:t>
      </w:r>
      <w:r w:rsidR="00A85EDE" w:rsidRPr="00882C52">
        <w:rPr>
          <w:rFonts w:ascii="Arial" w:hAnsi="Arial" w:cs="Arial"/>
          <w:lang w:val="en-US"/>
        </w:rPr>
        <w:t>,</w:t>
      </w:r>
      <w:r w:rsidRPr="00882C52">
        <w:rPr>
          <w:rFonts w:ascii="Arial" w:hAnsi="Arial" w:cs="Arial"/>
          <w:lang w:val="en-US"/>
        </w:rPr>
        <w:t xml:space="preserve"> or </w:t>
      </w:r>
      <w:r w:rsidR="00A85EDE" w:rsidRPr="00882C52">
        <w:rPr>
          <w:rFonts w:ascii="Arial" w:hAnsi="Arial" w:cs="Arial"/>
          <w:lang w:val="en-US"/>
        </w:rPr>
        <w:t xml:space="preserve">if staff </w:t>
      </w:r>
      <w:r w:rsidRPr="00882C52">
        <w:rPr>
          <w:rFonts w:ascii="Arial" w:hAnsi="Arial" w:cs="Arial"/>
          <w:lang w:val="en-US"/>
        </w:rPr>
        <w:t>perceive there to be unreasonable restrictions affecting teaching</w:t>
      </w:r>
      <w:r w:rsidR="00A85EDE" w:rsidRPr="00882C52">
        <w:rPr>
          <w:rFonts w:ascii="Arial" w:hAnsi="Arial" w:cs="Arial"/>
          <w:lang w:val="en-US"/>
        </w:rPr>
        <w:t>,</w:t>
      </w:r>
      <w:r w:rsidRPr="00882C52">
        <w:rPr>
          <w:rFonts w:ascii="Arial" w:hAnsi="Arial" w:cs="Arial"/>
          <w:lang w:val="en-US"/>
        </w:rPr>
        <w:t xml:space="preserve"> learning or </w:t>
      </w:r>
      <w:r w:rsidR="00A85EDE" w:rsidRPr="00882C52">
        <w:rPr>
          <w:rFonts w:ascii="Arial" w:hAnsi="Arial" w:cs="Arial"/>
          <w:lang w:val="en-US"/>
        </w:rPr>
        <w:t>administration</w:t>
      </w:r>
      <w:r w:rsidRPr="00882C52">
        <w:rPr>
          <w:rFonts w:ascii="Arial" w:hAnsi="Arial" w:cs="Arial"/>
          <w:lang w:val="en-US"/>
        </w:rPr>
        <w:t>, they will report this to the DSL and/or leadership team.</w:t>
      </w:r>
    </w:p>
    <w:p w14:paraId="05567FD3" w14:textId="77777777" w:rsidR="00A62CAB" w:rsidRPr="00843820" w:rsidRDefault="00A62CAB" w:rsidP="005C28E6">
      <w:pPr>
        <w:pStyle w:val="NoSpacing"/>
        <w:rPr>
          <w:rFonts w:ascii="Arial" w:hAnsi="Arial" w:cs="Arial"/>
          <w:b/>
          <w:sz w:val="24"/>
          <w:szCs w:val="24"/>
        </w:rPr>
      </w:pPr>
    </w:p>
    <w:p w14:paraId="53185218" w14:textId="5101939E" w:rsidR="00567320" w:rsidRPr="00843820" w:rsidRDefault="00567320" w:rsidP="009813BE">
      <w:pPr>
        <w:pStyle w:val="Heading2"/>
        <w:numPr>
          <w:ilvl w:val="2"/>
          <w:numId w:val="36"/>
        </w:numPr>
        <w:rPr>
          <w:rFonts w:cs="Arial"/>
          <w:b/>
          <w:bCs/>
        </w:rPr>
      </w:pPr>
      <w:bookmarkStart w:id="105" w:name="_Toc236746269"/>
      <w:r w:rsidRPr="00843820">
        <w:rPr>
          <w:rFonts w:cs="Arial"/>
          <w:b/>
          <w:bCs/>
        </w:rPr>
        <w:t>Appropriate monitoring</w:t>
      </w:r>
      <w:bookmarkEnd w:id="105"/>
    </w:p>
    <w:p w14:paraId="70F67606" w14:textId="77777777" w:rsidR="005C26D1" w:rsidRPr="00843820" w:rsidRDefault="005C26D1" w:rsidP="005C28E6">
      <w:pPr>
        <w:rPr>
          <w:rFonts w:ascii="Arial" w:hAnsi="Arial" w:cs="Arial"/>
          <w:b/>
          <w:i/>
          <w:color w:val="ED0000"/>
          <w:sz w:val="22"/>
          <w:szCs w:val="22"/>
        </w:rPr>
      </w:pPr>
    </w:p>
    <w:p w14:paraId="67123F54" w14:textId="71AA246A" w:rsidR="00567320" w:rsidRPr="00843820" w:rsidRDefault="00567320" w:rsidP="005F2633">
      <w:pPr>
        <w:pStyle w:val="NoSpacing"/>
        <w:rPr>
          <w:rFonts w:ascii="Arial" w:hAnsi="Arial" w:cs="Arial"/>
          <w:lang w:val="en-US"/>
        </w:rPr>
      </w:pPr>
      <w:r w:rsidRPr="00843820">
        <w:rPr>
          <w:rFonts w:ascii="Arial" w:hAnsi="Arial" w:cs="Arial"/>
          <w:lang w:val="en-US"/>
        </w:rPr>
        <w:t xml:space="preserve">We will appropriately monitor </w:t>
      </w:r>
      <w:r w:rsidR="0069081A" w:rsidRPr="00843820">
        <w:rPr>
          <w:rFonts w:ascii="Arial" w:hAnsi="Arial" w:cs="Arial"/>
          <w:lang w:val="en-US"/>
        </w:rPr>
        <w:t>the use</w:t>
      </w:r>
      <w:r w:rsidRPr="00843820">
        <w:rPr>
          <w:rFonts w:ascii="Arial" w:hAnsi="Arial" w:cs="Arial"/>
          <w:lang w:val="en-US"/>
        </w:rPr>
        <w:t xml:space="preserve"> </w:t>
      </w:r>
      <w:r w:rsidR="00FB7A60" w:rsidRPr="00843820">
        <w:rPr>
          <w:rFonts w:ascii="Arial" w:hAnsi="Arial" w:cs="Arial"/>
          <w:lang w:val="en-US"/>
        </w:rPr>
        <w:t>of</w:t>
      </w:r>
      <w:r w:rsidRPr="00843820">
        <w:rPr>
          <w:rFonts w:ascii="Arial" w:hAnsi="Arial" w:cs="Arial"/>
          <w:lang w:val="en-US"/>
        </w:rPr>
        <w:t xml:space="preserve"> all </w:t>
      </w:r>
      <w:r w:rsidR="009B56E9" w:rsidRPr="00F65265">
        <w:rPr>
          <w:rFonts w:ascii="Arial" w:eastAsia="Times New Roman" w:hAnsi="Arial" w:cs="Arial"/>
          <w:lang w:eastAsia="en-GB"/>
        </w:rPr>
        <w:t>school</w:t>
      </w:r>
      <w:r w:rsidRPr="00F65265">
        <w:rPr>
          <w:rFonts w:ascii="Arial" w:eastAsia="Times New Roman" w:hAnsi="Arial" w:cs="Arial"/>
          <w:lang w:eastAsia="en-GB"/>
        </w:rPr>
        <w:t xml:space="preserve"> </w:t>
      </w:r>
      <w:r w:rsidRPr="00F65265">
        <w:rPr>
          <w:rFonts w:ascii="Arial" w:hAnsi="Arial" w:cs="Arial"/>
          <w:lang w:val="en-US"/>
        </w:rPr>
        <w:t xml:space="preserve">provided </w:t>
      </w:r>
      <w:r w:rsidRPr="00843820">
        <w:rPr>
          <w:rFonts w:ascii="Arial" w:hAnsi="Arial" w:cs="Arial"/>
          <w:lang w:val="en-US"/>
        </w:rPr>
        <w:t>devices</w:t>
      </w:r>
      <w:r w:rsidR="00E56EA6" w:rsidRPr="00843820">
        <w:rPr>
          <w:rFonts w:ascii="Arial" w:hAnsi="Arial" w:cs="Arial"/>
          <w:lang w:val="en-US"/>
        </w:rPr>
        <w:t xml:space="preserve"> and</w:t>
      </w:r>
      <w:r w:rsidR="009456AA" w:rsidRPr="00843820">
        <w:rPr>
          <w:rFonts w:ascii="Arial" w:hAnsi="Arial" w:cs="Arial"/>
          <w:lang w:val="en-US"/>
        </w:rPr>
        <w:t xml:space="preserve"> networks</w:t>
      </w:r>
      <w:r w:rsidR="00E0711F" w:rsidRPr="00843820">
        <w:rPr>
          <w:rFonts w:ascii="Arial" w:hAnsi="Arial" w:cs="Arial"/>
          <w:lang w:val="en-US"/>
        </w:rPr>
        <w:t xml:space="preserve"> to detect safeguarding risks in real or near-real time</w:t>
      </w:r>
      <w:r w:rsidR="005F086C" w:rsidRPr="00843820">
        <w:rPr>
          <w:rFonts w:ascii="Arial" w:hAnsi="Arial" w:cs="Arial"/>
          <w:lang w:val="en-US"/>
        </w:rPr>
        <w:t>, including accessing or attempting to access, or engaging with or attempting to engage with illegal and/or harmful/inappropriate content or activity</w:t>
      </w:r>
      <w:r w:rsidR="00FB7A60" w:rsidRPr="00843820">
        <w:rPr>
          <w:rFonts w:ascii="Arial" w:hAnsi="Arial" w:cs="Arial"/>
          <w:lang w:val="en-US"/>
        </w:rPr>
        <w:t xml:space="preserve"> by any user</w:t>
      </w:r>
      <w:r w:rsidRPr="00843820">
        <w:rPr>
          <w:rFonts w:ascii="Arial" w:hAnsi="Arial" w:cs="Arial"/>
          <w:lang w:val="en-US"/>
        </w:rPr>
        <w:t>. This is achieved by:</w:t>
      </w:r>
    </w:p>
    <w:p w14:paraId="421466D6" w14:textId="71C3CA6C" w:rsidR="00567320" w:rsidRPr="00894121" w:rsidRDefault="00894121" w:rsidP="009813BE">
      <w:pPr>
        <w:pStyle w:val="NoSpacing"/>
        <w:numPr>
          <w:ilvl w:val="0"/>
          <w:numId w:val="105"/>
        </w:numPr>
        <w:rPr>
          <w:rFonts w:ascii="Arial" w:eastAsia="Times New Roman" w:hAnsi="Arial" w:cs="Arial"/>
          <w:lang w:val="en-US" w:eastAsia="en-GB"/>
        </w:rPr>
      </w:pPr>
      <w:r w:rsidRPr="00894121">
        <w:rPr>
          <w:rFonts w:ascii="Arial" w:eastAsia="Times New Roman" w:hAnsi="Arial" w:cs="Arial"/>
          <w:lang w:val="en-US" w:eastAsia="en-GB"/>
        </w:rPr>
        <w:t>P</w:t>
      </w:r>
      <w:r w:rsidR="00567320" w:rsidRPr="00894121">
        <w:rPr>
          <w:rFonts w:ascii="Arial" w:eastAsia="Times New Roman" w:hAnsi="Arial" w:cs="Arial"/>
          <w:lang w:val="en-US" w:eastAsia="en-GB"/>
        </w:rPr>
        <w:t xml:space="preserve">hysical monitoring (supervision), monitoring internet and web access and/or active/pro-active technology monitoring services. </w:t>
      </w:r>
    </w:p>
    <w:p w14:paraId="2E89F952" w14:textId="3A9EF91F" w:rsidR="00AB06D3" w:rsidRPr="005F2633" w:rsidRDefault="00AB06D3" w:rsidP="00894121">
      <w:pPr>
        <w:ind w:left="720"/>
        <w:rPr>
          <w:rFonts w:ascii="Arial" w:hAnsi="Arial" w:cs="Arial"/>
          <w:sz w:val="22"/>
          <w:szCs w:val="22"/>
          <w:highlight w:val="yellow"/>
          <w:lang w:val="en-GB"/>
        </w:rPr>
      </w:pPr>
    </w:p>
    <w:p w14:paraId="1D2651F8" w14:textId="77777777" w:rsidR="00523EF7" w:rsidRPr="00843820" w:rsidRDefault="00523EF7" w:rsidP="005C28E6">
      <w:pPr>
        <w:ind w:left="1440"/>
        <w:rPr>
          <w:rFonts w:ascii="Arial" w:hAnsi="Arial" w:cs="Arial"/>
          <w:b/>
          <w:iCs/>
          <w:color w:val="ED0000"/>
          <w:sz w:val="22"/>
          <w:szCs w:val="22"/>
        </w:rPr>
      </w:pPr>
    </w:p>
    <w:p w14:paraId="326C88AB" w14:textId="114BF08E" w:rsidR="00FF2F12" w:rsidRPr="00F65265" w:rsidRDefault="00F61C5D" w:rsidP="005F2633">
      <w:pPr>
        <w:rPr>
          <w:rFonts w:ascii="Arial" w:hAnsi="Arial" w:cs="Arial"/>
          <w:sz w:val="22"/>
          <w:szCs w:val="22"/>
          <w:lang w:val="en-GB"/>
        </w:rPr>
      </w:pPr>
      <w:r w:rsidRPr="00F65265">
        <w:rPr>
          <w:rFonts w:ascii="Arial" w:hAnsi="Arial" w:cs="Arial"/>
          <w:sz w:val="22"/>
          <w:szCs w:val="22"/>
          <w:lang w:val="en-GB"/>
        </w:rPr>
        <w:t xml:space="preserve">In accordance with our </w:t>
      </w:r>
      <w:r w:rsidR="005F2633">
        <w:rPr>
          <w:rFonts w:ascii="Arial" w:hAnsi="Arial" w:cs="Arial"/>
          <w:sz w:val="22"/>
          <w:szCs w:val="22"/>
          <w:lang w:val="en-GB"/>
        </w:rPr>
        <w:t>m</w:t>
      </w:r>
      <w:r w:rsidRPr="00F65265">
        <w:rPr>
          <w:rFonts w:ascii="Arial" w:hAnsi="Arial" w:cs="Arial"/>
          <w:sz w:val="22"/>
          <w:szCs w:val="22"/>
          <w:lang w:val="en-GB"/>
        </w:rPr>
        <w:t xml:space="preserve">obile </w:t>
      </w:r>
      <w:r w:rsidR="005F2633">
        <w:rPr>
          <w:rFonts w:ascii="Arial" w:hAnsi="Arial" w:cs="Arial"/>
          <w:sz w:val="22"/>
          <w:szCs w:val="22"/>
          <w:lang w:val="en-GB"/>
        </w:rPr>
        <w:t>p</w:t>
      </w:r>
      <w:r w:rsidRPr="00F65265">
        <w:rPr>
          <w:rFonts w:ascii="Arial" w:hAnsi="Arial" w:cs="Arial"/>
          <w:sz w:val="22"/>
          <w:szCs w:val="22"/>
          <w:lang w:val="en-GB"/>
        </w:rPr>
        <w:t xml:space="preserve">hone policy, </w:t>
      </w:r>
      <w:r w:rsidR="005F2633">
        <w:rPr>
          <w:rFonts w:ascii="Arial" w:hAnsi="Arial" w:cs="Arial"/>
          <w:sz w:val="22"/>
          <w:szCs w:val="22"/>
          <w:lang w:val="en-GB"/>
        </w:rPr>
        <w:t>t</w:t>
      </w:r>
      <w:r w:rsidR="00F65265" w:rsidRPr="00F65265">
        <w:rPr>
          <w:rFonts w:ascii="Arial" w:hAnsi="Arial" w:cs="Arial"/>
          <w:sz w:val="22"/>
          <w:szCs w:val="22"/>
          <w:lang w:val="en-GB"/>
        </w:rPr>
        <w:t xml:space="preserve">he Trust </w:t>
      </w:r>
      <w:r w:rsidRPr="00F65265">
        <w:rPr>
          <w:rFonts w:ascii="Arial" w:hAnsi="Arial" w:cs="Arial"/>
          <w:sz w:val="22"/>
          <w:szCs w:val="22"/>
          <w:lang w:val="en-GB"/>
        </w:rPr>
        <w:t xml:space="preserve">has clear expectations regarding the use of personal </w:t>
      </w:r>
      <w:r w:rsidR="005341A1" w:rsidRPr="00F65265">
        <w:rPr>
          <w:rFonts w:ascii="Arial" w:hAnsi="Arial" w:cs="Arial"/>
          <w:sz w:val="22"/>
          <w:szCs w:val="22"/>
          <w:lang w:val="en-GB"/>
        </w:rPr>
        <w:t xml:space="preserve">mobile phones and smart </w:t>
      </w:r>
      <w:r w:rsidRPr="00F65265">
        <w:rPr>
          <w:rFonts w:ascii="Arial" w:hAnsi="Arial" w:cs="Arial"/>
          <w:sz w:val="22"/>
          <w:szCs w:val="22"/>
          <w:lang w:val="en-GB"/>
        </w:rPr>
        <w:t xml:space="preserve">devices by staff, </w:t>
      </w:r>
      <w:r w:rsidRPr="005F2633">
        <w:rPr>
          <w:rFonts w:ascii="Arial" w:hAnsi="Arial" w:cs="Arial"/>
          <w:sz w:val="22"/>
          <w:szCs w:val="22"/>
          <w:lang w:val="en-GB"/>
        </w:rPr>
        <w:t xml:space="preserve">visitors and </w:t>
      </w:r>
      <w:r w:rsidR="00216DD7" w:rsidRPr="005F2633">
        <w:rPr>
          <w:rFonts w:ascii="Arial" w:hAnsi="Arial" w:cs="Arial"/>
          <w:sz w:val="22"/>
          <w:szCs w:val="22"/>
          <w:lang w:val="en-GB"/>
        </w:rPr>
        <w:t>pupils</w:t>
      </w:r>
      <w:r w:rsidRPr="005F2633">
        <w:rPr>
          <w:rFonts w:ascii="Arial" w:hAnsi="Arial" w:cs="Arial"/>
          <w:sz w:val="22"/>
          <w:szCs w:val="22"/>
          <w:lang w:val="en-GB"/>
        </w:rPr>
        <w:t>. Where personal devices</w:t>
      </w:r>
      <w:r w:rsidR="00B679EB" w:rsidRPr="005F2633">
        <w:rPr>
          <w:rFonts w:ascii="Arial" w:hAnsi="Arial" w:cs="Arial"/>
          <w:sz w:val="22"/>
          <w:szCs w:val="22"/>
          <w:lang w:val="en-GB"/>
        </w:rPr>
        <w:t xml:space="preserve"> of staff and/or visitors</w:t>
      </w:r>
      <w:r w:rsidRPr="005F2633">
        <w:rPr>
          <w:rFonts w:ascii="Arial" w:hAnsi="Arial" w:cs="Arial"/>
          <w:sz w:val="22"/>
          <w:szCs w:val="22"/>
          <w:lang w:val="en-GB"/>
        </w:rPr>
        <w:t xml:space="preserve"> are permitted to access </w:t>
      </w:r>
      <w:r w:rsidR="009B56E9" w:rsidRPr="005F2633">
        <w:rPr>
          <w:rFonts w:ascii="Arial" w:hAnsi="Arial" w:cs="Arial"/>
          <w:sz w:val="22"/>
          <w:szCs w:val="22"/>
          <w:lang w:val="en-GB"/>
        </w:rPr>
        <w:t>school</w:t>
      </w:r>
      <w:r w:rsidRPr="005F2633">
        <w:rPr>
          <w:rFonts w:ascii="Arial" w:hAnsi="Arial" w:cs="Arial"/>
          <w:sz w:val="22"/>
          <w:szCs w:val="22"/>
          <w:lang w:val="en-GB"/>
        </w:rPr>
        <w:t xml:space="preserve"> systems or networks, the </w:t>
      </w:r>
      <w:r w:rsidR="009B56E9" w:rsidRPr="005F2633">
        <w:rPr>
          <w:rFonts w:ascii="Arial" w:hAnsi="Arial" w:cs="Arial"/>
          <w:sz w:val="22"/>
          <w:szCs w:val="22"/>
          <w:lang w:val="en-GB"/>
        </w:rPr>
        <w:t>school</w:t>
      </w:r>
      <w:r w:rsidRPr="005F2633">
        <w:rPr>
          <w:rFonts w:ascii="Arial" w:hAnsi="Arial" w:cs="Arial"/>
          <w:sz w:val="22"/>
          <w:szCs w:val="22"/>
          <w:lang w:val="en-GB"/>
        </w:rPr>
        <w:t xml:space="preserve"> will</w:t>
      </w:r>
      <w:r w:rsidRPr="00F65265">
        <w:rPr>
          <w:rFonts w:ascii="Arial" w:hAnsi="Arial" w:cs="Arial"/>
          <w:sz w:val="22"/>
          <w:szCs w:val="22"/>
          <w:lang w:val="en-GB"/>
        </w:rPr>
        <w:t xml:space="preserve"> consider how filtering and monitoring applies in line with safeguarding, data protection, human rights and privacy requirements.</w:t>
      </w:r>
      <w:r w:rsidR="00B679EB" w:rsidRPr="00F65265">
        <w:rPr>
          <w:rFonts w:ascii="Segoe UI" w:hAnsi="Segoe UI" w:cs="Segoe UI"/>
          <w:sz w:val="21"/>
          <w:szCs w:val="21"/>
          <w:lang w:val="en-GB"/>
        </w:rPr>
        <w:t xml:space="preserve"> </w:t>
      </w:r>
    </w:p>
    <w:p w14:paraId="22003197" w14:textId="77777777" w:rsidR="00894121" w:rsidRPr="00894121" w:rsidRDefault="00FF2F12" w:rsidP="009813BE">
      <w:pPr>
        <w:keepNext/>
        <w:keepLines/>
        <w:numPr>
          <w:ilvl w:val="0"/>
          <w:numId w:val="106"/>
        </w:numPr>
        <w:rPr>
          <w:rFonts w:ascii="Arial" w:hAnsi="Arial" w:cs="Arial"/>
          <w:b/>
          <w:i/>
          <w:sz w:val="22"/>
          <w:szCs w:val="22"/>
        </w:rPr>
      </w:pPr>
      <w:r w:rsidRPr="005F2633">
        <w:rPr>
          <w:rFonts w:ascii="Arial" w:hAnsi="Arial" w:cs="Arial"/>
          <w:sz w:val="22"/>
          <w:szCs w:val="22"/>
          <w:highlight w:val="yellow"/>
          <w:lang w:val="en-GB"/>
        </w:rPr>
        <w:t>[</w:t>
      </w:r>
      <w:r w:rsidR="00894121">
        <w:rPr>
          <w:rFonts w:ascii="Arial" w:hAnsi="Arial" w:cs="Arial"/>
          <w:sz w:val="22"/>
          <w:szCs w:val="22"/>
          <w:lang w:val="en-GB"/>
        </w:rPr>
        <w:t>Staff may use devices in school where there are no children present (in the staff room) following the school’s mobile phone and acceptable use policies.</w:t>
      </w:r>
    </w:p>
    <w:p w14:paraId="6EF89A2D" w14:textId="02E18D8E" w:rsidR="00FF2F12" w:rsidRPr="005F2633" w:rsidRDefault="00FF2F12" w:rsidP="009813BE">
      <w:pPr>
        <w:keepNext/>
        <w:keepLines/>
        <w:numPr>
          <w:ilvl w:val="0"/>
          <w:numId w:val="106"/>
        </w:numPr>
        <w:rPr>
          <w:rFonts w:ascii="Arial" w:hAnsi="Arial" w:cs="Arial"/>
          <w:b/>
          <w:i/>
          <w:sz w:val="22"/>
          <w:szCs w:val="22"/>
        </w:rPr>
      </w:pPr>
      <w:r w:rsidRPr="005F2633">
        <w:rPr>
          <w:rFonts w:ascii="Arial" w:hAnsi="Arial" w:cs="Arial"/>
          <w:sz w:val="22"/>
          <w:szCs w:val="22"/>
          <w:lang w:val="en-GB"/>
        </w:rPr>
        <w:t xml:space="preserve"> </w:t>
      </w:r>
      <w:r w:rsidRPr="005F2633">
        <w:rPr>
          <w:rFonts w:ascii="Arial" w:hAnsi="Arial" w:cs="Arial"/>
          <w:b/>
          <w:i/>
          <w:sz w:val="22"/>
          <w:szCs w:val="22"/>
        </w:rPr>
        <w:t>In accordance with DfE Mobile phones in schools guidance, BYOD arrangements should not include mobile phones. Expectations regarding mobile phones and smart devices should be set out in the school mobile phone and smart technology policy. If Bring Your Own Device (BYOD) arrangements are permitted for learning devices such as laptops or tablets, explain how filtering and monitoring applies to those devices when accessing school systems or networks.</w:t>
      </w:r>
    </w:p>
    <w:p w14:paraId="0442117D" w14:textId="4C550190" w:rsidR="00C23141" w:rsidRPr="00F61C5D" w:rsidRDefault="00C23141" w:rsidP="005C28E6">
      <w:pPr>
        <w:rPr>
          <w:rFonts w:ascii="Arial" w:hAnsi="Arial" w:cs="Arial"/>
          <w:sz w:val="22"/>
          <w:szCs w:val="22"/>
          <w:highlight w:val="yellow"/>
          <w:lang w:val="en-GB"/>
        </w:rPr>
      </w:pPr>
    </w:p>
    <w:p w14:paraId="4468A497" w14:textId="243F92D6" w:rsidR="00AA7241" w:rsidRPr="004975DB" w:rsidRDefault="00286826" w:rsidP="005F2633">
      <w:pPr>
        <w:rPr>
          <w:rFonts w:ascii="Arial" w:hAnsi="Arial" w:cs="Arial"/>
          <w:sz w:val="22"/>
          <w:szCs w:val="22"/>
        </w:rPr>
      </w:pPr>
      <w:r w:rsidRPr="75B975D1">
        <w:rPr>
          <w:rFonts w:ascii="Arial" w:hAnsi="Arial" w:cs="Arial"/>
          <w:sz w:val="22"/>
          <w:szCs w:val="22"/>
        </w:rPr>
        <w:t xml:space="preserve">All users will be informed that use of our devices, systems and networks can/will be monitored and that monitoring will be carried out in line with safeguarding, data protection, human rights and privacy legislation. </w:t>
      </w:r>
    </w:p>
    <w:p w14:paraId="0B7B15D6" w14:textId="77777777" w:rsidR="00AA7241" w:rsidRPr="00AA7241" w:rsidRDefault="00AA7241" w:rsidP="005C28E6">
      <w:pPr>
        <w:ind w:left="709"/>
        <w:rPr>
          <w:rFonts w:ascii="Arial" w:hAnsi="Arial" w:cs="Arial"/>
          <w:sz w:val="22"/>
          <w:szCs w:val="22"/>
          <w:highlight w:val="yellow"/>
          <w:lang w:val="en-GB"/>
        </w:rPr>
      </w:pPr>
    </w:p>
    <w:p w14:paraId="18AE8847" w14:textId="5BDDC8EE" w:rsidR="00AA7241" w:rsidRPr="004975DB" w:rsidRDefault="00AA7241" w:rsidP="005F2633">
      <w:pPr>
        <w:rPr>
          <w:rFonts w:ascii="Arial" w:hAnsi="Arial" w:cs="Arial"/>
          <w:sz w:val="22"/>
          <w:szCs w:val="22"/>
          <w:lang w:val="en-GB"/>
        </w:rPr>
      </w:pPr>
      <w:r w:rsidRPr="004975DB">
        <w:rPr>
          <w:rFonts w:ascii="Arial" w:hAnsi="Arial" w:cs="Arial"/>
          <w:sz w:val="22"/>
          <w:szCs w:val="22"/>
          <w:lang w:val="en-GB"/>
        </w:rPr>
        <w:t xml:space="preserve">Monitoring systems and processes will be supported by sufficient staff capacity, appropriate safeguarding expertise and clear processes to review, prioritise and act on alerts or reports. </w:t>
      </w:r>
    </w:p>
    <w:p w14:paraId="788188CC" w14:textId="77777777" w:rsidR="00703330" w:rsidRPr="00843820" w:rsidRDefault="00703330" w:rsidP="005C28E6">
      <w:pPr>
        <w:pStyle w:val="NoSpacing"/>
        <w:ind w:left="709"/>
        <w:rPr>
          <w:rFonts w:ascii="Arial" w:hAnsi="Arial" w:cs="Arial"/>
        </w:rPr>
      </w:pPr>
    </w:p>
    <w:p w14:paraId="30BCB9E6" w14:textId="77777777" w:rsidR="00567320" w:rsidRPr="00843820" w:rsidRDefault="00567320" w:rsidP="005F2633">
      <w:pPr>
        <w:pStyle w:val="NoSpacing"/>
        <w:rPr>
          <w:rFonts w:ascii="Arial" w:eastAsia="Times New Roman" w:hAnsi="Arial" w:cs="Arial"/>
          <w:szCs w:val="20"/>
          <w:lang w:val="en-US"/>
        </w:rPr>
      </w:pPr>
      <w:r w:rsidRPr="00843820">
        <w:rPr>
          <w:rFonts w:ascii="Arial" w:hAnsi="Arial" w:cs="Arial"/>
        </w:rPr>
        <w:t>If a concern is identified via our monitoring approaches:</w:t>
      </w:r>
    </w:p>
    <w:p w14:paraId="53346919" w14:textId="38140A82" w:rsidR="00567320" w:rsidRPr="00843820" w:rsidRDefault="00567320" w:rsidP="009813BE">
      <w:pPr>
        <w:pStyle w:val="NoSpacing"/>
        <w:numPr>
          <w:ilvl w:val="0"/>
          <w:numId w:val="31"/>
        </w:numPr>
        <w:rPr>
          <w:rFonts w:ascii="Arial" w:eastAsia="Times New Roman" w:hAnsi="Arial" w:cs="Arial"/>
          <w:lang w:val="en-US"/>
        </w:rPr>
      </w:pPr>
      <w:r w:rsidRPr="00843820">
        <w:rPr>
          <w:rFonts w:ascii="Arial" w:eastAsia="Times New Roman" w:hAnsi="Arial" w:cs="Arial"/>
          <w:lang w:val="en-US"/>
        </w:rPr>
        <w:t xml:space="preserve">Where the concern relates to </w:t>
      </w:r>
      <w:r w:rsidR="00216DD7" w:rsidRPr="00553886">
        <w:rPr>
          <w:rFonts w:ascii="Arial" w:hAnsi="Arial" w:cs="Arial"/>
        </w:rPr>
        <w:t>pupils</w:t>
      </w:r>
      <w:r w:rsidRPr="00553886">
        <w:rPr>
          <w:rFonts w:ascii="Arial" w:eastAsia="Times New Roman" w:hAnsi="Arial" w:cs="Arial"/>
          <w:lang w:val="en-US"/>
        </w:rPr>
        <w:t xml:space="preserve">, it </w:t>
      </w:r>
      <w:r w:rsidRPr="00843820">
        <w:rPr>
          <w:rFonts w:ascii="Arial" w:eastAsia="Times New Roman" w:hAnsi="Arial" w:cs="Arial"/>
          <w:lang w:val="en-US"/>
        </w:rPr>
        <w:t xml:space="preserve">will be reported to the </w:t>
      </w:r>
      <w:r w:rsidRPr="00843820">
        <w:rPr>
          <w:rFonts w:ascii="Arial" w:hAnsi="Arial" w:cs="Arial"/>
        </w:rPr>
        <w:t xml:space="preserve">DSL </w:t>
      </w:r>
      <w:r w:rsidRPr="00843820">
        <w:rPr>
          <w:rFonts w:ascii="Arial" w:eastAsia="Times New Roman" w:hAnsi="Arial" w:cs="Arial"/>
          <w:lang w:val="en-US"/>
        </w:rPr>
        <w:t>and will be recorded and responded to in line with relevant policies, such as child protection, acceptable use, and behaviour</w:t>
      </w:r>
      <w:r w:rsidR="007925E0" w:rsidRPr="00843820">
        <w:rPr>
          <w:rFonts w:ascii="Arial" w:eastAsia="Times New Roman" w:hAnsi="Arial" w:cs="Arial"/>
          <w:lang w:val="en-US"/>
        </w:rPr>
        <w:t xml:space="preserve"> policies</w:t>
      </w:r>
      <w:r w:rsidRPr="00843820">
        <w:rPr>
          <w:rFonts w:ascii="Arial" w:eastAsia="Times New Roman" w:hAnsi="Arial" w:cs="Arial"/>
          <w:lang w:val="en-US"/>
        </w:rPr>
        <w:t>.</w:t>
      </w:r>
      <w:r w:rsidR="001716AC" w:rsidRPr="00843820">
        <w:rPr>
          <w:rFonts w:ascii="Arial" w:hAnsi="Arial" w:cs="Arial"/>
          <w:b/>
          <w:color w:val="ED0000"/>
        </w:rPr>
        <w:t xml:space="preserve"> </w:t>
      </w:r>
    </w:p>
    <w:p w14:paraId="7DCA6CFD" w14:textId="41534BE8" w:rsidR="00E3742C" w:rsidRPr="00330FD0" w:rsidRDefault="00567320" w:rsidP="009813BE">
      <w:pPr>
        <w:pStyle w:val="NoSpacing"/>
        <w:numPr>
          <w:ilvl w:val="0"/>
          <w:numId w:val="31"/>
        </w:numPr>
        <w:rPr>
          <w:rFonts w:ascii="Arial" w:eastAsia="Times New Roman" w:hAnsi="Arial" w:cs="Arial"/>
          <w:szCs w:val="20"/>
          <w:lang w:val="en-US"/>
        </w:rPr>
      </w:pPr>
      <w:r w:rsidRPr="00330FD0">
        <w:rPr>
          <w:rFonts w:ascii="Arial" w:eastAsia="Times New Roman" w:hAnsi="Arial" w:cs="Arial"/>
          <w:szCs w:val="20"/>
          <w:lang w:val="en-US"/>
        </w:rPr>
        <w:t xml:space="preserve">Where the concern relates to staff, it will be reported to the headteacher (or </w:t>
      </w:r>
      <w:r w:rsidR="00553886" w:rsidRPr="00330FD0">
        <w:rPr>
          <w:rFonts w:ascii="Arial" w:eastAsia="Times New Roman" w:hAnsi="Arial" w:cs="Arial"/>
          <w:szCs w:val="20"/>
          <w:lang w:val="en-US"/>
        </w:rPr>
        <w:t xml:space="preserve">Trust CEO </w:t>
      </w:r>
      <w:r w:rsidRPr="00330FD0">
        <w:rPr>
          <w:rFonts w:ascii="Arial" w:eastAsia="Times New Roman" w:hAnsi="Arial" w:cs="Arial"/>
          <w:szCs w:val="20"/>
          <w:lang w:val="en-US"/>
        </w:rPr>
        <w:t xml:space="preserve">if the concern relates to the headteacher), in line with our staff </w:t>
      </w:r>
      <w:r w:rsidRPr="00330FD0">
        <w:rPr>
          <w:rFonts w:ascii="Arial" w:eastAsia="Times New Roman" w:hAnsi="Arial" w:cs="Arial"/>
          <w:lang w:eastAsia="en-GB"/>
        </w:rPr>
        <w:t>allegations policy</w:t>
      </w:r>
      <w:r w:rsidRPr="00330FD0">
        <w:rPr>
          <w:rFonts w:ascii="Arial" w:eastAsia="Times New Roman" w:hAnsi="Arial" w:cs="Arial"/>
          <w:szCs w:val="20"/>
          <w:lang w:val="en-US"/>
        </w:rPr>
        <w:t>.</w:t>
      </w:r>
      <w:r w:rsidR="001716AC" w:rsidRPr="00330FD0">
        <w:rPr>
          <w:rFonts w:ascii="Arial" w:hAnsi="Arial" w:cs="Arial"/>
          <w:b/>
        </w:rPr>
        <w:t xml:space="preserve"> </w:t>
      </w:r>
    </w:p>
    <w:p w14:paraId="2BFDD228" w14:textId="675910EC" w:rsidR="004C1B1F" w:rsidRPr="00330FD0" w:rsidRDefault="004C1B1F" w:rsidP="009813BE">
      <w:pPr>
        <w:numPr>
          <w:ilvl w:val="0"/>
          <w:numId w:val="31"/>
        </w:numPr>
        <w:rPr>
          <w:rFonts w:ascii="Arial" w:hAnsi="Arial" w:cs="Arial"/>
          <w:sz w:val="22"/>
          <w:szCs w:val="22"/>
          <w:lang w:val="en-GB"/>
        </w:rPr>
      </w:pPr>
      <w:r w:rsidRPr="00330FD0">
        <w:rPr>
          <w:rFonts w:ascii="Arial" w:hAnsi="Arial" w:cs="Arial"/>
          <w:sz w:val="22"/>
          <w:szCs w:val="22"/>
          <w:lang w:val="en-GB"/>
        </w:rPr>
        <w:t xml:space="preserve">where the concern relates to a technical issue or system limitation, it will be reported to the </w:t>
      </w:r>
      <w:r w:rsidR="00330FD0" w:rsidRPr="00330FD0">
        <w:rPr>
          <w:rFonts w:ascii="Arial" w:hAnsi="Arial" w:cs="Arial"/>
          <w:sz w:val="22"/>
          <w:szCs w:val="22"/>
          <w:lang w:val="en-GB"/>
        </w:rPr>
        <w:t xml:space="preserve">KCSP Head of IT </w:t>
      </w:r>
    </w:p>
    <w:p w14:paraId="77863735" w14:textId="77777777" w:rsidR="00E3742C" w:rsidRPr="00843820" w:rsidRDefault="00E3742C" w:rsidP="005C28E6">
      <w:pPr>
        <w:pStyle w:val="NoSpacing"/>
        <w:rPr>
          <w:rFonts w:ascii="Arial" w:eastAsia="Times New Roman" w:hAnsi="Arial" w:cs="Arial"/>
          <w:szCs w:val="20"/>
          <w:lang w:val="en-US"/>
        </w:rPr>
      </w:pPr>
    </w:p>
    <w:p w14:paraId="1C83A8D5" w14:textId="37650224" w:rsidR="0072786D" w:rsidRPr="00843820" w:rsidRDefault="0072786D" w:rsidP="005F2633">
      <w:pPr>
        <w:pStyle w:val="NoSpacing"/>
        <w:rPr>
          <w:rFonts w:ascii="Arial" w:hAnsi="Arial" w:cs="Arial"/>
          <w:lang w:val="en-US"/>
        </w:rPr>
      </w:pPr>
      <w:r w:rsidRPr="00843820">
        <w:rPr>
          <w:rFonts w:ascii="Arial" w:hAnsi="Arial" w:cs="Arial"/>
          <w:lang w:val="en-US"/>
        </w:rPr>
        <w:lastRenderedPageBreak/>
        <w:t xml:space="preserve">Parents/carers will be informed of </w:t>
      </w:r>
      <w:r w:rsidR="00991FA5" w:rsidRPr="00843820">
        <w:rPr>
          <w:rFonts w:ascii="Arial" w:hAnsi="Arial" w:cs="Arial"/>
          <w:lang w:val="en-US"/>
        </w:rPr>
        <w:t>safeguarding concerns</w:t>
      </w:r>
      <w:r w:rsidRPr="00843820">
        <w:rPr>
          <w:rFonts w:ascii="Arial" w:hAnsi="Arial" w:cs="Arial"/>
          <w:lang w:val="en-US"/>
        </w:rPr>
        <w:t xml:space="preserve"> involving their child</w:t>
      </w:r>
      <w:r w:rsidR="00991FA5" w:rsidRPr="00843820">
        <w:rPr>
          <w:rFonts w:ascii="Arial" w:hAnsi="Arial" w:cs="Arial"/>
          <w:lang w:val="en-US"/>
        </w:rPr>
        <w:t xml:space="preserve"> identified through our monitoring approaches, unless to do so would put a child at risk of harm or compromise a </w:t>
      </w:r>
      <w:r w:rsidR="0070764E" w:rsidRPr="00843820">
        <w:rPr>
          <w:rFonts w:ascii="Arial" w:hAnsi="Arial" w:cs="Arial"/>
          <w:lang w:val="en-US"/>
        </w:rPr>
        <w:t>criminal investigation</w:t>
      </w:r>
      <w:r w:rsidR="00991FA5" w:rsidRPr="00843820">
        <w:rPr>
          <w:rFonts w:ascii="Arial" w:hAnsi="Arial" w:cs="Arial"/>
          <w:lang w:val="en-US"/>
        </w:rPr>
        <w:t>.</w:t>
      </w:r>
    </w:p>
    <w:p w14:paraId="4681E0F9" w14:textId="77777777" w:rsidR="0070764E" w:rsidRPr="00843820" w:rsidRDefault="0070764E" w:rsidP="005C28E6">
      <w:pPr>
        <w:pStyle w:val="NoSpacing"/>
        <w:ind w:left="709"/>
        <w:rPr>
          <w:rFonts w:ascii="Arial" w:hAnsi="Arial" w:cs="Arial"/>
        </w:rPr>
      </w:pPr>
    </w:p>
    <w:p w14:paraId="4423CEDD" w14:textId="32E64961" w:rsidR="00E3742C" w:rsidRPr="00722BF1" w:rsidRDefault="00E3742C" w:rsidP="005F2633">
      <w:pPr>
        <w:pStyle w:val="NoSpacing"/>
        <w:rPr>
          <w:rFonts w:ascii="Arial" w:hAnsi="Arial" w:cs="Arial"/>
          <w:lang w:val="en-US"/>
        </w:rPr>
      </w:pPr>
      <w:r w:rsidRPr="00722BF1">
        <w:rPr>
          <w:rFonts w:ascii="Arial" w:hAnsi="Arial" w:cs="Arial"/>
          <w:lang w:val="en-US"/>
        </w:rPr>
        <w:t>Where our monitoring approaches detect any immediate risk o</w:t>
      </w:r>
      <w:r w:rsidR="00030EF6" w:rsidRPr="00722BF1">
        <w:rPr>
          <w:rFonts w:ascii="Arial" w:hAnsi="Arial" w:cs="Arial"/>
          <w:lang w:val="en-US"/>
        </w:rPr>
        <w:t>f</w:t>
      </w:r>
      <w:r w:rsidRPr="00722BF1">
        <w:rPr>
          <w:rFonts w:ascii="Arial" w:hAnsi="Arial" w:cs="Arial"/>
          <w:lang w:val="en-US"/>
        </w:rPr>
        <w:t xml:space="preserve"> harm or illegal activity</w:t>
      </w:r>
      <w:r w:rsidR="009456AA" w:rsidRPr="00722BF1">
        <w:rPr>
          <w:rFonts w:ascii="Arial" w:hAnsi="Arial" w:cs="Arial"/>
          <w:lang w:val="en-US"/>
        </w:rPr>
        <w:t>,</w:t>
      </w:r>
      <w:r w:rsidRPr="00722BF1">
        <w:rPr>
          <w:rFonts w:ascii="Arial" w:hAnsi="Arial" w:cs="Arial"/>
          <w:lang w:val="en-US"/>
        </w:rPr>
        <w:t xml:space="preserve"> this will be reported </w:t>
      </w:r>
      <w:r w:rsidR="00030EF6" w:rsidRPr="00722BF1">
        <w:rPr>
          <w:rFonts w:ascii="Arial" w:hAnsi="Arial" w:cs="Arial"/>
          <w:lang w:val="en-US"/>
        </w:rPr>
        <w:t>as soon as possible</w:t>
      </w:r>
      <w:r w:rsidRPr="00722BF1">
        <w:rPr>
          <w:rFonts w:ascii="Arial" w:hAnsi="Arial" w:cs="Arial"/>
          <w:lang w:val="en-US"/>
        </w:rPr>
        <w:t xml:space="preserve"> to the appropriate agencies</w:t>
      </w:r>
      <w:r w:rsidR="003F4EE4" w:rsidRPr="00722BF1">
        <w:rPr>
          <w:rFonts w:ascii="Arial" w:hAnsi="Arial" w:cs="Arial"/>
          <w:lang w:val="en-US"/>
        </w:rPr>
        <w:t>. This may include, but is not limited to</w:t>
      </w:r>
      <w:r w:rsidR="009E2C32" w:rsidRPr="00722BF1">
        <w:rPr>
          <w:rFonts w:ascii="Arial" w:hAnsi="Arial" w:cs="Arial"/>
          <w:lang w:val="en-US"/>
        </w:rPr>
        <w:t>,</w:t>
      </w:r>
      <w:r w:rsidRPr="00722BF1">
        <w:rPr>
          <w:rFonts w:ascii="Arial" w:hAnsi="Arial" w:cs="Arial"/>
          <w:lang w:val="en-US"/>
        </w:rPr>
        <w:t xml:space="preserve"> </w:t>
      </w:r>
      <w:r w:rsidR="00B64956" w:rsidRPr="00722BF1">
        <w:rPr>
          <w:rFonts w:ascii="Arial" w:hAnsi="Arial" w:cs="Arial"/>
          <w:lang w:val="en-US"/>
        </w:rPr>
        <w:t xml:space="preserve">the </w:t>
      </w:r>
      <w:r w:rsidR="006277CC" w:rsidRPr="00722BF1">
        <w:rPr>
          <w:rFonts w:ascii="Arial" w:hAnsi="Arial" w:cs="Arial"/>
          <w:lang w:val="en-US"/>
        </w:rPr>
        <w:t>emergency services</w:t>
      </w:r>
      <w:r w:rsidR="009456AA" w:rsidRPr="00722BF1">
        <w:rPr>
          <w:rFonts w:ascii="Arial" w:hAnsi="Arial" w:cs="Arial"/>
          <w:lang w:val="en-US"/>
        </w:rPr>
        <w:t xml:space="preserve"> via 999</w:t>
      </w:r>
      <w:r w:rsidR="006277CC" w:rsidRPr="00722BF1">
        <w:rPr>
          <w:rFonts w:ascii="Arial" w:hAnsi="Arial" w:cs="Arial"/>
          <w:lang w:val="en-US"/>
        </w:rPr>
        <w:t xml:space="preserve">, </w:t>
      </w:r>
      <w:hyperlink r:id="rId100">
        <w:r w:rsidRPr="00722BF1">
          <w:rPr>
            <w:rStyle w:val="Hyperlink"/>
            <w:rFonts w:ascii="Arial" w:hAnsi="Arial" w:cs="Arial"/>
            <w:lang w:val="en-US"/>
          </w:rPr>
          <w:t xml:space="preserve">Kent </w:t>
        </w:r>
        <w:r w:rsidR="005B34A8" w:rsidRPr="00722BF1">
          <w:rPr>
            <w:rStyle w:val="Hyperlink"/>
            <w:rFonts w:ascii="Arial" w:hAnsi="Arial" w:cs="Arial"/>
            <w:lang w:val="en-US"/>
          </w:rPr>
          <w:t>P</w:t>
        </w:r>
        <w:r w:rsidRPr="00722BF1">
          <w:rPr>
            <w:rStyle w:val="Hyperlink"/>
            <w:rFonts w:ascii="Arial" w:hAnsi="Arial" w:cs="Arial"/>
            <w:lang w:val="en-US"/>
          </w:rPr>
          <w:t>olice</w:t>
        </w:r>
      </w:hyperlink>
      <w:r w:rsidR="005B34A8" w:rsidRPr="00722BF1">
        <w:rPr>
          <w:rFonts w:ascii="Arial" w:hAnsi="Arial" w:cs="Arial"/>
          <w:lang w:val="en-US"/>
        </w:rPr>
        <w:t xml:space="preserve">, </w:t>
      </w:r>
      <w:hyperlink r:id="rId101">
        <w:r w:rsidRPr="00722BF1">
          <w:rPr>
            <w:rStyle w:val="Hyperlink"/>
            <w:rFonts w:ascii="Arial" w:hAnsi="Arial" w:cs="Arial"/>
            <w:lang w:val="en-US"/>
          </w:rPr>
          <w:t>NCA-CEOP</w:t>
        </w:r>
      </w:hyperlink>
      <w:r w:rsidR="00030EF6" w:rsidRPr="00722BF1">
        <w:rPr>
          <w:rFonts w:ascii="Arial" w:hAnsi="Arial" w:cs="Arial"/>
          <w:lang w:val="en-US"/>
        </w:rPr>
        <w:t xml:space="preserve"> </w:t>
      </w:r>
      <w:r w:rsidR="00BD5F41" w:rsidRPr="00722BF1">
        <w:rPr>
          <w:rFonts w:ascii="Arial" w:hAnsi="Arial" w:cs="Arial"/>
          <w:lang w:val="en-US"/>
        </w:rPr>
        <w:t xml:space="preserve">, LADO </w:t>
      </w:r>
      <w:r w:rsidR="00030EF6" w:rsidRPr="00722BF1">
        <w:rPr>
          <w:rFonts w:ascii="Arial" w:hAnsi="Arial" w:cs="Arial"/>
          <w:lang w:val="en-US"/>
        </w:rPr>
        <w:t>or</w:t>
      </w:r>
      <w:r w:rsidR="00030EF6" w:rsidRPr="00722BF1">
        <w:rPr>
          <w:rFonts w:ascii="Arial" w:eastAsia="Times New Roman" w:hAnsi="Arial" w:cs="Arial"/>
          <w:lang w:val="en-US" w:eastAsia="en-GB"/>
        </w:rPr>
        <w:t xml:space="preserve"> </w:t>
      </w:r>
      <w:r w:rsidR="003F4EE4" w:rsidRPr="00722BF1">
        <w:rPr>
          <w:rFonts w:ascii="Arial" w:eastAsia="Times New Roman" w:hAnsi="Arial" w:cs="Arial"/>
          <w:lang w:val="en-US" w:eastAsia="en-GB"/>
        </w:rPr>
        <w:t>Front Door Service.</w:t>
      </w:r>
      <w:r w:rsidR="00030EF6" w:rsidRPr="00722BF1">
        <w:rPr>
          <w:rFonts w:ascii="Arial" w:eastAsia="Times New Roman" w:hAnsi="Arial" w:cs="Arial"/>
          <w:lang w:val="en-US" w:eastAsia="en-GB"/>
        </w:rPr>
        <w:t xml:space="preserve"> </w:t>
      </w:r>
    </w:p>
    <w:p w14:paraId="59032FCD" w14:textId="77777777" w:rsidR="00530377" w:rsidRPr="00843820" w:rsidRDefault="00530377" w:rsidP="005C28E6">
      <w:pPr>
        <w:rPr>
          <w:rFonts w:ascii="Arial" w:hAnsi="Arial" w:cs="Arial"/>
          <w:sz w:val="22"/>
          <w:lang w:val="en-GB"/>
        </w:rPr>
      </w:pPr>
    </w:p>
    <w:p w14:paraId="2AC96139" w14:textId="73CBF6E6" w:rsidR="00A564B3" w:rsidRPr="00843820" w:rsidRDefault="00907D76" w:rsidP="009813BE">
      <w:pPr>
        <w:pStyle w:val="Heading2"/>
        <w:numPr>
          <w:ilvl w:val="1"/>
          <w:numId w:val="36"/>
        </w:numPr>
        <w:rPr>
          <w:rFonts w:cs="Arial"/>
          <w:b/>
          <w:bCs/>
        </w:rPr>
      </w:pPr>
      <w:r w:rsidRPr="00843820">
        <w:rPr>
          <w:rFonts w:cs="Arial"/>
          <w:b/>
          <w:bCs/>
        </w:rPr>
        <w:t xml:space="preserve"> </w:t>
      </w:r>
      <w:bookmarkStart w:id="106" w:name="_Toc236746270"/>
      <w:r w:rsidR="00A564B3" w:rsidRPr="00843820">
        <w:rPr>
          <w:rFonts w:cs="Arial"/>
          <w:b/>
          <w:bCs/>
        </w:rPr>
        <w:t xml:space="preserve">Information </w:t>
      </w:r>
      <w:r w:rsidR="00B32497" w:rsidRPr="00843820">
        <w:rPr>
          <w:rFonts w:cs="Arial"/>
          <w:b/>
          <w:bCs/>
        </w:rPr>
        <w:t>security and access management</w:t>
      </w:r>
      <w:bookmarkEnd w:id="106"/>
      <w:r w:rsidR="00B32497" w:rsidRPr="00843820">
        <w:rPr>
          <w:rFonts w:cs="Arial"/>
          <w:b/>
          <w:bCs/>
        </w:rPr>
        <w:t xml:space="preserve"> </w:t>
      </w:r>
    </w:p>
    <w:p w14:paraId="1FE2FEA6" w14:textId="77777777" w:rsidR="00A93A96" w:rsidRPr="00843820" w:rsidRDefault="00A93A96" w:rsidP="005C28E6">
      <w:pPr>
        <w:rPr>
          <w:rFonts w:ascii="Arial" w:hAnsi="Arial" w:cs="Arial"/>
          <w:b/>
          <w:sz w:val="24"/>
          <w:szCs w:val="24"/>
          <w:lang w:val="en-GB"/>
        </w:rPr>
      </w:pPr>
    </w:p>
    <w:p w14:paraId="43BDD014" w14:textId="78B5B053" w:rsidR="00594DFB" w:rsidRPr="00982B64" w:rsidRDefault="00ED1DAD" w:rsidP="005F2633">
      <w:pPr>
        <w:rPr>
          <w:rFonts w:ascii="Arial" w:hAnsi="Arial" w:cs="Arial"/>
          <w:sz w:val="22"/>
          <w:lang w:val="en-GB"/>
        </w:rPr>
      </w:pPr>
      <w:r w:rsidRPr="00982B64">
        <w:rPr>
          <w:rFonts w:ascii="Arial" w:hAnsi="Arial" w:cs="Arial"/>
          <w:sz w:val="22"/>
          <w:szCs w:val="22"/>
          <w:lang w:val="en-GB"/>
        </w:rPr>
        <w:t xml:space="preserve">The Trust </w:t>
      </w:r>
      <w:r w:rsidR="008B4235" w:rsidRPr="00982B64">
        <w:rPr>
          <w:rFonts w:ascii="Arial" w:hAnsi="Arial" w:cs="Arial"/>
          <w:sz w:val="22"/>
          <w:lang w:val="en-GB"/>
        </w:rPr>
        <w:t>recognises that information security and access management are part of our wider safeguarding responsibilities. Appropriate security measures will be in place to help protect children, staff, systems, personal information and safeguarding records.</w:t>
      </w:r>
    </w:p>
    <w:p w14:paraId="49A464E1" w14:textId="77777777" w:rsidR="00594DFB" w:rsidRPr="00982B64" w:rsidRDefault="00594DFB" w:rsidP="005C28E6">
      <w:pPr>
        <w:ind w:left="709"/>
        <w:rPr>
          <w:rFonts w:ascii="Arial" w:hAnsi="Arial" w:cs="Arial"/>
          <w:sz w:val="22"/>
          <w:lang w:val="en-GB"/>
        </w:rPr>
      </w:pPr>
    </w:p>
    <w:p w14:paraId="55EB3C2A" w14:textId="6D9351C0" w:rsidR="00EB3486" w:rsidRPr="00982B64" w:rsidRDefault="00982B64" w:rsidP="005F2633">
      <w:pPr>
        <w:rPr>
          <w:rFonts w:ascii="Arial" w:hAnsi="Arial" w:cs="Arial"/>
          <w:sz w:val="22"/>
          <w:lang w:val="en-GB"/>
        </w:rPr>
      </w:pPr>
      <w:r w:rsidRPr="00982B64">
        <w:rPr>
          <w:rFonts w:ascii="Arial" w:hAnsi="Arial" w:cs="Arial"/>
          <w:sz w:val="22"/>
          <w:szCs w:val="22"/>
          <w:lang w:val="en-GB"/>
        </w:rPr>
        <w:t xml:space="preserve">The Trust </w:t>
      </w:r>
      <w:r w:rsidR="00594DFB" w:rsidRPr="00982B64">
        <w:rPr>
          <w:rFonts w:ascii="Arial" w:hAnsi="Arial" w:cs="Arial"/>
          <w:sz w:val="22"/>
          <w:lang w:val="en-GB"/>
        </w:rPr>
        <w:t xml:space="preserve">will take appropriate action to strengthen cyber security, reduce the risk of disruption, prevent data breaches and mitigate safeguarding risks, in line with the DfE </w:t>
      </w:r>
      <w:hyperlink r:id="rId102" w:history="1">
        <w:r w:rsidR="00594DFB" w:rsidRPr="00982B64">
          <w:rPr>
            <w:rStyle w:val="Hyperlink"/>
            <w:rFonts w:ascii="Arial" w:hAnsi="Arial" w:cs="Arial"/>
            <w:color w:val="auto"/>
            <w:sz w:val="22"/>
            <w:lang w:val="en-GB"/>
          </w:rPr>
          <w:t>Cyber security standards for schools and colleges</w:t>
        </w:r>
      </w:hyperlink>
      <w:r w:rsidR="00594DFB" w:rsidRPr="00982B64">
        <w:rPr>
          <w:rFonts w:ascii="Arial" w:hAnsi="Arial" w:cs="Arial"/>
          <w:sz w:val="22"/>
          <w:lang w:val="en-GB"/>
        </w:rPr>
        <w:t xml:space="preserve"> and relevant data protection </w:t>
      </w:r>
      <w:r w:rsidR="007825D8" w:rsidRPr="00982B64">
        <w:rPr>
          <w:rFonts w:ascii="Arial" w:hAnsi="Arial" w:cs="Arial"/>
          <w:sz w:val="22"/>
          <w:lang w:val="en-GB"/>
        </w:rPr>
        <w:t xml:space="preserve">law </w:t>
      </w:r>
      <w:r w:rsidR="00594DFB" w:rsidRPr="00982B64">
        <w:rPr>
          <w:rFonts w:ascii="Arial" w:hAnsi="Arial" w:cs="Arial"/>
          <w:sz w:val="22"/>
          <w:lang w:val="en-GB"/>
        </w:rPr>
        <w:t xml:space="preserve">requirements. </w:t>
      </w:r>
    </w:p>
    <w:p w14:paraId="3C7007BA" w14:textId="77777777" w:rsidR="00EB3486" w:rsidRPr="00982B64" w:rsidRDefault="00EB3486" w:rsidP="005C28E6">
      <w:pPr>
        <w:pStyle w:val="ListParagraph"/>
        <w:ind w:left="709"/>
        <w:rPr>
          <w:rFonts w:ascii="Segoe UI" w:hAnsi="Segoe UI" w:cs="Segoe UI"/>
          <w:sz w:val="21"/>
          <w:szCs w:val="21"/>
          <w:lang w:val="en-GB"/>
        </w:rPr>
      </w:pPr>
    </w:p>
    <w:p w14:paraId="46104053" w14:textId="7DEF6441" w:rsidR="00D13D71" w:rsidRPr="00982B64" w:rsidRDefault="00AB1068" w:rsidP="001B18A3">
      <w:pPr>
        <w:rPr>
          <w:rFonts w:ascii="Arial" w:hAnsi="Arial" w:cs="Arial"/>
          <w:sz w:val="22"/>
          <w:lang w:val="en-GB"/>
        </w:rPr>
      </w:pPr>
      <w:r w:rsidRPr="00982B64">
        <w:rPr>
          <w:rFonts w:ascii="Arial" w:hAnsi="Arial" w:cs="Arial"/>
          <w:sz w:val="22"/>
          <w:szCs w:val="22"/>
          <w:lang w:val="en-GB"/>
        </w:rPr>
        <w:t xml:space="preserve">The Trust </w:t>
      </w:r>
      <w:r w:rsidR="00EB3486" w:rsidRPr="00982B64">
        <w:rPr>
          <w:rFonts w:ascii="Arial" w:hAnsi="Arial" w:cs="Arial"/>
          <w:sz w:val="22"/>
          <w:lang w:val="en-GB"/>
        </w:rPr>
        <w:t xml:space="preserve">will ensure expectations are in place for secure access to systems and information. This includes arrangements relating to passwords, account access, user permissions, multi-factor authentication where applicable, use of </w:t>
      </w:r>
      <w:r w:rsidR="009B56E9" w:rsidRPr="00982B64">
        <w:rPr>
          <w:rFonts w:ascii="Arial" w:hAnsi="Arial" w:cs="Arial"/>
          <w:sz w:val="22"/>
          <w:szCs w:val="22"/>
          <w:lang w:val="en-GB"/>
        </w:rPr>
        <w:t>school</w:t>
      </w:r>
      <w:r w:rsidR="00EB3486" w:rsidRPr="00982B64">
        <w:rPr>
          <w:rFonts w:ascii="Arial" w:hAnsi="Arial" w:cs="Arial"/>
          <w:sz w:val="22"/>
          <w:lang w:val="en-GB"/>
        </w:rPr>
        <w:t xml:space="preserve"> systems, secure storage of information, reporting concerns and responding to incidents.</w:t>
      </w:r>
    </w:p>
    <w:p w14:paraId="78808498" w14:textId="77777777" w:rsidR="00D13D71" w:rsidRPr="00982B64" w:rsidRDefault="00D13D71" w:rsidP="005C28E6">
      <w:pPr>
        <w:pStyle w:val="ListParagraph"/>
        <w:ind w:left="709"/>
        <w:rPr>
          <w:rFonts w:ascii="Arial" w:hAnsi="Arial" w:cs="Arial"/>
          <w:sz w:val="22"/>
          <w:szCs w:val="22"/>
          <w:lang w:val="en-GB"/>
        </w:rPr>
      </w:pPr>
    </w:p>
    <w:p w14:paraId="6FF6692A" w14:textId="3AEF23CB" w:rsidR="00D13D71" w:rsidRPr="00982B64" w:rsidRDefault="00676D80" w:rsidP="001B18A3">
      <w:pPr>
        <w:rPr>
          <w:rFonts w:ascii="Arial" w:hAnsi="Arial" w:cs="Arial"/>
          <w:sz w:val="22"/>
          <w:lang w:val="en-GB"/>
        </w:rPr>
      </w:pPr>
      <w:r>
        <w:rPr>
          <w:rFonts w:ascii="Arial" w:hAnsi="Arial" w:cs="Arial"/>
          <w:sz w:val="22"/>
          <w:szCs w:val="22"/>
          <w:lang w:val="en-GB"/>
        </w:rPr>
        <w:t xml:space="preserve">The </w:t>
      </w:r>
      <w:r w:rsidR="00982B64" w:rsidRPr="00982B64">
        <w:rPr>
          <w:rFonts w:ascii="Arial" w:hAnsi="Arial" w:cs="Arial"/>
          <w:sz w:val="22"/>
          <w:szCs w:val="22"/>
          <w:lang w:val="en-GB"/>
        </w:rPr>
        <w:t xml:space="preserve">Lead DSL </w:t>
      </w:r>
      <w:r w:rsidR="00CC3B1A" w:rsidRPr="00982B64">
        <w:rPr>
          <w:rFonts w:ascii="Arial" w:hAnsi="Arial" w:cs="Arial"/>
          <w:sz w:val="22"/>
          <w:lang w:val="en-GB"/>
        </w:rPr>
        <w:t>will review the effectiveness of information security, access management and cyber security arrangements periodically, and in response to cyber incidents, data breaches, system changes, technology developments or updates to national guidance.</w:t>
      </w:r>
    </w:p>
    <w:p w14:paraId="5B2D6B5D" w14:textId="77777777" w:rsidR="00D13D71" w:rsidRDefault="00D13D71" w:rsidP="005C28E6">
      <w:pPr>
        <w:pStyle w:val="ListParagraph"/>
        <w:ind w:left="709"/>
        <w:rPr>
          <w:rFonts w:ascii="Arial" w:hAnsi="Arial" w:cs="Arial"/>
          <w:color w:val="0057B9"/>
          <w:sz w:val="22"/>
          <w:szCs w:val="22"/>
          <w:lang w:val="en-GB"/>
        </w:rPr>
      </w:pPr>
    </w:p>
    <w:p w14:paraId="66E43114" w14:textId="6FA12CA5" w:rsidR="00F956F8" w:rsidRPr="001B18A3" w:rsidRDefault="00676D80" w:rsidP="001B18A3">
      <w:pPr>
        <w:rPr>
          <w:rFonts w:ascii="Arial" w:hAnsi="Arial" w:cs="Arial"/>
          <w:sz w:val="22"/>
          <w:lang w:val="en-GB"/>
        </w:rPr>
      </w:pPr>
      <w:r>
        <w:rPr>
          <w:rFonts w:ascii="Arial" w:hAnsi="Arial" w:cs="Arial"/>
          <w:sz w:val="22"/>
          <w:szCs w:val="22"/>
          <w:lang w:val="en-GB"/>
        </w:rPr>
        <w:t xml:space="preserve">The </w:t>
      </w:r>
      <w:r w:rsidR="00C644C9" w:rsidRPr="75B975D1">
        <w:rPr>
          <w:rFonts w:ascii="Arial" w:hAnsi="Arial" w:cs="Arial"/>
          <w:sz w:val="22"/>
          <w:szCs w:val="22"/>
          <w:lang w:val="en-GB"/>
        </w:rPr>
        <w:t xml:space="preserve">Lead DSL and Headteacher </w:t>
      </w:r>
      <w:r w:rsidR="00CC3B1A" w:rsidRPr="75B975D1">
        <w:rPr>
          <w:rFonts w:ascii="Arial" w:hAnsi="Arial" w:cs="Arial"/>
          <w:sz w:val="22"/>
          <w:szCs w:val="22"/>
        </w:rPr>
        <w:t xml:space="preserve">are responsible for ensuring that our </w:t>
      </w:r>
      <w:r w:rsidR="009B56E9" w:rsidRPr="75B975D1">
        <w:rPr>
          <w:rFonts w:ascii="Arial" w:hAnsi="Arial" w:cs="Arial"/>
          <w:sz w:val="22"/>
          <w:szCs w:val="22"/>
          <w:lang w:val="en-GB"/>
        </w:rPr>
        <w:t>school</w:t>
      </w:r>
      <w:r w:rsidR="00CC3B1A" w:rsidRPr="75B975D1">
        <w:rPr>
          <w:rFonts w:ascii="Arial" w:hAnsi="Arial" w:cs="Arial"/>
          <w:sz w:val="22"/>
          <w:szCs w:val="22"/>
          <w:lang w:val="en-GB"/>
        </w:rPr>
        <w:t xml:space="preserve"> </w:t>
      </w:r>
      <w:r w:rsidR="00CC3B1A" w:rsidRPr="75B975D1">
        <w:rPr>
          <w:rFonts w:ascii="Arial" w:hAnsi="Arial" w:cs="Arial"/>
          <w:sz w:val="22"/>
          <w:szCs w:val="22"/>
        </w:rPr>
        <w:t xml:space="preserve">has met the DfE </w:t>
      </w:r>
      <w:hyperlink r:id="rId103">
        <w:r w:rsidR="00CC3B1A" w:rsidRPr="75B975D1">
          <w:rPr>
            <w:rStyle w:val="Hyperlink"/>
            <w:rFonts w:ascii="Arial" w:hAnsi="Arial" w:cs="Arial"/>
            <w:color w:val="auto"/>
            <w:sz w:val="22"/>
            <w:szCs w:val="22"/>
          </w:rPr>
          <w:t>cyber security standards</w:t>
        </w:r>
      </w:hyperlink>
      <w:r w:rsidR="00CC3B1A" w:rsidRPr="75B975D1">
        <w:rPr>
          <w:rFonts w:ascii="Arial" w:hAnsi="Arial" w:cs="Arial"/>
          <w:sz w:val="22"/>
          <w:szCs w:val="22"/>
        </w:rPr>
        <w:t xml:space="preserve"> for schools. </w:t>
      </w:r>
      <w:r w:rsidR="00A93A96" w:rsidRPr="00C644C9">
        <w:rPr>
          <w:rFonts w:ascii="Arial" w:hAnsi="Arial" w:cs="Arial"/>
          <w:sz w:val="22"/>
          <w:lang w:val="en-GB"/>
        </w:rPr>
        <w:t xml:space="preserve">Staff will report concerns about data breaches, cyber security incidents, inappropriate access to systems, lost or stolen devices, compromised accounts, phishing, malware or risks to safeguarding information in line with </w:t>
      </w:r>
      <w:r w:rsidR="009B56E9" w:rsidRPr="00C644C9">
        <w:rPr>
          <w:rFonts w:ascii="Arial" w:hAnsi="Arial" w:cs="Arial"/>
          <w:sz w:val="22"/>
          <w:szCs w:val="22"/>
          <w:lang w:val="en-GB"/>
        </w:rPr>
        <w:t>school</w:t>
      </w:r>
      <w:r w:rsidR="00A93A96" w:rsidRPr="00C644C9">
        <w:rPr>
          <w:rFonts w:ascii="Arial" w:hAnsi="Arial" w:cs="Arial"/>
          <w:sz w:val="22"/>
          <w:lang w:val="en-GB"/>
        </w:rPr>
        <w:t xml:space="preserve"> procedures.</w:t>
      </w:r>
    </w:p>
    <w:p w14:paraId="119EEB8D" w14:textId="77777777" w:rsidR="005C28E6" w:rsidRPr="0000406A" w:rsidRDefault="005C28E6" w:rsidP="005C28E6">
      <w:pPr>
        <w:rPr>
          <w:rFonts w:ascii="Arial" w:hAnsi="Arial" w:cs="Arial"/>
          <w:sz w:val="22"/>
          <w:szCs w:val="22"/>
          <w:lang w:val="en-GB"/>
        </w:rPr>
      </w:pPr>
    </w:p>
    <w:p w14:paraId="58FD6377" w14:textId="471966C0" w:rsidR="00260AA6" w:rsidRPr="008C48EB" w:rsidRDefault="00907D76" w:rsidP="009813BE">
      <w:pPr>
        <w:pStyle w:val="Heading2"/>
        <w:numPr>
          <w:ilvl w:val="1"/>
          <w:numId w:val="36"/>
        </w:numPr>
        <w:rPr>
          <w:rFonts w:cs="Arial"/>
          <w:b/>
          <w:i/>
          <w:color w:val="ED0000"/>
          <w:lang w:val="en-US"/>
        </w:rPr>
      </w:pPr>
      <w:r w:rsidRPr="00843820">
        <w:rPr>
          <w:rFonts w:cs="Arial"/>
          <w:b/>
          <w:bCs/>
        </w:rPr>
        <w:t xml:space="preserve"> </w:t>
      </w:r>
      <w:bookmarkStart w:id="107" w:name="_Toc236746271"/>
      <w:r w:rsidR="00743D95" w:rsidRPr="00675556">
        <w:rPr>
          <w:rFonts w:cs="Arial"/>
          <w:b/>
          <w:bCs/>
        </w:rPr>
        <w:t xml:space="preserve">Remote </w:t>
      </w:r>
      <w:r w:rsidR="00B32497" w:rsidRPr="00675556">
        <w:rPr>
          <w:rFonts w:cs="Arial"/>
          <w:b/>
          <w:bCs/>
        </w:rPr>
        <w:t>l</w:t>
      </w:r>
      <w:r w:rsidR="00743D95" w:rsidRPr="00675556">
        <w:rPr>
          <w:rFonts w:cs="Arial"/>
          <w:b/>
          <w:bCs/>
        </w:rPr>
        <w:t>earning</w:t>
      </w:r>
      <w:bookmarkEnd w:id="107"/>
      <w:r w:rsidR="00260AA6" w:rsidRPr="4F922AFC">
        <w:rPr>
          <w:rFonts w:cs="Arial"/>
          <w:b/>
          <w:i/>
          <w:color w:val="ED0000"/>
        </w:rPr>
        <w:t xml:space="preserve"> </w:t>
      </w:r>
    </w:p>
    <w:p w14:paraId="35BECFAA" w14:textId="77777777" w:rsidR="007F1916" w:rsidRPr="00843820" w:rsidRDefault="007F1916" w:rsidP="005C28E6">
      <w:pPr>
        <w:rPr>
          <w:rFonts w:ascii="Arial" w:hAnsi="Arial" w:cs="Arial"/>
          <w:sz w:val="22"/>
          <w:szCs w:val="22"/>
          <w:lang w:val="en-GB"/>
        </w:rPr>
      </w:pPr>
    </w:p>
    <w:p w14:paraId="6076B6A2" w14:textId="714FE540" w:rsidR="00E67D1E" w:rsidRPr="00E67D1E" w:rsidRDefault="00E67D1E" w:rsidP="001B18A3">
      <w:pPr>
        <w:pStyle w:val="NormalWeb"/>
        <w:rPr>
          <w:rFonts w:ascii="Arial" w:hAnsi="Arial" w:cs="Arial"/>
          <w:sz w:val="22"/>
          <w:szCs w:val="22"/>
        </w:rPr>
      </w:pPr>
      <w:r w:rsidRPr="4F922AFC">
        <w:rPr>
          <w:rFonts w:ascii="Arial" w:hAnsi="Arial" w:cs="Arial"/>
          <w:sz w:val="22"/>
          <w:szCs w:val="22"/>
        </w:rPr>
        <w:t>Where</w:t>
      </w:r>
      <w:r w:rsidRPr="4F922AFC">
        <w:rPr>
          <w:rFonts w:ascii="Arial" w:hAnsi="Arial" w:cs="Arial"/>
          <w:color w:val="0057B9"/>
          <w:sz w:val="22"/>
          <w:szCs w:val="22"/>
        </w:rPr>
        <w:t xml:space="preserve"> </w:t>
      </w:r>
      <w:r w:rsidRPr="4F922AFC">
        <w:rPr>
          <w:rFonts w:ascii="Arial" w:hAnsi="Arial" w:cs="Arial"/>
          <w:sz w:val="22"/>
          <w:szCs w:val="22"/>
        </w:rPr>
        <w:t>school provides remote learning, it will be delivered in line with safeguarding, privacy, data protection, acceptable use and online safety requirements.</w:t>
      </w:r>
    </w:p>
    <w:p w14:paraId="45494A01" w14:textId="5822C6F6" w:rsidR="00E67D1E" w:rsidRPr="00894121" w:rsidRDefault="00881E70" w:rsidP="001B18A3">
      <w:pPr>
        <w:pStyle w:val="NormalWeb"/>
        <w:rPr>
          <w:rFonts w:ascii="Arial" w:hAnsi="Arial" w:cs="Arial"/>
          <w:sz w:val="22"/>
        </w:rPr>
      </w:pPr>
      <w:r w:rsidRPr="00894121">
        <w:rPr>
          <w:rFonts w:ascii="Arial" w:hAnsi="Arial" w:cs="Arial"/>
          <w:sz w:val="22"/>
          <w:szCs w:val="20"/>
        </w:rPr>
        <w:t xml:space="preserve">Remote learning </w:t>
      </w:r>
      <w:r w:rsidR="00E67D1E" w:rsidRPr="00894121">
        <w:rPr>
          <w:rFonts w:ascii="Arial" w:hAnsi="Arial" w:cs="Arial"/>
          <w:sz w:val="22"/>
          <w:szCs w:val="20"/>
        </w:rPr>
        <w:t xml:space="preserve">will take place through </w:t>
      </w:r>
      <w:r w:rsidR="009B56E9" w:rsidRPr="00894121">
        <w:rPr>
          <w:rFonts w:ascii="Arial" w:hAnsi="Arial" w:cs="Arial"/>
          <w:sz w:val="22"/>
          <w:szCs w:val="22"/>
        </w:rPr>
        <w:t>school</w:t>
      </w:r>
      <w:r w:rsidR="00E67D1E" w:rsidRPr="00894121">
        <w:rPr>
          <w:rFonts w:ascii="Arial" w:hAnsi="Arial" w:cs="Arial"/>
          <w:sz w:val="22"/>
          <w:szCs w:val="20"/>
        </w:rPr>
        <w:t xml:space="preserve"> approved systems and channels, for example </w:t>
      </w:r>
      <w:r w:rsidR="009B56E9" w:rsidRPr="00894121">
        <w:rPr>
          <w:rFonts w:ascii="Arial" w:hAnsi="Arial" w:cs="Arial"/>
          <w:sz w:val="22"/>
          <w:szCs w:val="22"/>
        </w:rPr>
        <w:t>school</w:t>
      </w:r>
      <w:r w:rsidR="00E67D1E" w:rsidRPr="00894121">
        <w:rPr>
          <w:rFonts w:ascii="Arial" w:hAnsi="Arial" w:cs="Arial"/>
          <w:sz w:val="22"/>
          <w:szCs w:val="20"/>
        </w:rPr>
        <w:t xml:space="preserve"> email accounts</w:t>
      </w:r>
      <w:r w:rsidR="008F1090" w:rsidRPr="00894121">
        <w:rPr>
          <w:rFonts w:ascii="Arial" w:hAnsi="Arial" w:cs="Arial"/>
          <w:sz w:val="22"/>
          <w:szCs w:val="20"/>
        </w:rPr>
        <w:t>/</w:t>
      </w:r>
      <w:r w:rsidR="00E67D1E" w:rsidRPr="00894121">
        <w:rPr>
          <w:rFonts w:ascii="Arial" w:hAnsi="Arial" w:cs="Arial"/>
          <w:sz w:val="22"/>
          <w:szCs w:val="20"/>
        </w:rPr>
        <w:t>telephone numbers, or other approved platforms</w:t>
      </w:r>
      <w:r w:rsidRPr="00894121">
        <w:rPr>
          <w:rFonts w:ascii="Arial" w:hAnsi="Arial" w:cs="Arial"/>
          <w:sz w:val="22"/>
          <w:szCs w:val="22"/>
        </w:rPr>
        <w:t>, for example, Microsoft 365, Google Classroom</w:t>
      </w:r>
      <w:r w:rsidR="00894121" w:rsidRPr="00894121">
        <w:rPr>
          <w:rFonts w:ascii="Arial" w:hAnsi="Arial" w:cs="Arial"/>
          <w:sz w:val="22"/>
        </w:rPr>
        <w:t>.</w:t>
      </w:r>
    </w:p>
    <w:p w14:paraId="1636E857" w14:textId="783924E2" w:rsidR="00E67D1E" w:rsidRPr="00E67D1E" w:rsidRDefault="00E67D1E" w:rsidP="001B18A3">
      <w:pPr>
        <w:pStyle w:val="NormalWeb"/>
        <w:rPr>
          <w:rFonts w:ascii="Arial" w:hAnsi="Arial" w:cs="Arial"/>
          <w:sz w:val="22"/>
          <w:szCs w:val="22"/>
        </w:rPr>
      </w:pPr>
      <w:r w:rsidRPr="4F922AFC">
        <w:rPr>
          <w:rFonts w:ascii="Arial" w:hAnsi="Arial" w:cs="Arial"/>
          <w:sz w:val="22"/>
          <w:szCs w:val="22"/>
        </w:rPr>
        <w:t xml:space="preserve">Staff and </w:t>
      </w:r>
      <w:r w:rsidR="00216DD7" w:rsidRPr="4F922AFC">
        <w:rPr>
          <w:rFonts w:ascii="Arial" w:hAnsi="Arial" w:cs="Arial"/>
          <w:sz w:val="22"/>
          <w:szCs w:val="22"/>
        </w:rPr>
        <w:t>pupils</w:t>
      </w:r>
      <w:r w:rsidRPr="4F922AFC">
        <w:rPr>
          <w:rFonts w:ascii="Arial" w:hAnsi="Arial" w:cs="Arial"/>
          <w:sz w:val="22"/>
          <w:szCs w:val="22"/>
        </w:rPr>
        <w:t xml:space="preserve"> will engage with remote learning in line with existing expectations for behaviour, staff conduct, safeguarding and acceptable use.</w:t>
      </w:r>
      <w:r w:rsidR="006E3117">
        <w:rPr>
          <w:rFonts w:ascii="Arial" w:hAnsi="Arial" w:cs="Arial"/>
          <w:sz w:val="22"/>
          <w:szCs w:val="22"/>
        </w:rPr>
        <w:t xml:space="preserve"> </w:t>
      </w:r>
      <w:r w:rsidRPr="4F922AFC">
        <w:rPr>
          <w:rFonts w:ascii="Arial" w:hAnsi="Arial" w:cs="Arial"/>
          <w:sz w:val="22"/>
          <w:szCs w:val="22"/>
        </w:rPr>
        <w:t xml:space="preserve">Staff will only use </w:t>
      </w:r>
      <w:r w:rsidR="009B56E9" w:rsidRPr="4F922AFC">
        <w:rPr>
          <w:rFonts w:ascii="Arial" w:hAnsi="Arial" w:cs="Arial"/>
          <w:sz w:val="22"/>
          <w:szCs w:val="22"/>
        </w:rPr>
        <w:t>school</w:t>
      </w:r>
      <w:r w:rsidRPr="4F922AFC">
        <w:rPr>
          <w:rFonts w:ascii="Arial" w:hAnsi="Arial" w:cs="Arial"/>
          <w:sz w:val="22"/>
          <w:szCs w:val="22"/>
        </w:rPr>
        <w:t xml:space="preserve"> approved platforms, accounts and communication methods when delivering remote learning or communicating with </w:t>
      </w:r>
      <w:r w:rsidR="00216DD7" w:rsidRPr="4F922AFC">
        <w:rPr>
          <w:rFonts w:ascii="Arial" w:hAnsi="Arial" w:cs="Arial"/>
          <w:sz w:val="22"/>
          <w:szCs w:val="22"/>
        </w:rPr>
        <w:t>pupils</w:t>
      </w:r>
      <w:r w:rsidRPr="4F922AFC">
        <w:rPr>
          <w:rFonts w:ascii="Arial" w:hAnsi="Arial" w:cs="Arial"/>
          <w:sz w:val="22"/>
          <w:szCs w:val="22"/>
        </w:rPr>
        <w:t xml:space="preserve"> and families. Any exceptional circumstances which mean this cannot be followed must be discussed with the DSL and/or senior leader</w:t>
      </w:r>
      <w:r w:rsidR="008F1090" w:rsidRPr="4F922AFC">
        <w:rPr>
          <w:rFonts w:ascii="Arial" w:hAnsi="Arial" w:cs="Arial"/>
          <w:sz w:val="22"/>
          <w:szCs w:val="22"/>
        </w:rPr>
        <w:t>ship</w:t>
      </w:r>
      <w:r w:rsidRPr="4F922AFC">
        <w:rPr>
          <w:rFonts w:ascii="Arial" w:hAnsi="Arial" w:cs="Arial"/>
          <w:sz w:val="22"/>
          <w:szCs w:val="22"/>
        </w:rPr>
        <w:t>.</w:t>
      </w:r>
    </w:p>
    <w:p w14:paraId="537C0BAD" w14:textId="7C76A4AD" w:rsidR="00E67D1E" w:rsidRPr="00E67D1E" w:rsidRDefault="001B18A3" w:rsidP="001B18A3">
      <w:pPr>
        <w:pStyle w:val="NormalWeb"/>
        <w:rPr>
          <w:rFonts w:ascii="Arial" w:hAnsi="Arial" w:cs="Arial"/>
          <w:sz w:val="22"/>
          <w:szCs w:val="22"/>
        </w:rPr>
      </w:pPr>
      <w:r>
        <w:rPr>
          <w:rFonts w:ascii="Arial" w:hAnsi="Arial" w:cs="Arial"/>
          <w:sz w:val="22"/>
          <w:szCs w:val="22"/>
        </w:rPr>
        <w:t>P</w:t>
      </w:r>
      <w:r w:rsidR="00216DD7" w:rsidRPr="4F922AFC">
        <w:rPr>
          <w:rFonts w:ascii="Arial" w:hAnsi="Arial" w:cs="Arial"/>
          <w:sz w:val="22"/>
          <w:szCs w:val="22"/>
        </w:rPr>
        <w:t>upils</w:t>
      </w:r>
      <w:r w:rsidR="00E67D1E" w:rsidRPr="4F922AFC">
        <w:rPr>
          <w:rFonts w:ascii="Arial" w:hAnsi="Arial" w:cs="Arial"/>
          <w:sz w:val="22"/>
          <w:szCs w:val="22"/>
        </w:rPr>
        <w:t xml:space="preserve">, parents/carers and staff will be encouraged to report concerns or issues that arise during remote or online learning. Concerns will be responded to in line with this policy and other relevant </w:t>
      </w:r>
      <w:r w:rsidR="009B56E9" w:rsidRPr="4F922AFC">
        <w:rPr>
          <w:rFonts w:ascii="Arial" w:hAnsi="Arial" w:cs="Arial"/>
          <w:sz w:val="22"/>
          <w:szCs w:val="22"/>
        </w:rPr>
        <w:t>school</w:t>
      </w:r>
      <w:r w:rsidR="00E67D1E" w:rsidRPr="4F922AFC">
        <w:rPr>
          <w:rFonts w:ascii="Arial" w:hAnsi="Arial" w:cs="Arial"/>
          <w:sz w:val="22"/>
          <w:szCs w:val="22"/>
        </w:rPr>
        <w:t xml:space="preserve"> procedures.</w:t>
      </w:r>
    </w:p>
    <w:p w14:paraId="58D8BCEB" w14:textId="0D7ADD9B" w:rsidR="00E67D1E" w:rsidRPr="00E67D1E" w:rsidRDefault="00E67D1E" w:rsidP="001B18A3">
      <w:pPr>
        <w:pStyle w:val="NormalWeb"/>
        <w:rPr>
          <w:rFonts w:ascii="Arial" w:hAnsi="Arial" w:cs="Arial"/>
          <w:sz w:val="22"/>
          <w:szCs w:val="22"/>
        </w:rPr>
      </w:pPr>
      <w:r w:rsidRPr="4F922AFC">
        <w:rPr>
          <w:rFonts w:ascii="Arial" w:hAnsi="Arial" w:cs="Arial"/>
          <w:sz w:val="22"/>
          <w:szCs w:val="22"/>
        </w:rPr>
        <w:t>Where remote learning raises a safeguarding or welfare concern, staff will report this to the DSL in line with this policy. The DSL will consider whether a Request for Support should be made.</w:t>
      </w:r>
    </w:p>
    <w:p w14:paraId="6EBAACDD" w14:textId="5A9C76A8" w:rsidR="008B1645" w:rsidRPr="008F1090" w:rsidRDefault="00E67D1E" w:rsidP="001B18A3">
      <w:pPr>
        <w:pStyle w:val="NormalWeb"/>
        <w:rPr>
          <w:rFonts w:ascii="Arial" w:hAnsi="Arial" w:cs="Arial"/>
          <w:sz w:val="22"/>
          <w:szCs w:val="20"/>
          <w:highlight w:val="yellow"/>
        </w:rPr>
      </w:pPr>
      <w:r w:rsidRPr="00894121">
        <w:rPr>
          <w:rFonts w:ascii="Arial" w:hAnsi="Arial" w:cs="Arial"/>
          <w:sz w:val="22"/>
          <w:szCs w:val="20"/>
        </w:rPr>
        <w:t xml:space="preserve">Further expectations for remote learning are set out in our </w:t>
      </w:r>
      <w:r w:rsidRPr="00894121">
        <w:rPr>
          <w:rFonts w:ascii="Arial" w:hAnsi="Arial" w:cs="Arial"/>
          <w:sz w:val="22"/>
          <w:szCs w:val="22"/>
        </w:rPr>
        <w:t>acceptable use policy</w:t>
      </w:r>
      <w:r w:rsidR="00894121" w:rsidRPr="00894121">
        <w:rPr>
          <w:rFonts w:ascii="Arial" w:hAnsi="Arial" w:cs="Arial"/>
          <w:sz w:val="22"/>
          <w:szCs w:val="22"/>
        </w:rPr>
        <w:t>.</w:t>
      </w:r>
      <w:r w:rsidR="00894121">
        <w:rPr>
          <w:rFonts w:ascii="Arial" w:hAnsi="Arial" w:cs="Arial"/>
          <w:b/>
          <w:bCs/>
          <w:i/>
          <w:color w:val="FF0000"/>
          <w:sz w:val="22"/>
          <w:szCs w:val="22"/>
        </w:rPr>
        <w:t xml:space="preserve"> </w:t>
      </w:r>
      <w:r w:rsidR="001B18A3">
        <w:rPr>
          <w:rFonts w:ascii="Arial" w:hAnsi="Arial" w:cs="Arial"/>
          <w:b/>
          <w:bCs/>
          <w:i/>
          <w:color w:val="FF0000"/>
          <w:sz w:val="22"/>
          <w:szCs w:val="22"/>
        </w:rPr>
        <w:br/>
      </w:r>
    </w:p>
    <w:p w14:paraId="508135C3" w14:textId="43803EE3" w:rsidR="0037593C" w:rsidRPr="00843820" w:rsidRDefault="000E41CB" w:rsidP="009813BE">
      <w:pPr>
        <w:pStyle w:val="Heading2"/>
        <w:numPr>
          <w:ilvl w:val="1"/>
          <w:numId w:val="36"/>
        </w:numPr>
        <w:rPr>
          <w:rFonts w:cs="Arial"/>
          <w:b/>
          <w:bCs/>
        </w:rPr>
      </w:pPr>
      <w:r w:rsidRPr="00843820">
        <w:rPr>
          <w:rFonts w:cs="Arial"/>
          <w:b/>
          <w:bCs/>
        </w:rPr>
        <w:t xml:space="preserve"> </w:t>
      </w:r>
      <w:bookmarkStart w:id="108" w:name="_Toc236746272"/>
      <w:r w:rsidR="00384C7A" w:rsidRPr="00843820">
        <w:rPr>
          <w:rFonts w:cs="Arial"/>
          <w:b/>
          <w:bCs/>
        </w:rPr>
        <w:t xml:space="preserve">Online Safety Training for </w:t>
      </w:r>
      <w:r w:rsidR="0037593C" w:rsidRPr="00843820">
        <w:rPr>
          <w:rFonts w:cs="Arial"/>
          <w:b/>
          <w:bCs/>
        </w:rPr>
        <w:t>Staff</w:t>
      </w:r>
      <w:bookmarkEnd w:id="108"/>
    </w:p>
    <w:p w14:paraId="07F8496B" w14:textId="77777777" w:rsidR="0037593C" w:rsidRPr="00BA6C8E" w:rsidRDefault="0037593C" w:rsidP="005C28E6">
      <w:pPr>
        <w:rPr>
          <w:rFonts w:ascii="Arial" w:hAnsi="Arial" w:cs="Arial"/>
          <w:sz w:val="22"/>
          <w:lang w:val="en-GB"/>
        </w:rPr>
      </w:pPr>
    </w:p>
    <w:p w14:paraId="7D4AD190" w14:textId="4709766F" w:rsidR="006A2A59" w:rsidRPr="00BA6C8E" w:rsidRDefault="00BA6C8E" w:rsidP="001B18A3">
      <w:pPr>
        <w:rPr>
          <w:rFonts w:ascii="Arial" w:hAnsi="Arial" w:cs="Arial"/>
          <w:sz w:val="22"/>
          <w:lang w:val="en-GB"/>
        </w:rPr>
      </w:pPr>
      <w:r w:rsidRPr="00BA6C8E">
        <w:rPr>
          <w:rFonts w:ascii="Arial" w:hAnsi="Arial" w:cs="Arial"/>
          <w:sz w:val="22"/>
          <w:szCs w:val="22"/>
          <w:lang w:val="en-GB"/>
        </w:rPr>
        <w:t xml:space="preserve">The Trust </w:t>
      </w:r>
      <w:r w:rsidR="0037593C" w:rsidRPr="00BA6C8E">
        <w:rPr>
          <w:rFonts w:ascii="Arial" w:hAnsi="Arial" w:cs="Arial"/>
          <w:sz w:val="22"/>
          <w:lang w:val="en-GB"/>
        </w:rPr>
        <w:t xml:space="preserve">will ensure </w:t>
      </w:r>
      <w:r w:rsidR="006A2A59" w:rsidRPr="00BA6C8E">
        <w:rPr>
          <w:rFonts w:ascii="Arial" w:hAnsi="Arial" w:cs="Arial"/>
          <w:sz w:val="22"/>
          <w:lang w:val="en-GB"/>
        </w:rPr>
        <w:t>that online safety is included within safeguarding and child protection training for all staff, including at induction and through regular updates.</w:t>
      </w:r>
      <w:r w:rsidR="001B18A3">
        <w:rPr>
          <w:rFonts w:ascii="Arial" w:hAnsi="Arial" w:cs="Arial"/>
          <w:sz w:val="22"/>
          <w:lang w:val="en-GB"/>
        </w:rPr>
        <w:t xml:space="preserve"> </w:t>
      </w:r>
      <w:r w:rsidR="006A2A59" w:rsidRPr="00BA6C8E">
        <w:rPr>
          <w:rFonts w:ascii="Arial" w:hAnsi="Arial" w:cs="Arial"/>
          <w:sz w:val="22"/>
          <w:lang w:val="en-GB"/>
        </w:rPr>
        <w:t xml:space="preserve">Training and updates will include staff roles and </w:t>
      </w:r>
      <w:r w:rsidR="006A2A59" w:rsidRPr="00BA6C8E">
        <w:rPr>
          <w:rFonts w:ascii="Arial" w:hAnsi="Arial" w:cs="Arial"/>
          <w:sz w:val="22"/>
          <w:lang w:val="en-GB"/>
        </w:rPr>
        <w:lastRenderedPageBreak/>
        <w:t>responsibilities in relation to online safety, including filtering and monitoring, acceptable use, reporting concerns and responding to online safety incidents.</w:t>
      </w:r>
    </w:p>
    <w:p w14:paraId="5F9DAFB7" w14:textId="77777777" w:rsidR="006A2A59" w:rsidRPr="00BA6C8E" w:rsidRDefault="006A2A59" w:rsidP="005C28E6">
      <w:pPr>
        <w:ind w:left="709"/>
        <w:rPr>
          <w:rFonts w:ascii="Arial" w:hAnsi="Arial" w:cs="Arial"/>
          <w:sz w:val="22"/>
          <w:lang w:val="en-GB"/>
        </w:rPr>
      </w:pPr>
    </w:p>
    <w:p w14:paraId="6AF036F1" w14:textId="2C4C4FAE" w:rsidR="006A2A59" w:rsidRPr="00894121" w:rsidRDefault="006A2A59" w:rsidP="001B18A3">
      <w:pPr>
        <w:rPr>
          <w:rFonts w:ascii="Arial" w:hAnsi="Arial" w:cs="Arial"/>
          <w:sz w:val="22"/>
          <w:lang w:val="en-GB"/>
        </w:rPr>
      </w:pPr>
      <w:r w:rsidRPr="00BA6C8E">
        <w:rPr>
          <w:rFonts w:ascii="Arial" w:hAnsi="Arial" w:cs="Arial"/>
          <w:sz w:val="22"/>
          <w:lang w:val="en-GB"/>
        </w:rPr>
        <w:t xml:space="preserve">Online safety training will be integrated into the </w:t>
      </w:r>
      <w:r w:rsidR="009B56E9" w:rsidRPr="00BA6C8E">
        <w:rPr>
          <w:rFonts w:ascii="Arial" w:hAnsi="Arial" w:cs="Arial"/>
          <w:sz w:val="22"/>
          <w:szCs w:val="22"/>
          <w:lang w:val="en-GB"/>
        </w:rPr>
        <w:t>school</w:t>
      </w:r>
      <w:r w:rsidRPr="00BA6C8E">
        <w:rPr>
          <w:rFonts w:ascii="Arial" w:hAnsi="Arial" w:cs="Arial"/>
          <w:sz w:val="22"/>
          <w:lang w:val="en-GB"/>
        </w:rPr>
        <w:t xml:space="preserve">’s wider safeguarding training arrangements. Further </w:t>
      </w:r>
      <w:r w:rsidRPr="00894121">
        <w:rPr>
          <w:rFonts w:ascii="Arial" w:hAnsi="Arial" w:cs="Arial"/>
          <w:sz w:val="22"/>
          <w:lang w:val="en-GB"/>
        </w:rPr>
        <w:t>information is set out in section 7 of this policy.</w:t>
      </w:r>
    </w:p>
    <w:p w14:paraId="0842E6C1" w14:textId="2F3C2777" w:rsidR="006A2A59" w:rsidRPr="00894121" w:rsidRDefault="00894121" w:rsidP="009813BE">
      <w:pPr>
        <w:numPr>
          <w:ilvl w:val="0"/>
          <w:numId w:val="16"/>
        </w:numPr>
        <w:rPr>
          <w:rFonts w:ascii="Arial" w:hAnsi="Arial" w:cs="Arial"/>
          <w:sz w:val="22"/>
          <w:lang w:val="en-GB"/>
        </w:rPr>
      </w:pPr>
      <w:r w:rsidRPr="00894121">
        <w:rPr>
          <w:rFonts w:ascii="Arial" w:hAnsi="Arial" w:cs="Arial"/>
          <w:sz w:val="22"/>
          <w:szCs w:val="22"/>
          <w:lang w:val="en-GB"/>
        </w:rPr>
        <w:t>This will include</w:t>
      </w:r>
      <w:r w:rsidR="006A2A59" w:rsidRPr="00894121">
        <w:rPr>
          <w:rFonts w:ascii="Arial" w:hAnsi="Arial" w:cs="Arial"/>
          <w:sz w:val="22"/>
          <w:szCs w:val="22"/>
          <w:lang w:val="en-GB"/>
        </w:rPr>
        <w:t xml:space="preserve"> including role-specific training for DSLs, governors/proprietors, IT staff/providers, curriculum leads or staff with filtering </w:t>
      </w:r>
      <w:r w:rsidRPr="00894121">
        <w:rPr>
          <w:rFonts w:ascii="Arial" w:hAnsi="Arial" w:cs="Arial"/>
          <w:sz w:val="22"/>
          <w:szCs w:val="22"/>
          <w:lang w:val="en-GB"/>
        </w:rPr>
        <w:t>and monitoring responsibilities.</w:t>
      </w:r>
    </w:p>
    <w:p w14:paraId="35CE6E7B" w14:textId="77777777" w:rsidR="0000406A" w:rsidRPr="00843820" w:rsidRDefault="0000406A" w:rsidP="005C28E6">
      <w:pPr>
        <w:rPr>
          <w:rFonts w:ascii="Arial" w:hAnsi="Arial" w:cs="Arial"/>
          <w:sz w:val="22"/>
          <w:lang w:val="en-GB"/>
        </w:rPr>
      </w:pPr>
    </w:p>
    <w:p w14:paraId="5BF9E238" w14:textId="5A84150E" w:rsidR="0037593C" w:rsidRPr="00843820" w:rsidRDefault="00003643" w:rsidP="009813BE">
      <w:pPr>
        <w:pStyle w:val="Heading2"/>
        <w:numPr>
          <w:ilvl w:val="1"/>
          <w:numId w:val="36"/>
        </w:numPr>
        <w:rPr>
          <w:rFonts w:cs="Arial"/>
          <w:b/>
          <w:bCs/>
        </w:rPr>
      </w:pPr>
      <w:r w:rsidRPr="00843820">
        <w:rPr>
          <w:rFonts w:cs="Arial"/>
          <w:b/>
          <w:bCs/>
        </w:rPr>
        <w:t xml:space="preserve"> </w:t>
      </w:r>
      <w:bookmarkStart w:id="109" w:name="_Toc236746273"/>
      <w:r w:rsidR="0037593C" w:rsidRPr="00BA6C8E">
        <w:rPr>
          <w:rFonts w:cs="Arial"/>
          <w:b/>
          <w:bCs/>
        </w:rPr>
        <w:t xml:space="preserve">Educating </w:t>
      </w:r>
      <w:r w:rsidR="00216DD7" w:rsidRPr="00BA6C8E">
        <w:rPr>
          <w:rFonts w:cs="Arial"/>
          <w:b/>
          <w:bCs/>
          <w:szCs w:val="24"/>
        </w:rPr>
        <w:t>pupils</w:t>
      </w:r>
      <w:bookmarkEnd w:id="109"/>
      <w:r w:rsidR="0037593C" w:rsidRPr="00BA6C8E">
        <w:rPr>
          <w:rFonts w:cs="Arial"/>
          <w:b/>
          <w:bCs/>
        </w:rPr>
        <w:t xml:space="preserve"> </w:t>
      </w:r>
    </w:p>
    <w:p w14:paraId="403AA381" w14:textId="77777777" w:rsidR="00111DF2" w:rsidRPr="00843820" w:rsidRDefault="00111DF2" w:rsidP="005C28E6">
      <w:pPr>
        <w:rPr>
          <w:rFonts w:ascii="Arial" w:hAnsi="Arial" w:cs="Arial"/>
          <w:b/>
          <w:i/>
          <w:sz w:val="24"/>
          <w:szCs w:val="24"/>
          <w:lang w:val="en-GB"/>
        </w:rPr>
      </w:pPr>
    </w:p>
    <w:p w14:paraId="50717D68" w14:textId="0F8CFBBC" w:rsidR="000C3775" w:rsidRPr="00872A61" w:rsidRDefault="001B18A3" w:rsidP="001B18A3">
      <w:pPr>
        <w:rPr>
          <w:rFonts w:ascii="Arial" w:hAnsi="Arial" w:cs="Arial"/>
          <w:sz w:val="22"/>
          <w:szCs w:val="22"/>
          <w:lang w:val="en-GB"/>
        </w:rPr>
      </w:pPr>
      <w:r>
        <w:rPr>
          <w:rFonts w:ascii="Arial" w:hAnsi="Arial" w:cs="Arial"/>
          <w:sz w:val="22"/>
          <w:szCs w:val="22"/>
          <w:lang w:val="en-GB"/>
        </w:rPr>
        <w:t xml:space="preserve">The </w:t>
      </w:r>
      <w:r w:rsidR="00BA6C8E" w:rsidRPr="75B975D1">
        <w:rPr>
          <w:rFonts w:ascii="Arial" w:hAnsi="Arial" w:cs="Arial"/>
          <w:sz w:val="22"/>
          <w:szCs w:val="22"/>
          <w:lang w:val="en-GB"/>
        </w:rPr>
        <w:t xml:space="preserve">Lead DSL </w:t>
      </w:r>
      <w:r w:rsidR="000C3775" w:rsidRPr="75B975D1">
        <w:rPr>
          <w:rFonts w:ascii="Arial" w:hAnsi="Arial" w:cs="Arial"/>
          <w:sz w:val="22"/>
          <w:szCs w:val="22"/>
          <w:lang w:val="en-GB"/>
        </w:rPr>
        <w:t xml:space="preserve">will ensure that </w:t>
      </w:r>
      <w:r w:rsidR="00216DD7" w:rsidRPr="75B975D1">
        <w:rPr>
          <w:rFonts w:ascii="Arial" w:hAnsi="Arial" w:cs="Arial"/>
          <w:sz w:val="22"/>
          <w:szCs w:val="22"/>
          <w:lang w:val="en-GB"/>
        </w:rPr>
        <w:t>pupils</w:t>
      </w:r>
      <w:r w:rsidR="000C3775" w:rsidRPr="75B975D1">
        <w:rPr>
          <w:rFonts w:ascii="Arial" w:hAnsi="Arial" w:cs="Arial"/>
          <w:sz w:val="22"/>
          <w:szCs w:val="22"/>
          <w:lang w:val="en-GB"/>
        </w:rPr>
        <w:t xml:space="preserve"> receive age and ability appropriate education to help them understand online risks and how to stay safe online.</w:t>
      </w:r>
      <w:r>
        <w:rPr>
          <w:rFonts w:ascii="Arial" w:hAnsi="Arial" w:cs="Arial"/>
          <w:sz w:val="22"/>
          <w:szCs w:val="22"/>
          <w:lang w:val="en-GB"/>
        </w:rPr>
        <w:t xml:space="preserve"> </w:t>
      </w:r>
      <w:r w:rsidR="000C3775" w:rsidRPr="75B975D1">
        <w:rPr>
          <w:rFonts w:ascii="Arial" w:hAnsi="Arial" w:cs="Arial"/>
          <w:sz w:val="22"/>
          <w:szCs w:val="22"/>
          <w:lang w:val="en-GB"/>
        </w:rPr>
        <w:t xml:space="preserve">Online safety education will support </w:t>
      </w:r>
      <w:r w:rsidR="00216DD7" w:rsidRPr="75B975D1">
        <w:rPr>
          <w:rFonts w:ascii="Arial" w:hAnsi="Arial" w:cs="Arial"/>
          <w:sz w:val="22"/>
          <w:szCs w:val="22"/>
          <w:lang w:val="en-GB"/>
        </w:rPr>
        <w:t>pupils</w:t>
      </w:r>
      <w:r w:rsidR="000C3775" w:rsidRPr="75B975D1">
        <w:rPr>
          <w:rFonts w:ascii="Arial" w:hAnsi="Arial" w:cs="Arial"/>
          <w:sz w:val="22"/>
          <w:szCs w:val="22"/>
          <w:lang w:val="en-GB"/>
        </w:rPr>
        <w:t xml:space="preserve"> to understand safe and respectful use of technology, including content, contact, conduct and commerce risks, reporting concerns and seeking help.</w:t>
      </w:r>
    </w:p>
    <w:p w14:paraId="2C083894" w14:textId="77777777" w:rsidR="003C493F" w:rsidRPr="0063702D" w:rsidRDefault="003C493F" w:rsidP="005C28E6">
      <w:pPr>
        <w:ind w:left="709" w:hanging="709"/>
        <w:rPr>
          <w:rFonts w:ascii="Arial" w:hAnsi="Arial" w:cs="Arial"/>
          <w:sz w:val="22"/>
          <w:lang w:val="en-GB"/>
        </w:rPr>
      </w:pPr>
    </w:p>
    <w:p w14:paraId="3934541E" w14:textId="30DE330F" w:rsidR="003C493F" w:rsidRPr="0063702D" w:rsidRDefault="003C493F" w:rsidP="001B18A3">
      <w:pPr>
        <w:rPr>
          <w:rFonts w:ascii="Arial" w:hAnsi="Arial" w:cs="Arial"/>
          <w:sz w:val="22"/>
          <w:lang w:val="en-GB"/>
        </w:rPr>
      </w:pPr>
      <w:r w:rsidRPr="0063702D">
        <w:rPr>
          <w:rFonts w:ascii="Arial" w:hAnsi="Arial" w:cs="Arial"/>
          <w:sz w:val="22"/>
          <w:lang w:val="en-GB"/>
        </w:rPr>
        <w:t>Online safety will be addressed through the curriculum and wider safeguarding education, including PSHE/RSHE and other appropriate opportunities. Further information is set out in section 9 of this policy.</w:t>
      </w:r>
    </w:p>
    <w:p w14:paraId="75DF79DA" w14:textId="69F6A610" w:rsidR="00135DE3" w:rsidRPr="0063702D" w:rsidRDefault="003C493F" w:rsidP="009813BE">
      <w:pPr>
        <w:numPr>
          <w:ilvl w:val="0"/>
          <w:numId w:val="107"/>
        </w:numPr>
        <w:rPr>
          <w:rFonts w:ascii="Arial" w:hAnsi="Arial" w:cs="Arial"/>
          <w:sz w:val="22"/>
          <w:lang w:val="en-GB"/>
        </w:rPr>
      </w:pPr>
      <w:r w:rsidRPr="0063702D">
        <w:rPr>
          <w:rFonts w:ascii="Arial" w:hAnsi="Arial" w:cs="Arial"/>
          <w:sz w:val="22"/>
          <w:szCs w:val="22"/>
          <w:lang w:val="en-GB"/>
        </w:rPr>
        <w:t>online safety is taught locally</w:t>
      </w:r>
      <w:r w:rsidR="00894121" w:rsidRPr="0063702D">
        <w:rPr>
          <w:rFonts w:ascii="Arial" w:hAnsi="Arial" w:cs="Arial"/>
          <w:sz w:val="22"/>
          <w:szCs w:val="22"/>
          <w:lang w:val="en-GB"/>
        </w:rPr>
        <w:t xml:space="preserve"> in PSHE and computing lessons</w:t>
      </w:r>
      <w:r w:rsidR="0063702D" w:rsidRPr="0063702D">
        <w:rPr>
          <w:rFonts w:ascii="Arial" w:hAnsi="Arial" w:cs="Arial"/>
          <w:sz w:val="22"/>
          <w:szCs w:val="22"/>
          <w:lang w:val="en-GB"/>
        </w:rPr>
        <w:t xml:space="preserve"> across year groups/key stages. It is also covered in </w:t>
      </w:r>
      <w:r w:rsidRPr="0063702D">
        <w:rPr>
          <w:rFonts w:ascii="Arial" w:hAnsi="Arial" w:cs="Arial"/>
          <w:sz w:val="22"/>
          <w:szCs w:val="22"/>
          <w:lang w:val="en-GB"/>
        </w:rPr>
        <w:t>assemblies, pastoral work, targeted interventions or responsive education linked to em</w:t>
      </w:r>
      <w:r w:rsidR="0063702D" w:rsidRPr="0063702D">
        <w:rPr>
          <w:rFonts w:ascii="Arial" w:hAnsi="Arial" w:cs="Arial"/>
          <w:sz w:val="22"/>
          <w:szCs w:val="22"/>
          <w:lang w:val="en-GB"/>
        </w:rPr>
        <w:t>erging risks or incident themes.</w:t>
      </w:r>
      <w:r w:rsidR="00B10C60" w:rsidRPr="0063702D">
        <w:rPr>
          <w:rFonts w:ascii="Arial" w:hAnsi="Arial" w:cs="Arial"/>
          <w:sz w:val="22"/>
          <w:lang w:val="en-GB"/>
        </w:rPr>
        <w:br/>
      </w:r>
    </w:p>
    <w:p w14:paraId="03331420" w14:textId="52A28063" w:rsidR="0037593C" w:rsidRDefault="00F43154" w:rsidP="009813BE">
      <w:pPr>
        <w:pStyle w:val="Heading2"/>
        <w:keepLines/>
        <w:numPr>
          <w:ilvl w:val="1"/>
          <w:numId w:val="36"/>
        </w:numPr>
        <w:rPr>
          <w:rFonts w:cs="Arial"/>
          <w:b/>
          <w:bCs/>
        </w:rPr>
      </w:pPr>
      <w:bookmarkStart w:id="110" w:name="_Toc236746274"/>
      <w:r>
        <w:rPr>
          <w:rFonts w:cs="Arial"/>
          <w:b/>
          <w:bCs/>
        </w:rPr>
        <w:t xml:space="preserve"> </w:t>
      </w:r>
      <w:r w:rsidR="0037593C" w:rsidRPr="00843820">
        <w:rPr>
          <w:rFonts w:cs="Arial"/>
          <w:b/>
          <w:bCs/>
        </w:rPr>
        <w:t xml:space="preserve">Working with </w:t>
      </w:r>
      <w:r w:rsidR="00B32497" w:rsidRPr="00843820">
        <w:rPr>
          <w:rFonts w:cs="Arial"/>
          <w:b/>
          <w:bCs/>
        </w:rPr>
        <w:t>parents/car</w:t>
      </w:r>
      <w:r w:rsidR="0037593C" w:rsidRPr="00843820">
        <w:rPr>
          <w:rFonts w:cs="Arial"/>
          <w:b/>
          <w:bCs/>
        </w:rPr>
        <w:t>ers</w:t>
      </w:r>
      <w:bookmarkEnd w:id="110"/>
    </w:p>
    <w:p w14:paraId="2F367989" w14:textId="77777777" w:rsidR="005741D8" w:rsidRDefault="005741D8" w:rsidP="005C28E6">
      <w:pPr>
        <w:rPr>
          <w:lang w:val="en-GB"/>
        </w:rPr>
      </w:pPr>
    </w:p>
    <w:p w14:paraId="31404E0F" w14:textId="66F4A673" w:rsidR="00F956F8" w:rsidRPr="0063702D" w:rsidRDefault="00F43154" w:rsidP="001B18A3">
      <w:pPr>
        <w:keepNext/>
        <w:keepLines/>
        <w:rPr>
          <w:rFonts w:ascii="Arial" w:hAnsi="Arial" w:cs="Arial"/>
          <w:sz w:val="22"/>
          <w:szCs w:val="22"/>
          <w:lang w:val="en-GB"/>
        </w:rPr>
      </w:pPr>
      <w:r>
        <w:rPr>
          <w:rFonts w:ascii="Arial" w:hAnsi="Arial" w:cs="Arial"/>
          <w:sz w:val="22"/>
          <w:szCs w:val="22"/>
          <w:lang w:val="en-GB"/>
        </w:rPr>
        <w:t xml:space="preserve">The </w:t>
      </w:r>
      <w:r w:rsidR="001D7437" w:rsidRPr="001D7437">
        <w:rPr>
          <w:rFonts w:ascii="Arial" w:hAnsi="Arial" w:cs="Arial"/>
          <w:sz w:val="22"/>
          <w:szCs w:val="22"/>
          <w:lang w:val="en-GB"/>
        </w:rPr>
        <w:t xml:space="preserve">DSL team </w:t>
      </w:r>
      <w:r w:rsidR="005741D8" w:rsidRPr="001D7437">
        <w:rPr>
          <w:rFonts w:ascii="Arial" w:hAnsi="Arial" w:cs="Arial"/>
          <w:sz w:val="22"/>
          <w:szCs w:val="22"/>
          <w:lang w:val="en-GB"/>
        </w:rPr>
        <w:t xml:space="preserve">will work in partnership with parents/carers to support children’s online safety. We will use appropriate communication channels to reinforce the importance of children being safe online and to share information about online risks, safe technology use, reporting routes and how parents/carers can support </w:t>
      </w:r>
      <w:r w:rsidR="005741D8" w:rsidRPr="0063702D">
        <w:rPr>
          <w:rFonts w:ascii="Arial" w:hAnsi="Arial" w:cs="Arial"/>
          <w:sz w:val="22"/>
          <w:szCs w:val="22"/>
          <w:lang w:val="en-GB"/>
        </w:rPr>
        <w:t>children at home.</w:t>
      </w:r>
    </w:p>
    <w:p w14:paraId="64D8ACB8" w14:textId="6F0E1120" w:rsidR="005741D8" w:rsidRPr="0063702D" w:rsidRDefault="005741D8" w:rsidP="009813BE">
      <w:pPr>
        <w:keepNext/>
        <w:keepLines/>
        <w:numPr>
          <w:ilvl w:val="0"/>
          <w:numId w:val="108"/>
        </w:numPr>
        <w:rPr>
          <w:rFonts w:ascii="Arial" w:hAnsi="Arial" w:cs="Arial"/>
          <w:sz w:val="22"/>
          <w:szCs w:val="22"/>
          <w:lang w:val="en-GB"/>
        </w:rPr>
      </w:pPr>
      <w:r w:rsidRPr="0063702D">
        <w:rPr>
          <w:rFonts w:ascii="Arial" w:hAnsi="Arial" w:cs="Arial"/>
          <w:sz w:val="22"/>
          <w:szCs w:val="22"/>
          <w:lang w:val="en-GB"/>
        </w:rPr>
        <w:t xml:space="preserve">this is achieved locally, </w:t>
      </w:r>
      <w:r w:rsidR="0063702D" w:rsidRPr="0063702D">
        <w:rPr>
          <w:rFonts w:ascii="Arial" w:hAnsi="Arial" w:cs="Arial"/>
          <w:sz w:val="22"/>
          <w:szCs w:val="22"/>
          <w:lang w:val="en-GB"/>
        </w:rPr>
        <w:t>through Knowlesley Council online safety</w:t>
      </w:r>
      <w:r w:rsidRPr="0063702D">
        <w:rPr>
          <w:rFonts w:ascii="Arial" w:hAnsi="Arial" w:cs="Arial"/>
          <w:sz w:val="22"/>
          <w:szCs w:val="22"/>
          <w:lang w:val="en-GB"/>
        </w:rPr>
        <w:t xml:space="preserve"> newsletters, parent/carer </w:t>
      </w:r>
      <w:r w:rsidR="0063702D" w:rsidRPr="0063702D">
        <w:rPr>
          <w:rFonts w:ascii="Arial" w:hAnsi="Arial" w:cs="Arial"/>
          <w:sz w:val="22"/>
          <w:szCs w:val="22"/>
          <w:lang w:val="en-GB"/>
        </w:rPr>
        <w:t>events, curriculum information and safeguarding updates.</w:t>
      </w:r>
    </w:p>
    <w:p w14:paraId="23FB3331" w14:textId="11E8FC68" w:rsidR="00F956F8" w:rsidRPr="0063702D" w:rsidRDefault="001B18A3" w:rsidP="001B18A3">
      <w:pPr>
        <w:pStyle w:val="NormalWeb"/>
        <w:spacing w:after="0" w:afterAutospacing="0"/>
        <w:rPr>
          <w:rFonts w:ascii="Arial" w:hAnsi="Arial" w:cs="Arial"/>
          <w:sz w:val="22"/>
          <w:szCs w:val="22"/>
        </w:rPr>
      </w:pPr>
      <w:r>
        <w:rPr>
          <w:rFonts w:ascii="Arial" w:hAnsi="Arial" w:cs="Arial"/>
          <w:sz w:val="22"/>
          <w:szCs w:val="22"/>
        </w:rPr>
        <w:t xml:space="preserve">The </w:t>
      </w:r>
      <w:r w:rsidR="001D7437" w:rsidRPr="001D7437">
        <w:rPr>
          <w:rFonts w:ascii="Arial" w:hAnsi="Arial" w:cs="Arial"/>
          <w:sz w:val="22"/>
          <w:szCs w:val="22"/>
        </w:rPr>
        <w:t xml:space="preserve">DSL team </w:t>
      </w:r>
      <w:r w:rsidR="005741D8" w:rsidRPr="001D7437">
        <w:rPr>
          <w:rFonts w:ascii="Arial" w:hAnsi="Arial" w:cs="Arial"/>
          <w:sz w:val="22"/>
          <w:szCs w:val="22"/>
        </w:rPr>
        <w:t xml:space="preserve">will ensure parents/carers are provided with clear information about the </w:t>
      </w:r>
      <w:r w:rsidR="009B56E9" w:rsidRPr="001D7437">
        <w:rPr>
          <w:rFonts w:ascii="Arial" w:hAnsi="Arial" w:cs="Arial"/>
          <w:sz w:val="22"/>
          <w:szCs w:val="22"/>
        </w:rPr>
        <w:t>school</w:t>
      </w:r>
      <w:r w:rsidR="005741D8" w:rsidRPr="001D7437">
        <w:rPr>
          <w:rFonts w:ascii="Arial" w:hAnsi="Arial" w:cs="Arial"/>
          <w:sz w:val="22"/>
          <w:szCs w:val="22"/>
        </w:rPr>
        <w:t xml:space="preserve">’s online safety arrangements. This will include, where appropriate, information about filtering and monitoring systems, what </w:t>
      </w:r>
      <w:r w:rsidR="005741D8" w:rsidRPr="0063702D">
        <w:rPr>
          <w:rFonts w:ascii="Arial" w:hAnsi="Arial" w:cs="Arial"/>
          <w:sz w:val="22"/>
          <w:szCs w:val="22"/>
        </w:rPr>
        <w:t xml:space="preserve">children are being asked to do online, the sites, platforms or services they may be asked to access, and who from the </w:t>
      </w:r>
      <w:r w:rsidR="009B56E9" w:rsidRPr="0063702D">
        <w:rPr>
          <w:rFonts w:ascii="Arial" w:hAnsi="Arial" w:cs="Arial"/>
          <w:sz w:val="22"/>
          <w:szCs w:val="22"/>
        </w:rPr>
        <w:t>school</w:t>
      </w:r>
      <w:r w:rsidR="005741D8" w:rsidRPr="0063702D">
        <w:rPr>
          <w:rFonts w:ascii="Arial" w:hAnsi="Arial" w:cs="Arial"/>
          <w:sz w:val="22"/>
          <w:szCs w:val="22"/>
        </w:rPr>
        <w:t xml:space="preserve">, if anyone, their child may interact with online. </w:t>
      </w:r>
    </w:p>
    <w:p w14:paraId="734C83FC" w14:textId="0CF1CB34" w:rsidR="005741D8" w:rsidRPr="0063702D" w:rsidRDefault="005741D8" w:rsidP="009813BE">
      <w:pPr>
        <w:pStyle w:val="NormalWeb"/>
        <w:numPr>
          <w:ilvl w:val="0"/>
          <w:numId w:val="16"/>
        </w:numPr>
        <w:spacing w:before="0" w:beforeAutospacing="0" w:after="0" w:afterAutospacing="0"/>
        <w:rPr>
          <w:rFonts w:ascii="Arial" w:hAnsi="Arial" w:cs="Arial"/>
          <w:sz w:val="22"/>
          <w:szCs w:val="22"/>
        </w:rPr>
      </w:pPr>
      <w:r w:rsidRPr="0063702D">
        <w:rPr>
          <w:rFonts w:ascii="Arial" w:hAnsi="Arial" w:cs="Arial"/>
          <w:sz w:val="22"/>
          <w:szCs w:val="22"/>
        </w:rPr>
        <w:t>this information is provided through acceptable use arrangements, home/school agreements, curriculum information, the school websit</w:t>
      </w:r>
      <w:r w:rsidR="0063702D" w:rsidRPr="0063702D">
        <w:rPr>
          <w:rFonts w:ascii="Arial" w:hAnsi="Arial" w:cs="Arial"/>
          <w:sz w:val="22"/>
          <w:szCs w:val="22"/>
        </w:rPr>
        <w:t>e, parent/carer communications and</w:t>
      </w:r>
      <w:r w:rsidRPr="0063702D">
        <w:rPr>
          <w:rFonts w:ascii="Arial" w:hAnsi="Arial" w:cs="Arial"/>
          <w:sz w:val="22"/>
          <w:szCs w:val="22"/>
        </w:rPr>
        <w:t xml:space="preserve"> rele</w:t>
      </w:r>
      <w:r w:rsidR="0063702D" w:rsidRPr="0063702D">
        <w:rPr>
          <w:rFonts w:ascii="Arial" w:hAnsi="Arial" w:cs="Arial"/>
          <w:sz w:val="22"/>
          <w:szCs w:val="22"/>
        </w:rPr>
        <w:t>vant policy documents.</w:t>
      </w:r>
    </w:p>
    <w:p w14:paraId="59704060" w14:textId="77777777" w:rsidR="005741D8" w:rsidRPr="000017C0" w:rsidRDefault="005741D8" w:rsidP="001B18A3">
      <w:pPr>
        <w:pStyle w:val="NormalWeb"/>
        <w:rPr>
          <w:rFonts w:ascii="Arial" w:hAnsi="Arial" w:cs="Arial"/>
          <w:sz w:val="22"/>
          <w:szCs w:val="22"/>
        </w:rPr>
      </w:pPr>
      <w:r w:rsidRPr="000017C0">
        <w:rPr>
          <w:rFonts w:ascii="Arial" w:hAnsi="Arial" w:cs="Arial"/>
          <w:sz w:val="22"/>
          <w:szCs w:val="22"/>
        </w:rPr>
        <w:t>Parents/carers will usually be informed and involved where online safety concerns arise involving their child, unless doing so may place a child at increased risk of harm or could undermine a police or statutory safeguarding response.</w:t>
      </w:r>
    </w:p>
    <w:p w14:paraId="42627705" w14:textId="472292D6" w:rsidR="005741D8" w:rsidRPr="000017C0" w:rsidRDefault="005741D8" w:rsidP="001B18A3">
      <w:pPr>
        <w:pStyle w:val="NormalWeb"/>
        <w:rPr>
          <w:rFonts w:ascii="Arial" w:hAnsi="Arial" w:cs="Arial"/>
          <w:sz w:val="22"/>
          <w:szCs w:val="22"/>
        </w:rPr>
      </w:pPr>
      <w:r w:rsidRPr="000017C0">
        <w:rPr>
          <w:rFonts w:ascii="Arial" w:hAnsi="Arial" w:cs="Arial"/>
          <w:sz w:val="22"/>
          <w:szCs w:val="22"/>
        </w:rPr>
        <w:t>Where</w:t>
      </w:r>
      <w:r w:rsidR="000017C0" w:rsidRPr="000017C0">
        <w:rPr>
          <w:rFonts w:ascii="Arial" w:hAnsi="Arial" w:cs="Arial"/>
          <w:sz w:val="22"/>
          <w:szCs w:val="22"/>
        </w:rPr>
        <w:t xml:space="preserve"> </w:t>
      </w:r>
      <w:r w:rsidR="00EF5E22">
        <w:rPr>
          <w:rFonts w:ascii="Arial" w:hAnsi="Arial" w:cs="Arial"/>
          <w:sz w:val="22"/>
          <w:szCs w:val="22"/>
        </w:rPr>
        <w:t xml:space="preserve">the </w:t>
      </w:r>
      <w:r w:rsidR="000017C0" w:rsidRPr="000017C0">
        <w:rPr>
          <w:rFonts w:ascii="Arial" w:hAnsi="Arial" w:cs="Arial"/>
          <w:sz w:val="22"/>
          <w:szCs w:val="22"/>
        </w:rPr>
        <w:t xml:space="preserve">DSL team </w:t>
      </w:r>
      <w:r w:rsidRPr="000017C0">
        <w:rPr>
          <w:rFonts w:ascii="Arial" w:hAnsi="Arial" w:cs="Arial"/>
          <w:sz w:val="22"/>
          <w:szCs w:val="22"/>
        </w:rPr>
        <w:t>becomes aware of potentially harmful online risks, challenges, hoaxes or trends, we will respond in a proportionate and safeguarding-led way. Communications with children, staff and parents/carers will aim to provide clear, helpful advice without unnecessarily amplifying harmful content or creating avoidable anxiety.</w:t>
      </w:r>
    </w:p>
    <w:p w14:paraId="385591F9" w14:textId="77777777" w:rsidR="005741D8" w:rsidRPr="005741D8" w:rsidRDefault="005741D8" w:rsidP="005C28E6">
      <w:pPr>
        <w:rPr>
          <w:lang w:val="en-GB"/>
        </w:rPr>
      </w:pPr>
    </w:p>
    <w:p w14:paraId="5997BAEF" w14:textId="17923D2E" w:rsidR="0037593C" w:rsidRPr="008C5678" w:rsidRDefault="00124ACD" w:rsidP="009813BE">
      <w:pPr>
        <w:pStyle w:val="Heading2"/>
        <w:keepLines/>
        <w:numPr>
          <w:ilvl w:val="1"/>
          <w:numId w:val="36"/>
        </w:numPr>
        <w:spacing w:after="240"/>
        <w:rPr>
          <w:rFonts w:cs="Arial"/>
          <w:b/>
          <w:bCs/>
        </w:rPr>
      </w:pPr>
      <w:r>
        <w:rPr>
          <w:rFonts w:cs="Arial"/>
          <w:b/>
          <w:bCs/>
        </w:rPr>
        <w:t xml:space="preserve"> </w:t>
      </w:r>
      <w:bookmarkStart w:id="111" w:name="_Toc236746275"/>
      <w:r w:rsidR="0016055E" w:rsidRPr="0016055E">
        <w:rPr>
          <w:rFonts w:cs="Arial"/>
          <w:b/>
          <w:bCs/>
        </w:rPr>
        <w:t>Reviewing online safety</w:t>
      </w:r>
      <w:bookmarkEnd w:id="111"/>
    </w:p>
    <w:p w14:paraId="0D607625" w14:textId="2ACD6122" w:rsidR="00F472E8" w:rsidRPr="000017C0" w:rsidRDefault="000017C0" w:rsidP="001B18A3">
      <w:pPr>
        <w:pStyle w:val="NormalWeb"/>
        <w:spacing w:after="0" w:afterAutospacing="0"/>
        <w:rPr>
          <w:rFonts w:ascii="Arial" w:hAnsi="Arial" w:cs="Arial"/>
          <w:sz w:val="22"/>
          <w:szCs w:val="22"/>
        </w:rPr>
      </w:pPr>
      <w:bookmarkStart w:id="112" w:name="_Ref108516994"/>
      <w:r w:rsidRPr="000017C0">
        <w:rPr>
          <w:rFonts w:ascii="Arial" w:hAnsi="Arial" w:cs="Arial"/>
          <w:sz w:val="22"/>
          <w:szCs w:val="22"/>
        </w:rPr>
        <w:t xml:space="preserve">The Trust </w:t>
      </w:r>
      <w:r w:rsidR="0016055E" w:rsidRPr="000017C0">
        <w:rPr>
          <w:rFonts w:ascii="Arial" w:hAnsi="Arial" w:cs="Arial"/>
          <w:sz w:val="22"/>
          <w:szCs w:val="22"/>
        </w:rPr>
        <w:t xml:space="preserve">recognises that technology, and the risks and harms related to it, evolve and change rapidly. The </w:t>
      </w:r>
      <w:r w:rsidR="009B56E9" w:rsidRPr="000017C0">
        <w:rPr>
          <w:rFonts w:ascii="Arial" w:hAnsi="Arial" w:cs="Arial"/>
          <w:sz w:val="22"/>
          <w:szCs w:val="22"/>
        </w:rPr>
        <w:t>school</w:t>
      </w:r>
      <w:r w:rsidR="0016055E" w:rsidRPr="000017C0">
        <w:rPr>
          <w:rFonts w:ascii="Arial" w:hAnsi="Arial" w:cs="Arial"/>
          <w:sz w:val="22"/>
          <w:szCs w:val="22"/>
        </w:rPr>
        <w:t xml:space="preserve"> will review its approach to online safety at least annually, supported by a risk assessment which considers and reflects the current online risks faced by </w:t>
      </w:r>
      <w:r w:rsidR="00216DD7" w:rsidRPr="000017C0">
        <w:rPr>
          <w:rFonts w:ascii="Arial" w:hAnsi="Arial" w:cs="Arial"/>
          <w:sz w:val="22"/>
          <w:szCs w:val="22"/>
        </w:rPr>
        <w:t>pupils</w:t>
      </w:r>
      <w:r w:rsidR="0016055E" w:rsidRPr="000017C0">
        <w:rPr>
          <w:rFonts w:ascii="Arial" w:hAnsi="Arial" w:cs="Arial"/>
          <w:sz w:val="22"/>
          <w:szCs w:val="22"/>
        </w:rPr>
        <w:t>.</w:t>
      </w:r>
    </w:p>
    <w:p w14:paraId="7ABF2D9F" w14:textId="0DA8D843" w:rsidR="00F472E8" w:rsidRPr="000017C0" w:rsidRDefault="0016055E" w:rsidP="001B18A3">
      <w:pPr>
        <w:pStyle w:val="NormalWeb"/>
        <w:rPr>
          <w:rFonts w:ascii="Arial" w:hAnsi="Arial" w:cs="Arial"/>
          <w:sz w:val="22"/>
          <w:szCs w:val="22"/>
        </w:rPr>
      </w:pPr>
      <w:r w:rsidRPr="000017C0">
        <w:rPr>
          <w:rFonts w:ascii="Arial" w:hAnsi="Arial" w:cs="Arial"/>
          <w:sz w:val="22"/>
          <w:szCs w:val="22"/>
        </w:rPr>
        <w:t xml:space="preserve">The review will consider the effectiveness of the </w:t>
      </w:r>
      <w:r w:rsidR="009B56E9" w:rsidRPr="000017C0">
        <w:rPr>
          <w:rFonts w:ascii="Arial" w:hAnsi="Arial" w:cs="Arial"/>
          <w:sz w:val="22"/>
          <w:szCs w:val="22"/>
        </w:rPr>
        <w:t>school</w:t>
      </w:r>
      <w:r w:rsidRPr="000017C0">
        <w:rPr>
          <w:rFonts w:ascii="Arial" w:hAnsi="Arial" w:cs="Arial"/>
          <w:sz w:val="22"/>
          <w:szCs w:val="22"/>
        </w:rPr>
        <w:t>’s wider online safety arrangements, including policies and procedures, staff training, curriculum, pupil voice, parental engagement, incident records, filtering and monitoring assurance, mobile and smart technology, artificial intelligence, remote learning and information security.</w:t>
      </w:r>
    </w:p>
    <w:p w14:paraId="7170B156" w14:textId="600B1058" w:rsidR="00135DE3" w:rsidRPr="001B18A3" w:rsidRDefault="0016055E" w:rsidP="001B18A3">
      <w:pPr>
        <w:pStyle w:val="NormalWeb"/>
        <w:rPr>
          <w:rFonts w:ascii="Arial" w:hAnsi="Arial" w:cs="Arial"/>
          <w:sz w:val="22"/>
          <w:szCs w:val="22"/>
        </w:rPr>
      </w:pPr>
      <w:r w:rsidRPr="000017C0">
        <w:rPr>
          <w:rFonts w:ascii="Arial" w:hAnsi="Arial" w:cs="Arial"/>
          <w:sz w:val="22"/>
          <w:szCs w:val="22"/>
        </w:rPr>
        <w:lastRenderedPageBreak/>
        <w:t xml:space="preserve">The </w:t>
      </w:r>
      <w:r w:rsidR="000017C0" w:rsidRPr="000017C0">
        <w:rPr>
          <w:rFonts w:ascii="Arial" w:hAnsi="Arial" w:cs="Arial"/>
          <w:sz w:val="22"/>
          <w:szCs w:val="22"/>
        </w:rPr>
        <w:t xml:space="preserve">Trust, </w:t>
      </w:r>
      <w:r w:rsidRPr="000017C0">
        <w:rPr>
          <w:rFonts w:ascii="Arial" w:hAnsi="Arial" w:cs="Arial"/>
          <w:sz w:val="22"/>
          <w:szCs w:val="22"/>
        </w:rPr>
        <w:t xml:space="preserve">leadership team and DSL will use the outcomes of online safety reviews to identify strengths, address gaps and improve the </w:t>
      </w:r>
      <w:r w:rsidR="009B56E9" w:rsidRPr="000017C0">
        <w:rPr>
          <w:rFonts w:ascii="Arial" w:hAnsi="Arial" w:cs="Arial"/>
          <w:sz w:val="22"/>
          <w:szCs w:val="22"/>
        </w:rPr>
        <w:t>school</w:t>
      </w:r>
      <w:r w:rsidRPr="000017C0">
        <w:rPr>
          <w:rFonts w:ascii="Arial" w:hAnsi="Arial" w:cs="Arial"/>
          <w:sz w:val="22"/>
          <w:szCs w:val="22"/>
        </w:rPr>
        <w:t>’s approach to keeping children safe online.</w:t>
      </w:r>
      <w:r w:rsidR="00DE1BDF">
        <w:rPr>
          <w:rFonts w:ascii="Arial" w:hAnsi="Arial" w:cs="Arial"/>
          <w:sz w:val="22"/>
          <w:szCs w:val="22"/>
        </w:rPr>
        <w:br/>
      </w:r>
    </w:p>
    <w:p w14:paraId="12E1AA51" w14:textId="6912A781" w:rsidR="00610352" w:rsidRPr="0064329B" w:rsidRDefault="00D62423" w:rsidP="009813BE">
      <w:pPr>
        <w:pStyle w:val="Heading1"/>
        <w:numPr>
          <w:ilvl w:val="0"/>
          <w:numId w:val="36"/>
        </w:numPr>
        <w:tabs>
          <w:tab w:val="left" w:pos="0"/>
        </w:tabs>
        <w:jc w:val="left"/>
        <w:rPr>
          <w:rFonts w:cs="Arial"/>
        </w:rPr>
      </w:pPr>
      <w:bookmarkStart w:id="113" w:name="_Toc236746276"/>
      <w:r w:rsidRPr="0064329B">
        <w:rPr>
          <w:rFonts w:cs="Arial"/>
        </w:rPr>
        <w:t>Staff</w:t>
      </w:r>
      <w:r w:rsidR="00FC0A4D" w:rsidRPr="0064329B">
        <w:rPr>
          <w:rFonts w:cs="Arial"/>
        </w:rPr>
        <w:t xml:space="preserve"> Engagement and </w:t>
      </w:r>
      <w:r w:rsidR="009B795F" w:rsidRPr="0064329B">
        <w:rPr>
          <w:rFonts w:cs="Arial"/>
        </w:rPr>
        <w:t>Expectations</w:t>
      </w:r>
      <w:bookmarkEnd w:id="112"/>
      <w:bookmarkEnd w:id="113"/>
      <w:r w:rsidR="009B795F" w:rsidRPr="0064329B">
        <w:rPr>
          <w:rFonts w:cs="Arial"/>
        </w:rPr>
        <w:t xml:space="preserve"> </w:t>
      </w:r>
    </w:p>
    <w:p w14:paraId="7A8E2255" w14:textId="77777777" w:rsidR="007A0590" w:rsidRPr="001B18A3" w:rsidRDefault="007A0590" w:rsidP="001B18A3">
      <w:pPr>
        <w:keepNext/>
        <w:outlineLvl w:val="1"/>
        <w:rPr>
          <w:rFonts w:ascii="Arial" w:hAnsi="Arial" w:cs="Arial"/>
          <w:b/>
          <w:sz w:val="24"/>
          <w:szCs w:val="24"/>
          <w:lang w:val="en-GB"/>
        </w:rPr>
      </w:pPr>
      <w:bookmarkStart w:id="114" w:name="_Toc203137464"/>
      <w:bookmarkStart w:id="115" w:name="_Toc203137786"/>
      <w:bookmarkStart w:id="116" w:name="_Toc203374692"/>
      <w:bookmarkStart w:id="117" w:name="_Toc222223310"/>
      <w:bookmarkStart w:id="118" w:name="_Toc222227350"/>
      <w:bookmarkStart w:id="119" w:name="_Toc234837955"/>
      <w:bookmarkStart w:id="120" w:name="_Toc234846184"/>
      <w:bookmarkStart w:id="121" w:name="_Toc234849176"/>
      <w:bookmarkStart w:id="122" w:name="_Toc235179577"/>
      <w:bookmarkEnd w:id="114"/>
      <w:bookmarkEnd w:id="115"/>
      <w:bookmarkEnd w:id="116"/>
      <w:bookmarkEnd w:id="117"/>
      <w:bookmarkEnd w:id="118"/>
      <w:bookmarkEnd w:id="119"/>
      <w:bookmarkEnd w:id="120"/>
      <w:bookmarkEnd w:id="121"/>
      <w:bookmarkEnd w:id="122"/>
    </w:p>
    <w:p w14:paraId="121BB847" w14:textId="320AA183" w:rsidR="00D62423" w:rsidRPr="00843820" w:rsidRDefault="001B18A3" w:rsidP="001B18A3">
      <w:pPr>
        <w:pStyle w:val="Heading2"/>
        <w:rPr>
          <w:rFonts w:cs="Arial"/>
          <w:b/>
          <w:bCs/>
        </w:rPr>
      </w:pPr>
      <w:bookmarkStart w:id="123" w:name="_Toc236746277"/>
      <w:r>
        <w:rPr>
          <w:rFonts w:cs="Arial"/>
          <w:b/>
          <w:bCs/>
        </w:rPr>
        <w:t xml:space="preserve">7.1 </w:t>
      </w:r>
      <w:r w:rsidR="00B32497" w:rsidRPr="00843820">
        <w:rPr>
          <w:rFonts w:cs="Arial"/>
          <w:b/>
          <w:bCs/>
        </w:rPr>
        <w:t>Staff a</w:t>
      </w:r>
      <w:r w:rsidR="00F52517" w:rsidRPr="00843820">
        <w:rPr>
          <w:rFonts w:cs="Arial"/>
          <w:b/>
          <w:bCs/>
        </w:rPr>
        <w:t>wareness</w:t>
      </w:r>
      <w:r w:rsidR="00B32497" w:rsidRPr="00843820">
        <w:rPr>
          <w:rFonts w:cs="Arial"/>
          <w:b/>
          <w:bCs/>
        </w:rPr>
        <w:t>, induction and training</w:t>
      </w:r>
      <w:bookmarkEnd w:id="123"/>
    </w:p>
    <w:p w14:paraId="57AC992A" w14:textId="77777777" w:rsidR="00F51EC7" w:rsidRPr="00843820" w:rsidRDefault="00F51EC7" w:rsidP="005C28E6">
      <w:pPr>
        <w:rPr>
          <w:rFonts w:ascii="Arial" w:hAnsi="Arial" w:cs="Arial"/>
          <w:b/>
          <w:i/>
          <w:color w:val="0070C0"/>
          <w:sz w:val="22"/>
          <w:szCs w:val="22"/>
        </w:rPr>
      </w:pPr>
    </w:p>
    <w:p w14:paraId="7A1F83A1" w14:textId="77777777" w:rsidR="005C7809" w:rsidRPr="005C7809" w:rsidRDefault="005C7809" w:rsidP="005C7809">
      <w:pPr>
        <w:pStyle w:val="NormalWeb"/>
        <w:rPr>
          <w:rFonts w:ascii="Arial" w:hAnsi="Arial" w:cs="Arial"/>
          <w:b/>
          <w:bCs/>
          <w:sz w:val="22"/>
          <w:szCs w:val="22"/>
        </w:rPr>
      </w:pPr>
      <w:r w:rsidRPr="005C7809">
        <w:rPr>
          <w:rFonts w:ascii="Arial" w:hAnsi="Arial" w:cs="Arial"/>
          <w:b/>
          <w:bCs/>
          <w:sz w:val="22"/>
          <w:szCs w:val="22"/>
          <w:u w:val="single"/>
        </w:rPr>
        <w:t>All staff</w:t>
      </w:r>
      <w:r w:rsidRPr="005C7809">
        <w:rPr>
          <w:rFonts w:ascii="Arial" w:hAnsi="Arial" w:cs="Arial"/>
          <w:b/>
          <w:bCs/>
          <w:sz w:val="22"/>
          <w:szCs w:val="22"/>
        </w:rPr>
        <w:t> </w:t>
      </w:r>
    </w:p>
    <w:p w14:paraId="5E740C10" w14:textId="17E459B7" w:rsidR="005C7809" w:rsidRPr="005C7809" w:rsidRDefault="005C7809" w:rsidP="005C7809">
      <w:pPr>
        <w:pStyle w:val="NormalWeb"/>
        <w:rPr>
          <w:rFonts w:ascii="Arial" w:hAnsi="Arial" w:cs="Arial"/>
          <w:b/>
          <w:bCs/>
          <w:sz w:val="22"/>
          <w:szCs w:val="22"/>
        </w:rPr>
      </w:pPr>
      <w:r w:rsidRPr="005C7809">
        <w:rPr>
          <w:rFonts w:ascii="Arial" w:hAnsi="Arial" w:cs="Arial"/>
          <w:sz w:val="22"/>
          <w:szCs w:val="22"/>
        </w:rPr>
        <w:t>All staff and volunteers (including </w:t>
      </w:r>
      <w:r w:rsidR="00ED1526">
        <w:rPr>
          <w:rFonts w:ascii="Arial" w:hAnsi="Arial" w:cs="Arial"/>
          <w:sz w:val="22"/>
          <w:szCs w:val="22"/>
        </w:rPr>
        <w:t xml:space="preserve">local </w:t>
      </w:r>
      <w:r w:rsidRPr="005C7809">
        <w:rPr>
          <w:rFonts w:ascii="Arial" w:hAnsi="Arial" w:cs="Arial"/>
          <w:sz w:val="22"/>
          <w:szCs w:val="22"/>
        </w:rPr>
        <w:t>governance committee members, directors and clergy) will be given an appropriate level of safeguarding training.  Training will be integrated, aligned and considered as part of the whole-school safeguarding approach and wider staff-training, and curriculum planning.</w:t>
      </w:r>
      <w:r w:rsidRPr="005C7809">
        <w:rPr>
          <w:rFonts w:ascii="Arial" w:hAnsi="Arial" w:cs="Arial"/>
          <w:b/>
          <w:bCs/>
          <w:sz w:val="22"/>
          <w:szCs w:val="22"/>
        </w:rPr>
        <w:t> </w:t>
      </w:r>
    </w:p>
    <w:p w14:paraId="7F226EE5" w14:textId="46754528" w:rsidR="005C7809" w:rsidRPr="005C7809" w:rsidRDefault="005C7809" w:rsidP="005C7809">
      <w:pPr>
        <w:pStyle w:val="NormalWeb"/>
        <w:rPr>
          <w:rFonts w:ascii="Arial" w:hAnsi="Arial" w:cs="Arial"/>
          <w:b/>
          <w:bCs/>
          <w:sz w:val="22"/>
          <w:szCs w:val="22"/>
        </w:rPr>
      </w:pPr>
      <w:r w:rsidRPr="005C7809">
        <w:rPr>
          <w:rFonts w:ascii="Arial" w:hAnsi="Arial" w:cs="Arial"/>
          <w:sz w:val="22"/>
          <w:szCs w:val="22"/>
        </w:rPr>
        <w:t>Training (including induction training) – is mandatory. Confirmation must be recorded and must include:</w:t>
      </w:r>
      <w:r w:rsidRPr="005C7809">
        <w:rPr>
          <w:rFonts w:ascii="Arial" w:hAnsi="Arial" w:cs="Arial"/>
          <w:b/>
          <w:bCs/>
          <w:sz w:val="22"/>
          <w:szCs w:val="22"/>
        </w:rPr>
        <w:t> </w:t>
      </w:r>
    </w:p>
    <w:p w14:paraId="67053B54" w14:textId="77777777" w:rsidR="005C7809" w:rsidRPr="005C7809" w:rsidRDefault="005C7809" w:rsidP="009813BE">
      <w:pPr>
        <w:pStyle w:val="NormalWeb"/>
        <w:numPr>
          <w:ilvl w:val="0"/>
          <w:numId w:val="39"/>
        </w:numPr>
        <w:spacing w:before="0" w:beforeAutospacing="0"/>
        <w:rPr>
          <w:rFonts w:ascii="Arial" w:hAnsi="Arial" w:cs="Arial"/>
          <w:b/>
          <w:bCs/>
          <w:sz w:val="22"/>
          <w:szCs w:val="22"/>
        </w:rPr>
      </w:pPr>
      <w:r w:rsidRPr="005C7809">
        <w:rPr>
          <w:rFonts w:ascii="Arial" w:hAnsi="Arial" w:cs="Arial"/>
          <w:sz w:val="22"/>
          <w:szCs w:val="22"/>
        </w:rPr>
        <w:t>This child protection and safeguarding policy</w:t>
      </w:r>
      <w:r w:rsidRPr="005C7809">
        <w:rPr>
          <w:rFonts w:ascii="Arial" w:hAnsi="Arial" w:cs="Arial"/>
          <w:b/>
          <w:bCs/>
          <w:sz w:val="22"/>
          <w:szCs w:val="22"/>
        </w:rPr>
        <w:t> </w:t>
      </w:r>
    </w:p>
    <w:p w14:paraId="4EC1F456" w14:textId="77777777" w:rsidR="005C7809" w:rsidRPr="005C7809" w:rsidRDefault="005C7809" w:rsidP="009813BE">
      <w:pPr>
        <w:pStyle w:val="NormalWeb"/>
        <w:numPr>
          <w:ilvl w:val="0"/>
          <w:numId w:val="40"/>
        </w:numPr>
        <w:spacing w:before="0" w:beforeAutospacing="0"/>
        <w:rPr>
          <w:rFonts w:ascii="Arial" w:hAnsi="Arial" w:cs="Arial"/>
          <w:b/>
          <w:bCs/>
          <w:sz w:val="22"/>
          <w:szCs w:val="22"/>
        </w:rPr>
      </w:pPr>
      <w:r w:rsidRPr="005C7809">
        <w:rPr>
          <w:rFonts w:ascii="Arial" w:hAnsi="Arial" w:cs="Arial"/>
          <w:sz w:val="22"/>
          <w:szCs w:val="22"/>
        </w:rPr>
        <w:t>School behaviour policy</w:t>
      </w:r>
      <w:r w:rsidRPr="005C7809">
        <w:rPr>
          <w:rFonts w:ascii="Arial" w:hAnsi="Arial" w:cs="Arial"/>
          <w:b/>
          <w:bCs/>
          <w:sz w:val="22"/>
          <w:szCs w:val="22"/>
        </w:rPr>
        <w:t> </w:t>
      </w:r>
    </w:p>
    <w:p w14:paraId="01C75386" w14:textId="77777777" w:rsidR="005C7809" w:rsidRPr="005C7809" w:rsidRDefault="005C7809" w:rsidP="009813BE">
      <w:pPr>
        <w:pStyle w:val="NormalWeb"/>
        <w:numPr>
          <w:ilvl w:val="0"/>
          <w:numId w:val="41"/>
        </w:numPr>
        <w:spacing w:before="0" w:beforeAutospacing="0"/>
        <w:rPr>
          <w:rFonts w:ascii="Arial" w:hAnsi="Arial" w:cs="Arial"/>
          <w:b/>
          <w:bCs/>
          <w:sz w:val="22"/>
          <w:szCs w:val="22"/>
        </w:rPr>
      </w:pPr>
      <w:r w:rsidRPr="005C7809">
        <w:rPr>
          <w:rFonts w:ascii="Arial" w:hAnsi="Arial" w:cs="Arial"/>
          <w:sz w:val="22"/>
          <w:szCs w:val="22"/>
        </w:rPr>
        <w:t>Physical Intervention or Positive Handling policy</w:t>
      </w:r>
      <w:r w:rsidRPr="005C7809">
        <w:rPr>
          <w:rFonts w:ascii="Arial" w:hAnsi="Arial" w:cs="Arial"/>
          <w:b/>
          <w:bCs/>
          <w:sz w:val="22"/>
          <w:szCs w:val="22"/>
        </w:rPr>
        <w:t> </w:t>
      </w:r>
    </w:p>
    <w:p w14:paraId="56DBEBB5" w14:textId="77777777" w:rsidR="005C7809" w:rsidRPr="005C7809" w:rsidRDefault="005C7809" w:rsidP="009813BE">
      <w:pPr>
        <w:pStyle w:val="NormalWeb"/>
        <w:numPr>
          <w:ilvl w:val="0"/>
          <w:numId w:val="42"/>
        </w:numPr>
        <w:spacing w:before="0" w:beforeAutospacing="0"/>
        <w:rPr>
          <w:rFonts w:ascii="Arial" w:hAnsi="Arial" w:cs="Arial"/>
          <w:b/>
          <w:bCs/>
          <w:sz w:val="22"/>
          <w:szCs w:val="22"/>
        </w:rPr>
      </w:pPr>
      <w:r w:rsidRPr="005C7809">
        <w:rPr>
          <w:rFonts w:ascii="Arial" w:hAnsi="Arial" w:cs="Arial"/>
          <w:sz w:val="22"/>
          <w:szCs w:val="22"/>
        </w:rPr>
        <w:t>Online safety</w:t>
      </w:r>
      <w:r w:rsidRPr="005C7809">
        <w:rPr>
          <w:rFonts w:ascii="Arial" w:hAnsi="Arial" w:cs="Arial"/>
          <w:b/>
          <w:bCs/>
          <w:sz w:val="22"/>
          <w:szCs w:val="22"/>
        </w:rPr>
        <w:t> </w:t>
      </w:r>
    </w:p>
    <w:p w14:paraId="4DEE6927" w14:textId="77777777" w:rsidR="005C7809" w:rsidRPr="005C7809" w:rsidRDefault="005C7809" w:rsidP="009813BE">
      <w:pPr>
        <w:pStyle w:val="NormalWeb"/>
        <w:numPr>
          <w:ilvl w:val="0"/>
          <w:numId w:val="43"/>
        </w:numPr>
        <w:spacing w:before="0" w:beforeAutospacing="0"/>
        <w:rPr>
          <w:rFonts w:ascii="Arial" w:hAnsi="Arial" w:cs="Arial"/>
          <w:b/>
          <w:bCs/>
          <w:sz w:val="22"/>
          <w:szCs w:val="22"/>
        </w:rPr>
      </w:pPr>
      <w:r w:rsidRPr="005C7809">
        <w:rPr>
          <w:rFonts w:ascii="Arial" w:hAnsi="Arial" w:cs="Arial"/>
          <w:sz w:val="22"/>
          <w:szCs w:val="22"/>
        </w:rPr>
        <w:t>staff code of conduct</w:t>
      </w:r>
      <w:r w:rsidRPr="005C7809">
        <w:rPr>
          <w:rFonts w:ascii="Arial" w:hAnsi="Arial" w:cs="Arial"/>
          <w:b/>
          <w:bCs/>
          <w:sz w:val="22"/>
          <w:szCs w:val="22"/>
        </w:rPr>
        <w:t> </w:t>
      </w:r>
    </w:p>
    <w:p w14:paraId="4E44EB50" w14:textId="77777777" w:rsidR="005C7809" w:rsidRPr="005C7809" w:rsidRDefault="005C7809" w:rsidP="009813BE">
      <w:pPr>
        <w:pStyle w:val="NormalWeb"/>
        <w:numPr>
          <w:ilvl w:val="0"/>
          <w:numId w:val="44"/>
        </w:numPr>
        <w:spacing w:before="0" w:beforeAutospacing="0"/>
        <w:rPr>
          <w:rFonts w:ascii="Arial" w:hAnsi="Arial" w:cs="Arial"/>
          <w:b/>
          <w:bCs/>
          <w:sz w:val="22"/>
          <w:szCs w:val="22"/>
        </w:rPr>
      </w:pPr>
      <w:r w:rsidRPr="005C7809">
        <w:rPr>
          <w:rFonts w:ascii="Arial" w:hAnsi="Arial" w:cs="Arial"/>
          <w:sz w:val="22"/>
          <w:szCs w:val="22"/>
        </w:rPr>
        <w:t>the safeguarding response to children who are absent from school; and</w:t>
      </w:r>
      <w:r w:rsidRPr="005C7809">
        <w:rPr>
          <w:rFonts w:ascii="Arial" w:hAnsi="Arial" w:cs="Arial"/>
          <w:b/>
          <w:bCs/>
          <w:sz w:val="22"/>
          <w:szCs w:val="22"/>
        </w:rPr>
        <w:t> </w:t>
      </w:r>
    </w:p>
    <w:p w14:paraId="4504365A" w14:textId="3A68BFEC" w:rsidR="005C7809" w:rsidRPr="005C7809" w:rsidRDefault="005C7809" w:rsidP="009813BE">
      <w:pPr>
        <w:pStyle w:val="NormalWeb"/>
        <w:numPr>
          <w:ilvl w:val="0"/>
          <w:numId w:val="45"/>
        </w:numPr>
        <w:spacing w:before="0" w:beforeAutospacing="0"/>
        <w:rPr>
          <w:rFonts w:ascii="Arial" w:hAnsi="Arial" w:cs="Arial"/>
          <w:b/>
          <w:bCs/>
          <w:sz w:val="22"/>
          <w:szCs w:val="22"/>
        </w:rPr>
      </w:pPr>
      <w:r w:rsidRPr="005C7809">
        <w:rPr>
          <w:rFonts w:ascii="Arial" w:hAnsi="Arial" w:cs="Arial"/>
          <w:sz w:val="22"/>
          <w:szCs w:val="22"/>
        </w:rPr>
        <w:t>Part One of KCSIE 202</w:t>
      </w:r>
      <w:r w:rsidR="00DC0B21">
        <w:rPr>
          <w:rFonts w:ascii="Arial" w:hAnsi="Arial" w:cs="Arial"/>
          <w:sz w:val="22"/>
          <w:szCs w:val="22"/>
        </w:rPr>
        <w:t>6</w:t>
      </w:r>
      <w:r w:rsidRPr="005C7809">
        <w:rPr>
          <w:rFonts w:ascii="Arial" w:hAnsi="Arial" w:cs="Arial"/>
          <w:sz w:val="22"/>
          <w:szCs w:val="22"/>
        </w:rPr>
        <w:t> for school leaders and all members of staff who work directly with children and young people</w:t>
      </w:r>
      <w:r w:rsidRPr="005C7809">
        <w:rPr>
          <w:rFonts w:ascii="Arial" w:hAnsi="Arial" w:cs="Arial"/>
          <w:b/>
          <w:bCs/>
          <w:sz w:val="22"/>
          <w:szCs w:val="22"/>
        </w:rPr>
        <w:t> </w:t>
      </w:r>
    </w:p>
    <w:p w14:paraId="4DA5EFD0" w14:textId="5ED1B48D" w:rsidR="005C7809" w:rsidRPr="005C7809" w:rsidRDefault="005C7809" w:rsidP="009813BE">
      <w:pPr>
        <w:pStyle w:val="NormalWeb"/>
        <w:numPr>
          <w:ilvl w:val="0"/>
          <w:numId w:val="46"/>
        </w:numPr>
        <w:spacing w:before="0" w:beforeAutospacing="0"/>
        <w:rPr>
          <w:rFonts w:ascii="Arial" w:hAnsi="Arial" w:cs="Arial"/>
          <w:b/>
          <w:bCs/>
          <w:sz w:val="22"/>
          <w:szCs w:val="22"/>
        </w:rPr>
      </w:pPr>
      <w:r w:rsidRPr="005C7809">
        <w:rPr>
          <w:rFonts w:ascii="Arial" w:hAnsi="Arial" w:cs="Arial"/>
          <w:sz w:val="22"/>
          <w:szCs w:val="22"/>
        </w:rPr>
        <w:t>the role of the designated safeguarding lead (including the identity of the designated safeguarding lead and any deputies) see KCSIE 202</w:t>
      </w:r>
      <w:r w:rsidR="00945A76">
        <w:rPr>
          <w:rFonts w:ascii="Arial" w:hAnsi="Arial" w:cs="Arial"/>
          <w:sz w:val="22"/>
          <w:szCs w:val="22"/>
        </w:rPr>
        <w:t>6</w:t>
      </w:r>
      <w:r w:rsidRPr="005C7809">
        <w:rPr>
          <w:rFonts w:ascii="Arial" w:hAnsi="Arial" w:cs="Arial"/>
          <w:b/>
          <w:bCs/>
          <w:sz w:val="22"/>
          <w:szCs w:val="22"/>
        </w:rPr>
        <w:t> </w:t>
      </w:r>
    </w:p>
    <w:p w14:paraId="71EDE596" w14:textId="77777777" w:rsidR="005C7809" w:rsidRPr="005C7809" w:rsidRDefault="005C7809" w:rsidP="009813BE">
      <w:pPr>
        <w:pStyle w:val="NormalWeb"/>
        <w:numPr>
          <w:ilvl w:val="0"/>
          <w:numId w:val="47"/>
        </w:numPr>
        <w:spacing w:before="0" w:beforeAutospacing="0"/>
        <w:rPr>
          <w:rFonts w:ascii="Arial" w:hAnsi="Arial" w:cs="Arial"/>
          <w:b/>
          <w:bCs/>
          <w:sz w:val="22"/>
          <w:szCs w:val="22"/>
        </w:rPr>
      </w:pPr>
      <w:r w:rsidRPr="005C7809">
        <w:rPr>
          <w:rFonts w:ascii="Arial" w:hAnsi="Arial" w:cs="Arial"/>
          <w:sz w:val="22"/>
          <w:szCs w:val="22"/>
        </w:rPr>
        <w:t>training on the government’s anti-radicalisation strategy, Prevent, to enable them to identify children at risk of being involved with or supporting terrorism and to challenge extremist ideas.</w:t>
      </w:r>
      <w:r w:rsidRPr="005C7809">
        <w:rPr>
          <w:rFonts w:ascii="Arial" w:hAnsi="Arial" w:cs="Arial"/>
          <w:b/>
          <w:bCs/>
          <w:sz w:val="22"/>
          <w:szCs w:val="22"/>
        </w:rPr>
        <w:t> </w:t>
      </w:r>
    </w:p>
    <w:p w14:paraId="2A994DA7" w14:textId="33628B2F" w:rsidR="005C7809" w:rsidRPr="005C7809" w:rsidRDefault="005C7809" w:rsidP="005C7809">
      <w:pPr>
        <w:pStyle w:val="NormalWeb"/>
        <w:rPr>
          <w:rFonts w:ascii="Arial" w:hAnsi="Arial" w:cs="Arial"/>
          <w:b/>
          <w:bCs/>
          <w:sz w:val="22"/>
          <w:szCs w:val="22"/>
        </w:rPr>
      </w:pPr>
      <w:r w:rsidRPr="005C7809">
        <w:rPr>
          <w:rFonts w:ascii="Arial" w:hAnsi="Arial" w:cs="Arial"/>
          <w:b/>
          <w:bCs/>
          <w:sz w:val="22"/>
          <w:szCs w:val="22"/>
        </w:rPr>
        <w:t> </w:t>
      </w:r>
      <w:r w:rsidR="001B18A3">
        <w:rPr>
          <w:rFonts w:ascii="Arial" w:hAnsi="Arial" w:cs="Arial"/>
          <w:sz w:val="22"/>
          <w:szCs w:val="22"/>
        </w:rPr>
        <w:t>T</w:t>
      </w:r>
      <w:r w:rsidRPr="005C7809">
        <w:rPr>
          <w:rFonts w:ascii="Arial" w:hAnsi="Arial" w:cs="Arial"/>
          <w:sz w:val="22"/>
          <w:szCs w:val="22"/>
        </w:rPr>
        <w:t>raining for teachers will have regard to the Teachers’ Standards to support the expectation that all teachers:</w:t>
      </w:r>
      <w:r w:rsidRPr="005C7809">
        <w:rPr>
          <w:rFonts w:ascii="Arial" w:hAnsi="Arial" w:cs="Arial"/>
          <w:b/>
          <w:bCs/>
          <w:sz w:val="22"/>
          <w:szCs w:val="22"/>
        </w:rPr>
        <w:t> </w:t>
      </w:r>
    </w:p>
    <w:p w14:paraId="5644D10A" w14:textId="77777777" w:rsidR="005C7809" w:rsidRPr="005C7809" w:rsidRDefault="005C7809" w:rsidP="009813BE">
      <w:pPr>
        <w:pStyle w:val="NormalWeb"/>
        <w:numPr>
          <w:ilvl w:val="0"/>
          <w:numId w:val="48"/>
        </w:numPr>
        <w:spacing w:before="0" w:beforeAutospacing="0"/>
        <w:rPr>
          <w:rFonts w:ascii="Arial" w:hAnsi="Arial" w:cs="Arial"/>
          <w:b/>
          <w:bCs/>
          <w:sz w:val="22"/>
          <w:szCs w:val="22"/>
        </w:rPr>
      </w:pPr>
      <w:r w:rsidRPr="005C7809">
        <w:rPr>
          <w:rFonts w:ascii="Arial" w:hAnsi="Arial" w:cs="Arial"/>
          <w:sz w:val="22"/>
          <w:szCs w:val="22"/>
        </w:rPr>
        <w:t>manage behaviour effectively to ensure a good and safe environment</w:t>
      </w:r>
      <w:r w:rsidRPr="005C7809">
        <w:rPr>
          <w:rFonts w:ascii="Arial" w:hAnsi="Arial" w:cs="Arial"/>
          <w:b/>
          <w:bCs/>
          <w:sz w:val="22"/>
          <w:szCs w:val="22"/>
        </w:rPr>
        <w:t> </w:t>
      </w:r>
    </w:p>
    <w:p w14:paraId="29145084" w14:textId="77777777" w:rsidR="005C7809" w:rsidRPr="005C7809" w:rsidRDefault="005C7809" w:rsidP="009813BE">
      <w:pPr>
        <w:pStyle w:val="NormalWeb"/>
        <w:numPr>
          <w:ilvl w:val="0"/>
          <w:numId w:val="49"/>
        </w:numPr>
        <w:spacing w:before="0" w:beforeAutospacing="0"/>
        <w:rPr>
          <w:rFonts w:ascii="Arial" w:hAnsi="Arial" w:cs="Arial"/>
          <w:b/>
          <w:bCs/>
          <w:sz w:val="22"/>
          <w:szCs w:val="22"/>
        </w:rPr>
      </w:pPr>
      <w:r w:rsidRPr="005C7809">
        <w:rPr>
          <w:rFonts w:ascii="Arial" w:hAnsi="Arial" w:cs="Arial"/>
          <w:sz w:val="22"/>
          <w:szCs w:val="22"/>
        </w:rPr>
        <w:t>Have a clear understanding of the needs of all pupils</w:t>
      </w:r>
      <w:r w:rsidRPr="005C7809">
        <w:rPr>
          <w:rFonts w:ascii="Arial" w:hAnsi="Arial" w:cs="Arial"/>
          <w:b/>
          <w:bCs/>
          <w:sz w:val="22"/>
          <w:szCs w:val="22"/>
        </w:rPr>
        <w:t> </w:t>
      </w:r>
    </w:p>
    <w:p w14:paraId="38E9A43A" w14:textId="484A834D" w:rsidR="005C7809" w:rsidRPr="005C7809" w:rsidRDefault="005C7809" w:rsidP="005C7809">
      <w:pPr>
        <w:pStyle w:val="NormalWeb"/>
        <w:rPr>
          <w:rFonts w:ascii="Arial" w:hAnsi="Arial" w:cs="Arial"/>
          <w:b/>
          <w:bCs/>
          <w:sz w:val="22"/>
          <w:szCs w:val="22"/>
        </w:rPr>
      </w:pPr>
      <w:r w:rsidRPr="005C7809">
        <w:rPr>
          <w:rFonts w:ascii="Arial" w:hAnsi="Arial" w:cs="Arial"/>
          <w:sz w:val="22"/>
          <w:szCs w:val="22"/>
          <w:lang w:val="en-US"/>
        </w:rPr>
        <w:t>This will include internal responsibilities within a school, child protection processes, how to recognise and respond to signs and symptoms of concern and abuse and safe working practice.  Training is organised by the Headteacher and DSL in line with Trust, government, local and diocesan guidance that currently requires this to be updated annually.  </w:t>
      </w:r>
      <w:r w:rsidRPr="005C7809">
        <w:rPr>
          <w:rFonts w:ascii="Arial" w:hAnsi="Arial" w:cs="Arial"/>
          <w:b/>
          <w:bCs/>
          <w:sz w:val="22"/>
          <w:szCs w:val="22"/>
        </w:rPr>
        <w:t> </w:t>
      </w:r>
    </w:p>
    <w:p w14:paraId="2E0D41EE" w14:textId="21AF4273" w:rsidR="005C7809" w:rsidRPr="005C7809" w:rsidRDefault="005C7809" w:rsidP="005C7809">
      <w:pPr>
        <w:pStyle w:val="NormalWeb"/>
        <w:rPr>
          <w:rFonts w:ascii="Arial" w:hAnsi="Arial" w:cs="Arial"/>
          <w:b/>
          <w:bCs/>
          <w:sz w:val="22"/>
          <w:szCs w:val="22"/>
        </w:rPr>
      </w:pPr>
      <w:r w:rsidRPr="005C7809">
        <w:rPr>
          <w:rFonts w:ascii="Arial" w:hAnsi="Arial" w:cs="Arial"/>
          <w:sz w:val="22"/>
          <w:szCs w:val="22"/>
        </w:rPr>
        <w:t>Online Safeguarding training is available via The Key and can be arranged by the DSL.  </w:t>
      </w:r>
      <w:r w:rsidRPr="005C7809">
        <w:rPr>
          <w:rFonts w:ascii="Arial" w:hAnsi="Arial" w:cs="Arial"/>
          <w:b/>
          <w:bCs/>
          <w:sz w:val="22"/>
          <w:szCs w:val="22"/>
        </w:rPr>
        <w:t> </w:t>
      </w:r>
    </w:p>
    <w:p w14:paraId="505439EB" w14:textId="19435994" w:rsidR="005C7809" w:rsidRPr="005C7809" w:rsidRDefault="005C7809" w:rsidP="005C7809">
      <w:pPr>
        <w:pStyle w:val="NormalWeb"/>
        <w:rPr>
          <w:rFonts w:ascii="Arial" w:hAnsi="Arial" w:cs="Arial"/>
          <w:b/>
          <w:bCs/>
          <w:sz w:val="22"/>
          <w:szCs w:val="22"/>
        </w:rPr>
      </w:pPr>
      <w:r w:rsidRPr="005C7809">
        <w:rPr>
          <w:rFonts w:ascii="Arial" w:hAnsi="Arial" w:cs="Arial"/>
          <w:b/>
          <w:bCs/>
          <w:sz w:val="22"/>
          <w:szCs w:val="22"/>
          <w:u w:val="single"/>
        </w:rPr>
        <w:t>The Trust Lead Safeguarding Officer, Education Directors, Area School Improvement Partners, Headteachers and DSLs (including Deputies) will:</w:t>
      </w:r>
      <w:r w:rsidRPr="005C7809">
        <w:rPr>
          <w:rFonts w:ascii="Arial" w:hAnsi="Arial" w:cs="Arial"/>
          <w:b/>
          <w:bCs/>
          <w:sz w:val="22"/>
          <w:szCs w:val="22"/>
        </w:rPr>
        <w:t> </w:t>
      </w:r>
    </w:p>
    <w:p w14:paraId="4A3EC7A2" w14:textId="77777777" w:rsidR="005C7809" w:rsidRPr="005C7809" w:rsidRDefault="005C7809" w:rsidP="009813BE">
      <w:pPr>
        <w:pStyle w:val="NormalWeb"/>
        <w:numPr>
          <w:ilvl w:val="0"/>
          <w:numId w:val="50"/>
        </w:numPr>
        <w:rPr>
          <w:rFonts w:ascii="Arial" w:hAnsi="Arial" w:cs="Arial"/>
          <w:b/>
          <w:bCs/>
          <w:sz w:val="22"/>
          <w:szCs w:val="22"/>
        </w:rPr>
      </w:pPr>
      <w:r w:rsidRPr="005C7809">
        <w:rPr>
          <w:rFonts w:ascii="Arial" w:hAnsi="Arial" w:cs="Arial"/>
          <w:sz w:val="22"/>
          <w:szCs w:val="22"/>
        </w:rPr>
        <w:t>undertake the required DSL safeguarding training when they first take up the role and continue to update their knowledge on an on-going basis and at least every 2 years as required by guidance.</w:t>
      </w:r>
      <w:r w:rsidRPr="005C7809">
        <w:rPr>
          <w:rFonts w:ascii="Arial" w:hAnsi="Arial" w:cs="Arial"/>
          <w:b/>
          <w:bCs/>
          <w:sz w:val="22"/>
          <w:szCs w:val="22"/>
        </w:rPr>
        <w:t> </w:t>
      </w:r>
    </w:p>
    <w:p w14:paraId="657D74D4" w14:textId="77777777" w:rsidR="005C7809" w:rsidRPr="005C7809" w:rsidRDefault="005C7809" w:rsidP="009813BE">
      <w:pPr>
        <w:pStyle w:val="NormalWeb"/>
        <w:numPr>
          <w:ilvl w:val="0"/>
          <w:numId w:val="51"/>
        </w:numPr>
        <w:rPr>
          <w:rFonts w:ascii="Arial" w:hAnsi="Arial" w:cs="Arial"/>
          <w:b/>
          <w:bCs/>
          <w:sz w:val="22"/>
          <w:szCs w:val="22"/>
        </w:rPr>
      </w:pPr>
      <w:r w:rsidRPr="005C7809">
        <w:rPr>
          <w:rFonts w:ascii="Arial" w:hAnsi="Arial" w:cs="Arial"/>
          <w:sz w:val="22"/>
          <w:szCs w:val="22"/>
        </w:rPr>
        <w:t>update their knowledge and skills at regular intervals and at least annually (for example, through e-bulletins, meeting other DSLs, or taking time to read and digest safeguarding developments).</w:t>
      </w:r>
      <w:r w:rsidRPr="005C7809">
        <w:rPr>
          <w:rFonts w:ascii="Arial" w:hAnsi="Arial" w:cs="Arial"/>
          <w:b/>
          <w:bCs/>
          <w:sz w:val="22"/>
          <w:szCs w:val="22"/>
        </w:rPr>
        <w:t> </w:t>
      </w:r>
    </w:p>
    <w:p w14:paraId="18F7E733" w14:textId="77777777" w:rsidR="005C7809" w:rsidRPr="005C7809" w:rsidRDefault="005C7809" w:rsidP="009813BE">
      <w:pPr>
        <w:pStyle w:val="NormalWeb"/>
        <w:numPr>
          <w:ilvl w:val="0"/>
          <w:numId w:val="52"/>
        </w:numPr>
        <w:rPr>
          <w:rFonts w:ascii="Arial" w:hAnsi="Arial" w:cs="Arial"/>
          <w:b/>
          <w:bCs/>
          <w:sz w:val="22"/>
          <w:szCs w:val="22"/>
        </w:rPr>
      </w:pPr>
      <w:r w:rsidRPr="005C7809">
        <w:rPr>
          <w:rFonts w:ascii="Arial" w:hAnsi="Arial" w:cs="Arial"/>
          <w:sz w:val="22"/>
          <w:szCs w:val="22"/>
        </w:rPr>
        <w:t>undertake Prevent awareness training.</w:t>
      </w:r>
      <w:r w:rsidRPr="005C7809">
        <w:rPr>
          <w:rFonts w:ascii="Arial" w:hAnsi="Arial" w:cs="Arial"/>
          <w:b/>
          <w:bCs/>
          <w:sz w:val="22"/>
          <w:szCs w:val="22"/>
        </w:rPr>
        <w:t> </w:t>
      </w:r>
    </w:p>
    <w:p w14:paraId="01541460" w14:textId="3C2FC0C1" w:rsidR="005C7809" w:rsidRPr="001B18A3" w:rsidRDefault="005C7809" w:rsidP="001B18A3">
      <w:pPr>
        <w:rPr>
          <w:rFonts w:ascii="Arial" w:hAnsi="Arial" w:cs="Arial"/>
          <w:b/>
          <w:bCs/>
          <w:sz w:val="22"/>
          <w:szCs w:val="22"/>
          <w:u w:val="single"/>
        </w:rPr>
      </w:pPr>
      <w:r w:rsidRPr="001B18A3">
        <w:rPr>
          <w:rFonts w:ascii="Arial" w:hAnsi="Arial" w:cs="Arial"/>
          <w:b/>
          <w:bCs/>
          <w:sz w:val="22"/>
          <w:szCs w:val="22"/>
          <w:u w:val="single"/>
        </w:rPr>
        <w:t> The Trust Safeguarding Director and Governance Committee Safeguarding Lead will:  </w:t>
      </w:r>
    </w:p>
    <w:p w14:paraId="5C9EB3F1" w14:textId="77777777" w:rsidR="00E50BA2" w:rsidRDefault="005C7809" w:rsidP="009813BE">
      <w:pPr>
        <w:pStyle w:val="NormalWeb"/>
        <w:numPr>
          <w:ilvl w:val="0"/>
          <w:numId w:val="16"/>
        </w:numPr>
        <w:rPr>
          <w:rFonts w:ascii="Arial" w:hAnsi="Arial" w:cs="Arial"/>
          <w:b/>
          <w:bCs/>
          <w:sz w:val="22"/>
          <w:szCs w:val="22"/>
        </w:rPr>
      </w:pPr>
      <w:r w:rsidRPr="005C7809">
        <w:rPr>
          <w:rFonts w:ascii="Arial" w:hAnsi="Arial" w:cs="Arial"/>
          <w:sz w:val="22"/>
          <w:szCs w:val="22"/>
        </w:rPr>
        <w:t>receive safeguarding training u</w:t>
      </w:r>
      <w:r w:rsidRPr="005C7809">
        <w:rPr>
          <w:rFonts w:ascii="Arial" w:hAnsi="Arial" w:cs="Arial"/>
          <w:sz w:val="22"/>
          <w:szCs w:val="22"/>
          <w:lang w:val="en-US"/>
        </w:rPr>
        <w:t>pon commencement of their role and then on an annual basis</w:t>
      </w:r>
      <w:r w:rsidRPr="005C7809">
        <w:rPr>
          <w:rFonts w:ascii="Arial" w:hAnsi="Arial" w:cs="Arial"/>
          <w:sz w:val="22"/>
          <w:szCs w:val="22"/>
        </w:rPr>
        <w:t>. The Training is available via The Key and must be accessed by individuals themselves  </w:t>
      </w:r>
      <w:r w:rsidRPr="005C7809">
        <w:rPr>
          <w:rFonts w:ascii="Arial" w:hAnsi="Arial" w:cs="Arial"/>
          <w:b/>
          <w:bCs/>
          <w:sz w:val="22"/>
          <w:szCs w:val="22"/>
        </w:rPr>
        <w:t> </w:t>
      </w:r>
    </w:p>
    <w:p w14:paraId="7FFAA306" w14:textId="1BBA983C" w:rsidR="005C7809" w:rsidRPr="005C7809" w:rsidRDefault="00E50BA2" w:rsidP="005C7809">
      <w:pPr>
        <w:pStyle w:val="NormalWeb"/>
        <w:rPr>
          <w:rFonts w:ascii="Arial" w:hAnsi="Arial" w:cs="Arial"/>
          <w:b/>
          <w:bCs/>
          <w:sz w:val="22"/>
          <w:szCs w:val="22"/>
        </w:rPr>
      </w:pPr>
      <w:r>
        <w:rPr>
          <w:rFonts w:ascii="Arial" w:hAnsi="Arial" w:cs="Arial"/>
          <w:b/>
          <w:bCs/>
          <w:sz w:val="22"/>
          <w:szCs w:val="22"/>
          <w:u w:val="single"/>
        </w:rPr>
        <w:lastRenderedPageBreak/>
        <w:t>T</w:t>
      </w:r>
      <w:r w:rsidR="005C7809" w:rsidRPr="005C7809">
        <w:rPr>
          <w:rFonts w:ascii="Arial" w:hAnsi="Arial" w:cs="Arial"/>
          <w:b/>
          <w:bCs/>
          <w:sz w:val="22"/>
          <w:szCs w:val="22"/>
          <w:u w:val="single"/>
        </w:rPr>
        <w:t>rust Directors and Governance Committee members </w:t>
      </w:r>
      <w:r w:rsidR="005C7809" w:rsidRPr="005C7809">
        <w:rPr>
          <w:rFonts w:ascii="Arial" w:hAnsi="Arial" w:cs="Arial"/>
          <w:b/>
          <w:bCs/>
          <w:sz w:val="22"/>
          <w:szCs w:val="22"/>
        </w:rPr>
        <w:t> </w:t>
      </w:r>
    </w:p>
    <w:p w14:paraId="1DCC6720" w14:textId="3C35BA1C" w:rsidR="00E67B95" w:rsidRPr="001B18A3" w:rsidRDefault="005C7809" w:rsidP="009813BE">
      <w:pPr>
        <w:pStyle w:val="NormalWeb"/>
        <w:numPr>
          <w:ilvl w:val="0"/>
          <w:numId w:val="16"/>
        </w:numPr>
        <w:rPr>
          <w:rFonts w:ascii="Arial" w:hAnsi="Arial" w:cs="Arial"/>
          <w:b/>
          <w:bCs/>
          <w:sz w:val="22"/>
          <w:szCs w:val="22"/>
        </w:rPr>
      </w:pPr>
      <w:r w:rsidRPr="005C7809">
        <w:rPr>
          <w:rFonts w:ascii="Arial" w:hAnsi="Arial" w:cs="Arial"/>
          <w:sz w:val="22"/>
          <w:szCs w:val="22"/>
        </w:rPr>
        <w:t>will receive annual training about safeguarding, to make sure they have the knowledge and information needed to perform their functions and understand their responsibilities. Online training is available via The Key and can be accessed by individuals themselves.  </w:t>
      </w:r>
      <w:r w:rsidRPr="005C7809">
        <w:rPr>
          <w:rFonts w:ascii="Arial" w:hAnsi="Arial" w:cs="Arial"/>
          <w:b/>
          <w:bCs/>
          <w:sz w:val="22"/>
          <w:szCs w:val="22"/>
        </w:rPr>
        <w:t> </w:t>
      </w:r>
      <w:r w:rsidR="001B18A3">
        <w:rPr>
          <w:rFonts w:ascii="Arial" w:hAnsi="Arial" w:cs="Arial"/>
          <w:b/>
          <w:bCs/>
          <w:sz w:val="22"/>
          <w:szCs w:val="22"/>
        </w:rPr>
        <w:br/>
      </w:r>
    </w:p>
    <w:p w14:paraId="6CECAF1B" w14:textId="3F56A23E" w:rsidR="00D62423" w:rsidRPr="00843820" w:rsidRDefault="00FF239A" w:rsidP="009813BE">
      <w:pPr>
        <w:pStyle w:val="Heading2"/>
        <w:numPr>
          <w:ilvl w:val="1"/>
          <w:numId w:val="109"/>
        </w:numPr>
        <w:rPr>
          <w:rFonts w:cs="Arial"/>
          <w:b/>
          <w:bCs/>
        </w:rPr>
      </w:pPr>
      <w:r w:rsidRPr="00843820">
        <w:rPr>
          <w:rFonts w:cs="Arial"/>
          <w:b/>
          <w:bCs/>
        </w:rPr>
        <w:t xml:space="preserve"> </w:t>
      </w:r>
      <w:bookmarkStart w:id="124" w:name="_Toc236746278"/>
      <w:r w:rsidR="00D62423" w:rsidRPr="00843820">
        <w:rPr>
          <w:rFonts w:cs="Arial"/>
          <w:b/>
          <w:bCs/>
        </w:rPr>
        <w:t xml:space="preserve">Safer </w:t>
      </w:r>
      <w:r w:rsidR="00B32497" w:rsidRPr="00843820">
        <w:rPr>
          <w:rFonts w:cs="Arial"/>
          <w:b/>
          <w:bCs/>
        </w:rPr>
        <w:t>working practice</w:t>
      </w:r>
      <w:bookmarkEnd w:id="124"/>
    </w:p>
    <w:p w14:paraId="6BB319FC" w14:textId="77777777" w:rsidR="003F6FDE" w:rsidRPr="00843820" w:rsidRDefault="003F6FDE" w:rsidP="005C28E6">
      <w:pPr>
        <w:pStyle w:val="NormalWeb"/>
        <w:spacing w:before="0" w:beforeAutospacing="0" w:after="0" w:afterAutospacing="0"/>
        <w:rPr>
          <w:rFonts w:ascii="Arial" w:hAnsi="Arial" w:cs="Arial"/>
          <w:sz w:val="22"/>
          <w:szCs w:val="22"/>
        </w:rPr>
      </w:pPr>
    </w:p>
    <w:p w14:paraId="53D2E3B9" w14:textId="7C4B0AEA" w:rsidR="00D761FA" w:rsidRPr="002D3882" w:rsidRDefault="00914268" w:rsidP="001B18A3">
      <w:pPr>
        <w:rPr>
          <w:rFonts w:ascii="Arial" w:hAnsi="Arial" w:cs="Arial"/>
          <w:sz w:val="22"/>
          <w:szCs w:val="22"/>
        </w:rPr>
      </w:pPr>
      <w:r w:rsidRPr="002D3882">
        <w:rPr>
          <w:rFonts w:ascii="Arial" w:hAnsi="Arial" w:cs="Arial"/>
          <w:sz w:val="22"/>
          <w:szCs w:val="22"/>
          <w:lang w:val="en-GB"/>
        </w:rPr>
        <w:t xml:space="preserve">The Trust </w:t>
      </w:r>
      <w:r w:rsidR="00B97212" w:rsidRPr="002D3882">
        <w:rPr>
          <w:rFonts w:ascii="Arial" w:hAnsi="Arial" w:cs="Arial"/>
          <w:sz w:val="22"/>
          <w:szCs w:val="22"/>
        </w:rPr>
        <w:t xml:space="preserve">will take steps, through this policy and other relevant </w:t>
      </w:r>
      <w:r w:rsidR="009B56E9" w:rsidRPr="002D3882">
        <w:rPr>
          <w:rFonts w:ascii="Arial" w:hAnsi="Arial" w:cs="Arial"/>
          <w:sz w:val="22"/>
          <w:szCs w:val="22"/>
          <w:lang w:val="en-GB"/>
        </w:rPr>
        <w:t>school</w:t>
      </w:r>
      <w:r w:rsidR="006E0719" w:rsidRPr="002D3882">
        <w:rPr>
          <w:rFonts w:ascii="Arial" w:hAnsi="Arial" w:cs="Arial"/>
          <w:sz w:val="22"/>
          <w:szCs w:val="22"/>
          <w:lang w:val="en-GB"/>
        </w:rPr>
        <w:t xml:space="preserve"> </w:t>
      </w:r>
      <w:r w:rsidR="00B97212" w:rsidRPr="002D3882">
        <w:rPr>
          <w:rFonts w:ascii="Arial" w:hAnsi="Arial" w:cs="Arial"/>
          <w:sz w:val="22"/>
          <w:szCs w:val="22"/>
        </w:rPr>
        <w:t>policies and procedures, to promote a culture of continuous vigilance, deter and prevent abuse, and ensure that inappropriate or unsafe behaviour is challenged and responded to appropriately.</w:t>
      </w:r>
    </w:p>
    <w:p w14:paraId="36E918B8" w14:textId="21651335" w:rsidR="009B57FC" w:rsidRPr="002D3882" w:rsidRDefault="001B18A3" w:rsidP="001B18A3">
      <w:pPr>
        <w:rPr>
          <w:rFonts w:ascii="Arial" w:hAnsi="Arial" w:cs="Arial"/>
          <w:sz w:val="22"/>
          <w:szCs w:val="22"/>
        </w:rPr>
      </w:pPr>
      <w:r>
        <w:rPr>
          <w:rFonts w:ascii="Arial" w:hAnsi="Arial" w:cs="Arial"/>
          <w:sz w:val="22"/>
          <w:szCs w:val="22"/>
        </w:rPr>
        <w:br/>
      </w:r>
      <w:r w:rsidR="006E0719" w:rsidRPr="002D3882">
        <w:rPr>
          <w:rFonts w:ascii="Arial" w:hAnsi="Arial" w:cs="Arial"/>
          <w:sz w:val="22"/>
          <w:szCs w:val="22"/>
        </w:rPr>
        <w:t xml:space="preserve">All staff, volunteers, contractors, agency and third-party staff are expected to work within clear expectations for safe and professional conduct, as set out in the </w:t>
      </w:r>
      <w:r w:rsidR="009B56E9" w:rsidRPr="002D3882">
        <w:rPr>
          <w:rFonts w:ascii="Arial" w:hAnsi="Arial" w:cs="Arial"/>
          <w:sz w:val="22"/>
          <w:szCs w:val="22"/>
          <w:lang w:val="en-GB"/>
        </w:rPr>
        <w:t>school</w:t>
      </w:r>
      <w:r w:rsidR="006E0719" w:rsidRPr="002D3882">
        <w:rPr>
          <w:rFonts w:ascii="Arial" w:hAnsi="Arial" w:cs="Arial"/>
          <w:sz w:val="22"/>
          <w:szCs w:val="22"/>
          <w:lang w:val="en-GB"/>
        </w:rPr>
        <w:t xml:space="preserve"> </w:t>
      </w:r>
      <w:r w:rsidR="00C00DB9" w:rsidRPr="002D3882">
        <w:rPr>
          <w:rFonts w:ascii="Arial" w:hAnsi="Arial" w:cs="Arial"/>
          <w:sz w:val="22"/>
          <w:szCs w:val="22"/>
          <w:lang w:val="en-GB"/>
        </w:rPr>
        <w:t>staff code of conduct</w:t>
      </w:r>
      <w:r w:rsidR="006E0719" w:rsidRPr="002D3882">
        <w:rPr>
          <w:rFonts w:ascii="Arial" w:hAnsi="Arial" w:cs="Arial"/>
          <w:sz w:val="22"/>
          <w:szCs w:val="22"/>
        </w:rPr>
        <w:t>, acceptable use arrangements and other relevant policies.</w:t>
      </w:r>
      <w:r w:rsidR="008B3087" w:rsidRPr="002D3882">
        <w:rPr>
          <w:rFonts w:ascii="Arial" w:hAnsi="Arial" w:cs="Arial"/>
          <w:sz w:val="22"/>
          <w:szCs w:val="22"/>
        </w:rPr>
        <w:t xml:space="preserve"> This includes expectations relating to professional boundaries, communication with children and families, physical contact, one-to-one working, confidentiality, information sharing, use of technology, social media, mobile and smart devices, and reporting concerns about the conduct of adults.</w:t>
      </w:r>
      <w:r w:rsidR="000A0944" w:rsidRPr="002D3882">
        <w:rPr>
          <w:rFonts w:ascii="Arial" w:hAnsi="Arial" w:cs="Arial"/>
          <w:sz w:val="22"/>
          <w:szCs w:val="22"/>
        </w:rPr>
        <w:t xml:space="preserve"> </w:t>
      </w:r>
    </w:p>
    <w:p w14:paraId="572BDC4C" w14:textId="3D9EAD26" w:rsidR="009B57FC" w:rsidRPr="002D3882" w:rsidRDefault="001B18A3" w:rsidP="001B18A3">
      <w:pPr>
        <w:rPr>
          <w:rFonts w:ascii="Arial" w:hAnsi="Arial" w:cs="Arial"/>
          <w:sz w:val="22"/>
          <w:szCs w:val="22"/>
        </w:rPr>
      </w:pPr>
      <w:r>
        <w:rPr>
          <w:rFonts w:ascii="Arial" w:hAnsi="Arial" w:cs="Arial"/>
          <w:sz w:val="22"/>
          <w:szCs w:val="22"/>
        </w:rPr>
        <w:br/>
      </w:r>
      <w:r w:rsidR="009B57FC" w:rsidRPr="002D3882">
        <w:rPr>
          <w:rFonts w:ascii="Arial" w:hAnsi="Arial" w:cs="Arial"/>
          <w:sz w:val="22"/>
          <w:szCs w:val="22"/>
        </w:rPr>
        <w:t>Staff will be made aware of the</w:t>
      </w:r>
      <w:r w:rsidR="009B57FC" w:rsidRPr="002D3882">
        <w:rPr>
          <w:rFonts w:ascii="Arial" w:hAnsi="Arial" w:cs="Arial"/>
          <w:sz w:val="22"/>
          <w:szCs w:val="22"/>
          <w:lang w:val="en-GB"/>
        </w:rPr>
        <w:t xml:space="preserve"> </w:t>
      </w:r>
      <w:r w:rsidR="009B56E9" w:rsidRPr="002D3882">
        <w:rPr>
          <w:rFonts w:ascii="Arial" w:hAnsi="Arial" w:cs="Arial"/>
          <w:sz w:val="22"/>
          <w:szCs w:val="22"/>
          <w:lang w:val="en-GB"/>
        </w:rPr>
        <w:t>school</w:t>
      </w:r>
      <w:r w:rsidR="009B57FC" w:rsidRPr="002D3882">
        <w:rPr>
          <w:rFonts w:ascii="Arial" w:hAnsi="Arial" w:cs="Arial"/>
          <w:sz w:val="22"/>
          <w:szCs w:val="22"/>
        </w:rPr>
        <w:t xml:space="preserve"> procedures for reporting and responding to concerns about adults working with children, including allegations, low-level concerns and whistleblowing. Concerns will be managed in line with the relevant sections of this policy and the </w:t>
      </w:r>
      <w:r w:rsidR="009B56E9" w:rsidRPr="002D3882">
        <w:rPr>
          <w:rFonts w:ascii="Arial" w:hAnsi="Arial" w:cs="Arial"/>
          <w:sz w:val="22"/>
          <w:szCs w:val="22"/>
        </w:rPr>
        <w:t>school</w:t>
      </w:r>
      <w:r w:rsidR="009B57FC" w:rsidRPr="002D3882">
        <w:rPr>
          <w:rFonts w:ascii="Arial" w:hAnsi="Arial" w:cs="Arial"/>
          <w:sz w:val="22"/>
          <w:szCs w:val="22"/>
          <w:lang w:val="en-GB"/>
        </w:rPr>
        <w:t xml:space="preserve"> </w:t>
      </w:r>
      <w:r w:rsidR="00C00DB9" w:rsidRPr="002D3882">
        <w:rPr>
          <w:rFonts w:ascii="Arial" w:hAnsi="Arial" w:cs="Arial"/>
          <w:sz w:val="22"/>
          <w:szCs w:val="22"/>
          <w:lang w:val="en-GB"/>
        </w:rPr>
        <w:t>code of conduct</w:t>
      </w:r>
      <w:r w:rsidR="009B57FC" w:rsidRPr="002D3882">
        <w:rPr>
          <w:rFonts w:ascii="Arial" w:hAnsi="Arial" w:cs="Arial"/>
          <w:sz w:val="22"/>
          <w:szCs w:val="22"/>
        </w:rPr>
        <w:t>.</w:t>
      </w:r>
      <w:r w:rsidR="000A0944" w:rsidRPr="002D3882">
        <w:rPr>
          <w:rFonts w:ascii="Arial" w:hAnsi="Arial" w:cs="Arial"/>
          <w:sz w:val="22"/>
          <w:szCs w:val="22"/>
        </w:rPr>
        <w:t xml:space="preserve"> </w:t>
      </w:r>
    </w:p>
    <w:p w14:paraId="69F77E99" w14:textId="3D20F388" w:rsidR="0072190F" w:rsidRPr="002D3882" w:rsidRDefault="0072190F" w:rsidP="001B18A3">
      <w:pPr>
        <w:pStyle w:val="NormalWeb"/>
        <w:rPr>
          <w:rFonts w:ascii="Arial" w:hAnsi="Arial" w:cs="Arial"/>
          <w:sz w:val="22"/>
          <w:szCs w:val="22"/>
          <w:lang w:val="en-US"/>
        </w:rPr>
      </w:pPr>
      <w:r w:rsidRPr="002D3882">
        <w:rPr>
          <w:rFonts w:ascii="Arial" w:hAnsi="Arial" w:cs="Arial"/>
          <w:sz w:val="22"/>
          <w:szCs w:val="22"/>
          <w:lang w:val="en-US"/>
        </w:rPr>
        <w:t>Staff will be made aware of the</w:t>
      </w:r>
      <w:r w:rsidRPr="002D3882">
        <w:rPr>
          <w:rFonts w:ascii="Arial" w:hAnsi="Arial" w:cs="Arial"/>
          <w:sz w:val="22"/>
          <w:szCs w:val="22"/>
        </w:rPr>
        <w:t xml:space="preserve"> </w:t>
      </w:r>
      <w:r w:rsidR="009B56E9" w:rsidRPr="002D3882">
        <w:rPr>
          <w:rFonts w:ascii="Arial" w:hAnsi="Arial" w:cs="Arial"/>
          <w:sz w:val="22"/>
          <w:szCs w:val="22"/>
        </w:rPr>
        <w:t>school</w:t>
      </w:r>
      <w:r w:rsidRPr="002D3882">
        <w:rPr>
          <w:rFonts w:ascii="Arial" w:hAnsi="Arial" w:cs="Arial"/>
          <w:sz w:val="22"/>
          <w:szCs w:val="22"/>
        </w:rPr>
        <w:t xml:space="preserve"> </w:t>
      </w:r>
      <w:r w:rsidRPr="002D3882">
        <w:rPr>
          <w:rFonts w:ascii="Arial" w:hAnsi="Arial" w:cs="Arial"/>
          <w:sz w:val="22"/>
          <w:szCs w:val="22"/>
          <w:lang w:val="en-US"/>
        </w:rPr>
        <w:t xml:space="preserve">behaviour management and </w:t>
      </w:r>
      <w:r w:rsidR="001B18A3">
        <w:rPr>
          <w:rFonts w:ascii="Arial" w:hAnsi="Arial" w:cs="Arial"/>
          <w:sz w:val="22"/>
          <w:szCs w:val="22"/>
          <w:lang w:val="en-US"/>
        </w:rPr>
        <w:t>restrictive</w:t>
      </w:r>
      <w:r w:rsidRPr="002D3882">
        <w:rPr>
          <w:rFonts w:ascii="Arial" w:hAnsi="Arial" w:cs="Arial"/>
          <w:sz w:val="22"/>
          <w:szCs w:val="22"/>
          <w:lang w:val="en-US"/>
        </w:rPr>
        <w:t xml:space="preserve"> intervention policies. Staff will manage behaviour effectively to ensure a good and safe educational environment and will have a clear understanding of the needs of all children. Any physical intervention and/or use of reasonable force will be in line with our agreed policy, procedures and national guidance.</w:t>
      </w:r>
      <w:r w:rsidR="000A0944" w:rsidRPr="002D3882">
        <w:rPr>
          <w:rFonts w:ascii="Arial" w:hAnsi="Arial" w:cs="Arial"/>
          <w:sz w:val="22"/>
          <w:szCs w:val="22"/>
          <w:lang w:val="en-US"/>
        </w:rPr>
        <w:t xml:space="preserve"> </w:t>
      </w:r>
    </w:p>
    <w:p w14:paraId="3787B12B" w14:textId="2EC67D25" w:rsidR="0072190F" w:rsidRPr="002D3882" w:rsidRDefault="0072190F" w:rsidP="001B18A3">
      <w:pPr>
        <w:pStyle w:val="NormalWeb"/>
        <w:rPr>
          <w:rFonts w:ascii="Arial" w:hAnsi="Arial" w:cs="Arial"/>
          <w:sz w:val="22"/>
          <w:szCs w:val="22"/>
          <w:lang w:val="en-US"/>
        </w:rPr>
      </w:pPr>
      <w:r w:rsidRPr="002D3882">
        <w:rPr>
          <w:rFonts w:ascii="Arial" w:hAnsi="Arial" w:cs="Arial"/>
          <w:sz w:val="22"/>
          <w:szCs w:val="22"/>
          <w:lang w:val="en-US"/>
        </w:rPr>
        <w:t xml:space="preserve">All staff will be made aware of the professional risks associated with the use of social media, personal devices and electronic communication, including email, mobile phones, messaging, texting and social networking. Staff will follow </w:t>
      </w:r>
      <w:r w:rsidR="00D1766C" w:rsidRPr="002D3882">
        <w:rPr>
          <w:rFonts w:ascii="Arial" w:hAnsi="Arial" w:cs="Arial"/>
          <w:sz w:val="22"/>
          <w:szCs w:val="22"/>
          <w:lang w:val="en-US"/>
        </w:rPr>
        <w:t>relevant</w:t>
      </w:r>
      <w:r w:rsidRPr="002D3882">
        <w:rPr>
          <w:rFonts w:ascii="Arial" w:hAnsi="Arial" w:cs="Arial"/>
          <w:sz w:val="22"/>
          <w:szCs w:val="22"/>
          <w:lang w:val="en-US"/>
        </w:rPr>
        <w:t xml:space="preserve"> policies, including the staff </w:t>
      </w:r>
      <w:r w:rsidR="00C00DB9" w:rsidRPr="002D3882">
        <w:rPr>
          <w:rFonts w:ascii="Arial" w:hAnsi="Arial" w:cs="Arial"/>
          <w:sz w:val="22"/>
          <w:szCs w:val="22"/>
        </w:rPr>
        <w:t>staff code of conduct</w:t>
      </w:r>
      <w:r w:rsidRPr="002D3882">
        <w:rPr>
          <w:rFonts w:ascii="Arial" w:hAnsi="Arial" w:cs="Arial"/>
          <w:sz w:val="22"/>
          <w:szCs w:val="22"/>
          <w:lang w:val="en-US"/>
        </w:rPr>
        <w:t>, acceptable use arrangements, mobile and smart technology policy, social media policy and data protection procedures.</w:t>
      </w:r>
      <w:r w:rsidR="000A0944" w:rsidRPr="002D3882">
        <w:rPr>
          <w:rFonts w:ascii="Arial" w:hAnsi="Arial" w:cs="Arial"/>
          <w:sz w:val="22"/>
          <w:szCs w:val="22"/>
          <w:lang w:val="en-US"/>
        </w:rPr>
        <w:t xml:space="preserve"> </w:t>
      </w:r>
    </w:p>
    <w:p w14:paraId="61200CB3" w14:textId="3E8BCF74" w:rsidR="00D62423" w:rsidRPr="002D3882" w:rsidRDefault="00124ACD" w:rsidP="009813BE">
      <w:pPr>
        <w:pStyle w:val="Heading2"/>
        <w:numPr>
          <w:ilvl w:val="1"/>
          <w:numId w:val="109"/>
        </w:numPr>
        <w:spacing w:before="240"/>
        <w:rPr>
          <w:rFonts w:cs="Arial"/>
          <w:b/>
          <w:bCs/>
        </w:rPr>
      </w:pPr>
      <w:r w:rsidRPr="002D3882">
        <w:rPr>
          <w:rFonts w:cs="Arial"/>
          <w:b/>
          <w:bCs/>
        </w:rPr>
        <w:t xml:space="preserve"> </w:t>
      </w:r>
      <w:bookmarkStart w:id="125" w:name="_Toc236746279"/>
      <w:r w:rsidR="00D62423" w:rsidRPr="002D3882">
        <w:rPr>
          <w:rFonts w:cs="Arial"/>
          <w:b/>
          <w:bCs/>
        </w:rPr>
        <w:t xml:space="preserve">Supervision and </w:t>
      </w:r>
      <w:r w:rsidR="00B32497" w:rsidRPr="002D3882">
        <w:rPr>
          <w:rFonts w:cs="Arial"/>
          <w:b/>
          <w:bCs/>
        </w:rPr>
        <w:t>s</w:t>
      </w:r>
      <w:r w:rsidR="00D62423" w:rsidRPr="002D3882">
        <w:rPr>
          <w:rFonts w:cs="Arial"/>
          <w:b/>
          <w:bCs/>
        </w:rPr>
        <w:t>upport</w:t>
      </w:r>
      <w:bookmarkEnd w:id="125"/>
      <w:r w:rsidR="00D62423" w:rsidRPr="002D3882">
        <w:rPr>
          <w:rFonts w:cs="Arial"/>
          <w:b/>
          <w:bCs/>
        </w:rPr>
        <w:t xml:space="preserve"> </w:t>
      </w:r>
    </w:p>
    <w:p w14:paraId="25940CB1" w14:textId="77777777" w:rsidR="00D62423" w:rsidRPr="00843820" w:rsidRDefault="00D62423" w:rsidP="005C28E6">
      <w:pPr>
        <w:rPr>
          <w:rFonts w:ascii="Arial" w:hAnsi="Arial" w:cs="Arial"/>
          <w:sz w:val="22"/>
          <w:szCs w:val="22"/>
          <w:lang w:val="en-GB"/>
        </w:rPr>
      </w:pPr>
    </w:p>
    <w:p w14:paraId="40E47763" w14:textId="6ECFEE5D" w:rsidR="00BB6F47" w:rsidRPr="00CE78FB" w:rsidRDefault="003759BF" w:rsidP="007C3CAB">
      <w:pPr>
        <w:pStyle w:val="Default"/>
        <w:spacing w:after="118"/>
        <w:rPr>
          <w:rFonts w:ascii="Arial" w:hAnsi="Arial" w:cs="Arial"/>
          <w:color w:val="auto"/>
          <w:sz w:val="22"/>
          <w:szCs w:val="22"/>
        </w:rPr>
      </w:pPr>
      <w:r w:rsidRPr="00CE78FB">
        <w:rPr>
          <w:rFonts w:ascii="Arial" w:hAnsi="Arial" w:cs="Arial"/>
          <w:color w:val="auto"/>
          <w:sz w:val="22"/>
          <w:szCs w:val="22"/>
          <w:lang w:val="en-GB"/>
        </w:rPr>
        <w:t xml:space="preserve">The </w:t>
      </w:r>
      <w:r w:rsidR="007C3CAB">
        <w:rPr>
          <w:rFonts w:ascii="Arial" w:hAnsi="Arial" w:cs="Arial"/>
          <w:color w:val="auto"/>
          <w:sz w:val="22"/>
          <w:szCs w:val="22"/>
          <w:lang w:val="en-GB"/>
        </w:rPr>
        <w:t>school</w:t>
      </w:r>
      <w:r w:rsidRPr="00CE78FB">
        <w:rPr>
          <w:rFonts w:ascii="Arial" w:hAnsi="Arial" w:cs="Arial"/>
          <w:color w:val="auto"/>
          <w:sz w:val="22"/>
          <w:szCs w:val="22"/>
          <w:lang w:val="en-GB"/>
        </w:rPr>
        <w:t xml:space="preserve"> </w:t>
      </w:r>
      <w:r w:rsidR="00BB6F47" w:rsidRPr="00CE78FB">
        <w:rPr>
          <w:rFonts w:ascii="Arial" w:hAnsi="Arial" w:cs="Arial"/>
          <w:color w:val="auto"/>
          <w:sz w:val="22"/>
          <w:szCs w:val="22"/>
        </w:rPr>
        <w:t>will provide appropriate supervision, guidance and support for staff so that they are able to fulfil their safeguarding responsibilities effectively.</w:t>
      </w:r>
      <w:r w:rsidR="007C3CAB">
        <w:rPr>
          <w:rFonts w:ascii="Arial" w:hAnsi="Arial" w:cs="Arial"/>
          <w:color w:val="auto"/>
          <w:sz w:val="22"/>
          <w:szCs w:val="22"/>
        </w:rPr>
        <w:t xml:space="preserve"> </w:t>
      </w:r>
      <w:r w:rsidR="00BB6F47" w:rsidRPr="00CE78FB">
        <w:rPr>
          <w:rFonts w:ascii="Arial" w:hAnsi="Arial" w:cs="Arial"/>
          <w:color w:val="auto"/>
          <w:sz w:val="22"/>
          <w:szCs w:val="22"/>
        </w:rPr>
        <w:t>The</w:t>
      </w:r>
      <w:r w:rsidR="00BB6F47" w:rsidRPr="00CE78FB">
        <w:rPr>
          <w:rFonts w:ascii="Arial" w:hAnsi="Arial" w:cs="Arial"/>
          <w:color w:val="auto"/>
          <w:sz w:val="22"/>
          <w:szCs w:val="22"/>
          <w:lang w:val="en-GB"/>
        </w:rPr>
        <w:t xml:space="preserve"> </w:t>
      </w:r>
      <w:r w:rsidR="009B56E9" w:rsidRPr="00CE78FB">
        <w:rPr>
          <w:rFonts w:ascii="Arial" w:hAnsi="Arial" w:cs="Arial"/>
          <w:color w:val="auto"/>
          <w:sz w:val="22"/>
          <w:szCs w:val="22"/>
          <w:lang w:val="en-GB"/>
        </w:rPr>
        <w:t>school</w:t>
      </w:r>
      <w:r w:rsidR="00BB6F47" w:rsidRPr="00CE78FB">
        <w:rPr>
          <w:rFonts w:ascii="Arial" w:hAnsi="Arial" w:cs="Arial"/>
          <w:color w:val="auto"/>
          <w:sz w:val="22"/>
          <w:szCs w:val="22"/>
        </w:rPr>
        <w:t xml:space="preserve"> will ensure that staff are supported to understand and carry out their responsibilities for safeguarding and promoting the welfare of children, including knowing when and how to seek advice from the DSL.</w:t>
      </w:r>
      <w:r w:rsidR="007C3CAB">
        <w:rPr>
          <w:rFonts w:ascii="Arial" w:hAnsi="Arial" w:cs="Arial"/>
          <w:color w:val="auto"/>
          <w:sz w:val="22"/>
          <w:szCs w:val="22"/>
        </w:rPr>
        <w:t xml:space="preserve"> </w:t>
      </w:r>
      <w:r w:rsidR="00BB6F47" w:rsidRPr="00CE78FB">
        <w:rPr>
          <w:rFonts w:ascii="Arial" w:hAnsi="Arial" w:cs="Arial"/>
          <w:color w:val="auto"/>
          <w:sz w:val="22"/>
          <w:szCs w:val="22"/>
        </w:rPr>
        <w:t>Staff will be supported by the DSL in their safeguarding role, including through advice, guidance, debriefing and opportunities to discuss concerns where appropriate.</w:t>
      </w:r>
    </w:p>
    <w:p w14:paraId="5197254B" w14:textId="686A353E" w:rsidR="00BB6F47" w:rsidRPr="00CE78FB" w:rsidRDefault="00CE78FB" w:rsidP="007C3CAB">
      <w:pPr>
        <w:pStyle w:val="Default"/>
        <w:spacing w:after="118"/>
        <w:rPr>
          <w:rFonts w:ascii="Arial" w:hAnsi="Arial" w:cs="Arial"/>
          <w:color w:val="auto"/>
          <w:sz w:val="22"/>
          <w:szCs w:val="22"/>
        </w:rPr>
      </w:pPr>
      <w:r w:rsidRPr="00CE78FB">
        <w:rPr>
          <w:rFonts w:ascii="Arial" w:hAnsi="Arial" w:cs="Arial"/>
          <w:color w:val="auto"/>
          <w:sz w:val="22"/>
          <w:szCs w:val="22"/>
          <w:lang w:val="en-GB"/>
        </w:rPr>
        <w:t>The Tr</w:t>
      </w:r>
      <w:r w:rsidR="007C3CAB">
        <w:rPr>
          <w:rFonts w:ascii="Arial" w:hAnsi="Arial" w:cs="Arial"/>
          <w:color w:val="auto"/>
          <w:sz w:val="22"/>
          <w:szCs w:val="22"/>
          <w:lang w:val="en-GB"/>
        </w:rPr>
        <w:t>u</w:t>
      </w:r>
      <w:r w:rsidRPr="00CE78FB">
        <w:rPr>
          <w:rFonts w:ascii="Arial" w:hAnsi="Arial" w:cs="Arial"/>
          <w:color w:val="auto"/>
          <w:sz w:val="22"/>
          <w:szCs w:val="22"/>
          <w:lang w:val="en-GB"/>
        </w:rPr>
        <w:t xml:space="preserve">st </w:t>
      </w:r>
      <w:r w:rsidR="00BB6F47" w:rsidRPr="00CE78FB">
        <w:rPr>
          <w:rFonts w:ascii="Arial" w:hAnsi="Arial" w:cs="Arial"/>
          <w:color w:val="auto"/>
          <w:sz w:val="22"/>
          <w:szCs w:val="22"/>
        </w:rPr>
        <w:t xml:space="preserve">recognises that safeguarding work can be complex and emotionally demanding. Any member of staff affected by issues arising from concerns about children’s welfare or safety can seek support from the DSL, </w:t>
      </w:r>
      <w:r w:rsidR="00BB6F47" w:rsidRPr="00CE78FB">
        <w:rPr>
          <w:rFonts w:ascii="Arial" w:hAnsi="Arial" w:cs="Arial"/>
          <w:color w:val="auto"/>
          <w:sz w:val="22"/>
          <w:szCs w:val="22"/>
          <w:lang w:val="en-GB"/>
        </w:rPr>
        <w:t xml:space="preserve">headteacher </w:t>
      </w:r>
      <w:r w:rsidR="00BB6F47" w:rsidRPr="00CE78FB">
        <w:rPr>
          <w:rFonts w:ascii="Arial" w:hAnsi="Arial" w:cs="Arial"/>
          <w:color w:val="auto"/>
          <w:sz w:val="22"/>
          <w:szCs w:val="22"/>
        </w:rPr>
        <w:t>or other appropriate senior leader.</w:t>
      </w:r>
    </w:p>
    <w:p w14:paraId="1F32B760" w14:textId="4D897758" w:rsidR="00BB6F47" w:rsidRPr="007C3CAB" w:rsidRDefault="00BB6F47" w:rsidP="007C3CAB">
      <w:pPr>
        <w:pStyle w:val="Default"/>
        <w:spacing w:after="118"/>
        <w:rPr>
          <w:rFonts w:ascii="Arial" w:hAnsi="Arial" w:cs="Arial"/>
          <w:color w:val="auto"/>
          <w:sz w:val="22"/>
          <w:szCs w:val="22"/>
        </w:rPr>
      </w:pPr>
      <w:r w:rsidRPr="00CE78FB">
        <w:rPr>
          <w:rFonts w:ascii="Arial" w:hAnsi="Arial" w:cs="Arial"/>
          <w:color w:val="auto"/>
          <w:sz w:val="22"/>
          <w:szCs w:val="22"/>
        </w:rPr>
        <w:t>Where appropriate, the DSL or senior leader</w:t>
      </w:r>
      <w:r w:rsidR="006866AC" w:rsidRPr="00CE78FB">
        <w:rPr>
          <w:rFonts w:ascii="Arial" w:hAnsi="Arial" w:cs="Arial"/>
          <w:color w:val="auto"/>
          <w:sz w:val="22"/>
          <w:szCs w:val="22"/>
        </w:rPr>
        <w:t>s</w:t>
      </w:r>
      <w:r w:rsidRPr="00CE78FB">
        <w:rPr>
          <w:rFonts w:ascii="Arial" w:hAnsi="Arial" w:cs="Arial"/>
          <w:color w:val="auto"/>
          <w:sz w:val="22"/>
          <w:szCs w:val="22"/>
        </w:rPr>
        <w:t xml:space="preserve"> may signpost staff to external sources of professional support. Staff may also seek support directly from organisations such as their union or other relevant professional </w:t>
      </w:r>
      <w:r w:rsidRPr="007C3CAB">
        <w:rPr>
          <w:rFonts w:ascii="Arial" w:hAnsi="Arial" w:cs="Arial"/>
          <w:color w:val="auto"/>
          <w:sz w:val="22"/>
          <w:szCs w:val="22"/>
        </w:rPr>
        <w:t>support services.</w:t>
      </w:r>
    </w:p>
    <w:p w14:paraId="5C61F032" w14:textId="55AF8287" w:rsidR="00D761FA" w:rsidRPr="0063702D" w:rsidRDefault="00BB6F47" w:rsidP="007C3CAB">
      <w:pPr>
        <w:pStyle w:val="Default"/>
        <w:spacing w:after="118"/>
        <w:rPr>
          <w:rFonts w:ascii="Arial" w:hAnsi="Arial" w:cs="Arial"/>
          <w:color w:val="auto"/>
          <w:sz w:val="22"/>
          <w:szCs w:val="22"/>
        </w:rPr>
      </w:pPr>
      <w:r w:rsidRPr="0063702D">
        <w:rPr>
          <w:rFonts w:ascii="Arial" w:hAnsi="Arial" w:cs="Arial"/>
          <w:color w:val="auto"/>
          <w:sz w:val="22"/>
          <w:szCs w:val="22"/>
        </w:rPr>
        <w:t xml:space="preserve">Where staff work within Early Years Foundation Stage provision, </w:t>
      </w:r>
      <w:r w:rsidR="0063702D" w:rsidRPr="0063702D">
        <w:rPr>
          <w:rFonts w:ascii="Arial" w:hAnsi="Arial" w:cs="Arial"/>
          <w:color w:val="auto"/>
          <w:sz w:val="22"/>
          <w:szCs w:val="22"/>
          <w:lang w:val="en-GB"/>
        </w:rPr>
        <w:t>Stella Maris</w:t>
      </w:r>
      <w:r w:rsidRPr="0063702D">
        <w:rPr>
          <w:rFonts w:ascii="Arial" w:hAnsi="Arial" w:cs="Arial"/>
          <w:color w:val="auto"/>
          <w:sz w:val="22"/>
          <w:szCs w:val="22"/>
          <w:lang w:val="en-GB"/>
        </w:rPr>
        <w:t xml:space="preserve"> </w:t>
      </w:r>
      <w:r w:rsidRPr="0063702D">
        <w:rPr>
          <w:rFonts w:ascii="Arial" w:hAnsi="Arial" w:cs="Arial"/>
          <w:color w:val="auto"/>
          <w:sz w:val="22"/>
          <w:szCs w:val="22"/>
        </w:rPr>
        <w:t xml:space="preserve">will ensure that appropriate supervision arrangements are in place in line with EYFS requirements. </w:t>
      </w:r>
      <w:r w:rsidR="0063702D" w:rsidRPr="0063702D">
        <w:rPr>
          <w:rFonts w:ascii="Arial" w:hAnsi="Arial" w:cs="Arial"/>
          <w:color w:val="auto"/>
          <w:sz w:val="22"/>
          <w:szCs w:val="22"/>
          <w:lang w:val="en-GB"/>
        </w:rPr>
        <w:t>Supervision is provided as part of the KCSP core</w:t>
      </w:r>
      <w:r w:rsidR="0063702D">
        <w:rPr>
          <w:rFonts w:ascii="Arial" w:hAnsi="Arial" w:cs="Arial"/>
          <w:color w:val="auto"/>
          <w:sz w:val="22"/>
          <w:szCs w:val="22"/>
          <w:lang w:val="en-GB"/>
        </w:rPr>
        <w:t xml:space="preserve"> CPD</w:t>
      </w:r>
      <w:r w:rsidR="0063702D" w:rsidRPr="0063702D">
        <w:rPr>
          <w:rFonts w:ascii="Arial" w:hAnsi="Arial" w:cs="Arial"/>
          <w:color w:val="auto"/>
          <w:sz w:val="22"/>
          <w:szCs w:val="22"/>
          <w:lang w:val="en-GB"/>
        </w:rPr>
        <w:t xml:space="preserve"> offer and can be booked through them.</w:t>
      </w:r>
    </w:p>
    <w:p w14:paraId="52C0FE30" w14:textId="04680A78" w:rsidR="00694BEF" w:rsidRPr="00843820" w:rsidRDefault="00694BEF" w:rsidP="005C28E6">
      <w:pPr>
        <w:rPr>
          <w:rFonts w:ascii="Arial" w:hAnsi="Arial" w:cs="Arial"/>
          <w:sz w:val="22"/>
          <w:szCs w:val="22"/>
          <w:lang w:val="en-GB"/>
        </w:rPr>
      </w:pPr>
    </w:p>
    <w:p w14:paraId="79C62DB6" w14:textId="6AAFBFAA" w:rsidR="00075420" w:rsidRPr="006D47AC" w:rsidRDefault="73FC7390" w:rsidP="009813BE">
      <w:pPr>
        <w:pStyle w:val="ListParagraph"/>
        <w:keepNext/>
        <w:numPr>
          <w:ilvl w:val="0"/>
          <w:numId w:val="109"/>
        </w:numPr>
        <w:outlineLvl w:val="1"/>
        <w:rPr>
          <w:rFonts w:ascii="Arial" w:eastAsia="Arial" w:hAnsi="Arial" w:cs="Arial"/>
          <w:b/>
          <w:sz w:val="32"/>
          <w:szCs w:val="32"/>
          <w:lang w:val="en-GB"/>
        </w:rPr>
      </w:pPr>
      <w:bookmarkStart w:id="126" w:name="_Toc203137469"/>
      <w:bookmarkStart w:id="127" w:name="_Toc203137791"/>
      <w:bookmarkStart w:id="128" w:name="_Toc203374697"/>
      <w:bookmarkStart w:id="129" w:name="_Toc222223315"/>
      <w:bookmarkStart w:id="130" w:name="_Toc222227355"/>
      <w:bookmarkStart w:id="131" w:name="_Toc234837960"/>
      <w:bookmarkStart w:id="132" w:name="_Toc234846189"/>
      <w:bookmarkStart w:id="133" w:name="_Toc234849181"/>
      <w:bookmarkStart w:id="134" w:name="_Toc235179582"/>
      <w:bookmarkStart w:id="135" w:name="_Toc236746280"/>
      <w:bookmarkEnd w:id="126"/>
      <w:bookmarkEnd w:id="127"/>
      <w:bookmarkEnd w:id="128"/>
      <w:bookmarkEnd w:id="129"/>
      <w:bookmarkEnd w:id="130"/>
      <w:bookmarkEnd w:id="131"/>
      <w:bookmarkEnd w:id="132"/>
      <w:bookmarkEnd w:id="133"/>
      <w:bookmarkEnd w:id="134"/>
      <w:r w:rsidRPr="006D47AC">
        <w:rPr>
          <w:rFonts w:ascii="Arial" w:eastAsia="Arial" w:hAnsi="Arial" w:cs="Arial"/>
          <w:b/>
          <w:bCs/>
          <w:sz w:val="32"/>
          <w:szCs w:val="32"/>
        </w:rPr>
        <w:lastRenderedPageBreak/>
        <w:t>Safer Recruitment and Allegations Against Staff</w:t>
      </w:r>
      <w:bookmarkEnd w:id="135"/>
      <w:r w:rsidR="00EF3D6A">
        <w:rPr>
          <w:rFonts w:ascii="Arial" w:eastAsia="Arial" w:hAnsi="Arial" w:cs="Arial"/>
          <w:b/>
          <w:bCs/>
          <w:sz w:val="32"/>
          <w:szCs w:val="32"/>
        </w:rPr>
        <w:br/>
      </w:r>
    </w:p>
    <w:p w14:paraId="31E606E5" w14:textId="00330086" w:rsidR="00D62423" w:rsidRPr="00843820" w:rsidRDefault="00E85F26" w:rsidP="009813BE">
      <w:pPr>
        <w:pStyle w:val="Heading2"/>
        <w:numPr>
          <w:ilvl w:val="1"/>
          <w:numId w:val="109"/>
        </w:numPr>
        <w:rPr>
          <w:rFonts w:cs="Arial"/>
          <w:b/>
          <w:bCs/>
        </w:rPr>
      </w:pPr>
      <w:r w:rsidRPr="00843820">
        <w:rPr>
          <w:rFonts w:cs="Arial"/>
          <w:b/>
          <w:bCs/>
        </w:rPr>
        <w:t xml:space="preserve"> </w:t>
      </w:r>
      <w:bookmarkStart w:id="136" w:name="_Toc236746281"/>
      <w:r w:rsidRPr="00843820">
        <w:rPr>
          <w:rFonts w:cs="Arial"/>
          <w:b/>
          <w:bCs/>
        </w:rPr>
        <w:t>S</w:t>
      </w:r>
      <w:r w:rsidR="006E2B81" w:rsidRPr="00843820">
        <w:rPr>
          <w:rFonts w:cs="Arial"/>
          <w:b/>
          <w:bCs/>
        </w:rPr>
        <w:t xml:space="preserve">afer </w:t>
      </w:r>
      <w:r w:rsidR="00B32497" w:rsidRPr="00843820">
        <w:rPr>
          <w:rFonts w:cs="Arial"/>
          <w:b/>
          <w:bCs/>
        </w:rPr>
        <w:t>recruitment and safeguarding checks</w:t>
      </w:r>
      <w:bookmarkEnd w:id="136"/>
    </w:p>
    <w:p w14:paraId="306B09BF" w14:textId="30C2442C" w:rsidR="005233CA" w:rsidRPr="004C0A9C" w:rsidRDefault="00154E92" w:rsidP="009926EB">
      <w:pPr>
        <w:pStyle w:val="NormalWeb"/>
        <w:rPr>
          <w:rFonts w:ascii="Arial" w:hAnsi="Arial" w:cs="Arial"/>
          <w:sz w:val="22"/>
          <w:szCs w:val="22"/>
        </w:rPr>
      </w:pPr>
      <w:r w:rsidRPr="004C0A9C">
        <w:rPr>
          <w:rFonts w:ascii="Arial" w:hAnsi="Arial" w:cs="Arial"/>
          <w:sz w:val="22"/>
          <w:szCs w:val="22"/>
        </w:rPr>
        <w:t xml:space="preserve">The Trust </w:t>
      </w:r>
      <w:r w:rsidR="00BC5DAC" w:rsidRPr="004C0A9C">
        <w:rPr>
          <w:rFonts w:ascii="Arial" w:hAnsi="Arial" w:cs="Arial"/>
          <w:sz w:val="22"/>
          <w:szCs w:val="22"/>
        </w:rPr>
        <w:t xml:space="preserve">is committed to ensuring that we develop a safe culture and that all reasonable steps are taken to recruit, engage and deploy staff, supply teachers, trainee teachers, volunteers, contractors, agency staff and other third-party staff who are safe and suitable to work with or around children. We recognise that people working in or on behalf of the </w:t>
      </w:r>
      <w:r w:rsidR="009B56E9" w:rsidRPr="004C0A9C">
        <w:rPr>
          <w:rFonts w:ascii="Arial" w:hAnsi="Arial" w:cs="Arial"/>
          <w:sz w:val="22"/>
          <w:szCs w:val="22"/>
        </w:rPr>
        <w:t>school</w:t>
      </w:r>
      <w:r w:rsidR="00BC5DAC" w:rsidRPr="004C0A9C">
        <w:rPr>
          <w:rFonts w:ascii="Arial" w:hAnsi="Arial" w:cs="Arial"/>
          <w:sz w:val="22"/>
          <w:szCs w:val="22"/>
        </w:rPr>
        <w:t xml:space="preserve"> must be suitable for their role, have the relevant qualifications, training and experience, and have completed any required safeguarding checks.</w:t>
      </w:r>
    </w:p>
    <w:p w14:paraId="09348380" w14:textId="6C501507" w:rsidR="005233CA" w:rsidRPr="004C0A9C" w:rsidRDefault="00C052CC" w:rsidP="00780982">
      <w:pPr>
        <w:pStyle w:val="NormalWeb"/>
        <w:rPr>
          <w:rFonts w:ascii="Arial" w:hAnsi="Arial" w:cs="Arial"/>
          <w:sz w:val="22"/>
          <w:szCs w:val="22"/>
          <w:lang w:val="en-US"/>
        </w:rPr>
      </w:pPr>
      <w:r w:rsidRPr="004C0A9C">
        <w:rPr>
          <w:rFonts w:ascii="Arial" w:hAnsi="Arial" w:cs="Arial"/>
          <w:sz w:val="22"/>
          <w:szCs w:val="22"/>
        </w:rPr>
        <w:t>The</w:t>
      </w:r>
      <w:r w:rsidR="004C0A9C" w:rsidRPr="004C0A9C">
        <w:rPr>
          <w:rFonts w:ascii="Arial" w:hAnsi="Arial" w:cs="Arial"/>
          <w:sz w:val="22"/>
          <w:szCs w:val="22"/>
        </w:rPr>
        <w:t xml:space="preserve"> Headteacher </w:t>
      </w:r>
      <w:r w:rsidR="005233CA" w:rsidRPr="004C0A9C">
        <w:rPr>
          <w:rFonts w:ascii="Arial" w:hAnsi="Arial" w:cs="Arial"/>
          <w:sz w:val="22"/>
          <w:szCs w:val="22"/>
          <w:lang w:val="en-US"/>
        </w:rPr>
        <w:t xml:space="preserve">will follow Part three of Keeping Children Safe in Education and relevant guidance from the Disclosure and Barring Service </w:t>
      </w:r>
      <w:r w:rsidR="00CF3D95" w:rsidRPr="004C0A9C">
        <w:rPr>
          <w:rFonts w:ascii="Arial" w:hAnsi="Arial" w:cs="Arial"/>
          <w:sz w:val="22"/>
          <w:szCs w:val="22"/>
        </w:rPr>
        <w:t>when recruiting staff, supply teachers, trainee teachers, volunteers, contractors, agency staff and others who may work with or around children.</w:t>
      </w:r>
      <w:r w:rsidR="00D404F1">
        <w:rPr>
          <w:rFonts w:ascii="Arial" w:hAnsi="Arial" w:cs="Arial"/>
          <w:sz w:val="22"/>
          <w:szCs w:val="22"/>
        </w:rPr>
        <w:t xml:space="preserve"> T</w:t>
      </w:r>
      <w:r w:rsidR="005233CA" w:rsidRPr="004C0A9C">
        <w:rPr>
          <w:rFonts w:ascii="Arial" w:hAnsi="Arial" w:cs="Arial"/>
          <w:sz w:val="22"/>
          <w:szCs w:val="22"/>
          <w:lang w:val="en-US"/>
        </w:rPr>
        <w:t xml:space="preserve">he </w:t>
      </w:r>
      <w:r w:rsidRPr="004C0A9C">
        <w:rPr>
          <w:rFonts w:ascii="Arial" w:hAnsi="Arial" w:cs="Arial"/>
          <w:sz w:val="22"/>
          <w:szCs w:val="22"/>
        </w:rPr>
        <w:t>Trust</w:t>
      </w:r>
      <w:r w:rsidR="00EF3D6A">
        <w:rPr>
          <w:rFonts w:ascii="Arial" w:hAnsi="Arial" w:cs="Arial"/>
          <w:sz w:val="22"/>
          <w:szCs w:val="22"/>
        </w:rPr>
        <w:t xml:space="preserve"> and</w:t>
      </w:r>
      <w:r w:rsidR="005233CA" w:rsidRPr="004C0A9C">
        <w:rPr>
          <w:rFonts w:ascii="Arial" w:hAnsi="Arial" w:cs="Arial"/>
          <w:sz w:val="22"/>
          <w:szCs w:val="22"/>
          <w:lang w:val="en-US"/>
        </w:rPr>
        <w:t xml:space="preserve"> </w:t>
      </w:r>
      <w:r w:rsidR="00EF3D6A">
        <w:rPr>
          <w:rFonts w:ascii="Arial" w:hAnsi="Arial" w:cs="Arial"/>
          <w:sz w:val="22"/>
          <w:szCs w:val="22"/>
          <w:lang w:val="en-US"/>
        </w:rPr>
        <w:t xml:space="preserve">school </w:t>
      </w:r>
      <w:r w:rsidR="005233CA" w:rsidRPr="004C0A9C">
        <w:rPr>
          <w:rFonts w:ascii="Arial" w:hAnsi="Arial" w:cs="Arial"/>
          <w:sz w:val="22"/>
          <w:szCs w:val="22"/>
          <w:lang w:val="en-US"/>
        </w:rPr>
        <w:t>leadership team are responsible for ensuring that safe recruitment processes are followed in line with statutory guidance.</w:t>
      </w:r>
    </w:p>
    <w:p w14:paraId="29A5BAC4" w14:textId="6F7591ED" w:rsidR="00AB2354" w:rsidRPr="004C0A9C" w:rsidRDefault="00EB0657" w:rsidP="00780982">
      <w:pPr>
        <w:rPr>
          <w:rFonts w:ascii="Arial" w:hAnsi="Arial" w:cs="Arial"/>
          <w:sz w:val="22"/>
          <w:szCs w:val="22"/>
        </w:rPr>
      </w:pPr>
      <w:r w:rsidRPr="004C0A9C">
        <w:rPr>
          <w:rFonts w:ascii="Arial" w:hAnsi="Arial" w:cs="Arial"/>
          <w:sz w:val="22"/>
          <w:szCs w:val="22"/>
          <w:lang w:val="en-GB"/>
        </w:rPr>
        <w:t xml:space="preserve">The Headteacher </w:t>
      </w:r>
      <w:r w:rsidR="00AB2354" w:rsidRPr="004C0A9C">
        <w:rPr>
          <w:rFonts w:ascii="Arial" w:hAnsi="Arial" w:cs="Arial"/>
          <w:sz w:val="22"/>
          <w:szCs w:val="22"/>
        </w:rPr>
        <w:t>will ensure safer recruitment, safeguarding checks and related decision-making are carried out fairly, proportionately and in line with safeguarding duties, equality legislation and, where applicable, the Public Sector Equality Duty.</w:t>
      </w:r>
    </w:p>
    <w:p w14:paraId="0C812AF8" w14:textId="03D0040D" w:rsidR="005233CA" w:rsidRPr="004C0A9C" w:rsidRDefault="005233CA" w:rsidP="00780982">
      <w:pPr>
        <w:pStyle w:val="NormalWeb"/>
        <w:rPr>
          <w:rFonts w:ascii="Arial" w:hAnsi="Arial" w:cs="Arial"/>
          <w:sz w:val="22"/>
          <w:szCs w:val="22"/>
          <w:lang w:val="en-US"/>
        </w:rPr>
      </w:pPr>
      <w:r w:rsidRPr="004C0A9C">
        <w:rPr>
          <w:rFonts w:ascii="Arial" w:hAnsi="Arial" w:cs="Arial"/>
          <w:sz w:val="22"/>
          <w:szCs w:val="22"/>
          <w:lang w:val="en-US"/>
        </w:rPr>
        <w:t>At least one person involved in conducting interviews will have completed safer recruitment training.</w:t>
      </w:r>
    </w:p>
    <w:p w14:paraId="26D0A129" w14:textId="51E36AC2" w:rsidR="005233CA" w:rsidRPr="004C0A9C" w:rsidRDefault="00EB0657" w:rsidP="00780982">
      <w:pPr>
        <w:pStyle w:val="NormalWeb"/>
        <w:rPr>
          <w:rFonts w:ascii="Arial" w:hAnsi="Arial" w:cs="Arial"/>
          <w:sz w:val="22"/>
          <w:szCs w:val="22"/>
          <w:lang w:val="en-US"/>
        </w:rPr>
      </w:pPr>
      <w:r w:rsidRPr="004C0A9C">
        <w:rPr>
          <w:rFonts w:ascii="Arial" w:hAnsi="Arial" w:cs="Arial"/>
          <w:sz w:val="22"/>
          <w:szCs w:val="22"/>
        </w:rPr>
        <w:t xml:space="preserve">The Headteacher </w:t>
      </w:r>
      <w:r w:rsidR="005233CA" w:rsidRPr="004C0A9C">
        <w:rPr>
          <w:rFonts w:ascii="Arial" w:hAnsi="Arial" w:cs="Arial"/>
          <w:sz w:val="22"/>
          <w:szCs w:val="22"/>
          <w:lang w:val="en-US"/>
        </w:rPr>
        <w:t>will maintain an accurate Single Central Record</w:t>
      </w:r>
      <w:r w:rsidR="005821A1" w:rsidRPr="004C0A9C">
        <w:rPr>
          <w:rFonts w:ascii="Arial" w:hAnsi="Arial" w:cs="Arial"/>
          <w:sz w:val="22"/>
          <w:szCs w:val="22"/>
          <w:lang w:val="en-US"/>
        </w:rPr>
        <w:t xml:space="preserve"> (SCR)</w:t>
      </w:r>
      <w:r w:rsidR="005233CA" w:rsidRPr="004C0A9C">
        <w:rPr>
          <w:rFonts w:ascii="Arial" w:hAnsi="Arial" w:cs="Arial"/>
          <w:sz w:val="22"/>
          <w:szCs w:val="22"/>
          <w:lang w:val="en-US"/>
        </w:rPr>
        <w:t xml:space="preserve"> in line with statutory guidance</w:t>
      </w:r>
      <w:r w:rsidR="00780982">
        <w:rPr>
          <w:rFonts w:ascii="Arial" w:hAnsi="Arial" w:cs="Arial"/>
          <w:sz w:val="22"/>
          <w:szCs w:val="22"/>
          <w:lang w:val="en-US"/>
        </w:rPr>
        <w:t xml:space="preserve"> and the Trust SCR procedure document.</w:t>
      </w:r>
    </w:p>
    <w:p w14:paraId="236F0FA7" w14:textId="633E3B94" w:rsidR="00825F71" w:rsidRPr="004C0A9C" w:rsidRDefault="00825F71" w:rsidP="00780982">
      <w:pPr>
        <w:rPr>
          <w:rFonts w:ascii="Arial" w:hAnsi="Arial" w:cs="Arial"/>
          <w:sz w:val="22"/>
          <w:szCs w:val="22"/>
        </w:rPr>
      </w:pPr>
      <w:r w:rsidRPr="004C0A9C">
        <w:rPr>
          <w:rFonts w:ascii="Arial" w:hAnsi="Arial" w:cs="Arial"/>
          <w:sz w:val="22"/>
          <w:szCs w:val="22"/>
        </w:rPr>
        <w:t xml:space="preserve">Where required, </w:t>
      </w:r>
      <w:r w:rsidR="00EF3D6A">
        <w:rPr>
          <w:rFonts w:ascii="Arial" w:hAnsi="Arial" w:cs="Arial"/>
          <w:sz w:val="22"/>
          <w:szCs w:val="22"/>
        </w:rPr>
        <w:t xml:space="preserve">the </w:t>
      </w:r>
      <w:r w:rsidR="001E052D" w:rsidRPr="004C0A9C">
        <w:rPr>
          <w:rFonts w:ascii="Arial" w:hAnsi="Arial" w:cs="Arial"/>
          <w:sz w:val="22"/>
          <w:szCs w:val="22"/>
          <w:lang w:val="en-GB"/>
        </w:rPr>
        <w:t xml:space="preserve">Headteacher </w:t>
      </w:r>
      <w:r w:rsidRPr="004C0A9C">
        <w:rPr>
          <w:rFonts w:ascii="Arial" w:hAnsi="Arial" w:cs="Arial"/>
          <w:sz w:val="22"/>
          <w:szCs w:val="22"/>
        </w:rPr>
        <w:t xml:space="preserve">will </w:t>
      </w:r>
      <w:r w:rsidR="00780982">
        <w:rPr>
          <w:rFonts w:ascii="Arial" w:hAnsi="Arial" w:cs="Arial"/>
          <w:sz w:val="22"/>
          <w:szCs w:val="22"/>
        </w:rPr>
        <w:t xml:space="preserve">ensure that </w:t>
      </w:r>
      <w:r w:rsidRPr="004C0A9C">
        <w:rPr>
          <w:rFonts w:ascii="Arial" w:hAnsi="Arial" w:cs="Arial"/>
          <w:sz w:val="22"/>
          <w:szCs w:val="22"/>
        </w:rPr>
        <w:t xml:space="preserve">relevant professional status, prohibition, restriction, sanction or direction checks, </w:t>
      </w:r>
      <w:r w:rsidR="00CC364E">
        <w:rPr>
          <w:rFonts w:ascii="Arial" w:hAnsi="Arial" w:cs="Arial"/>
          <w:sz w:val="22"/>
          <w:szCs w:val="22"/>
        </w:rPr>
        <w:t xml:space="preserve">are carried out </w:t>
      </w:r>
      <w:r w:rsidRPr="004C0A9C">
        <w:rPr>
          <w:rFonts w:ascii="Arial" w:hAnsi="Arial" w:cs="Arial"/>
          <w:sz w:val="22"/>
          <w:szCs w:val="22"/>
        </w:rPr>
        <w:t>in line with Part three of KCSIE.</w:t>
      </w:r>
    </w:p>
    <w:p w14:paraId="247CBC4B" w14:textId="3006075F" w:rsidR="005233CA" w:rsidRPr="004C0A9C" w:rsidRDefault="000A2FB8" w:rsidP="00CC364E">
      <w:pPr>
        <w:pStyle w:val="NormalWeb"/>
        <w:rPr>
          <w:rFonts w:ascii="Arial" w:hAnsi="Arial" w:cs="Arial"/>
          <w:sz w:val="22"/>
          <w:szCs w:val="22"/>
          <w:lang w:val="en-US"/>
        </w:rPr>
      </w:pPr>
      <w:r w:rsidRPr="004C0A9C">
        <w:rPr>
          <w:rFonts w:ascii="Arial" w:hAnsi="Arial" w:cs="Arial"/>
          <w:sz w:val="22"/>
          <w:szCs w:val="22"/>
        </w:rPr>
        <w:t xml:space="preserve">The Headteacher </w:t>
      </w:r>
      <w:r w:rsidR="005233CA" w:rsidRPr="004C0A9C">
        <w:rPr>
          <w:rFonts w:ascii="Arial" w:hAnsi="Arial" w:cs="Arial"/>
          <w:sz w:val="22"/>
          <w:szCs w:val="22"/>
          <w:lang w:val="en-US"/>
        </w:rPr>
        <w:t>will consider and comply with relevant requirements relating to the Childcare Disqualification Regulations 2009 and obligations under the Childcare Act 2006, where applicable.</w:t>
      </w:r>
    </w:p>
    <w:p w14:paraId="42E32E85" w14:textId="4028867C" w:rsidR="003E6962" w:rsidRPr="004C0A9C" w:rsidRDefault="000408AD" w:rsidP="00CC364E">
      <w:pPr>
        <w:rPr>
          <w:rFonts w:ascii="Arial" w:hAnsi="Arial" w:cs="Arial"/>
          <w:sz w:val="22"/>
          <w:szCs w:val="22"/>
        </w:rPr>
      </w:pPr>
      <w:r w:rsidRPr="004C0A9C">
        <w:rPr>
          <w:rFonts w:ascii="Arial" w:hAnsi="Arial" w:cs="Arial"/>
          <w:sz w:val="22"/>
          <w:szCs w:val="22"/>
          <w:lang w:val="en-GB"/>
        </w:rPr>
        <w:t xml:space="preserve">The Headteacher </w:t>
      </w:r>
      <w:r w:rsidR="00032858" w:rsidRPr="004C0A9C">
        <w:rPr>
          <w:rFonts w:ascii="Arial" w:hAnsi="Arial" w:cs="Arial"/>
          <w:sz w:val="22"/>
          <w:szCs w:val="22"/>
        </w:rPr>
        <w:t>will determine whether roles, including volunteer roles, are regulated activity in line with KCSIE</w:t>
      </w:r>
      <w:r w:rsidR="005038A0" w:rsidRPr="004C0A9C">
        <w:rPr>
          <w:rFonts w:ascii="Arial" w:hAnsi="Arial" w:cs="Arial"/>
          <w:sz w:val="22"/>
          <w:szCs w:val="22"/>
        </w:rPr>
        <w:t xml:space="preserve">, </w:t>
      </w:r>
      <w:hyperlink r:id="rId104" w:history="1">
        <w:r w:rsidR="00F149B8" w:rsidRPr="004C0A9C">
          <w:rPr>
            <w:rStyle w:val="Hyperlink"/>
            <w:rFonts w:ascii="Arial" w:hAnsi="Arial" w:cs="Arial"/>
            <w:color w:val="auto"/>
            <w:sz w:val="22"/>
            <w:szCs w:val="22"/>
          </w:rPr>
          <w:t>DfE Regulated activity in relation to children: scope supporting guidance</w:t>
        </w:r>
      </w:hyperlink>
      <w:r w:rsidR="00F149B8" w:rsidRPr="004C0A9C">
        <w:rPr>
          <w:rFonts w:ascii="Arial" w:hAnsi="Arial" w:cs="Arial"/>
          <w:sz w:val="22"/>
          <w:szCs w:val="22"/>
        </w:rPr>
        <w:t xml:space="preserve"> </w:t>
      </w:r>
      <w:r w:rsidR="00032858" w:rsidRPr="004C0A9C">
        <w:rPr>
          <w:rFonts w:ascii="Arial" w:hAnsi="Arial" w:cs="Arial"/>
          <w:sz w:val="22"/>
          <w:szCs w:val="22"/>
        </w:rPr>
        <w:t xml:space="preserve"> and relevant legislation. Appropriate safeguarding checks will be completed before individuals start work or volunteering, as required by statutory guidance.</w:t>
      </w:r>
    </w:p>
    <w:p w14:paraId="3EFE8582" w14:textId="77777777" w:rsidR="003E6962" w:rsidRPr="004C0A9C" w:rsidRDefault="003E6962" w:rsidP="003E6962">
      <w:pPr>
        <w:ind w:left="709"/>
        <w:rPr>
          <w:rFonts w:ascii="Arial" w:hAnsi="Arial" w:cs="Arial"/>
          <w:sz w:val="22"/>
          <w:szCs w:val="22"/>
        </w:rPr>
      </w:pPr>
    </w:p>
    <w:p w14:paraId="7232CD4A" w14:textId="2377E869" w:rsidR="005233CA" w:rsidRPr="004C0A9C" w:rsidRDefault="00255EEF" w:rsidP="00CC364E">
      <w:pPr>
        <w:rPr>
          <w:rFonts w:ascii="Arial" w:hAnsi="Arial" w:cs="Arial"/>
          <w:sz w:val="22"/>
          <w:szCs w:val="22"/>
          <w:lang w:val="en-GB"/>
        </w:rPr>
      </w:pPr>
      <w:r w:rsidRPr="004C0A9C">
        <w:rPr>
          <w:rFonts w:ascii="Arial" w:hAnsi="Arial" w:cs="Arial"/>
          <w:sz w:val="22"/>
          <w:szCs w:val="22"/>
          <w:lang w:val="en-GB"/>
        </w:rPr>
        <w:t xml:space="preserve">All </w:t>
      </w:r>
      <w:r w:rsidR="0080051E" w:rsidRPr="004C0A9C">
        <w:rPr>
          <w:rFonts w:ascii="Arial" w:hAnsi="Arial" w:cs="Arial"/>
          <w:sz w:val="22"/>
          <w:szCs w:val="22"/>
          <w:lang w:val="en-GB"/>
        </w:rPr>
        <w:t xml:space="preserve">staff working in or on behalf of the </w:t>
      </w:r>
      <w:r w:rsidR="009B56E9" w:rsidRPr="004C0A9C">
        <w:rPr>
          <w:rFonts w:ascii="Arial" w:hAnsi="Arial" w:cs="Arial"/>
          <w:sz w:val="22"/>
          <w:szCs w:val="22"/>
          <w:lang w:val="en-GB"/>
        </w:rPr>
        <w:t>school</w:t>
      </w:r>
      <w:r w:rsidR="005233CA" w:rsidRPr="004C0A9C">
        <w:rPr>
          <w:rFonts w:ascii="Arial" w:hAnsi="Arial" w:cs="Arial"/>
          <w:sz w:val="22"/>
          <w:szCs w:val="22"/>
          <w:lang w:val="en-GB"/>
        </w:rPr>
        <w:t xml:space="preserve"> are expected to disclose any information that may affect their suitability to work with children.</w:t>
      </w:r>
      <w:r w:rsidR="000C7996" w:rsidRPr="004C0A9C">
        <w:rPr>
          <w:rFonts w:ascii="Arial" w:hAnsi="Arial" w:cs="Arial"/>
          <w:sz w:val="22"/>
          <w:szCs w:val="22"/>
          <w:lang w:val="en-GB"/>
        </w:rPr>
        <w:t xml:space="preserve"> This </w:t>
      </w:r>
      <w:r w:rsidR="005233CA" w:rsidRPr="004C0A9C">
        <w:rPr>
          <w:rFonts w:ascii="Arial" w:hAnsi="Arial" w:cs="Arial"/>
          <w:sz w:val="22"/>
          <w:szCs w:val="22"/>
          <w:lang w:val="en-GB"/>
        </w:rPr>
        <w:t>may include convictions, cautions, court orders, reprimands, warnings or other relevant information</w:t>
      </w:r>
      <w:r w:rsidR="000C7996" w:rsidRPr="004C0A9C">
        <w:rPr>
          <w:rFonts w:ascii="Arial" w:hAnsi="Arial" w:cs="Arial"/>
          <w:sz w:val="22"/>
          <w:szCs w:val="22"/>
          <w:lang w:val="en-GB"/>
        </w:rPr>
        <w:t xml:space="preserve"> and any information where their personal circumstances or associations may present a relevant safeguarding risk</w:t>
      </w:r>
      <w:r w:rsidR="00B80609" w:rsidRPr="004C0A9C">
        <w:rPr>
          <w:rFonts w:ascii="Arial" w:hAnsi="Arial" w:cs="Arial"/>
          <w:sz w:val="22"/>
          <w:szCs w:val="22"/>
          <w:lang w:val="en-GB"/>
        </w:rPr>
        <w:t>.</w:t>
      </w:r>
      <w:r w:rsidR="000C7996" w:rsidRPr="004C0A9C">
        <w:rPr>
          <w:rFonts w:ascii="Arial" w:hAnsi="Arial" w:cs="Arial"/>
          <w:sz w:val="22"/>
          <w:szCs w:val="22"/>
          <w:lang w:val="en-GB"/>
        </w:rPr>
        <w:t xml:space="preserve"> </w:t>
      </w:r>
      <w:r w:rsidR="003E6962" w:rsidRPr="004C0A9C">
        <w:rPr>
          <w:rFonts w:ascii="Arial" w:hAnsi="Arial" w:cs="Arial"/>
          <w:sz w:val="22"/>
          <w:szCs w:val="22"/>
          <w:lang w:val="en-GB"/>
        </w:rPr>
        <w:t xml:space="preserve">This includes information arising during employment, not only at the point of recruitment. </w:t>
      </w:r>
      <w:r w:rsidR="000F6F3D" w:rsidRPr="004C0A9C">
        <w:rPr>
          <w:rFonts w:ascii="Arial" w:hAnsi="Arial" w:cs="Arial"/>
          <w:sz w:val="22"/>
          <w:szCs w:val="22"/>
          <w:lang w:val="en-GB"/>
        </w:rPr>
        <w:t>Any information shared will be considered proportionately and in line with safeguarding, HR, data protection and LADO guidance.</w:t>
      </w:r>
    </w:p>
    <w:p w14:paraId="34AAD79C" w14:textId="77777777" w:rsidR="003E6962" w:rsidRPr="004C0A9C" w:rsidRDefault="003E6962" w:rsidP="003E6962">
      <w:pPr>
        <w:rPr>
          <w:rFonts w:ascii="Arial" w:hAnsi="Arial" w:cs="Arial"/>
          <w:sz w:val="22"/>
          <w:szCs w:val="22"/>
        </w:rPr>
      </w:pPr>
    </w:p>
    <w:p w14:paraId="617A21A4" w14:textId="01D27A9B" w:rsidR="00BA7D00" w:rsidRPr="004C0A9C" w:rsidRDefault="00BA7D00" w:rsidP="00CC364E">
      <w:pPr>
        <w:rPr>
          <w:rFonts w:ascii="Arial" w:hAnsi="Arial" w:cs="Arial"/>
          <w:sz w:val="22"/>
          <w:szCs w:val="22"/>
          <w:lang w:val="en-GB"/>
        </w:rPr>
      </w:pPr>
      <w:r w:rsidRPr="004C0A9C">
        <w:rPr>
          <w:rFonts w:ascii="Arial" w:hAnsi="Arial" w:cs="Arial"/>
          <w:sz w:val="22"/>
          <w:szCs w:val="22"/>
          <w:lang w:val="en-GB"/>
        </w:rPr>
        <w:t xml:space="preserve">Where </w:t>
      </w:r>
      <w:r w:rsidR="000408AD" w:rsidRPr="004C0A9C">
        <w:rPr>
          <w:rFonts w:ascii="Arial" w:hAnsi="Arial" w:cs="Arial"/>
          <w:sz w:val="22"/>
          <w:szCs w:val="22"/>
          <w:lang w:val="en-GB"/>
        </w:rPr>
        <w:t xml:space="preserve">the Headteacher </w:t>
      </w:r>
      <w:r w:rsidRPr="004C0A9C">
        <w:rPr>
          <w:rFonts w:ascii="Arial" w:hAnsi="Arial" w:cs="Arial"/>
          <w:sz w:val="22"/>
          <w:szCs w:val="22"/>
          <w:lang w:val="en-GB"/>
        </w:rPr>
        <w:t>places a pupil with an alternative provision provider, we will obtain appropriate written safeguarding assurance from the provider before the placement starts. This will include confirmation that relevant safeguarding checks have been completed for individuals working at the provision. Further information about our safeguarding responsibilities for children attending alternative provision is set out in section 5.5 of this policy.</w:t>
      </w:r>
    </w:p>
    <w:p w14:paraId="38FD4FAB" w14:textId="18D444F5" w:rsidR="005233CA" w:rsidRPr="004C0A9C" w:rsidRDefault="00825F71" w:rsidP="00CC364E">
      <w:pPr>
        <w:pStyle w:val="NormalWeb"/>
        <w:rPr>
          <w:rFonts w:ascii="Arial" w:hAnsi="Arial" w:cs="Arial"/>
          <w:sz w:val="22"/>
          <w:szCs w:val="22"/>
        </w:rPr>
      </w:pPr>
      <w:r w:rsidRPr="004C0A9C">
        <w:rPr>
          <w:rFonts w:ascii="Arial" w:hAnsi="Arial" w:cs="Arial"/>
          <w:sz w:val="22"/>
          <w:szCs w:val="22"/>
        </w:rPr>
        <w:t>Where school organises work experience placements, we will follow the relevant advice and guidance in Part three of KCSIE, including consideration of supervision arrangements, safeguarding responsibilities and any checks required for adults involved in the placement.</w:t>
      </w:r>
    </w:p>
    <w:p w14:paraId="076C1950" w14:textId="77777777" w:rsidR="00CC364E" w:rsidRDefault="00FD478F" w:rsidP="009813BE">
      <w:pPr>
        <w:pStyle w:val="Heading2"/>
        <w:numPr>
          <w:ilvl w:val="1"/>
          <w:numId w:val="109"/>
        </w:numPr>
        <w:spacing w:before="240" w:after="240"/>
        <w:rPr>
          <w:rFonts w:cs="Arial"/>
          <w:b/>
          <w:bCs/>
        </w:rPr>
      </w:pPr>
      <w:bookmarkStart w:id="137" w:name="_Toc236746282"/>
      <w:r w:rsidRPr="00843820">
        <w:rPr>
          <w:rFonts w:cs="Arial"/>
          <w:b/>
          <w:bCs/>
        </w:rPr>
        <w:t>Allegations</w:t>
      </w:r>
      <w:r w:rsidR="00F96096">
        <w:rPr>
          <w:rFonts w:cs="Arial"/>
          <w:b/>
          <w:bCs/>
        </w:rPr>
        <w:t xml:space="preserve"> or </w:t>
      </w:r>
      <w:r w:rsidR="007550FF" w:rsidRPr="00843820">
        <w:rPr>
          <w:rFonts w:cs="Arial"/>
          <w:b/>
          <w:bCs/>
        </w:rPr>
        <w:t>c</w:t>
      </w:r>
      <w:r w:rsidRPr="00843820">
        <w:rPr>
          <w:rFonts w:cs="Arial"/>
          <w:b/>
          <w:bCs/>
        </w:rPr>
        <w:t xml:space="preserve">oncerns </w:t>
      </w:r>
      <w:r w:rsidR="00F96096">
        <w:rPr>
          <w:rFonts w:cs="Arial"/>
          <w:b/>
          <w:bCs/>
        </w:rPr>
        <w:t>about</w:t>
      </w:r>
      <w:r w:rsidRPr="00843820">
        <w:rPr>
          <w:rFonts w:cs="Arial"/>
          <w:b/>
          <w:bCs/>
        </w:rPr>
        <w:t xml:space="preserve"> </w:t>
      </w:r>
      <w:r w:rsidR="007E00EC" w:rsidRPr="00843820">
        <w:rPr>
          <w:rFonts w:cs="Arial"/>
          <w:b/>
          <w:bCs/>
        </w:rPr>
        <w:t>staff</w:t>
      </w:r>
      <w:r w:rsidRPr="00843820">
        <w:rPr>
          <w:rFonts w:cs="Arial"/>
          <w:b/>
          <w:bCs/>
        </w:rPr>
        <w:t>, including supply teachers</w:t>
      </w:r>
      <w:r w:rsidRPr="004C0A9C">
        <w:rPr>
          <w:rFonts w:cs="Arial"/>
          <w:b/>
          <w:bCs/>
        </w:rPr>
        <w:t xml:space="preserve">, </w:t>
      </w:r>
      <w:r w:rsidR="00A00036" w:rsidRPr="004C0A9C">
        <w:rPr>
          <w:rFonts w:cs="Arial"/>
          <w:b/>
          <w:bCs/>
        </w:rPr>
        <w:t xml:space="preserve">trainee teachers, </w:t>
      </w:r>
      <w:r w:rsidRPr="004C0A9C">
        <w:rPr>
          <w:rFonts w:cs="Arial"/>
          <w:b/>
          <w:bCs/>
        </w:rPr>
        <w:t>volunteers and contractors</w:t>
      </w:r>
      <w:bookmarkEnd w:id="137"/>
    </w:p>
    <w:p w14:paraId="651E020D" w14:textId="2C02C893" w:rsidR="00855270" w:rsidRPr="0085376E" w:rsidRDefault="00D25DB2" w:rsidP="0085376E">
      <w:pPr>
        <w:rPr>
          <w:rFonts w:ascii="Arial" w:hAnsi="Arial" w:cs="Arial"/>
          <w:sz w:val="22"/>
          <w:szCs w:val="22"/>
          <w:lang w:val="en-GB"/>
        </w:rPr>
      </w:pPr>
      <w:r w:rsidRPr="0085376E">
        <w:rPr>
          <w:rFonts w:ascii="Arial" w:hAnsi="Arial" w:cs="Arial"/>
          <w:sz w:val="22"/>
          <w:szCs w:val="22"/>
        </w:rPr>
        <w:t xml:space="preserve">For specific guidance on how to respond to concerns or allegations against staff (including those not directly employed by the Trust) or volunteers, please refer to </w:t>
      </w:r>
      <w:r w:rsidRPr="00F6016D">
        <w:rPr>
          <w:rFonts w:ascii="Arial" w:hAnsi="Arial" w:cs="Arial"/>
          <w:b/>
          <w:bCs/>
          <w:sz w:val="22"/>
          <w:szCs w:val="22"/>
        </w:rPr>
        <w:t>Appendix 2 which sets out the Trust’s Procedures for Managing Safeguarding Concerns and Allegations made about staff,</w:t>
      </w:r>
      <w:r w:rsidRPr="0085376E">
        <w:rPr>
          <w:rFonts w:ascii="Arial" w:hAnsi="Arial" w:cs="Arial"/>
          <w:sz w:val="22"/>
          <w:szCs w:val="22"/>
        </w:rPr>
        <w:t xml:space="preserve"> including supply teachers, other staff, volunteers and contractors. </w:t>
      </w:r>
      <w:r w:rsidR="0085376E">
        <w:rPr>
          <w:rFonts w:ascii="Arial" w:hAnsi="Arial" w:cs="Arial"/>
          <w:sz w:val="22"/>
          <w:szCs w:val="22"/>
        </w:rPr>
        <w:br/>
      </w:r>
    </w:p>
    <w:p w14:paraId="69D8208B" w14:textId="01D58413" w:rsidR="00CC364E" w:rsidRPr="0085376E" w:rsidRDefault="00CC364E" w:rsidP="0085376E">
      <w:pPr>
        <w:rPr>
          <w:rFonts w:ascii="Arial" w:hAnsi="Arial" w:cs="Arial"/>
          <w:sz w:val="22"/>
          <w:szCs w:val="22"/>
        </w:rPr>
      </w:pPr>
      <w:r w:rsidRPr="0085376E">
        <w:rPr>
          <w:rFonts w:ascii="Arial" w:hAnsi="Arial" w:cs="Arial"/>
          <w:sz w:val="22"/>
          <w:szCs w:val="22"/>
        </w:rPr>
        <w:lastRenderedPageBreak/>
        <w:t>T</w:t>
      </w:r>
      <w:r w:rsidR="000D4C8D" w:rsidRPr="0085376E">
        <w:rPr>
          <w:rFonts w:ascii="Arial" w:hAnsi="Arial" w:cs="Arial"/>
          <w:sz w:val="22"/>
          <w:szCs w:val="22"/>
        </w:rPr>
        <w:t xml:space="preserve">he Headteacher </w:t>
      </w:r>
      <w:r w:rsidR="0090534F" w:rsidRPr="0085376E">
        <w:rPr>
          <w:rFonts w:ascii="Arial" w:hAnsi="Arial" w:cs="Arial"/>
          <w:sz w:val="22"/>
          <w:szCs w:val="22"/>
        </w:rPr>
        <w:t xml:space="preserve">will </w:t>
      </w:r>
      <w:r w:rsidR="005500F1" w:rsidRPr="0085376E">
        <w:rPr>
          <w:rFonts w:ascii="Arial" w:hAnsi="Arial" w:cs="Arial"/>
          <w:sz w:val="22"/>
          <w:szCs w:val="22"/>
        </w:rPr>
        <w:t>follow the procedures set out in Appendix 2</w:t>
      </w:r>
      <w:r w:rsidR="0090534F" w:rsidRPr="0085376E">
        <w:rPr>
          <w:rFonts w:ascii="Arial" w:hAnsi="Arial" w:cs="Arial"/>
          <w:sz w:val="22"/>
          <w:szCs w:val="22"/>
        </w:rPr>
        <w:t xml:space="preserve"> to manage any safeguarding concern or allegation, no matter how small, about any adult working in or on behalf of the </w:t>
      </w:r>
      <w:r w:rsidR="009B56E9" w:rsidRPr="0085376E">
        <w:rPr>
          <w:rFonts w:ascii="Arial" w:hAnsi="Arial" w:cs="Arial"/>
          <w:sz w:val="22"/>
          <w:szCs w:val="22"/>
        </w:rPr>
        <w:t>school</w:t>
      </w:r>
      <w:r w:rsidR="0090534F" w:rsidRPr="0085376E">
        <w:rPr>
          <w:rFonts w:ascii="Arial" w:hAnsi="Arial" w:cs="Arial"/>
          <w:sz w:val="22"/>
          <w:szCs w:val="22"/>
        </w:rPr>
        <w:t>. This includes staff, supply teachers, trainee teachers, volunteers, contractors, agency staff and other third-party staff or organisations working with children</w:t>
      </w:r>
      <w:r w:rsidRPr="0085376E">
        <w:rPr>
          <w:rFonts w:ascii="Arial" w:hAnsi="Arial" w:cs="Arial"/>
          <w:sz w:val="22"/>
          <w:szCs w:val="22"/>
        </w:rPr>
        <w:t>.</w:t>
      </w:r>
      <w:r w:rsidR="0085376E">
        <w:rPr>
          <w:rFonts w:ascii="Arial" w:hAnsi="Arial" w:cs="Arial"/>
          <w:sz w:val="22"/>
          <w:szCs w:val="22"/>
        </w:rPr>
        <w:br/>
      </w:r>
    </w:p>
    <w:p w14:paraId="2243ACC9" w14:textId="77388A1E" w:rsidR="0090534F" w:rsidRPr="0085376E" w:rsidRDefault="000D4C8D" w:rsidP="0085376E">
      <w:pPr>
        <w:rPr>
          <w:rFonts w:ascii="Arial" w:hAnsi="Arial" w:cs="Arial"/>
          <w:sz w:val="22"/>
          <w:szCs w:val="22"/>
          <w:lang w:val="en-GB"/>
        </w:rPr>
      </w:pPr>
      <w:r w:rsidRPr="0085376E">
        <w:rPr>
          <w:rFonts w:ascii="Arial" w:hAnsi="Arial" w:cs="Arial"/>
          <w:sz w:val="22"/>
          <w:szCs w:val="22"/>
        </w:rPr>
        <w:t xml:space="preserve">The Headteacher </w:t>
      </w:r>
      <w:r w:rsidR="0090534F" w:rsidRPr="0085376E">
        <w:rPr>
          <w:rFonts w:ascii="Arial" w:hAnsi="Arial" w:cs="Arial"/>
          <w:sz w:val="22"/>
          <w:szCs w:val="22"/>
        </w:rPr>
        <w:t xml:space="preserve">will respond to any concern or allegation about an adult working in or on behalf of the </w:t>
      </w:r>
      <w:r w:rsidR="009B56E9" w:rsidRPr="0085376E">
        <w:rPr>
          <w:rFonts w:ascii="Arial" w:hAnsi="Arial" w:cs="Arial"/>
          <w:sz w:val="22"/>
          <w:szCs w:val="22"/>
        </w:rPr>
        <w:t>school</w:t>
      </w:r>
      <w:r w:rsidR="0090534F" w:rsidRPr="0085376E">
        <w:rPr>
          <w:rFonts w:ascii="Arial" w:hAnsi="Arial" w:cs="Arial"/>
          <w:sz w:val="22"/>
          <w:szCs w:val="22"/>
        </w:rPr>
        <w:t xml:space="preserve"> in line with Part four of KCSIE and local Kent allegations management arrangements. This includes concerns or allegations that meet the </w:t>
      </w:r>
      <w:r w:rsidR="00B1357A" w:rsidRPr="0085376E">
        <w:rPr>
          <w:rFonts w:ascii="Arial" w:hAnsi="Arial" w:cs="Arial"/>
          <w:sz w:val="22"/>
          <w:szCs w:val="22"/>
        </w:rPr>
        <w:t>‘</w:t>
      </w:r>
      <w:r w:rsidR="0090534F" w:rsidRPr="0085376E">
        <w:rPr>
          <w:rFonts w:ascii="Arial" w:hAnsi="Arial" w:cs="Arial"/>
          <w:sz w:val="22"/>
          <w:szCs w:val="22"/>
        </w:rPr>
        <w:t>harm threshold</w:t>
      </w:r>
      <w:r w:rsidR="00B1357A" w:rsidRPr="0085376E">
        <w:rPr>
          <w:rFonts w:ascii="Arial" w:hAnsi="Arial" w:cs="Arial"/>
          <w:sz w:val="22"/>
          <w:szCs w:val="22"/>
        </w:rPr>
        <w:t>’</w:t>
      </w:r>
      <w:r w:rsidR="0090534F" w:rsidRPr="0085376E">
        <w:rPr>
          <w:rFonts w:ascii="Arial" w:hAnsi="Arial" w:cs="Arial"/>
          <w:sz w:val="22"/>
          <w:szCs w:val="22"/>
        </w:rPr>
        <w:t xml:space="preserve"> and concerns that do not meet the harm threshold, sometimes referred to as </w:t>
      </w:r>
      <w:r w:rsidR="00B1357A" w:rsidRPr="0085376E">
        <w:rPr>
          <w:rFonts w:ascii="Arial" w:hAnsi="Arial" w:cs="Arial"/>
          <w:sz w:val="22"/>
          <w:szCs w:val="22"/>
        </w:rPr>
        <w:t>‘</w:t>
      </w:r>
      <w:r w:rsidR="0090534F" w:rsidRPr="0085376E">
        <w:rPr>
          <w:rFonts w:ascii="Arial" w:hAnsi="Arial" w:cs="Arial"/>
          <w:sz w:val="22"/>
          <w:szCs w:val="22"/>
        </w:rPr>
        <w:t>low-level concerns</w:t>
      </w:r>
      <w:r w:rsidR="00B1357A" w:rsidRPr="0085376E">
        <w:rPr>
          <w:rFonts w:ascii="Arial" w:hAnsi="Arial" w:cs="Arial"/>
          <w:sz w:val="22"/>
          <w:szCs w:val="22"/>
        </w:rPr>
        <w:t>’</w:t>
      </w:r>
      <w:r w:rsidR="0090534F" w:rsidRPr="0085376E">
        <w:rPr>
          <w:rFonts w:ascii="Arial" w:hAnsi="Arial" w:cs="Arial"/>
          <w:sz w:val="22"/>
          <w:szCs w:val="22"/>
        </w:rPr>
        <w:t>.</w:t>
      </w:r>
      <w:r w:rsidR="0085376E">
        <w:rPr>
          <w:rFonts w:ascii="Arial" w:hAnsi="Arial" w:cs="Arial"/>
          <w:sz w:val="22"/>
          <w:szCs w:val="22"/>
        </w:rPr>
        <w:br/>
      </w:r>
    </w:p>
    <w:p w14:paraId="64C25019" w14:textId="7FCB64EB" w:rsidR="00ED5805" w:rsidRPr="0055188D" w:rsidRDefault="000D4C8D" w:rsidP="00CC364E">
      <w:pPr>
        <w:rPr>
          <w:rFonts w:ascii="Arial" w:hAnsi="Arial" w:cs="Arial"/>
          <w:sz w:val="22"/>
          <w:szCs w:val="22"/>
        </w:rPr>
      </w:pPr>
      <w:r w:rsidRPr="0055188D">
        <w:rPr>
          <w:rFonts w:ascii="Arial" w:hAnsi="Arial" w:cs="Arial"/>
          <w:sz w:val="22"/>
          <w:szCs w:val="22"/>
          <w:lang w:val="en-GB"/>
        </w:rPr>
        <w:t xml:space="preserve">The Headteacher </w:t>
      </w:r>
      <w:r w:rsidR="00ED5805" w:rsidRPr="0055188D">
        <w:rPr>
          <w:rFonts w:ascii="Arial" w:hAnsi="Arial" w:cs="Arial"/>
          <w:sz w:val="22"/>
          <w:szCs w:val="22"/>
        </w:rPr>
        <w:t>will work with relevant agencies, including the</w:t>
      </w:r>
      <w:hyperlink r:id="rId105">
        <w:r w:rsidR="00ED5805" w:rsidRPr="0055188D">
          <w:rPr>
            <w:rStyle w:val="Hyperlink"/>
            <w:rFonts w:ascii="Arial" w:hAnsi="Arial" w:cs="Arial"/>
            <w:color w:val="auto"/>
            <w:sz w:val="22"/>
            <w:szCs w:val="22"/>
          </w:rPr>
          <w:t xml:space="preserve"> Local Authority Designated Officer (LADO)</w:t>
        </w:r>
      </w:hyperlink>
      <w:r w:rsidR="00ED5805" w:rsidRPr="0055188D">
        <w:rPr>
          <w:rFonts w:ascii="Arial" w:hAnsi="Arial" w:cs="Arial"/>
          <w:sz w:val="22"/>
          <w:szCs w:val="22"/>
        </w:rPr>
        <w:t xml:space="preserve"> </w:t>
      </w:r>
      <w:r w:rsidR="005A06FD" w:rsidRPr="0055188D">
        <w:rPr>
          <w:rFonts w:ascii="Arial" w:hAnsi="Arial" w:cs="Arial"/>
          <w:sz w:val="22"/>
          <w:szCs w:val="22"/>
        </w:rPr>
        <w:t>as</w:t>
      </w:r>
      <w:r w:rsidR="00ED5805" w:rsidRPr="0055188D">
        <w:rPr>
          <w:rFonts w:ascii="Arial" w:hAnsi="Arial" w:cs="Arial"/>
          <w:sz w:val="22"/>
          <w:szCs w:val="22"/>
        </w:rPr>
        <w:t xml:space="preserve"> appropriate. The LADO provides advice and oversight where concerns or allegations indicate that an adult working with children may have harmed a child, may pose a risk of harm to children, </w:t>
      </w:r>
      <w:r w:rsidR="1DDB59E8" w:rsidRPr="0055188D">
        <w:rPr>
          <w:rFonts w:ascii="Arial" w:hAnsi="Arial" w:cs="Arial"/>
          <w:sz w:val="22"/>
          <w:szCs w:val="22"/>
        </w:rPr>
        <w:t xml:space="preserve">may have </w:t>
      </w:r>
      <w:r w:rsidR="18C6AD5A" w:rsidRPr="0055188D">
        <w:rPr>
          <w:rFonts w:ascii="Arial" w:hAnsi="Arial" w:cs="Arial"/>
          <w:sz w:val="22"/>
          <w:szCs w:val="22"/>
        </w:rPr>
        <w:t>committed a criminal offen</w:t>
      </w:r>
      <w:r w:rsidR="00D50D87" w:rsidRPr="0055188D">
        <w:rPr>
          <w:rFonts w:ascii="Arial" w:hAnsi="Arial" w:cs="Arial"/>
          <w:sz w:val="22"/>
          <w:szCs w:val="22"/>
        </w:rPr>
        <w:t>c</w:t>
      </w:r>
      <w:r w:rsidR="18C6AD5A" w:rsidRPr="0055188D">
        <w:rPr>
          <w:rFonts w:ascii="Arial" w:hAnsi="Arial" w:cs="Arial"/>
          <w:sz w:val="22"/>
          <w:szCs w:val="22"/>
        </w:rPr>
        <w:t xml:space="preserve">e related to a child, </w:t>
      </w:r>
      <w:r w:rsidR="00ED5805" w:rsidRPr="0055188D">
        <w:rPr>
          <w:rFonts w:ascii="Arial" w:hAnsi="Arial" w:cs="Arial"/>
          <w:sz w:val="22"/>
          <w:szCs w:val="22"/>
        </w:rPr>
        <w:t xml:space="preserve">or may not be suitable to work with children. In Kent, the LADO function is undertaken by the </w:t>
      </w:r>
      <w:hyperlink r:id="rId106">
        <w:r w:rsidR="00ED5805" w:rsidRPr="0055188D">
          <w:rPr>
            <w:rStyle w:val="Hyperlink"/>
            <w:rFonts w:ascii="Arial" w:hAnsi="Arial" w:cs="Arial"/>
            <w:color w:val="auto"/>
            <w:sz w:val="22"/>
            <w:szCs w:val="22"/>
          </w:rPr>
          <w:t>LADO Education Safeguarding Advisory Service (LESAS)</w:t>
        </w:r>
      </w:hyperlink>
      <w:r w:rsidR="00ED5805" w:rsidRPr="0055188D">
        <w:rPr>
          <w:rFonts w:ascii="Arial" w:hAnsi="Arial" w:cs="Arial"/>
          <w:sz w:val="22"/>
          <w:szCs w:val="22"/>
        </w:rPr>
        <w:t>.</w:t>
      </w:r>
    </w:p>
    <w:p w14:paraId="0A229FD5" w14:textId="6862A219" w:rsidR="0090534F" w:rsidRPr="0055188D" w:rsidRDefault="0090534F" w:rsidP="00CC364E">
      <w:pPr>
        <w:pStyle w:val="NormalWeb"/>
        <w:rPr>
          <w:rFonts w:ascii="Arial" w:hAnsi="Arial" w:cs="Arial"/>
          <w:sz w:val="22"/>
          <w:szCs w:val="22"/>
          <w:lang w:val="en-US"/>
        </w:rPr>
      </w:pPr>
      <w:r w:rsidRPr="0055188D">
        <w:rPr>
          <w:rFonts w:ascii="Arial" w:hAnsi="Arial" w:cs="Arial"/>
          <w:sz w:val="22"/>
          <w:szCs w:val="22"/>
          <w:lang w:val="en-US"/>
        </w:rPr>
        <w:t xml:space="preserve">Concerns or allegations will be recorded and dealt with appropriately. Ensuring concerns are managed effectively protects children and also protects adults working in or on behalf of the </w:t>
      </w:r>
      <w:r w:rsidR="009B56E9" w:rsidRPr="0055188D">
        <w:rPr>
          <w:rFonts w:ascii="Arial" w:hAnsi="Arial" w:cs="Arial"/>
          <w:sz w:val="22"/>
          <w:szCs w:val="22"/>
        </w:rPr>
        <w:t>school</w:t>
      </w:r>
      <w:r w:rsidRPr="0055188D">
        <w:rPr>
          <w:rFonts w:ascii="Arial" w:hAnsi="Arial" w:cs="Arial"/>
          <w:sz w:val="22"/>
          <w:szCs w:val="22"/>
        </w:rPr>
        <w:t xml:space="preserve"> </w:t>
      </w:r>
      <w:r w:rsidRPr="0055188D">
        <w:rPr>
          <w:rFonts w:ascii="Arial" w:hAnsi="Arial" w:cs="Arial"/>
          <w:sz w:val="22"/>
          <w:szCs w:val="22"/>
          <w:lang w:val="en-US"/>
        </w:rPr>
        <w:t>from potential false allegations, misunderstandings or unsafe practice going unaddressed.</w:t>
      </w:r>
    </w:p>
    <w:p w14:paraId="6D5A6706" w14:textId="4FE3D848" w:rsidR="0090534F" w:rsidRPr="0055188D" w:rsidRDefault="0090534F" w:rsidP="00CC364E">
      <w:pPr>
        <w:pStyle w:val="NormalWeb"/>
        <w:rPr>
          <w:rFonts w:ascii="Arial" w:hAnsi="Arial" w:cs="Arial"/>
          <w:sz w:val="22"/>
          <w:szCs w:val="22"/>
          <w:lang w:val="en-US"/>
        </w:rPr>
      </w:pPr>
      <w:r w:rsidRPr="0055188D">
        <w:rPr>
          <w:rFonts w:ascii="Arial" w:hAnsi="Arial" w:cs="Arial"/>
          <w:sz w:val="22"/>
          <w:szCs w:val="22"/>
          <w:lang w:val="en-US"/>
        </w:rPr>
        <w:t xml:space="preserve">If staff have a safeguarding concern or an allegation is made that another adult working in or on behalf of the </w:t>
      </w:r>
      <w:r w:rsidR="009B56E9" w:rsidRPr="0055188D">
        <w:rPr>
          <w:rFonts w:ascii="Arial" w:hAnsi="Arial" w:cs="Arial"/>
          <w:sz w:val="22"/>
          <w:szCs w:val="22"/>
        </w:rPr>
        <w:t>school</w:t>
      </w:r>
      <w:r w:rsidRPr="0055188D">
        <w:rPr>
          <w:rFonts w:ascii="Arial" w:hAnsi="Arial" w:cs="Arial"/>
          <w:sz w:val="22"/>
          <w:szCs w:val="22"/>
          <w:lang w:val="en-US"/>
        </w:rPr>
        <w:t xml:space="preserve"> has harmed a child, may have harmed a child, or may pose a risk of harm to children, this will be referred to the </w:t>
      </w:r>
      <w:r w:rsidR="00CB6E94">
        <w:rPr>
          <w:rFonts w:ascii="Arial" w:hAnsi="Arial" w:cs="Arial"/>
          <w:sz w:val="22"/>
          <w:szCs w:val="22"/>
        </w:rPr>
        <w:t>H</w:t>
      </w:r>
      <w:r w:rsidRPr="0055188D">
        <w:rPr>
          <w:rFonts w:ascii="Arial" w:hAnsi="Arial" w:cs="Arial"/>
          <w:sz w:val="22"/>
          <w:szCs w:val="22"/>
        </w:rPr>
        <w:t>eadteacher</w:t>
      </w:r>
      <w:r w:rsidRPr="0055188D">
        <w:rPr>
          <w:rFonts w:ascii="Arial" w:hAnsi="Arial" w:cs="Arial"/>
          <w:sz w:val="22"/>
          <w:szCs w:val="22"/>
          <w:lang w:val="en-US"/>
        </w:rPr>
        <w:t xml:space="preserve">. The </w:t>
      </w:r>
      <w:r w:rsidR="00A77C4F">
        <w:rPr>
          <w:rFonts w:ascii="Arial" w:hAnsi="Arial" w:cs="Arial"/>
          <w:sz w:val="22"/>
          <w:szCs w:val="22"/>
        </w:rPr>
        <w:t>H</w:t>
      </w:r>
      <w:r w:rsidRPr="0055188D">
        <w:rPr>
          <w:rFonts w:ascii="Arial" w:hAnsi="Arial" w:cs="Arial"/>
          <w:sz w:val="22"/>
          <w:szCs w:val="22"/>
        </w:rPr>
        <w:t>eadteacher</w:t>
      </w:r>
      <w:r w:rsidR="004757AF" w:rsidRPr="0055188D">
        <w:rPr>
          <w:rFonts w:ascii="Arial" w:hAnsi="Arial" w:cs="Arial"/>
          <w:sz w:val="22"/>
          <w:szCs w:val="22"/>
        </w:rPr>
        <w:t xml:space="preserve"> </w:t>
      </w:r>
      <w:r w:rsidRPr="0055188D">
        <w:rPr>
          <w:rFonts w:ascii="Arial" w:hAnsi="Arial" w:cs="Arial"/>
          <w:sz w:val="22"/>
          <w:szCs w:val="22"/>
          <w:lang w:val="en-US"/>
        </w:rPr>
        <w:t>will consider whether an onward referral to the LADO is required.</w:t>
      </w:r>
    </w:p>
    <w:p w14:paraId="402F374F" w14:textId="2071E449" w:rsidR="0090534F" w:rsidRPr="00335536" w:rsidRDefault="0090534F" w:rsidP="00CC364E">
      <w:pPr>
        <w:pStyle w:val="NormalWeb"/>
        <w:rPr>
          <w:rStyle w:val="eop"/>
          <w:rFonts w:ascii="Arial" w:hAnsi="Arial" w:cs="Arial"/>
          <w:sz w:val="22"/>
          <w:szCs w:val="22"/>
          <w:lang w:val="en-US"/>
        </w:rPr>
      </w:pPr>
      <w:r w:rsidRPr="0055188D">
        <w:rPr>
          <w:rFonts w:ascii="Arial" w:hAnsi="Arial" w:cs="Arial"/>
          <w:sz w:val="22"/>
          <w:szCs w:val="22"/>
          <w:lang w:val="en-US"/>
        </w:rPr>
        <w:t xml:space="preserve">Where the concern </w:t>
      </w:r>
      <w:r w:rsidR="00D248CE" w:rsidRPr="0055188D">
        <w:rPr>
          <w:rStyle w:val="normaltextrun"/>
          <w:rFonts w:ascii="Arial" w:hAnsi="Arial" w:cs="Arial"/>
          <w:sz w:val="22"/>
          <w:szCs w:val="22"/>
          <w:shd w:val="clear" w:color="auto" w:fill="FFFFFF"/>
        </w:rPr>
        <w:t>is about the Headteacher, Area School Improvement Partners or members of the Trust Executive team these should be referred immediately to the Trust CEO who will contact the LADO. </w:t>
      </w:r>
    </w:p>
    <w:p w14:paraId="361A3E48" w14:textId="7F7EFD18" w:rsidR="00335536" w:rsidRPr="0055188D" w:rsidRDefault="00335536" w:rsidP="00CC364E">
      <w:pPr>
        <w:pStyle w:val="NormalWeb"/>
        <w:rPr>
          <w:rFonts w:ascii="Arial" w:hAnsi="Arial" w:cs="Arial"/>
          <w:sz w:val="22"/>
          <w:szCs w:val="22"/>
          <w:lang w:val="en-US"/>
        </w:rPr>
      </w:pPr>
      <w:r w:rsidRPr="00335536">
        <w:rPr>
          <w:rFonts w:ascii="Arial" w:hAnsi="Arial" w:cs="Arial"/>
          <w:sz w:val="22"/>
          <w:szCs w:val="22"/>
          <w:lang w:val="en-US"/>
        </w:rPr>
        <w:t>In addition to necessary notification to the local authority in line with the above procedures, where an allegation is made against </w:t>
      </w:r>
      <w:r w:rsidRPr="00335536">
        <w:rPr>
          <w:rFonts w:ascii="Arial" w:hAnsi="Arial" w:cs="Arial"/>
          <w:sz w:val="22"/>
          <w:szCs w:val="22"/>
          <w:u w:val="single"/>
          <w:lang w:val="en-US"/>
        </w:rPr>
        <w:t>a member of the clergy or a member of a religious order</w:t>
      </w:r>
      <w:r w:rsidRPr="00335536">
        <w:rPr>
          <w:rFonts w:ascii="Arial" w:hAnsi="Arial" w:cs="Arial"/>
          <w:sz w:val="22"/>
          <w:szCs w:val="22"/>
          <w:lang w:val="en-US"/>
        </w:rPr>
        <w:t>, linked to an educational establishment, the case manager (as identified in Appendix 2) will also notify the Diocesan Safeguarding Officer who will take a lead role for the Diocese in any investigation. </w:t>
      </w:r>
      <w:r w:rsidRPr="00335536">
        <w:rPr>
          <w:rFonts w:ascii="Arial" w:hAnsi="Arial" w:cs="Arial"/>
          <w:b/>
          <w:bCs/>
          <w:sz w:val="22"/>
          <w:szCs w:val="22"/>
          <w:lang w:val="en-US"/>
        </w:rPr>
        <w:t> </w:t>
      </w:r>
    </w:p>
    <w:p w14:paraId="6E699B5A" w14:textId="0104DD99" w:rsidR="0090534F" w:rsidRPr="0055188D" w:rsidRDefault="0090534F" w:rsidP="00CC364E">
      <w:pPr>
        <w:pStyle w:val="NormalWeb"/>
        <w:rPr>
          <w:rFonts w:ascii="Arial" w:hAnsi="Arial" w:cs="Arial"/>
          <w:sz w:val="22"/>
          <w:szCs w:val="22"/>
          <w:lang w:val="en-US"/>
        </w:rPr>
      </w:pPr>
      <w:r w:rsidRPr="0055188D">
        <w:rPr>
          <w:rFonts w:ascii="Arial" w:hAnsi="Arial" w:cs="Arial"/>
          <w:sz w:val="22"/>
          <w:szCs w:val="22"/>
          <w:lang w:val="en-US"/>
        </w:rPr>
        <w:t xml:space="preserve">Where the </w:t>
      </w:r>
      <w:r w:rsidR="00A77C4F">
        <w:rPr>
          <w:rFonts w:ascii="Arial" w:hAnsi="Arial" w:cs="Arial"/>
          <w:sz w:val="22"/>
          <w:szCs w:val="22"/>
        </w:rPr>
        <w:t>H</w:t>
      </w:r>
      <w:r w:rsidRPr="0055188D">
        <w:rPr>
          <w:rFonts w:ascii="Arial" w:hAnsi="Arial" w:cs="Arial"/>
          <w:sz w:val="22"/>
          <w:szCs w:val="22"/>
        </w:rPr>
        <w:t>eadteacher</w:t>
      </w:r>
      <w:r w:rsidR="00D248CE" w:rsidRPr="0055188D">
        <w:rPr>
          <w:rFonts w:ascii="Arial" w:hAnsi="Arial" w:cs="Arial"/>
          <w:sz w:val="22"/>
          <w:szCs w:val="22"/>
        </w:rPr>
        <w:t xml:space="preserve"> </w:t>
      </w:r>
      <w:r w:rsidRPr="0055188D">
        <w:rPr>
          <w:rFonts w:ascii="Arial" w:hAnsi="Arial" w:cs="Arial"/>
          <w:sz w:val="22"/>
          <w:szCs w:val="22"/>
          <w:lang w:val="en-US"/>
        </w:rPr>
        <w:t>is unsure how to respond, including where it is unclear whether a concern meets the harm threshold, advice will be sought from the LAD</w:t>
      </w:r>
      <w:r w:rsidR="008942F1" w:rsidRPr="0055188D">
        <w:rPr>
          <w:rFonts w:ascii="Arial" w:hAnsi="Arial" w:cs="Arial"/>
          <w:sz w:val="22"/>
          <w:szCs w:val="22"/>
          <w:lang w:val="en-US"/>
        </w:rPr>
        <w:t>O</w:t>
      </w:r>
      <w:r w:rsidRPr="0055188D">
        <w:rPr>
          <w:rFonts w:ascii="Arial" w:hAnsi="Arial" w:cs="Arial"/>
          <w:sz w:val="22"/>
          <w:szCs w:val="22"/>
          <w:lang w:val="en-US"/>
        </w:rPr>
        <w:t xml:space="preserve"> in line with local </w:t>
      </w:r>
      <w:hyperlink r:id="rId107" w:history="1">
        <w:r w:rsidRPr="0055188D">
          <w:rPr>
            <w:rStyle w:val="Hyperlink"/>
            <w:rFonts w:ascii="Arial" w:hAnsi="Arial" w:cs="Arial"/>
            <w:color w:val="auto"/>
            <w:sz w:val="22"/>
            <w:szCs w:val="22"/>
            <w:lang w:val="en-US"/>
          </w:rPr>
          <w:t>Kent arrangements</w:t>
        </w:r>
      </w:hyperlink>
      <w:r w:rsidRPr="0055188D">
        <w:rPr>
          <w:rFonts w:ascii="Arial" w:hAnsi="Arial" w:cs="Arial"/>
          <w:sz w:val="22"/>
          <w:szCs w:val="22"/>
          <w:lang w:val="en-US"/>
        </w:rPr>
        <w:t>.</w:t>
      </w:r>
    </w:p>
    <w:p w14:paraId="6479BABD" w14:textId="43246C24" w:rsidR="0090534F" w:rsidRPr="0055188D" w:rsidRDefault="0090534F" w:rsidP="00CC364E">
      <w:pPr>
        <w:pStyle w:val="NormalWeb"/>
        <w:rPr>
          <w:rFonts w:ascii="Arial" w:hAnsi="Arial" w:cs="Arial"/>
          <w:sz w:val="22"/>
          <w:szCs w:val="22"/>
          <w:lang w:val="en-US"/>
        </w:rPr>
      </w:pPr>
      <w:r w:rsidRPr="0055188D">
        <w:rPr>
          <w:rFonts w:ascii="Arial" w:hAnsi="Arial" w:cs="Arial"/>
          <w:sz w:val="22"/>
          <w:szCs w:val="22"/>
          <w:lang w:val="en-US"/>
        </w:rPr>
        <w:t xml:space="preserve">Where a concern or allegation relates to a supply teacher, trainee teacher, contractor, volunteer, agency worker or other third-party member of staff, </w:t>
      </w:r>
      <w:r w:rsidR="00E93FE1" w:rsidRPr="0055188D">
        <w:rPr>
          <w:rFonts w:ascii="Arial" w:hAnsi="Arial" w:cs="Arial"/>
          <w:sz w:val="22"/>
          <w:szCs w:val="22"/>
        </w:rPr>
        <w:t xml:space="preserve">the Headteacher </w:t>
      </w:r>
      <w:r w:rsidRPr="0055188D">
        <w:rPr>
          <w:rFonts w:ascii="Arial" w:hAnsi="Arial" w:cs="Arial"/>
          <w:sz w:val="22"/>
          <w:szCs w:val="22"/>
          <w:lang w:val="en-US"/>
        </w:rPr>
        <w:t xml:space="preserve">will liaise with the relevant employer, agency, training provider, contractor or other organisation as appropriate. The </w:t>
      </w:r>
      <w:r w:rsidR="009B56E9" w:rsidRPr="0055188D">
        <w:rPr>
          <w:rFonts w:ascii="Arial" w:hAnsi="Arial" w:cs="Arial"/>
          <w:sz w:val="22"/>
          <w:szCs w:val="22"/>
        </w:rPr>
        <w:t>school</w:t>
      </w:r>
      <w:r w:rsidRPr="0055188D">
        <w:rPr>
          <w:rFonts w:ascii="Arial" w:hAnsi="Arial" w:cs="Arial"/>
          <w:sz w:val="22"/>
          <w:szCs w:val="22"/>
        </w:rPr>
        <w:t xml:space="preserve"> </w:t>
      </w:r>
      <w:r w:rsidRPr="0055188D">
        <w:rPr>
          <w:rFonts w:ascii="Arial" w:hAnsi="Arial" w:cs="Arial"/>
          <w:sz w:val="22"/>
          <w:szCs w:val="22"/>
          <w:lang w:val="en-US"/>
        </w:rPr>
        <w:t>recognises that safeguarding responsibilities are shared with the relevant third-party organisation</w:t>
      </w:r>
      <w:r w:rsidR="00E91EAC" w:rsidRPr="0055188D">
        <w:rPr>
          <w:rFonts w:ascii="Arial" w:hAnsi="Arial" w:cs="Arial"/>
          <w:sz w:val="22"/>
          <w:szCs w:val="22"/>
          <w:lang w:val="en-US"/>
        </w:rPr>
        <w:t xml:space="preserve">; </w:t>
      </w:r>
      <w:r w:rsidR="00135DE3" w:rsidRPr="0055188D">
        <w:rPr>
          <w:rFonts w:ascii="Arial" w:hAnsi="Arial" w:cs="Arial"/>
          <w:sz w:val="22"/>
          <w:szCs w:val="22"/>
          <w:lang w:val="en-US"/>
        </w:rPr>
        <w:t>however,</w:t>
      </w:r>
      <w:r w:rsidRPr="0055188D">
        <w:rPr>
          <w:rFonts w:ascii="Arial" w:hAnsi="Arial" w:cs="Arial"/>
          <w:sz w:val="22"/>
          <w:szCs w:val="22"/>
          <w:lang w:val="en-US"/>
        </w:rPr>
        <w:t xml:space="preserve"> this does not remove the </w:t>
      </w:r>
      <w:r w:rsidR="009B56E9" w:rsidRPr="0055188D">
        <w:rPr>
          <w:rFonts w:ascii="Arial" w:hAnsi="Arial" w:cs="Arial"/>
          <w:sz w:val="22"/>
          <w:szCs w:val="22"/>
        </w:rPr>
        <w:t>school</w:t>
      </w:r>
      <w:r w:rsidRPr="0055188D">
        <w:rPr>
          <w:rFonts w:ascii="Arial" w:hAnsi="Arial" w:cs="Arial"/>
          <w:sz w:val="22"/>
          <w:szCs w:val="22"/>
          <w:lang w:val="en-US"/>
        </w:rPr>
        <w:t>’s responsibility to take appropriate safeguarding action, record decisions and involve the LADO where the concern meets, or may meet, the harm threshold.</w:t>
      </w:r>
    </w:p>
    <w:p w14:paraId="2CFDC5FE" w14:textId="3C8247E1" w:rsidR="0090534F" w:rsidRPr="0055188D" w:rsidRDefault="0090534F" w:rsidP="00CC364E">
      <w:pPr>
        <w:pStyle w:val="NormalWeb"/>
        <w:rPr>
          <w:rFonts w:ascii="Arial" w:hAnsi="Arial" w:cs="Arial"/>
          <w:sz w:val="22"/>
          <w:szCs w:val="22"/>
          <w:lang w:val="en-US"/>
        </w:rPr>
      </w:pPr>
      <w:r w:rsidRPr="0055188D">
        <w:rPr>
          <w:rFonts w:ascii="Arial" w:hAnsi="Arial" w:cs="Arial"/>
          <w:sz w:val="22"/>
          <w:szCs w:val="22"/>
          <w:lang w:val="en-US"/>
        </w:rPr>
        <w:t xml:space="preserve">Where the concern relates to a trainee teacher, the </w:t>
      </w:r>
      <w:r w:rsidR="009B56E9" w:rsidRPr="0055188D">
        <w:rPr>
          <w:rFonts w:ascii="Arial" w:hAnsi="Arial" w:cs="Arial"/>
          <w:sz w:val="22"/>
          <w:szCs w:val="22"/>
        </w:rPr>
        <w:t>school</w:t>
      </w:r>
      <w:r w:rsidRPr="0055188D">
        <w:rPr>
          <w:rFonts w:ascii="Arial" w:hAnsi="Arial" w:cs="Arial"/>
          <w:sz w:val="22"/>
          <w:szCs w:val="22"/>
        </w:rPr>
        <w:t xml:space="preserve"> </w:t>
      </w:r>
      <w:r w:rsidRPr="0055188D">
        <w:rPr>
          <w:rFonts w:ascii="Arial" w:hAnsi="Arial" w:cs="Arial"/>
          <w:sz w:val="22"/>
          <w:szCs w:val="22"/>
          <w:lang w:val="en-US"/>
        </w:rPr>
        <w:t>will consider the concern in line with Part four of KCSIE, local Kent allegations management arrangements and any relevant partnership arrangements with the training provider. Safeguarding action will not be delayed while responsibility for employment, placement or training arrangements is clarified.</w:t>
      </w:r>
    </w:p>
    <w:p w14:paraId="1EA1793E" w14:textId="0FB0C34F" w:rsidR="0090534F" w:rsidRPr="0055188D" w:rsidRDefault="0090534F" w:rsidP="00CC364E">
      <w:pPr>
        <w:pStyle w:val="NormalWeb"/>
        <w:rPr>
          <w:rFonts w:ascii="Arial" w:hAnsi="Arial" w:cs="Arial"/>
          <w:sz w:val="22"/>
          <w:szCs w:val="22"/>
          <w:lang w:val="en-US"/>
        </w:rPr>
      </w:pPr>
      <w:r w:rsidRPr="0055188D">
        <w:rPr>
          <w:rFonts w:ascii="Arial" w:hAnsi="Arial" w:cs="Arial"/>
          <w:sz w:val="22"/>
          <w:szCs w:val="22"/>
          <w:lang w:val="en-US"/>
        </w:rPr>
        <w:t xml:space="preserve">After resolving or concluding allegations or low-level concerns about adults working in or on behalf of the </w:t>
      </w:r>
      <w:r w:rsidR="009B56E9" w:rsidRPr="0055188D">
        <w:rPr>
          <w:rFonts w:ascii="Arial" w:hAnsi="Arial" w:cs="Arial"/>
          <w:sz w:val="22"/>
          <w:szCs w:val="22"/>
        </w:rPr>
        <w:t>school</w:t>
      </w:r>
      <w:r w:rsidRPr="0055188D">
        <w:rPr>
          <w:rFonts w:ascii="Arial" w:hAnsi="Arial" w:cs="Arial"/>
          <w:sz w:val="22"/>
          <w:szCs w:val="22"/>
          <w:lang w:val="en-US"/>
        </w:rPr>
        <w:t>, the</w:t>
      </w:r>
      <w:r w:rsidRPr="0055188D">
        <w:rPr>
          <w:rFonts w:ascii="Arial" w:hAnsi="Arial" w:cs="Arial"/>
          <w:sz w:val="22"/>
          <w:szCs w:val="22"/>
        </w:rPr>
        <w:t xml:space="preserve"> headteacher</w:t>
      </w:r>
      <w:r w:rsidRPr="0055188D">
        <w:rPr>
          <w:rFonts w:ascii="Arial" w:hAnsi="Arial" w:cs="Arial"/>
          <w:sz w:val="22"/>
          <w:szCs w:val="22"/>
          <w:lang w:val="en-US"/>
        </w:rPr>
        <w:t>, and the LADO where involved, will consider whether there are lessons to be learned and whether any improvements are required to safeguarding practice, policy, training, supervision or safer working arrangements.</w:t>
      </w:r>
    </w:p>
    <w:p w14:paraId="33B4FC71" w14:textId="68DC8A65" w:rsidR="0090534F" w:rsidRPr="0055188D" w:rsidRDefault="0090534F" w:rsidP="00CC364E">
      <w:pPr>
        <w:pStyle w:val="NormalWeb"/>
        <w:rPr>
          <w:rFonts w:ascii="Arial" w:hAnsi="Arial" w:cs="Arial"/>
          <w:sz w:val="22"/>
          <w:szCs w:val="22"/>
          <w:lang w:val="en-US"/>
        </w:rPr>
      </w:pPr>
      <w:r w:rsidRPr="0055188D">
        <w:rPr>
          <w:rFonts w:ascii="Arial" w:hAnsi="Arial" w:cs="Arial"/>
          <w:sz w:val="22"/>
          <w:szCs w:val="22"/>
          <w:lang w:val="en-US"/>
        </w:rPr>
        <w:t xml:space="preserve">Where </w:t>
      </w:r>
      <w:r w:rsidR="0055188D" w:rsidRPr="0055188D">
        <w:rPr>
          <w:rFonts w:ascii="Arial" w:hAnsi="Arial" w:cs="Arial"/>
          <w:sz w:val="22"/>
          <w:szCs w:val="22"/>
        </w:rPr>
        <w:t>the school</w:t>
      </w:r>
      <w:r w:rsidRPr="0055188D">
        <w:rPr>
          <w:rFonts w:ascii="Arial" w:hAnsi="Arial" w:cs="Arial"/>
          <w:sz w:val="22"/>
          <w:szCs w:val="22"/>
          <w:lang w:val="en-US"/>
        </w:rPr>
        <w:t xml:space="preserve"> receives an allegation relating to an incident that happened when an individual or organisation was using our premises for activities with children, such as community groups, sports associations or service providers, we will follow our safeguarding policies and procedures and inform the LADO as appropriate.</w:t>
      </w:r>
    </w:p>
    <w:p w14:paraId="22E4E662" w14:textId="3BFFDE8B" w:rsidR="00F2509D" w:rsidRDefault="009B0DB0" w:rsidP="009813BE">
      <w:pPr>
        <w:pStyle w:val="Heading2"/>
        <w:numPr>
          <w:ilvl w:val="2"/>
          <w:numId w:val="109"/>
        </w:numPr>
        <w:spacing w:before="240"/>
        <w:rPr>
          <w:rFonts w:cs="Arial"/>
          <w:b/>
          <w:bCs/>
        </w:rPr>
      </w:pPr>
      <w:bookmarkStart w:id="138" w:name="_Toc236746283"/>
      <w:r w:rsidRPr="00843820">
        <w:rPr>
          <w:rFonts w:cs="Arial"/>
          <w:b/>
          <w:bCs/>
        </w:rPr>
        <w:lastRenderedPageBreak/>
        <w:t>Concerns that meet the ‘harm threshold’</w:t>
      </w:r>
      <w:bookmarkEnd w:id="138"/>
      <w:r w:rsidR="00F2509D" w:rsidRPr="00843820">
        <w:rPr>
          <w:rFonts w:cs="Arial"/>
          <w:b/>
          <w:bCs/>
        </w:rPr>
        <w:t xml:space="preserve"> </w:t>
      </w:r>
    </w:p>
    <w:p w14:paraId="19E14555" w14:textId="77777777" w:rsidR="00D761FA" w:rsidRPr="00D761FA" w:rsidRDefault="00D761FA" w:rsidP="005C28E6">
      <w:pPr>
        <w:rPr>
          <w:lang w:val="en-GB"/>
        </w:rPr>
      </w:pPr>
    </w:p>
    <w:p w14:paraId="4C3D3AFB" w14:textId="38F4C2D8" w:rsidR="00F956F8" w:rsidRPr="00F43A79" w:rsidRDefault="00F1012D" w:rsidP="00957970">
      <w:pPr>
        <w:rPr>
          <w:rFonts w:ascii="Arial" w:hAnsi="Arial" w:cs="Arial"/>
          <w:sz w:val="22"/>
          <w:szCs w:val="22"/>
        </w:rPr>
      </w:pPr>
      <w:r w:rsidRPr="00F43A79">
        <w:rPr>
          <w:rFonts w:ascii="Arial" w:hAnsi="Arial" w:cs="Arial"/>
          <w:sz w:val="22"/>
          <w:szCs w:val="22"/>
          <w:lang w:val="en-GB"/>
        </w:rPr>
        <w:t xml:space="preserve">The </w:t>
      </w:r>
      <w:r w:rsidR="00A77C4F">
        <w:rPr>
          <w:rFonts w:ascii="Arial" w:hAnsi="Arial" w:cs="Arial"/>
          <w:sz w:val="22"/>
          <w:szCs w:val="22"/>
          <w:lang w:val="en-GB"/>
        </w:rPr>
        <w:t>Trust</w:t>
      </w:r>
      <w:r w:rsidRPr="00F43A79">
        <w:rPr>
          <w:rFonts w:ascii="Arial" w:hAnsi="Arial" w:cs="Arial"/>
          <w:sz w:val="22"/>
          <w:szCs w:val="22"/>
          <w:lang w:val="en-GB"/>
        </w:rPr>
        <w:t xml:space="preserve"> </w:t>
      </w:r>
      <w:r w:rsidR="005E2A3C" w:rsidRPr="00F43A79">
        <w:rPr>
          <w:rFonts w:ascii="Arial" w:hAnsi="Arial" w:cs="Arial"/>
          <w:sz w:val="22"/>
          <w:szCs w:val="22"/>
        </w:rPr>
        <w:t xml:space="preserve">recognises that an allegation may meet the harm threshold where an adult working in or on behalf of the </w:t>
      </w:r>
      <w:r w:rsidR="00A77C4F">
        <w:rPr>
          <w:rFonts w:ascii="Arial" w:hAnsi="Arial" w:cs="Arial"/>
          <w:sz w:val="22"/>
          <w:szCs w:val="22"/>
        </w:rPr>
        <w:t>Trust/</w:t>
      </w:r>
      <w:r w:rsidR="009B56E9" w:rsidRPr="00F43A79">
        <w:rPr>
          <w:rFonts w:ascii="Arial" w:hAnsi="Arial" w:cs="Arial"/>
          <w:sz w:val="22"/>
          <w:szCs w:val="22"/>
          <w:lang w:val="en-GB"/>
        </w:rPr>
        <w:t>school</w:t>
      </w:r>
      <w:r w:rsidR="005E2A3C" w:rsidRPr="00F43A79">
        <w:rPr>
          <w:rFonts w:ascii="Arial" w:hAnsi="Arial" w:cs="Arial"/>
          <w:sz w:val="22"/>
          <w:szCs w:val="22"/>
        </w:rPr>
        <w:t xml:space="preserve"> has:</w:t>
      </w:r>
    </w:p>
    <w:p w14:paraId="62694F5F" w14:textId="77777777" w:rsidR="00F956F8" w:rsidRPr="00F43A79" w:rsidRDefault="00D0331F" w:rsidP="009813BE">
      <w:pPr>
        <w:numPr>
          <w:ilvl w:val="1"/>
          <w:numId w:val="110"/>
        </w:numPr>
        <w:rPr>
          <w:rFonts w:ascii="Arial" w:hAnsi="Arial" w:cs="Arial"/>
          <w:sz w:val="22"/>
          <w:szCs w:val="22"/>
        </w:rPr>
      </w:pPr>
      <w:r w:rsidRPr="00F43A79">
        <w:rPr>
          <w:rFonts w:ascii="Arial" w:hAnsi="Arial" w:cs="Arial"/>
          <w:sz w:val="22"/>
          <w:szCs w:val="22"/>
        </w:rPr>
        <w:t xml:space="preserve">behaved in a way that has harmed a child, or may have harmed a child </w:t>
      </w:r>
    </w:p>
    <w:p w14:paraId="73A2A973" w14:textId="77777777" w:rsidR="00F956F8" w:rsidRPr="00F43A79" w:rsidRDefault="00D0331F" w:rsidP="009813BE">
      <w:pPr>
        <w:numPr>
          <w:ilvl w:val="1"/>
          <w:numId w:val="110"/>
        </w:numPr>
        <w:rPr>
          <w:rFonts w:ascii="Arial" w:hAnsi="Arial" w:cs="Arial"/>
          <w:sz w:val="22"/>
          <w:szCs w:val="22"/>
        </w:rPr>
      </w:pPr>
      <w:r w:rsidRPr="00F43A79">
        <w:rPr>
          <w:rFonts w:ascii="Arial" w:hAnsi="Arial" w:cs="Arial"/>
          <w:sz w:val="22"/>
          <w:szCs w:val="22"/>
        </w:rPr>
        <w:t xml:space="preserve">possibly committed a criminal offence against or related to a child </w:t>
      </w:r>
    </w:p>
    <w:p w14:paraId="5755A0DF" w14:textId="77777777" w:rsidR="00F956F8" w:rsidRPr="00F43A79" w:rsidRDefault="00D0331F" w:rsidP="009813BE">
      <w:pPr>
        <w:numPr>
          <w:ilvl w:val="1"/>
          <w:numId w:val="110"/>
        </w:numPr>
        <w:rPr>
          <w:rFonts w:ascii="Arial" w:hAnsi="Arial" w:cs="Arial"/>
          <w:sz w:val="22"/>
          <w:szCs w:val="22"/>
        </w:rPr>
      </w:pPr>
      <w:r w:rsidRPr="00F43A79">
        <w:rPr>
          <w:rFonts w:ascii="Arial" w:hAnsi="Arial" w:cs="Arial"/>
          <w:sz w:val="22"/>
          <w:szCs w:val="22"/>
        </w:rPr>
        <w:t xml:space="preserve">behaved towards a child or children in a way that indicates he or she may pose a risk of harm to children </w:t>
      </w:r>
    </w:p>
    <w:p w14:paraId="79412C97" w14:textId="21EB34CF" w:rsidR="00F2509D" w:rsidRPr="00F43A79" w:rsidRDefault="00D0331F" w:rsidP="009813BE">
      <w:pPr>
        <w:numPr>
          <w:ilvl w:val="1"/>
          <w:numId w:val="110"/>
        </w:numPr>
        <w:rPr>
          <w:rFonts w:ascii="Arial" w:hAnsi="Arial" w:cs="Arial"/>
          <w:sz w:val="22"/>
          <w:szCs w:val="22"/>
        </w:rPr>
      </w:pPr>
      <w:r w:rsidRPr="00F43A79">
        <w:rPr>
          <w:rFonts w:ascii="Arial" w:hAnsi="Arial" w:cs="Arial"/>
          <w:sz w:val="22"/>
          <w:szCs w:val="22"/>
        </w:rPr>
        <w:t>behaved or may have behaved in a way that indicates they may not be suitable to work with children.</w:t>
      </w:r>
    </w:p>
    <w:p w14:paraId="79B696F8" w14:textId="77777777" w:rsidR="0012075C" w:rsidRPr="00F43A79" w:rsidRDefault="0012075C" w:rsidP="005C28E6">
      <w:pPr>
        <w:ind w:left="709"/>
        <w:rPr>
          <w:rFonts w:ascii="Arial" w:hAnsi="Arial" w:cs="Arial"/>
          <w:sz w:val="22"/>
          <w:szCs w:val="22"/>
        </w:rPr>
      </w:pPr>
    </w:p>
    <w:p w14:paraId="50B80A25" w14:textId="711F3416" w:rsidR="0025471B" w:rsidRPr="00F43A79" w:rsidRDefault="00F2509D" w:rsidP="00957970">
      <w:pPr>
        <w:rPr>
          <w:rFonts w:ascii="Arial" w:hAnsi="Arial" w:cs="Arial"/>
          <w:sz w:val="22"/>
          <w:szCs w:val="22"/>
          <w:lang w:val="en-GB"/>
        </w:rPr>
      </w:pPr>
      <w:r w:rsidRPr="00F43A79">
        <w:rPr>
          <w:rFonts w:ascii="Arial" w:hAnsi="Arial" w:cs="Arial"/>
          <w:sz w:val="22"/>
          <w:szCs w:val="22"/>
          <w:lang w:val="en-GB"/>
        </w:rPr>
        <w:t xml:space="preserve">Allegations </w:t>
      </w:r>
      <w:r w:rsidR="0012075C" w:rsidRPr="00F43A79">
        <w:rPr>
          <w:rFonts w:ascii="Arial" w:hAnsi="Arial" w:cs="Arial"/>
          <w:sz w:val="22"/>
          <w:szCs w:val="22"/>
          <w:lang w:val="en-GB"/>
        </w:rPr>
        <w:t xml:space="preserve">against staff which meet this threshold </w:t>
      </w:r>
      <w:r w:rsidRPr="00F43A79">
        <w:rPr>
          <w:rFonts w:ascii="Arial" w:hAnsi="Arial" w:cs="Arial"/>
          <w:sz w:val="22"/>
          <w:szCs w:val="22"/>
          <w:lang w:val="en-GB"/>
        </w:rPr>
        <w:t>will be</w:t>
      </w:r>
      <w:r w:rsidR="00240558" w:rsidRPr="00F43A79">
        <w:rPr>
          <w:rFonts w:ascii="Arial" w:hAnsi="Arial" w:cs="Arial"/>
          <w:sz w:val="22"/>
          <w:szCs w:val="22"/>
          <w:lang w:val="en-GB"/>
        </w:rPr>
        <w:t xml:space="preserve"> responded to</w:t>
      </w:r>
      <w:r w:rsidR="00F969DE" w:rsidRPr="00F43A79">
        <w:rPr>
          <w:rFonts w:ascii="Arial" w:hAnsi="Arial" w:cs="Arial"/>
          <w:sz w:val="22"/>
          <w:szCs w:val="22"/>
          <w:lang w:val="en-GB"/>
        </w:rPr>
        <w:t xml:space="preserve"> and managed</w:t>
      </w:r>
      <w:r w:rsidR="00240558" w:rsidRPr="00F43A79">
        <w:rPr>
          <w:rFonts w:ascii="Arial" w:hAnsi="Arial" w:cs="Arial"/>
          <w:sz w:val="22"/>
          <w:szCs w:val="22"/>
          <w:lang w:val="en-GB"/>
        </w:rPr>
        <w:t xml:space="preserve"> in line </w:t>
      </w:r>
      <w:r w:rsidR="00A77C4F">
        <w:rPr>
          <w:rFonts w:ascii="Arial" w:hAnsi="Arial" w:cs="Arial"/>
          <w:sz w:val="22"/>
          <w:szCs w:val="22"/>
          <w:lang w:val="en-GB"/>
        </w:rPr>
        <w:t xml:space="preserve">the Appendix 2 and </w:t>
      </w:r>
      <w:r w:rsidR="00240558" w:rsidRPr="00F43A79">
        <w:rPr>
          <w:rFonts w:ascii="Arial" w:hAnsi="Arial" w:cs="Arial"/>
          <w:sz w:val="22"/>
          <w:szCs w:val="22"/>
          <w:lang w:val="en-GB"/>
        </w:rPr>
        <w:t xml:space="preserve">with </w:t>
      </w:r>
      <w:r w:rsidR="005D1594" w:rsidRPr="00F43A79">
        <w:rPr>
          <w:rFonts w:ascii="Arial" w:hAnsi="Arial" w:cs="Arial"/>
          <w:sz w:val="22"/>
          <w:szCs w:val="22"/>
          <w:lang w:val="en-GB"/>
        </w:rPr>
        <w:t>P</w:t>
      </w:r>
      <w:r w:rsidR="00240558" w:rsidRPr="00F43A79">
        <w:rPr>
          <w:rFonts w:ascii="Arial" w:hAnsi="Arial" w:cs="Arial"/>
          <w:sz w:val="22"/>
          <w:szCs w:val="22"/>
          <w:lang w:val="en-GB"/>
        </w:rPr>
        <w:t xml:space="preserve">art four of </w:t>
      </w:r>
      <w:r w:rsidR="00F969DE" w:rsidRPr="00F43A79">
        <w:rPr>
          <w:rFonts w:ascii="Arial" w:hAnsi="Arial" w:cs="Arial"/>
          <w:sz w:val="22"/>
          <w:szCs w:val="22"/>
          <w:lang w:val="en-GB"/>
        </w:rPr>
        <w:t>KCSIE</w:t>
      </w:r>
      <w:r w:rsidR="001F1460" w:rsidRPr="00F43A79">
        <w:rPr>
          <w:rFonts w:ascii="Arial" w:hAnsi="Arial" w:cs="Arial"/>
          <w:sz w:val="22"/>
          <w:szCs w:val="22"/>
          <w:lang w:val="en-GB"/>
        </w:rPr>
        <w:t>, local Kent allegations management arrangements and the reporting process set out in section 8.2 above.</w:t>
      </w:r>
    </w:p>
    <w:p w14:paraId="6318F625" w14:textId="77777777" w:rsidR="0025471B" w:rsidRPr="00F43A79" w:rsidRDefault="0025471B" w:rsidP="0025471B">
      <w:pPr>
        <w:ind w:left="709"/>
        <w:rPr>
          <w:rFonts w:ascii="Arial" w:hAnsi="Arial" w:cs="Arial"/>
          <w:sz w:val="22"/>
          <w:szCs w:val="22"/>
          <w:lang w:val="en-GB"/>
        </w:rPr>
      </w:pPr>
    </w:p>
    <w:p w14:paraId="287B427F" w14:textId="73CE6BD5" w:rsidR="0025471B" w:rsidRPr="00F43A79" w:rsidRDefault="0025471B" w:rsidP="00957970">
      <w:pPr>
        <w:rPr>
          <w:rFonts w:ascii="Arial" w:hAnsi="Arial" w:cs="Arial"/>
          <w:sz w:val="22"/>
          <w:szCs w:val="22"/>
          <w:lang w:val="en-GB"/>
        </w:rPr>
      </w:pPr>
      <w:r w:rsidRPr="00F43A79">
        <w:rPr>
          <w:rFonts w:ascii="Arial" w:hAnsi="Arial" w:cs="Arial"/>
          <w:sz w:val="22"/>
          <w:szCs w:val="22"/>
          <w:lang w:val="en-GB"/>
        </w:rPr>
        <w:t xml:space="preserve">The </w:t>
      </w:r>
      <w:r w:rsidR="009B56E9" w:rsidRPr="00F43A79">
        <w:rPr>
          <w:rFonts w:ascii="Arial" w:hAnsi="Arial" w:cs="Arial"/>
          <w:sz w:val="22"/>
          <w:szCs w:val="22"/>
          <w:lang w:val="en-GB"/>
        </w:rPr>
        <w:t>sc</w:t>
      </w:r>
      <w:r w:rsidR="00A77C4F">
        <w:rPr>
          <w:rFonts w:ascii="Arial" w:hAnsi="Arial" w:cs="Arial"/>
          <w:sz w:val="22"/>
          <w:szCs w:val="22"/>
          <w:lang w:val="en-GB"/>
        </w:rPr>
        <w:t>hool</w:t>
      </w:r>
      <w:r w:rsidRPr="00F43A79">
        <w:rPr>
          <w:rFonts w:ascii="Arial" w:hAnsi="Arial" w:cs="Arial"/>
          <w:sz w:val="22"/>
          <w:szCs w:val="22"/>
          <w:lang w:val="en-GB"/>
        </w:rPr>
        <w:t xml:space="preserve"> is responsible for deciding whether a Request for Support to the Front Door Service is</w:t>
      </w:r>
      <w:r w:rsidR="00957970">
        <w:rPr>
          <w:rFonts w:ascii="Arial" w:hAnsi="Arial" w:cs="Arial"/>
          <w:sz w:val="22"/>
          <w:szCs w:val="22"/>
          <w:lang w:val="en-GB"/>
        </w:rPr>
        <w:t xml:space="preserve"> </w:t>
      </w:r>
      <w:r w:rsidRPr="00F43A79">
        <w:rPr>
          <w:rFonts w:ascii="Arial" w:hAnsi="Arial" w:cs="Arial"/>
          <w:sz w:val="22"/>
          <w:szCs w:val="22"/>
          <w:lang w:val="en-GB"/>
        </w:rPr>
        <w:t>required for the child or any other children affected. This may be discussed with the LADO as part of allegations management, but the</w:t>
      </w:r>
      <w:r w:rsidR="00851746" w:rsidRPr="00F43A79">
        <w:rPr>
          <w:rFonts w:ascii="Arial" w:hAnsi="Arial" w:cs="Arial"/>
          <w:sz w:val="22"/>
          <w:szCs w:val="22"/>
          <w:lang w:val="en-GB"/>
        </w:rPr>
        <w:t xml:space="preserve"> </w:t>
      </w:r>
      <w:r w:rsidR="009B56E9" w:rsidRPr="00F43A79">
        <w:rPr>
          <w:rFonts w:ascii="Arial" w:hAnsi="Arial" w:cs="Arial"/>
          <w:sz w:val="22"/>
          <w:szCs w:val="22"/>
          <w:lang w:val="en-GB"/>
        </w:rPr>
        <w:t>school</w:t>
      </w:r>
      <w:r w:rsidR="00851746" w:rsidRPr="00F43A79">
        <w:rPr>
          <w:rFonts w:ascii="Arial" w:hAnsi="Arial" w:cs="Arial"/>
          <w:sz w:val="22"/>
          <w:szCs w:val="22"/>
          <w:lang w:val="en-GB"/>
        </w:rPr>
        <w:t xml:space="preserve"> </w:t>
      </w:r>
      <w:r w:rsidRPr="00F43A79">
        <w:rPr>
          <w:rFonts w:ascii="Arial" w:hAnsi="Arial" w:cs="Arial"/>
          <w:sz w:val="22"/>
          <w:szCs w:val="22"/>
          <w:lang w:val="en-GB"/>
        </w:rPr>
        <w:t>will not delay appropriate safeguarding action and will act in line with KSCMP procedures, the Kent Support Levels Guidance and section 3 of this policy.</w:t>
      </w:r>
    </w:p>
    <w:p w14:paraId="491BCE39" w14:textId="77777777" w:rsidR="0062638B" w:rsidRPr="00F43A79" w:rsidRDefault="0062638B" w:rsidP="005C28E6">
      <w:pPr>
        <w:pStyle w:val="ListParagraph"/>
        <w:ind w:left="709"/>
        <w:rPr>
          <w:rFonts w:ascii="Arial" w:hAnsi="Arial" w:cs="Arial"/>
          <w:sz w:val="22"/>
          <w:szCs w:val="22"/>
          <w:lang w:val="en-GB"/>
        </w:rPr>
      </w:pPr>
    </w:p>
    <w:p w14:paraId="1E3A9967" w14:textId="716BE147" w:rsidR="0062638B" w:rsidRPr="00F43A79" w:rsidRDefault="0062638B" w:rsidP="00957970">
      <w:pPr>
        <w:rPr>
          <w:rFonts w:ascii="Arial" w:hAnsi="Arial" w:cs="Arial"/>
          <w:sz w:val="22"/>
          <w:szCs w:val="22"/>
          <w:lang w:val="en-GB"/>
        </w:rPr>
      </w:pPr>
      <w:r w:rsidRPr="00F43A79">
        <w:rPr>
          <w:rFonts w:ascii="Arial" w:hAnsi="Arial" w:cs="Arial"/>
          <w:sz w:val="22"/>
          <w:szCs w:val="22"/>
        </w:rPr>
        <w:t xml:space="preserve">If staff are concerned that appropriate safeguarding action is not being taken following an allegation </w:t>
      </w:r>
      <w:r w:rsidR="001F1460" w:rsidRPr="00F43A79">
        <w:rPr>
          <w:rFonts w:ascii="Arial" w:hAnsi="Arial" w:cs="Arial"/>
          <w:sz w:val="22"/>
          <w:szCs w:val="22"/>
          <w:lang w:val="en-GB"/>
        </w:rPr>
        <w:t>about an adult working with children</w:t>
      </w:r>
      <w:r w:rsidRPr="00F43A79">
        <w:rPr>
          <w:rFonts w:ascii="Arial" w:hAnsi="Arial" w:cs="Arial"/>
          <w:sz w:val="22"/>
          <w:szCs w:val="22"/>
        </w:rPr>
        <w:t xml:space="preserve">, they are advised to follow </w:t>
      </w:r>
      <w:r w:rsidR="001F1460" w:rsidRPr="00F43A79">
        <w:rPr>
          <w:rFonts w:ascii="Arial" w:hAnsi="Arial" w:cs="Arial"/>
          <w:sz w:val="22"/>
          <w:szCs w:val="22"/>
          <w:lang w:val="en-GB"/>
        </w:rPr>
        <w:t xml:space="preserve">the </w:t>
      </w:r>
      <w:r w:rsidR="00800802">
        <w:rPr>
          <w:rFonts w:ascii="Arial" w:hAnsi="Arial" w:cs="Arial"/>
          <w:sz w:val="22"/>
          <w:szCs w:val="22"/>
          <w:lang w:val="en-GB"/>
        </w:rPr>
        <w:t>Trust’s</w:t>
      </w:r>
      <w:r w:rsidR="001F1460" w:rsidRPr="00F43A79">
        <w:rPr>
          <w:rFonts w:ascii="Arial" w:hAnsi="Arial" w:cs="Arial"/>
          <w:sz w:val="22"/>
          <w:szCs w:val="22"/>
          <w:lang w:val="en-GB"/>
        </w:rPr>
        <w:t xml:space="preserve"> whistleblowing procedure </w:t>
      </w:r>
      <w:r w:rsidRPr="00F43A79">
        <w:rPr>
          <w:rFonts w:ascii="Arial" w:hAnsi="Arial" w:cs="Arial"/>
          <w:sz w:val="22"/>
          <w:szCs w:val="22"/>
        </w:rPr>
        <w:t>and/or to contact the LADO directly themselves.</w:t>
      </w:r>
    </w:p>
    <w:p w14:paraId="6C917EDD" w14:textId="77777777" w:rsidR="009B0DB0" w:rsidRPr="00843820" w:rsidRDefault="009B0DB0" w:rsidP="005C28E6">
      <w:pPr>
        <w:rPr>
          <w:rFonts w:ascii="Arial" w:hAnsi="Arial" w:cs="Arial"/>
          <w:sz w:val="18"/>
          <w:szCs w:val="18"/>
        </w:rPr>
      </w:pPr>
    </w:p>
    <w:p w14:paraId="2817D807" w14:textId="206E823F" w:rsidR="00F2509D" w:rsidRDefault="009B0DB0" w:rsidP="009813BE">
      <w:pPr>
        <w:pStyle w:val="Heading2"/>
        <w:numPr>
          <w:ilvl w:val="2"/>
          <w:numId w:val="109"/>
        </w:numPr>
        <w:rPr>
          <w:rFonts w:cs="Arial"/>
          <w:b/>
          <w:bCs/>
        </w:rPr>
      </w:pPr>
      <w:bookmarkStart w:id="139" w:name="_Toc236746284"/>
      <w:r w:rsidRPr="00843820">
        <w:rPr>
          <w:rFonts w:cs="Arial"/>
          <w:b/>
          <w:bCs/>
        </w:rPr>
        <w:t xml:space="preserve">Concerns that do not meet the </w:t>
      </w:r>
      <w:r w:rsidR="00CE4FFB" w:rsidRPr="00843820">
        <w:rPr>
          <w:rFonts w:cs="Arial"/>
          <w:b/>
          <w:bCs/>
        </w:rPr>
        <w:t>‘</w:t>
      </w:r>
      <w:r w:rsidRPr="00843820">
        <w:rPr>
          <w:rFonts w:cs="Arial"/>
          <w:b/>
          <w:bCs/>
        </w:rPr>
        <w:t>harm threshold</w:t>
      </w:r>
      <w:r w:rsidR="00CE4FFB" w:rsidRPr="00843820">
        <w:rPr>
          <w:rFonts w:cs="Arial"/>
          <w:b/>
          <w:bCs/>
        </w:rPr>
        <w:t>’</w:t>
      </w:r>
      <w:r w:rsidR="00957970">
        <w:rPr>
          <w:rFonts w:cs="Arial"/>
          <w:b/>
          <w:bCs/>
        </w:rPr>
        <w:t xml:space="preserve"> – low-level concerns</w:t>
      </w:r>
      <w:bookmarkEnd w:id="139"/>
      <w:r w:rsidR="003C246B" w:rsidRPr="00843820">
        <w:rPr>
          <w:rFonts w:cs="Arial"/>
          <w:b/>
          <w:bCs/>
        </w:rPr>
        <w:t xml:space="preserve"> </w:t>
      </w:r>
    </w:p>
    <w:p w14:paraId="7250002A" w14:textId="77777777" w:rsidR="00E848E8" w:rsidRDefault="00E848E8" w:rsidP="005C28E6">
      <w:pPr>
        <w:rPr>
          <w:lang w:val="en-GB"/>
        </w:rPr>
      </w:pPr>
    </w:p>
    <w:p w14:paraId="1B8594E1" w14:textId="77777777" w:rsidR="0049737E" w:rsidRPr="0049737E" w:rsidRDefault="0049737E" w:rsidP="005C28E6">
      <w:pPr>
        <w:rPr>
          <w:rFonts w:ascii="Arial" w:hAnsi="Arial" w:cs="Arial"/>
          <w:b/>
          <w:i/>
          <w:iCs/>
          <w:color w:val="FF0000"/>
          <w:sz w:val="22"/>
          <w:szCs w:val="22"/>
          <w:lang w:val="en-GB"/>
        </w:rPr>
      </w:pPr>
    </w:p>
    <w:p w14:paraId="6574D6E9" w14:textId="4A01BB91" w:rsidR="008E122E" w:rsidRPr="00DE37FF" w:rsidRDefault="00ED69E4" w:rsidP="00957970">
      <w:pPr>
        <w:rPr>
          <w:rFonts w:ascii="Arial" w:hAnsi="Arial" w:cs="Arial"/>
          <w:sz w:val="22"/>
          <w:szCs w:val="22"/>
          <w:lang w:val="en-GB"/>
        </w:rPr>
      </w:pPr>
      <w:r w:rsidRPr="00DE37FF">
        <w:rPr>
          <w:rFonts w:ascii="Arial" w:hAnsi="Arial" w:cs="Arial"/>
          <w:sz w:val="22"/>
          <w:szCs w:val="22"/>
          <w:lang w:val="en-GB"/>
        </w:rPr>
        <w:t xml:space="preserve">The </w:t>
      </w:r>
      <w:r w:rsidR="00A77C4F">
        <w:rPr>
          <w:rFonts w:ascii="Arial" w:hAnsi="Arial" w:cs="Arial"/>
          <w:sz w:val="22"/>
          <w:szCs w:val="22"/>
          <w:lang w:val="en-GB"/>
        </w:rPr>
        <w:t>Trust</w:t>
      </w:r>
      <w:r w:rsidRPr="00DE37FF">
        <w:rPr>
          <w:rFonts w:ascii="Arial" w:hAnsi="Arial" w:cs="Arial"/>
          <w:sz w:val="22"/>
          <w:szCs w:val="22"/>
          <w:lang w:val="en-GB"/>
        </w:rPr>
        <w:t xml:space="preserve"> </w:t>
      </w:r>
      <w:r w:rsidR="007C2FCB" w:rsidRPr="00DE37FF">
        <w:rPr>
          <w:rFonts w:ascii="Arial" w:hAnsi="Arial" w:cs="Arial"/>
          <w:sz w:val="22"/>
          <w:szCs w:val="22"/>
          <w:lang w:val="en-GB"/>
        </w:rPr>
        <w:t xml:space="preserve">recognises that concerns or allegations about adults working in or on behalf of the </w:t>
      </w:r>
      <w:r w:rsidR="009B56E9" w:rsidRPr="00DE37FF">
        <w:rPr>
          <w:rFonts w:ascii="Arial" w:hAnsi="Arial" w:cs="Arial"/>
          <w:sz w:val="22"/>
          <w:szCs w:val="22"/>
          <w:lang w:val="en-GB"/>
        </w:rPr>
        <w:t>school</w:t>
      </w:r>
      <w:r w:rsidR="007C2FCB" w:rsidRPr="00DE37FF">
        <w:rPr>
          <w:rFonts w:ascii="Arial" w:hAnsi="Arial" w:cs="Arial"/>
          <w:sz w:val="22"/>
          <w:szCs w:val="22"/>
          <w:lang w:val="en-GB"/>
        </w:rPr>
        <w:t xml:space="preserve"> which do not meet the harm threshold</w:t>
      </w:r>
      <w:r w:rsidR="00116D01" w:rsidRPr="00DE37FF">
        <w:rPr>
          <w:rFonts w:ascii="Arial" w:hAnsi="Arial" w:cs="Arial"/>
          <w:sz w:val="22"/>
          <w:szCs w:val="22"/>
          <w:lang w:val="en-GB"/>
        </w:rPr>
        <w:t>, sometimes referred to as low-level concerns,</w:t>
      </w:r>
      <w:r w:rsidR="007C2FCB" w:rsidRPr="00DE37FF">
        <w:rPr>
          <w:rFonts w:ascii="Arial" w:hAnsi="Arial" w:cs="Arial"/>
          <w:sz w:val="22"/>
          <w:szCs w:val="22"/>
          <w:lang w:val="en-GB"/>
        </w:rPr>
        <w:t xml:space="preserve"> must still be shared, recorded and responded to appropriately in line with Part four of KCSIE and our staff code of conduct.</w:t>
      </w:r>
    </w:p>
    <w:p w14:paraId="28C14FE8" w14:textId="77777777" w:rsidR="008E122E" w:rsidRPr="00DE37FF" w:rsidRDefault="008E122E" w:rsidP="005C28E6">
      <w:pPr>
        <w:ind w:left="709"/>
        <w:rPr>
          <w:rFonts w:ascii="Arial" w:hAnsi="Arial" w:cs="Arial"/>
          <w:sz w:val="22"/>
          <w:szCs w:val="22"/>
          <w:lang w:val="en-GB"/>
        </w:rPr>
      </w:pPr>
    </w:p>
    <w:p w14:paraId="37CEB366" w14:textId="6C52212D" w:rsidR="00A131C5" w:rsidRDefault="008E122E" w:rsidP="00957970">
      <w:pPr>
        <w:rPr>
          <w:rFonts w:ascii="Arial" w:hAnsi="Arial" w:cs="Arial"/>
          <w:sz w:val="22"/>
          <w:szCs w:val="22"/>
          <w:lang w:val="en-GB"/>
        </w:rPr>
      </w:pPr>
      <w:r w:rsidRPr="00DE37FF">
        <w:rPr>
          <w:rFonts w:ascii="Arial" w:hAnsi="Arial" w:cs="Arial"/>
          <w:sz w:val="22"/>
          <w:szCs w:val="22"/>
          <w:lang w:val="en-GB"/>
        </w:rPr>
        <w:t xml:space="preserve">A low-level concern does not mean that the concern is insignificant. A low-level concern is any concern, no matter how small, that an adult working in or on behalf of the </w:t>
      </w:r>
      <w:r w:rsidR="009B56E9" w:rsidRPr="00DE37FF">
        <w:rPr>
          <w:rFonts w:ascii="Arial" w:hAnsi="Arial" w:cs="Arial"/>
          <w:sz w:val="22"/>
          <w:szCs w:val="22"/>
          <w:lang w:val="en-GB"/>
        </w:rPr>
        <w:t>school</w:t>
      </w:r>
      <w:r w:rsidRPr="00DE37FF">
        <w:rPr>
          <w:rFonts w:ascii="Arial" w:hAnsi="Arial" w:cs="Arial"/>
          <w:sz w:val="22"/>
          <w:szCs w:val="22"/>
          <w:lang w:val="en-GB"/>
        </w:rPr>
        <w:t xml:space="preserve"> may have acted in a way that is inconsistent with expected professional standards or the </w:t>
      </w:r>
      <w:r w:rsidR="009B56E9" w:rsidRPr="00DE37FF">
        <w:rPr>
          <w:rFonts w:ascii="Arial" w:hAnsi="Arial" w:cs="Arial"/>
          <w:sz w:val="22"/>
          <w:szCs w:val="22"/>
          <w:lang w:val="en-GB"/>
        </w:rPr>
        <w:t>school</w:t>
      </w:r>
      <w:r w:rsidRPr="00DE37FF">
        <w:rPr>
          <w:rFonts w:ascii="Arial" w:hAnsi="Arial" w:cs="Arial"/>
          <w:sz w:val="22"/>
          <w:szCs w:val="22"/>
          <w:lang w:val="en-GB"/>
        </w:rPr>
        <w:t xml:space="preserve"> </w:t>
      </w:r>
      <w:r w:rsidR="0065174E" w:rsidRPr="00DE37FF">
        <w:rPr>
          <w:rFonts w:ascii="Arial" w:hAnsi="Arial" w:cs="Arial"/>
          <w:sz w:val="22"/>
          <w:szCs w:val="22"/>
          <w:lang w:val="en-GB"/>
        </w:rPr>
        <w:t>staff code of conduct</w:t>
      </w:r>
      <w:r w:rsidRPr="00DE37FF">
        <w:rPr>
          <w:rFonts w:ascii="Arial" w:hAnsi="Arial" w:cs="Arial"/>
          <w:sz w:val="22"/>
          <w:szCs w:val="22"/>
          <w:lang w:val="en-GB"/>
        </w:rPr>
        <w:t>. This includes behaviour outside of work where this may affect the adult’s suitability to work with children, and where the concern does not meet the harm threshold or is otherwise not serious enough to consider a referral to the LADO.</w:t>
      </w:r>
      <w:r w:rsidR="00EF5536">
        <w:rPr>
          <w:rFonts w:ascii="Arial" w:hAnsi="Arial" w:cs="Arial"/>
          <w:sz w:val="22"/>
          <w:szCs w:val="22"/>
          <w:lang w:val="en-GB"/>
        </w:rPr>
        <w:t xml:space="preserve"> </w:t>
      </w:r>
      <w:r w:rsidR="00A131C5" w:rsidRPr="00DE37FF">
        <w:rPr>
          <w:rFonts w:ascii="Arial" w:hAnsi="Arial" w:cs="Arial"/>
          <w:sz w:val="22"/>
          <w:szCs w:val="22"/>
          <w:lang w:val="en-GB"/>
        </w:rPr>
        <w:t xml:space="preserve">Low-level concerns may arise in a number of </w:t>
      </w:r>
      <w:r w:rsidR="004D094C" w:rsidRPr="00DE37FF">
        <w:rPr>
          <w:rFonts w:ascii="Arial" w:hAnsi="Arial" w:cs="Arial"/>
          <w:sz w:val="22"/>
          <w:szCs w:val="22"/>
          <w:lang w:val="en-GB"/>
        </w:rPr>
        <w:t xml:space="preserve">different </w:t>
      </w:r>
      <w:r w:rsidR="00A131C5" w:rsidRPr="00DE37FF">
        <w:rPr>
          <w:rFonts w:ascii="Arial" w:hAnsi="Arial" w:cs="Arial"/>
          <w:sz w:val="22"/>
          <w:szCs w:val="22"/>
          <w:lang w:val="en-GB"/>
        </w:rPr>
        <w:t>ways, including through suspicion, complaint, disclosure, observation, allegations made by a child, parent/carer or adult, or information arising from vetting checks.</w:t>
      </w:r>
    </w:p>
    <w:p w14:paraId="28531BE9" w14:textId="77777777" w:rsidR="00EF5536" w:rsidRDefault="00EF5536" w:rsidP="00957970">
      <w:pPr>
        <w:rPr>
          <w:rFonts w:ascii="Arial" w:hAnsi="Arial" w:cs="Arial"/>
          <w:sz w:val="22"/>
          <w:szCs w:val="22"/>
          <w:lang w:val="en-GB"/>
        </w:rPr>
      </w:pPr>
    </w:p>
    <w:p w14:paraId="37B31C68" w14:textId="0BC8A8D4" w:rsidR="00EF5536" w:rsidRPr="00DE37FF" w:rsidRDefault="00EF5536" w:rsidP="00957970">
      <w:pPr>
        <w:rPr>
          <w:rFonts w:ascii="Arial" w:hAnsi="Arial" w:cs="Arial"/>
          <w:b/>
          <w:i/>
          <w:iCs/>
          <w:sz w:val="22"/>
          <w:szCs w:val="22"/>
          <w:lang w:val="en-GB"/>
        </w:rPr>
      </w:pPr>
      <w:r>
        <w:rPr>
          <w:rFonts w:ascii="Arial" w:hAnsi="Arial" w:cs="Arial"/>
          <w:sz w:val="22"/>
          <w:szCs w:val="22"/>
          <w:lang w:val="en-GB"/>
        </w:rPr>
        <w:t>Appendix 2 sets out the Trust’s procedure for managing low level concerns.</w:t>
      </w:r>
    </w:p>
    <w:p w14:paraId="550CA70E" w14:textId="77777777" w:rsidR="00A131C5" w:rsidRPr="00DE37FF" w:rsidRDefault="00A131C5" w:rsidP="005C28E6">
      <w:pPr>
        <w:ind w:left="709"/>
        <w:rPr>
          <w:rFonts w:ascii="Arial" w:hAnsi="Arial" w:cs="Arial"/>
          <w:b/>
          <w:i/>
          <w:iCs/>
          <w:sz w:val="22"/>
          <w:szCs w:val="22"/>
          <w:lang w:val="en-GB"/>
        </w:rPr>
      </w:pPr>
    </w:p>
    <w:p w14:paraId="5DECAA70" w14:textId="0C2DB6AD" w:rsidR="002C621F" w:rsidRPr="00DE37FF" w:rsidRDefault="00957970" w:rsidP="00957970">
      <w:pPr>
        <w:keepNext/>
        <w:keepLines/>
        <w:rPr>
          <w:rFonts w:ascii="Arial" w:hAnsi="Arial" w:cs="Arial"/>
          <w:b/>
          <w:i/>
          <w:iCs/>
          <w:sz w:val="22"/>
          <w:szCs w:val="22"/>
          <w:lang w:val="en-GB"/>
        </w:rPr>
      </w:pPr>
      <w:r>
        <w:rPr>
          <w:rFonts w:ascii="Arial" w:hAnsi="Arial" w:cs="Arial"/>
          <w:sz w:val="22"/>
          <w:szCs w:val="22"/>
          <w:lang w:val="en-GB"/>
        </w:rPr>
        <w:t>T</w:t>
      </w:r>
      <w:r w:rsidR="00DE37FF" w:rsidRPr="00DE37FF">
        <w:rPr>
          <w:rFonts w:ascii="Arial" w:hAnsi="Arial" w:cs="Arial"/>
          <w:sz w:val="22"/>
          <w:szCs w:val="22"/>
          <w:lang w:val="en-GB"/>
        </w:rPr>
        <w:t xml:space="preserve">he school </w:t>
      </w:r>
      <w:r w:rsidR="0049737E" w:rsidRPr="00DE37FF">
        <w:rPr>
          <w:rFonts w:ascii="Arial" w:hAnsi="Arial" w:cs="Arial"/>
          <w:sz w:val="22"/>
          <w:szCs w:val="22"/>
          <w:lang w:val="en-GB"/>
        </w:rPr>
        <w:t xml:space="preserve">will promote an open and transparent culture in which all concerns about adults working in or on behalf of the </w:t>
      </w:r>
      <w:r w:rsidR="009B56E9" w:rsidRPr="00DE37FF">
        <w:rPr>
          <w:rFonts w:ascii="Arial" w:hAnsi="Arial" w:cs="Arial"/>
          <w:sz w:val="22"/>
          <w:szCs w:val="22"/>
          <w:lang w:val="en-GB"/>
        </w:rPr>
        <w:t>school</w:t>
      </w:r>
      <w:r w:rsidR="0049737E" w:rsidRPr="00DE37FF">
        <w:rPr>
          <w:rFonts w:ascii="Arial" w:hAnsi="Arial" w:cs="Arial"/>
          <w:sz w:val="22"/>
          <w:szCs w:val="22"/>
          <w:lang w:val="en-GB"/>
        </w:rPr>
        <w:t xml:space="preserve"> are shared responsibly with the right person and dealt with promptly and appropriately. This helps identify inappropriate, problematic or concerning behaviour early, minimises the risk of abuse, and supports adults to understand and maintain appropriate professional boundaries.</w:t>
      </w:r>
    </w:p>
    <w:p w14:paraId="73A62690" w14:textId="77777777" w:rsidR="002C621F" w:rsidRPr="00DE37FF" w:rsidRDefault="002C621F" w:rsidP="005C28E6">
      <w:pPr>
        <w:ind w:left="709"/>
        <w:rPr>
          <w:rFonts w:ascii="Arial" w:hAnsi="Arial" w:cs="Arial"/>
          <w:b/>
          <w:i/>
          <w:iCs/>
          <w:sz w:val="22"/>
          <w:szCs w:val="22"/>
          <w:lang w:val="en-GB"/>
        </w:rPr>
      </w:pPr>
    </w:p>
    <w:p w14:paraId="22770234" w14:textId="1D4A8DF3" w:rsidR="002C621F" w:rsidRPr="00D56094" w:rsidRDefault="0049737E" w:rsidP="00957970">
      <w:pPr>
        <w:rPr>
          <w:rFonts w:ascii="Arial" w:hAnsi="Arial" w:cs="Arial"/>
          <w:b/>
          <w:i/>
          <w:iCs/>
          <w:sz w:val="22"/>
          <w:szCs w:val="22"/>
          <w:lang w:val="en-GB"/>
        </w:rPr>
      </w:pPr>
      <w:r w:rsidRPr="00DE37FF">
        <w:rPr>
          <w:rFonts w:ascii="Arial" w:hAnsi="Arial" w:cs="Arial"/>
          <w:sz w:val="22"/>
          <w:szCs w:val="22"/>
          <w:lang w:val="en-GB"/>
        </w:rPr>
        <w:t xml:space="preserve">Low-level concerns should be shared confidentially in line with </w:t>
      </w:r>
      <w:r w:rsidR="00113FE0">
        <w:rPr>
          <w:rFonts w:ascii="Arial" w:hAnsi="Arial" w:cs="Arial"/>
          <w:sz w:val="22"/>
          <w:szCs w:val="22"/>
          <w:lang w:val="en-GB"/>
        </w:rPr>
        <w:t>the Trust’s</w:t>
      </w:r>
      <w:r w:rsidRPr="00DE37FF">
        <w:rPr>
          <w:rFonts w:ascii="Arial" w:hAnsi="Arial" w:cs="Arial"/>
          <w:sz w:val="22"/>
          <w:szCs w:val="22"/>
          <w:lang w:val="en-GB"/>
        </w:rPr>
        <w:t xml:space="preserve"> staff code of conduct to</w:t>
      </w:r>
      <w:r w:rsidR="00DE37FF" w:rsidRPr="00DE37FF">
        <w:rPr>
          <w:rFonts w:ascii="Arial" w:hAnsi="Arial" w:cs="Arial"/>
          <w:sz w:val="22"/>
          <w:szCs w:val="22"/>
          <w:lang w:val="en-GB"/>
        </w:rPr>
        <w:t xml:space="preserve"> the Headteacher</w:t>
      </w:r>
      <w:r w:rsidRPr="00DE37FF">
        <w:rPr>
          <w:rFonts w:ascii="Arial" w:hAnsi="Arial" w:cs="Arial"/>
          <w:sz w:val="22"/>
          <w:szCs w:val="22"/>
          <w:lang w:val="en-GB"/>
        </w:rPr>
        <w:t>.</w:t>
      </w:r>
    </w:p>
    <w:p w14:paraId="1FF04748" w14:textId="77777777" w:rsidR="00D56094" w:rsidRDefault="00D56094" w:rsidP="00D56094">
      <w:pPr>
        <w:pStyle w:val="ListParagraph"/>
        <w:rPr>
          <w:rFonts w:ascii="Arial" w:hAnsi="Arial" w:cs="Arial"/>
          <w:b/>
          <w:i/>
          <w:iCs/>
          <w:sz w:val="22"/>
          <w:szCs w:val="22"/>
          <w:lang w:val="en-GB"/>
        </w:rPr>
      </w:pPr>
    </w:p>
    <w:p w14:paraId="72ED9815" w14:textId="1E2AC188" w:rsidR="00D56094" w:rsidRPr="00D56094" w:rsidRDefault="00D56094" w:rsidP="00957970">
      <w:pPr>
        <w:rPr>
          <w:rFonts w:ascii="Arial" w:hAnsi="Arial" w:cs="Arial"/>
          <w:bCs/>
          <w:sz w:val="22"/>
          <w:szCs w:val="22"/>
          <w:lang w:val="en-GB"/>
        </w:rPr>
      </w:pPr>
      <w:r w:rsidRPr="00D56094">
        <w:rPr>
          <w:rFonts w:ascii="Arial" w:hAnsi="Arial" w:cs="Arial"/>
          <w:bCs/>
          <w:sz w:val="22"/>
          <w:szCs w:val="22"/>
        </w:rPr>
        <w:t>Any low-level concerns about the Headteachers or members of the Trust central team should be reported to the Trust CEO.</w:t>
      </w:r>
    </w:p>
    <w:p w14:paraId="4A9C56B6" w14:textId="77777777" w:rsidR="002C621F" w:rsidRPr="00DE37FF" w:rsidRDefault="002C621F" w:rsidP="005C28E6">
      <w:pPr>
        <w:pStyle w:val="ListParagraph"/>
        <w:ind w:left="709"/>
        <w:rPr>
          <w:rFonts w:ascii="Arial" w:hAnsi="Arial" w:cs="Arial"/>
          <w:sz w:val="22"/>
          <w:szCs w:val="22"/>
          <w:lang w:val="en-GB"/>
        </w:rPr>
      </w:pPr>
    </w:p>
    <w:p w14:paraId="5A282194" w14:textId="15346CF7" w:rsidR="002C621F" w:rsidRPr="00DE37FF" w:rsidRDefault="0049737E" w:rsidP="00957970">
      <w:pPr>
        <w:rPr>
          <w:rFonts w:ascii="Arial" w:hAnsi="Arial" w:cs="Arial"/>
          <w:b/>
          <w:i/>
          <w:iCs/>
          <w:sz w:val="22"/>
          <w:szCs w:val="22"/>
          <w:lang w:val="en-GB"/>
        </w:rPr>
      </w:pPr>
      <w:r w:rsidRPr="00DE37FF">
        <w:rPr>
          <w:rFonts w:ascii="Arial" w:hAnsi="Arial" w:cs="Arial"/>
          <w:sz w:val="22"/>
          <w:szCs w:val="22"/>
          <w:lang w:val="en-GB"/>
        </w:rPr>
        <w:t xml:space="preserve">The </w:t>
      </w:r>
      <w:r w:rsidR="004138A4">
        <w:rPr>
          <w:rFonts w:ascii="Arial" w:hAnsi="Arial" w:cs="Arial"/>
          <w:sz w:val="22"/>
          <w:szCs w:val="22"/>
          <w:lang w:val="en-GB"/>
        </w:rPr>
        <w:t>H</w:t>
      </w:r>
      <w:r w:rsidRPr="00DE37FF">
        <w:rPr>
          <w:rFonts w:ascii="Arial" w:hAnsi="Arial" w:cs="Arial"/>
          <w:sz w:val="22"/>
          <w:szCs w:val="22"/>
          <w:lang w:val="en-GB"/>
        </w:rPr>
        <w:t>eadteacher</w:t>
      </w:r>
      <w:r w:rsidR="00DE37FF" w:rsidRPr="00DE37FF">
        <w:rPr>
          <w:rFonts w:ascii="Arial" w:hAnsi="Arial" w:cs="Arial"/>
          <w:sz w:val="22"/>
          <w:szCs w:val="22"/>
          <w:lang w:val="en-GB"/>
        </w:rPr>
        <w:t xml:space="preserve"> </w:t>
      </w:r>
      <w:r w:rsidRPr="00DE37FF">
        <w:rPr>
          <w:rFonts w:ascii="Arial" w:hAnsi="Arial" w:cs="Arial"/>
          <w:sz w:val="22"/>
          <w:szCs w:val="22"/>
          <w:lang w:val="en-GB"/>
        </w:rPr>
        <w:t xml:space="preserve">will be informed of all low-level concerns and is the ultimate decision-maker in respect of the response to low-level concerns. Where low-level concerns are initially reported to the DSL or another nominated person, they will be shared with the </w:t>
      </w:r>
      <w:r w:rsidR="004138A4">
        <w:rPr>
          <w:rFonts w:ascii="Arial" w:hAnsi="Arial" w:cs="Arial"/>
          <w:sz w:val="22"/>
          <w:szCs w:val="22"/>
          <w:lang w:val="en-GB"/>
        </w:rPr>
        <w:t>H</w:t>
      </w:r>
      <w:r w:rsidRPr="00DE37FF">
        <w:rPr>
          <w:rFonts w:ascii="Arial" w:hAnsi="Arial" w:cs="Arial"/>
          <w:sz w:val="22"/>
          <w:szCs w:val="22"/>
          <w:lang w:val="en-GB"/>
        </w:rPr>
        <w:t>eadteacher in a timely manner.</w:t>
      </w:r>
    </w:p>
    <w:p w14:paraId="509D23C6" w14:textId="77777777" w:rsidR="002C621F" w:rsidRPr="00DE37FF" w:rsidRDefault="002C621F" w:rsidP="005C28E6">
      <w:pPr>
        <w:pStyle w:val="ListParagraph"/>
        <w:ind w:left="709"/>
        <w:rPr>
          <w:rFonts w:ascii="Arial" w:hAnsi="Arial" w:cs="Arial"/>
          <w:sz w:val="22"/>
          <w:szCs w:val="22"/>
          <w:lang w:val="en-GB"/>
        </w:rPr>
      </w:pPr>
    </w:p>
    <w:p w14:paraId="431822E2" w14:textId="7C7901B8" w:rsidR="002C621F" w:rsidRPr="00DE37FF" w:rsidRDefault="0049737E" w:rsidP="00957970">
      <w:pPr>
        <w:rPr>
          <w:rFonts w:ascii="Arial" w:hAnsi="Arial" w:cs="Arial"/>
          <w:b/>
          <w:i/>
          <w:iCs/>
          <w:sz w:val="22"/>
          <w:szCs w:val="22"/>
          <w:lang w:val="en-GB"/>
        </w:rPr>
      </w:pPr>
      <w:r w:rsidRPr="00DE37FF">
        <w:rPr>
          <w:rFonts w:ascii="Arial" w:hAnsi="Arial" w:cs="Arial"/>
          <w:sz w:val="22"/>
          <w:szCs w:val="22"/>
          <w:lang w:val="en-GB"/>
        </w:rPr>
        <w:lastRenderedPageBreak/>
        <w:t>Staff are encouraged to self-refer where they have found themselves in a situation which could be misinterpreted, may appear compromising to others, or where, on reflection, they believe they may have behaved in a way that falls below expected professional standards.</w:t>
      </w:r>
    </w:p>
    <w:p w14:paraId="0FFF16E4" w14:textId="77777777" w:rsidR="002C621F" w:rsidRPr="00DE37FF" w:rsidRDefault="002C621F" w:rsidP="005C28E6">
      <w:pPr>
        <w:pStyle w:val="ListParagraph"/>
        <w:ind w:left="709"/>
        <w:rPr>
          <w:rFonts w:ascii="Arial" w:hAnsi="Arial" w:cs="Arial"/>
          <w:sz w:val="22"/>
          <w:szCs w:val="22"/>
          <w:lang w:val="en-GB"/>
        </w:rPr>
      </w:pPr>
    </w:p>
    <w:p w14:paraId="7C0BD970" w14:textId="77777777" w:rsidR="002C621F" w:rsidRPr="00DE37FF" w:rsidRDefault="0049737E" w:rsidP="00957970">
      <w:pPr>
        <w:rPr>
          <w:rFonts w:ascii="Arial" w:hAnsi="Arial" w:cs="Arial"/>
          <w:b/>
          <w:i/>
          <w:iCs/>
          <w:sz w:val="22"/>
          <w:szCs w:val="22"/>
          <w:lang w:val="en-GB"/>
        </w:rPr>
      </w:pPr>
      <w:r w:rsidRPr="00DE37FF">
        <w:rPr>
          <w:rFonts w:ascii="Arial" w:hAnsi="Arial" w:cs="Arial"/>
          <w:sz w:val="22"/>
          <w:szCs w:val="22"/>
          <w:lang w:val="en-GB"/>
        </w:rPr>
        <w:t>Low-level concerns about supply teachers, trainee teachers, contractors, agency staff, volunteers or other third-party staff will be shared with their employer, agency, training provider or relevant organisation as appropriate, so that any potential patterns of concerning or inappropriate behaviour can be identified and appropriate action taken.</w:t>
      </w:r>
    </w:p>
    <w:p w14:paraId="6DA19E90" w14:textId="77777777" w:rsidR="002C621F" w:rsidRPr="00DE37FF" w:rsidRDefault="002C621F" w:rsidP="005C28E6">
      <w:pPr>
        <w:pStyle w:val="ListParagraph"/>
        <w:ind w:left="709"/>
        <w:rPr>
          <w:rFonts w:ascii="Arial" w:hAnsi="Arial" w:cs="Arial"/>
          <w:sz w:val="22"/>
          <w:szCs w:val="22"/>
          <w:lang w:val="en-GB"/>
        </w:rPr>
      </w:pPr>
    </w:p>
    <w:p w14:paraId="01BEFC56" w14:textId="38F67496" w:rsidR="002C621F" w:rsidRPr="00DE37FF" w:rsidRDefault="0049737E" w:rsidP="00957970">
      <w:pPr>
        <w:rPr>
          <w:rFonts w:ascii="Arial" w:hAnsi="Arial" w:cs="Arial"/>
          <w:b/>
          <w:i/>
          <w:iCs/>
          <w:sz w:val="22"/>
          <w:szCs w:val="22"/>
          <w:lang w:val="en-GB"/>
        </w:rPr>
      </w:pPr>
      <w:r w:rsidRPr="00DE37FF">
        <w:rPr>
          <w:rFonts w:ascii="Arial" w:hAnsi="Arial" w:cs="Arial"/>
          <w:sz w:val="22"/>
          <w:szCs w:val="22"/>
          <w:lang w:val="en-GB"/>
        </w:rPr>
        <w:t xml:space="preserve">If the </w:t>
      </w:r>
      <w:r w:rsidR="009B56E9" w:rsidRPr="00DE37FF">
        <w:rPr>
          <w:rFonts w:ascii="Arial" w:hAnsi="Arial" w:cs="Arial"/>
          <w:sz w:val="22"/>
          <w:szCs w:val="22"/>
          <w:lang w:val="en-GB"/>
        </w:rPr>
        <w:t>school</w:t>
      </w:r>
      <w:r w:rsidRPr="00DE37FF">
        <w:rPr>
          <w:rFonts w:ascii="Arial" w:hAnsi="Arial" w:cs="Arial"/>
          <w:sz w:val="22"/>
          <w:szCs w:val="22"/>
          <w:lang w:val="en-GB"/>
        </w:rPr>
        <w:t xml:space="preserve"> is in any doubt as to whether a concern meets the harm threshold, advice will be sought from the LADO.</w:t>
      </w:r>
    </w:p>
    <w:p w14:paraId="16E32C50" w14:textId="77777777" w:rsidR="002C621F" w:rsidRPr="00DE37FF" w:rsidRDefault="002C621F" w:rsidP="005C28E6">
      <w:pPr>
        <w:pStyle w:val="ListParagraph"/>
        <w:ind w:left="709"/>
        <w:rPr>
          <w:rFonts w:ascii="Arial" w:hAnsi="Arial" w:cs="Arial"/>
          <w:sz w:val="22"/>
          <w:szCs w:val="22"/>
          <w:lang w:val="en-GB"/>
        </w:rPr>
      </w:pPr>
    </w:p>
    <w:p w14:paraId="533FF806" w14:textId="4D3434FF" w:rsidR="002C621F" w:rsidRPr="00DE37FF" w:rsidRDefault="0049737E" w:rsidP="00957970">
      <w:pPr>
        <w:rPr>
          <w:rFonts w:ascii="Arial" w:hAnsi="Arial" w:cs="Arial"/>
          <w:b/>
          <w:i/>
          <w:iCs/>
          <w:sz w:val="22"/>
          <w:szCs w:val="22"/>
          <w:lang w:val="en-GB"/>
        </w:rPr>
      </w:pPr>
      <w:r w:rsidRPr="00DE37FF">
        <w:rPr>
          <w:rFonts w:ascii="Arial" w:hAnsi="Arial" w:cs="Arial"/>
          <w:sz w:val="22"/>
          <w:szCs w:val="22"/>
          <w:lang w:val="en-GB"/>
        </w:rPr>
        <w:t>Low-level concerns will be recorded in writing</w:t>
      </w:r>
      <w:r w:rsidR="004603B8">
        <w:rPr>
          <w:rFonts w:ascii="Arial" w:hAnsi="Arial" w:cs="Arial"/>
          <w:sz w:val="22"/>
          <w:szCs w:val="22"/>
          <w:lang w:val="en-GB"/>
        </w:rPr>
        <w:t xml:space="preserve"> on CPOMS Staff</w:t>
      </w:r>
      <w:r w:rsidR="008C7838">
        <w:rPr>
          <w:rFonts w:ascii="Arial" w:hAnsi="Arial" w:cs="Arial"/>
          <w:sz w:val="22"/>
          <w:szCs w:val="22"/>
          <w:lang w:val="en-GB"/>
        </w:rPr>
        <w:t>S</w:t>
      </w:r>
      <w:r w:rsidR="004603B8">
        <w:rPr>
          <w:rFonts w:ascii="Arial" w:hAnsi="Arial" w:cs="Arial"/>
          <w:sz w:val="22"/>
          <w:szCs w:val="22"/>
          <w:lang w:val="en-GB"/>
        </w:rPr>
        <w:t>afe</w:t>
      </w:r>
      <w:r w:rsidRPr="00DE37FF">
        <w:rPr>
          <w:rFonts w:ascii="Arial" w:hAnsi="Arial" w:cs="Arial"/>
          <w:sz w:val="22"/>
          <w:szCs w:val="22"/>
          <w:lang w:val="en-GB"/>
        </w:rPr>
        <w:t>. Records will include details of the concern, the context in which the concern arose, the action taken and the rationale for any decisions made</w:t>
      </w:r>
      <w:r w:rsidR="002C621F" w:rsidRPr="00DE37FF">
        <w:rPr>
          <w:rFonts w:ascii="Arial" w:hAnsi="Arial" w:cs="Arial"/>
          <w:sz w:val="22"/>
          <w:szCs w:val="22"/>
          <w:lang w:val="en-GB"/>
        </w:rPr>
        <w:t>.</w:t>
      </w:r>
      <w:r w:rsidR="00B50925" w:rsidRPr="00DE37FF">
        <w:rPr>
          <w:rFonts w:ascii="Arial" w:hAnsi="Arial" w:cs="Arial"/>
          <w:sz w:val="22"/>
          <w:szCs w:val="22"/>
          <w:lang w:val="en-GB"/>
        </w:rPr>
        <w:t xml:space="preserve"> R</w:t>
      </w:r>
      <w:r w:rsidR="002C621F" w:rsidRPr="00DE37FF">
        <w:rPr>
          <w:rFonts w:ascii="Arial" w:hAnsi="Arial" w:cs="Arial"/>
          <w:sz w:val="22"/>
          <w:szCs w:val="22"/>
          <w:lang w:val="en-GB"/>
        </w:rPr>
        <w:t>e</w:t>
      </w:r>
      <w:r w:rsidRPr="00DE37FF">
        <w:rPr>
          <w:rFonts w:ascii="Arial" w:hAnsi="Arial" w:cs="Arial"/>
          <w:sz w:val="22"/>
          <w:szCs w:val="22"/>
          <w:lang w:val="en-GB"/>
        </w:rPr>
        <w:t xml:space="preserve">cords will be kept confidential, held securely and managed in line with data protection laws and </w:t>
      </w:r>
      <w:r w:rsidR="009B56E9" w:rsidRPr="00DE37FF">
        <w:rPr>
          <w:rFonts w:ascii="Arial" w:hAnsi="Arial" w:cs="Arial"/>
          <w:sz w:val="22"/>
          <w:szCs w:val="22"/>
          <w:lang w:val="en-GB"/>
        </w:rPr>
        <w:t>school</w:t>
      </w:r>
      <w:r w:rsidRPr="00DE37FF">
        <w:rPr>
          <w:rFonts w:ascii="Arial" w:hAnsi="Arial" w:cs="Arial"/>
          <w:sz w:val="22"/>
          <w:szCs w:val="22"/>
          <w:lang w:val="en-GB"/>
        </w:rPr>
        <w:t xml:space="preserve"> record retention procedures.</w:t>
      </w:r>
    </w:p>
    <w:p w14:paraId="581AF337" w14:textId="77777777" w:rsidR="002C621F" w:rsidRPr="00DE37FF" w:rsidRDefault="002C621F" w:rsidP="005C28E6">
      <w:pPr>
        <w:pStyle w:val="ListParagraph"/>
        <w:ind w:left="709"/>
        <w:rPr>
          <w:rFonts w:ascii="Arial" w:hAnsi="Arial" w:cs="Arial"/>
          <w:sz w:val="22"/>
          <w:szCs w:val="22"/>
          <w:lang w:val="en-GB"/>
        </w:rPr>
      </w:pPr>
    </w:p>
    <w:p w14:paraId="6BDEDE5A" w14:textId="4109350C" w:rsidR="002C621F" w:rsidRPr="00DE37FF" w:rsidRDefault="0049737E" w:rsidP="00957970">
      <w:pPr>
        <w:rPr>
          <w:rFonts w:ascii="Arial" w:hAnsi="Arial" w:cs="Arial"/>
          <w:b/>
          <w:i/>
          <w:iCs/>
          <w:sz w:val="22"/>
          <w:szCs w:val="22"/>
          <w:lang w:val="en-GB"/>
        </w:rPr>
      </w:pPr>
      <w:r w:rsidRPr="00DE37FF">
        <w:rPr>
          <w:rFonts w:ascii="Arial" w:hAnsi="Arial" w:cs="Arial"/>
          <w:sz w:val="22"/>
          <w:szCs w:val="22"/>
          <w:lang w:val="en-GB"/>
        </w:rPr>
        <w:t xml:space="preserve">Low-level concern records will be reviewed so that potential patterns of concerning, problematic or inappropriate behaviour can be identified. Where a pattern is identified, </w:t>
      </w:r>
      <w:r w:rsidR="00DE37FF" w:rsidRPr="00DE37FF">
        <w:rPr>
          <w:rFonts w:ascii="Arial" w:hAnsi="Arial" w:cs="Arial"/>
          <w:sz w:val="22"/>
          <w:szCs w:val="22"/>
          <w:lang w:val="en-GB"/>
        </w:rPr>
        <w:t xml:space="preserve">the school </w:t>
      </w:r>
      <w:r w:rsidRPr="00DE37FF">
        <w:rPr>
          <w:rFonts w:ascii="Arial" w:hAnsi="Arial" w:cs="Arial"/>
          <w:sz w:val="22"/>
          <w:szCs w:val="22"/>
          <w:lang w:val="en-GB"/>
        </w:rPr>
        <w:t>will consider appropriate action. This may include consulting</w:t>
      </w:r>
      <w:r w:rsidR="00DB601B" w:rsidRPr="00DE37FF">
        <w:rPr>
          <w:rFonts w:ascii="Arial" w:hAnsi="Arial" w:cs="Arial"/>
          <w:sz w:val="22"/>
          <w:szCs w:val="22"/>
          <w:lang w:val="en-GB"/>
        </w:rPr>
        <w:t xml:space="preserve"> with</w:t>
      </w:r>
      <w:r w:rsidRPr="00DE37FF">
        <w:rPr>
          <w:rFonts w:ascii="Arial" w:hAnsi="Arial" w:cs="Arial"/>
          <w:sz w:val="22"/>
          <w:szCs w:val="22"/>
          <w:lang w:val="en-GB"/>
        </w:rPr>
        <w:t xml:space="preserve"> the LADO, taking advice from HR</w:t>
      </w:r>
      <w:r w:rsidR="00D71AE3">
        <w:rPr>
          <w:rFonts w:ascii="Arial" w:hAnsi="Arial" w:cs="Arial"/>
          <w:sz w:val="22"/>
          <w:szCs w:val="22"/>
          <w:lang w:val="en-GB"/>
        </w:rPr>
        <w:t xml:space="preserve"> advice</w:t>
      </w:r>
      <w:r w:rsidRPr="00DE37FF">
        <w:rPr>
          <w:rFonts w:ascii="Arial" w:hAnsi="Arial" w:cs="Arial"/>
          <w:sz w:val="22"/>
          <w:szCs w:val="22"/>
          <w:lang w:val="en-GB"/>
        </w:rPr>
        <w:t>, reviewing safeguarding practice, providing additional training or supervision, revising relevant policies, or following disciplinary procedures.</w:t>
      </w:r>
    </w:p>
    <w:p w14:paraId="60052418" w14:textId="77777777" w:rsidR="002C621F" w:rsidRPr="00DE37FF" w:rsidRDefault="002C621F" w:rsidP="005C28E6">
      <w:pPr>
        <w:pStyle w:val="ListParagraph"/>
        <w:ind w:left="709"/>
        <w:rPr>
          <w:rFonts w:ascii="Arial" w:hAnsi="Arial" w:cs="Arial"/>
          <w:sz w:val="22"/>
          <w:szCs w:val="22"/>
          <w:lang w:val="en-GB"/>
        </w:rPr>
      </w:pPr>
    </w:p>
    <w:p w14:paraId="47AD049F" w14:textId="457F77DC" w:rsidR="002C621F" w:rsidRPr="00DE37FF" w:rsidRDefault="00DE37FF" w:rsidP="00957970">
      <w:pPr>
        <w:rPr>
          <w:rFonts w:ascii="Arial" w:hAnsi="Arial" w:cs="Arial"/>
          <w:b/>
          <w:i/>
          <w:iCs/>
          <w:sz w:val="22"/>
          <w:szCs w:val="22"/>
          <w:lang w:val="en-GB"/>
        </w:rPr>
      </w:pPr>
      <w:r w:rsidRPr="00DE37FF">
        <w:rPr>
          <w:rFonts w:ascii="Arial" w:hAnsi="Arial" w:cs="Arial"/>
          <w:sz w:val="22"/>
          <w:szCs w:val="22"/>
          <w:lang w:val="en-GB"/>
        </w:rPr>
        <w:t xml:space="preserve">The school </w:t>
      </w:r>
      <w:r w:rsidR="0049737E" w:rsidRPr="00DE37FF">
        <w:rPr>
          <w:rFonts w:ascii="Arial" w:hAnsi="Arial" w:cs="Arial"/>
          <w:sz w:val="22"/>
          <w:szCs w:val="22"/>
          <w:lang w:val="en-GB"/>
        </w:rPr>
        <w:t>will consider whether any wider cultural, supervision, training or policy issues may have enabled the behaviour to occur and will take appropriate action to reduce the risk of recurrence.</w:t>
      </w:r>
    </w:p>
    <w:p w14:paraId="63FBF98F" w14:textId="77777777" w:rsidR="00495CF6" w:rsidRPr="00843820" w:rsidRDefault="00495CF6" w:rsidP="005C28E6">
      <w:pPr>
        <w:rPr>
          <w:rFonts w:ascii="Arial" w:hAnsi="Arial" w:cs="Arial"/>
        </w:rPr>
      </w:pPr>
    </w:p>
    <w:p w14:paraId="2825BF92" w14:textId="73CA9A24" w:rsidR="00A866C2" w:rsidRDefault="00A866C2" w:rsidP="75B975D1">
      <w:pPr>
        <w:keepNext/>
        <w:outlineLvl w:val="1"/>
        <w:rPr>
          <w:rFonts w:ascii="Arial" w:hAnsi="Arial" w:cs="Arial"/>
          <w:b/>
          <w:sz w:val="24"/>
          <w:szCs w:val="24"/>
          <w:lang w:val="en-GB"/>
        </w:rPr>
      </w:pPr>
      <w:bookmarkStart w:id="140" w:name="_Toc170317065"/>
      <w:bookmarkStart w:id="141" w:name="_Toc203137474"/>
      <w:bookmarkStart w:id="142" w:name="_Toc203137796"/>
      <w:bookmarkStart w:id="143" w:name="_Toc203374702"/>
      <w:bookmarkStart w:id="144" w:name="_Toc222223320"/>
      <w:bookmarkStart w:id="145" w:name="_Toc222227360"/>
      <w:bookmarkStart w:id="146" w:name="_Toc234837965"/>
      <w:bookmarkStart w:id="147" w:name="_Toc234846194"/>
      <w:bookmarkStart w:id="148" w:name="_Toc234849186"/>
      <w:bookmarkStart w:id="149" w:name="_Toc235179587"/>
      <w:bookmarkEnd w:id="140"/>
      <w:bookmarkEnd w:id="141"/>
      <w:bookmarkEnd w:id="142"/>
      <w:bookmarkEnd w:id="143"/>
      <w:bookmarkEnd w:id="144"/>
      <w:bookmarkEnd w:id="145"/>
      <w:bookmarkEnd w:id="146"/>
      <w:bookmarkEnd w:id="147"/>
      <w:bookmarkEnd w:id="148"/>
      <w:bookmarkEnd w:id="149"/>
    </w:p>
    <w:p w14:paraId="19ACE938" w14:textId="2EB92D80" w:rsidR="0087093C" w:rsidRPr="005D0A88" w:rsidRDefault="00E85F26" w:rsidP="009813BE">
      <w:pPr>
        <w:pStyle w:val="Heading2"/>
        <w:numPr>
          <w:ilvl w:val="1"/>
          <w:numId w:val="109"/>
        </w:numPr>
        <w:rPr>
          <w:rFonts w:cs="Arial"/>
          <w:b/>
          <w:bCs/>
        </w:rPr>
      </w:pPr>
      <w:r w:rsidRPr="00843820">
        <w:rPr>
          <w:rFonts w:cs="Arial"/>
          <w:b/>
          <w:bCs/>
        </w:rPr>
        <w:t xml:space="preserve"> </w:t>
      </w:r>
      <w:bookmarkStart w:id="150" w:name="_Toc236746285"/>
      <w:r w:rsidRPr="005D0A88">
        <w:rPr>
          <w:rFonts w:cs="Arial"/>
          <w:b/>
          <w:bCs/>
        </w:rPr>
        <w:t>S</w:t>
      </w:r>
      <w:r w:rsidR="0087093C" w:rsidRPr="005D0A88">
        <w:rPr>
          <w:rFonts w:cs="Arial"/>
          <w:b/>
          <w:bCs/>
        </w:rPr>
        <w:t>afe Culture</w:t>
      </w:r>
      <w:r w:rsidR="003D3EC6" w:rsidRPr="005D0A88">
        <w:rPr>
          <w:rFonts w:cs="Arial"/>
          <w:b/>
          <w:bCs/>
        </w:rPr>
        <w:t>, including whistleblowing</w:t>
      </w:r>
      <w:bookmarkEnd w:id="150"/>
      <w:r w:rsidR="003D3EC6" w:rsidRPr="005D0A88">
        <w:rPr>
          <w:rFonts w:cs="Arial"/>
          <w:b/>
          <w:bCs/>
        </w:rPr>
        <w:t xml:space="preserve"> </w:t>
      </w:r>
    </w:p>
    <w:p w14:paraId="752EE039" w14:textId="77777777" w:rsidR="00C83A26" w:rsidRPr="005D0A88" w:rsidRDefault="00C83A26" w:rsidP="00D71AE3">
      <w:pPr>
        <w:rPr>
          <w:rFonts w:ascii="Arial" w:hAnsi="Arial" w:cs="Arial"/>
          <w:sz w:val="22"/>
          <w:szCs w:val="22"/>
          <w:lang w:val="en-GB"/>
        </w:rPr>
      </w:pPr>
    </w:p>
    <w:p w14:paraId="07D6568D" w14:textId="593D7131" w:rsidR="00C83A26" w:rsidRPr="005D0A88" w:rsidRDefault="00D85F70" w:rsidP="00D71AE3">
      <w:pPr>
        <w:rPr>
          <w:rFonts w:ascii="Arial" w:hAnsi="Arial" w:cs="Arial"/>
          <w:sz w:val="22"/>
          <w:szCs w:val="22"/>
          <w:lang w:val="en-GB"/>
        </w:rPr>
      </w:pPr>
      <w:r w:rsidRPr="005D0A88">
        <w:rPr>
          <w:rFonts w:ascii="Arial" w:hAnsi="Arial" w:cs="Arial"/>
          <w:sz w:val="22"/>
          <w:szCs w:val="22"/>
          <w:lang w:val="en-GB"/>
        </w:rPr>
        <w:t xml:space="preserve">As part of our approach to safeguarding, </w:t>
      </w:r>
      <w:r w:rsidR="005F1683">
        <w:rPr>
          <w:rFonts w:ascii="Arial" w:hAnsi="Arial" w:cs="Arial"/>
          <w:sz w:val="22"/>
          <w:szCs w:val="22"/>
          <w:lang w:val="en-GB"/>
        </w:rPr>
        <w:t>we</w:t>
      </w:r>
      <w:r w:rsidR="00DE37FF" w:rsidRPr="005D0A88">
        <w:rPr>
          <w:rFonts w:ascii="Arial" w:hAnsi="Arial" w:cs="Arial"/>
          <w:sz w:val="22"/>
          <w:szCs w:val="22"/>
          <w:lang w:val="en-GB"/>
        </w:rPr>
        <w:t xml:space="preserve"> </w:t>
      </w:r>
      <w:r w:rsidRPr="005D0A88">
        <w:rPr>
          <w:rFonts w:ascii="Arial" w:hAnsi="Arial" w:cs="Arial"/>
          <w:sz w:val="22"/>
          <w:szCs w:val="22"/>
          <w:lang w:val="en-GB"/>
        </w:rPr>
        <w:t xml:space="preserve">will create and maintain a culture of openness, trust and transparency. Our values and expected behaviours, as set out in </w:t>
      </w:r>
      <w:r w:rsidR="005F1683">
        <w:rPr>
          <w:rFonts w:ascii="Arial" w:hAnsi="Arial" w:cs="Arial"/>
          <w:sz w:val="22"/>
          <w:szCs w:val="22"/>
          <w:lang w:val="en-GB"/>
        </w:rPr>
        <w:t>the Trust’s</w:t>
      </w:r>
      <w:r w:rsidRPr="005D0A88">
        <w:rPr>
          <w:rFonts w:ascii="Arial" w:hAnsi="Arial" w:cs="Arial"/>
          <w:sz w:val="22"/>
          <w:szCs w:val="22"/>
          <w:lang w:val="en-GB"/>
        </w:rPr>
        <w:t xml:space="preserve"> staff code of conduct, will be lived, monitored and reinforced by all adults working in or on behalf of the </w:t>
      </w:r>
      <w:r w:rsidR="005F1683">
        <w:rPr>
          <w:rFonts w:ascii="Arial" w:hAnsi="Arial" w:cs="Arial"/>
          <w:sz w:val="22"/>
          <w:szCs w:val="22"/>
          <w:lang w:val="en-GB"/>
        </w:rPr>
        <w:t>Trust</w:t>
      </w:r>
      <w:r w:rsidRPr="005D0A88">
        <w:rPr>
          <w:rFonts w:ascii="Arial" w:hAnsi="Arial" w:cs="Arial"/>
          <w:sz w:val="22"/>
          <w:szCs w:val="22"/>
          <w:lang w:val="en-GB"/>
        </w:rPr>
        <w:t>, including staff, supply teachers, trainee teachers, volunteers, contractors, agency staff and other third-party staff.</w:t>
      </w:r>
    </w:p>
    <w:p w14:paraId="5882A510" w14:textId="77777777" w:rsidR="00D71AE3" w:rsidRDefault="00D71AE3" w:rsidP="00D71AE3">
      <w:pPr>
        <w:keepNext/>
        <w:keepLines/>
        <w:rPr>
          <w:rFonts w:ascii="Arial" w:hAnsi="Arial" w:cs="Arial"/>
          <w:sz w:val="22"/>
          <w:szCs w:val="22"/>
          <w:lang w:val="en-GB"/>
        </w:rPr>
      </w:pPr>
    </w:p>
    <w:p w14:paraId="7C71E8A3" w14:textId="39FFBA4B" w:rsidR="00C83A26" w:rsidRPr="005D0A88" w:rsidRDefault="005F1683" w:rsidP="00D71AE3">
      <w:pPr>
        <w:keepNext/>
        <w:keepLines/>
        <w:rPr>
          <w:rFonts w:ascii="Arial" w:hAnsi="Arial" w:cs="Arial"/>
          <w:sz w:val="22"/>
          <w:szCs w:val="22"/>
          <w:lang w:val="en-GB"/>
        </w:rPr>
      </w:pPr>
      <w:r>
        <w:rPr>
          <w:rFonts w:ascii="Arial" w:hAnsi="Arial" w:cs="Arial"/>
          <w:sz w:val="22"/>
          <w:szCs w:val="22"/>
          <w:lang w:val="en-GB"/>
        </w:rPr>
        <w:t>A</w:t>
      </w:r>
      <w:r w:rsidR="00C83A26" w:rsidRPr="005D0A88">
        <w:rPr>
          <w:rFonts w:ascii="Arial" w:hAnsi="Arial" w:cs="Arial"/>
          <w:sz w:val="22"/>
          <w:szCs w:val="22"/>
          <w:lang w:val="en-GB"/>
        </w:rPr>
        <w:t xml:space="preserve">ll concerns about adults working in or on behalf of the </w:t>
      </w:r>
      <w:r>
        <w:rPr>
          <w:rFonts w:ascii="Arial" w:hAnsi="Arial" w:cs="Arial"/>
          <w:sz w:val="22"/>
          <w:szCs w:val="22"/>
          <w:lang w:val="en-GB"/>
        </w:rPr>
        <w:t>Trust will be</w:t>
      </w:r>
      <w:r w:rsidR="00C83A26" w:rsidRPr="005D0A88">
        <w:rPr>
          <w:rFonts w:ascii="Arial" w:hAnsi="Arial" w:cs="Arial"/>
          <w:sz w:val="22"/>
          <w:szCs w:val="22"/>
          <w:lang w:val="en-GB"/>
        </w:rPr>
        <w:t xml:space="preserve"> taken seriously, shared responsibly, recorded and dealt with promptly and appropriately. This includes concerns that meet, or may meet, the harm threshold and concerns that do not meet the harm threshold.</w:t>
      </w:r>
    </w:p>
    <w:p w14:paraId="38F69EB7" w14:textId="77777777" w:rsidR="00C83A26" w:rsidRPr="005D0A88" w:rsidRDefault="00C83A26" w:rsidP="005C28E6">
      <w:pPr>
        <w:pStyle w:val="ListParagraph"/>
        <w:ind w:left="709"/>
        <w:rPr>
          <w:rFonts w:ascii="Arial" w:hAnsi="Arial" w:cs="Arial"/>
          <w:sz w:val="22"/>
          <w:szCs w:val="22"/>
          <w:lang w:val="en-GB"/>
        </w:rPr>
      </w:pPr>
    </w:p>
    <w:p w14:paraId="28E7CF7C" w14:textId="77777777" w:rsidR="00C83A26" w:rsidRPr="005D0A88" w:rsidRDefault="00C83A26" w:rsidP="005F1683">
      <w:pPr>
        <w:rPr>
          <w:rFonts w:ascii="Arial" w:hAnsi="Arial" w:cs="Arial"/>
          <w:sz w:val="22"/>
          <w:szCs w:val="22"/>
          <w:lang w:val="en-GB"/>
        </w:rPr>
      </w:pPr>
      <w:r w:rsidRPr="005D0A88">
        <w:rPr>
          <w:rFonts w:ascii="Arial" w:hAnsi="Arial" w:cs="Arial"/>
          <w:sz w:val="22"/>
          <w:szCs w:val="22"/>
          <w:lang w:val="en-GB"/>
        </w:rPr>
        <w:t>Staff are encouraged and should feel confident to self-refer where they have found themselves in a situation which could be misinterpreted, might appear compromising to others, or where, on reflection, they believe they may have behaved in a way that falls below expected professional standards.</w:t>
      </w:r>
    </w:p>
    <w:p w14:paraId="600F95E5" w14:textId="77777777" w:rsidR="00C83A26" w:rsidRPr="005D0A88" w:rsidRDefault="00C83A26" w:rsidP="005C28E6">
      <w:pPr>
        <w:pStyle w:val="ListParagraph"/>
        <w:ind w:left="709"/>
        <w:rPr>
          <w:rFonts w:ascii="Arial" w:hAnsi="Arial" w:cs="Arial"/>
          <w:sz w:val="22"/>
          <w:szCs w:val="22"/>
          <w:lang w:val="en-GB"/>
        </w:rPr>
      </w:pPr>
    </w:p>
    <w:p w14:paraId="3FEFBDA1" w14:textId="12D9FC7C" w:rsidR="00C63283" w:rsidRDefault="00C83A26" w:rsidP="005F1683">
      <w:pPr>
        <w:rPr>
          <w:rFonts w:ascii="Arial" w:hAnsi="Arial" w:cs="Arial"/>
          <w:sz w:val="22"/>
          <w:szCs w:val="22"/>
          <w:lang w:val="en-GB"/>
        </w:rPr>
      </w:pPr>
      <w:r w:rsidRPr="005D0A88">
        <w:rPr>
          <w:rFonts w:ascii="Arial" w:hAnsi="Arial" w:cs="Arial"/>
          <w:sz w:val="22"/>
          <w:szCs w:val="22"/>
          <w:lang w:val="en-GB"/>
        </w:rPr>
        <w:t xml:space="preserve">All staff and volunteers should feel able to raise concerns about poor or unsafe practice, inappropriate behaviour, or potential failures in the </w:t>
      </w:r>
      <w:r w:rsidR="005F1683">
        <w:rPr>
          <w:rFonts w:ascii="Arial" w:hAnsi="Arial" w:cs="Arial"/>
          <w:sz w:val="22"/>
          <w:szCs w:val="22"/>
          <w:lang w:val="en-GB"/>
        </w:rPr>
        <w:t xml:space="preserve">Trust’s or </w:t>
      </w:r>
      <w:r w:rsidR="009B56E9" w:rsidRPr="005D0A88">
        <w:rPr>
          <w:rFonts w:ascii="Arial" w:hAnsi="Arial" w:cs="Arial"/>
          <w:sz w:val="22"/>
          <w:szCs w:val="22"/>
          <w:lang w:val="en-GB"/>
        </w:rPr>
        <w:t>school</w:t>
      </w:r>
      <w:r w:rsidRPr="005D0A88">
        <w:rPr>
          <w:rFonts w:ascii="Arial" w:hAnsi="Arial" w:cs="Arial"/>
          <w:sz w:val="22"/>
          <w:szCs w:val="22"/>
          <w:lang w:val="en-GB"/>
        </w:rPr>
        <w:t xml:space="preserve">’s safeguarding arrangements. The leadership team at </w:t>
      </w:r>
      <w:r w:rsidR="00C15F99" w:rsidRPr="005D0A88">
        <w:rPr>
          <w:rFonts w:ascii="Arial" w:hAnsi="Arial" w:cs="Arial"/>
          <w:sz w:val="22"/>
          <w:szCs w:val="22"/>
          <w:lang w:val="en-GB"/>
        </w:rPr>
        <w:t xml:space="preserve">the </w:t>
      </w:r>
      <w:r w:rsidRPr="005D0A88">
        <w:rPr>
          <w:rFonts w:ascii="Arial" w:hAnsi="Arial" w:cs="Arial"/>
          <w:sz w:val="22"/>
          <w:szCs w:val="22"/>
          <w:lang w:val="en-GB"/>
        </w:rPr>
        <w:t>schoo</w:t>
      </w:r>
      <w:r w:rsidR="00C15F99" w:rsidRPr="005D0A88">
        <w:rPr>
          <w:rFonts w:ascii="Arial" w:hAnsi="Arial" w:cs="Arial"/>
          <w:sz w:val="22"/>
          <w:szCs w:val="22"/>
          <w:lang w:val="en-GB"/>
        </w:rPr>
        <w:t xml:space="preserve">l </w:t>
      </w:r>
      <w:r w:rsidRPr="005D0A88">
        <w:rPr>
          <w:rFonts w:ascii="Arial" w:hAnsi="Arial" w:cs="Arial"/>
          <w:sz w:val="22"/>
          <w:szCs w:val="22"/>
          <w:lang w:val="en-GB"/>
        </w:rPr>
        <w:t>will take all concerns or allegations seriously.</w:t>
      </w:r>
    </w:p>
    <w:p w14:paraId="6B4AB0E3" w14:textId="77777777" w:rsidR="00C63283" w:rsidRDefault="00C63283" w:rsidP="00C63283">
      <w:pPr>
        <w:pStyle w:val="ListParagraph"/>
        <w:rPr>
          <w:rFonts w:ascii="Arial" w:hAnsi="Arial" w:cs="Arial"/>
          <w:b/>
          <w:bCs/>
          <w:sz w:val="22"/>
          <w:szCs w:val="22"/>
        </w:rPr>
      </w:pPr>
    </w:p>
    <w:p w14:paraId="2D810A7F" w14:textId="1AF1197E" w:rsidR="00C83A26" w:rsidRPr="00C63283" w:rsidRDefault="005F1683" w:rsidP="005F1683">
      <w:pPr>
        <w:rPr>
          <w:rFonts w:ascii="Arial" w:hAnsi="Arial" w:cs="Arial"/>
          <w:sz w:val="22"/>
          <w:szCs w:val="22"/>
          <w:lang w:val="en-GB"/>
        </w:rPr>
      </w:pPr>
      <w:r>
        <w:rPr>
          <w:rFonts w:ascii="Arial" w:hAnsi="Arial" w:cs="Arial"/>
          <w:sz w:val="22"/>
          <w:szCs w:val="22"/>
        </w:rPr>
        <w:t>A</w:t>
      </w:r>
      <w:r w:rsidR="00C63283" w:rsidRPr="00C63283">
        <w:rPr>
          <w:rFonts w:ascii="Arial" w:hAnsi="Arial" w:cs="Arial"/>
          <w:sz w:val="22"/>
          <w:szCs w:val="22"/>
        </w:rPr>
        <w:t>ll staff and volunteers need to be aware of the Trust Whistleblowing Policy and that it is a disciplinary offence not to report concerns about the conduct of a colleague that could place a child at risk.  A copy of the Trust’s Whistleblowing Policy is in all Safeguarding files and on the </w:t>
      </w:r>
      <w:r>
        <w:rPr>
          <w:rFonts w:ascii="Arial" w:hAnsi="Arial" w:cs="Arial"/>
          <w:sz w:val="22"/>
          <w:szCs w:val="22"/>
        </w:rPr>
        <w:t xml:space="preserve">Trust and </w:t>
      </w:r>
      <w:r w:rsidR="00C63283" w:rsidRPr="00C63283">
        <w:rPr>
          <w:rFonts w:ascii="Arial" w:hAnsi="Arial" w:cs="Arial"/>
          <w:sz w:val="22"/>
          <w:szCs w:val="22"/>
        </w:rPr>
        <w:t>school’s website.</w:t>
      </w:r>
    </w:p>
    <w:p w14:paraId="727657F4" w14:textId="77777777" w:rsidR="00C63283" w:rsidRDefault="00C63283" w:rsidP="00C63283">
      <w:pPr>
        <w:pStyle w:val="ListParagraph"/>
        <w:rPr>
          <w:rFonts w:ascii="Arial" w:hAnsi="Arial" w:cs="Arial"/>
          <w:sz w:val="22"/>
          <w:szCs w:val="22"/>
          <w:lang w:val="en-GB"/>
        </w:rPr>
      </w:pPr>
    </w:p>
    <w:p w14:paraId="5703C66C" w14:textId="7AA2E23C" w:rsidR="00C83A26" w:rsidRPr="005D0A88" w:rsidRDefault="00C83A26" w:rsidP="005F1683">
      <w:pPr>
        <w:rPr>
          <w:rFonts w:ascii="Arial" w:hAnsi="Arial" w:cs="Arial"/>
          <w:sz w:val="22"/>
          <w:szCs w:val="22"/>
          <w:lang w:val="en-GB"/>
        </w:rPr>
      </w:pPr>
      <w:r w:rsidRPr="005D0A88">
        <w:rPr>
          <w:rFonts w:ascii="Arial" w:hAnsi="Arial" w:cs="Arial"/>
          <w:sz w:val="22"/>
          <w:szCs w:val="22"/>
          <w:lang w:val="en-GB"/>
        </w:rPr>
        <w:t xml:space="preserve">Staff can access the </w:t>
      </w:r>
      <w:hyperlink r:id="rId108" w:history="1">
        <w:r w:rsidRPr="005D0A88">
          <w:rPr>
            <w:rStyle w:val="Hyperlink"/>
            <w:rFonts w:ascii="Arial" w:hAnsi="Arial" w:cs="Arial"/>
            <w:color w:val="auto"/>
            <w:sz w:val="22"/>
            <w:szCs w:val="22"/>
            <w:lang w:val="en-GB"/>
          </w:rPr>
          <w:t>NSPCC Whistleblowing Advice Line</w:t>
        </w:r>
      </w:hyperlink>
      <w:r w:rsidRPr="005D0A88">
        <w:rPr>
          <w:rFonts w:ascii="Arial" w:hAnsi="Arial" w:cs="Arial"/>
          <w:sz w:val="22"/>
          <w:szCs w:val="22"/>
          <w:lang w:val="en-GB"/>
        </w:rPr>
        <w:t xml:space="preserve"> if they do not feel able to raise concerns about child protection failures internally. Staff can call 0800 028 0285 or email </w:t>
      </w:r>
      <w:hyperlink r:id="rId109" w:history="1">
        <w:r w:rsidRPr="005D0A88">
          <w:rPr>
            <w:rStyle w:val="Hyperlink"/>
            <w:rFonts w:ascii="Arial" w:hAnsi="Arial" w:cs="Arial"/>
            <w:color w:val="auto"/>
            <w:sz w:val="22"/>
            <w:szCs w:val="22"/>
            <w:lang w:val="en-GB"/>
          </w:rPr>
          <w:t>help@nspcc.org.uk</w:t>
        </w:r>
      </w:hyperlink>
      <w:r w:rsidRPr="005D0A88">
        <w:rPr>
          <w:rFonts w:ascii="Arial" w:hAnsi="Arial" w:cs="Arial"/>
          <w:sz w:val="22"/>
          <w:szCs w:val="22"/>
          <w:lang w:val="en-GB"/>
        </w:rPr>
        <w:t xml:space="preserve">. The NSPCC states that its Whistleblowing Advice Line supports people who are worried about how child protection issues are handled in their workplace. </w:t>
      </w:r>
    </w:p>
    <w:p w14:paraId="03D065E7" w14:textId="77777777" w:rsidR="005F1683" w:rsidRDefault="005F1683" w:rsidP="005F1683">
      <w:pPr>
        <w:rPr>
          <w:rFonts w:ascii="Arial" w:hAnsi="Arial" w:cs="Arial"/>
          <w:sz w:val="22"/>
          <w:szCs w:val="22"/>
          <w:lang w:val="en-GB"/>
        </w:rPr>
      </w:pPr>
    </w:p>
    <w:p w14:paraId="6994E4BA" w14:textId="2B105C5A" w:rsidR="00C83A26" w:rsidRPr="005D0A88" w:rsidRDefault="00C15F99" w:rsidP="005F1683">
      <w:pPr>
        <w:rPr>
          <w:rFonts w:ascii="Arial" w:hAnsi="Arial" w:cs="Arial"/>
          <w:sz w:val="22"/>
          <w:szCs w:val="22"/>
          <w:lang w:val="en-GB"/>
        </w:rPr>
      </w:pPr>
      <w:r w:rsidRPr="005D0A88">
        <w:rPr>
          <w:rFonts w:ascii="Arial" w:hAnsi="Arial" w:cs="Arial"/>
          <w:sz w:val="22"/>
          <w:szCs w:val="22"/>
          <w:lang w:val="en-GB"/>
        </w:rPr>
        <w:lastRenderedPageBreak/>
        <w:t xml:space="preserve">The </w:t>
      </w:r>
      <w:r w:rsidR="005F1683">
        <w:rPr>
          <w:rFonts w:ascii="Arial" w:hAnsi="Arial" w:cs="Arial"/>
          <w:sz w:val="22"/>
          <w:szCs w:val="22"/>
          <w:lang w:val="en-GB"/>
        </w:rPr>
        <w:t>Trust</w:t>
      </w:r>
      <w:r w:rsidRPr="005D0A88">
        <w:rPr>
          <w:rFonts w:ascii="Arial" w:hAnsi="Arial" w:cs="Arial"/>
          <w:sz w:val="22"/>
          <w:szCs w:val="22"/>
          <w:lang w:val="en-GB"/>
        </w:rPr>
        <w:t xml:space="preserve"> </w:t>
      </w:r>
      <w:r w:rsidR="00C83A26" w:rsidRPr="005D0A88">
        <w:rPr>
          <w:rFonts w:ascii="Arial" w:hAnsi="Arial" w:cs="Arial"/>
          <w:sz w:val="22"/>
          <w:szCs w:val="22"/>
          <w:lang w:val="en-GB"/>
        </w:rPr>
        <w:t>has a legal duty to refer to the Disclosure and Barring Service (DBS) where a person has harmed, or poses a risk of harm, to a child, or where there is reason to believe they have committed one of the relevant offences and they have been removed from working in regulated activity, or would have been removed had they not left.</w:t>
      </w:r>
    </w:p>
    <w:p w14:paraId="1017AB62" w14:textId="77777777" w:rsidR="00C83A26" w:rsidRPr="005D0A88" w:rsidRDefault="00C83A26" w:rsidP="005C28E6">
      <w:pPr>
        <w:pStyle w:val="ListParagraph"/>
        <w:ind w:left="709"/>
        <w:rPr>
          <w:rFonts w:ascii="Arial" w:hAnsi="Arial" w:cs="Arial"/>
          <w:sz w:val="22"/>
          <w:szCs w:val="22"/>
          <w:lang w:val="en-GB"/>
        </w:rPr>
      </w:pPr>
    </w:p>
    <w:p w14:paraId="39708903" w14:textId="5B8BDA73" w:rsidR="00C83A26" w:rsidRPr="005D0A88" w:rsidRDefault="00C83A26" w:rsidP="005F1683">
      <w:pPr>
        <w:rPr>
          <w:rFonts w:ascii="Arial" w:hAnsi="Arial" w:cs="Arial"/>
          <w:sz w:val="22"/>
          <w:szCs w:val="22"/>
          <w:lang w:val="en-GB"/>
        </w:rPr>
      </w:pPr>
      <w:r w:rsidRPr="005D0A88">
        <w:rPr>
          <w:rFonts w:ascii="Arial" w:hAnsi="Arial" w:cs="Arial"/>
          <w:sz w:val="22"/>
          <w:szCs w:val="22"/>
          <w:lang w:val="en-GB"/>
        </w:rPr>
        <w:t>Where these circumstances arise in relation to a member of staff, volunteer or other adult working in or on behalf</w:t>
      </w:r>
      <w:r w:rsidR="00C15F99" w:rsidRPr="005D0A88">
        <w:rPr>
          <w:rFonts w:ascii="Arial" w:hAnsi="Arial" w:cs="Arial"/>
          <w:sz w:val="22"/>
          <w:szCs w:val="22"/>
          <w:lang w:val="en-GB"/>
        </w:rPr>
        <w:t xml:space="preserve"> the school</w:t>
      </w:r>
      <w:r w:rsidRPr="005D0A88">
        <w:rPr>
          <w:rFonts w:ascii="Arial" w:hAnsi="Arial" w:cs="Arial"/>
          <w:sz w:val="22"/>
          <w:szCs w:val="22"/>
          <w:lang w:val="en-GB"/>
        </w:rPr>
        <w:t>, a DBS referral will be made as soon as possible after resignation or removal, in accordance with statutory guidance and advice from the LADO and</w:t>
      </w:r>
      <w:r w:rsidR="005F1683">
        <w:rPr>
          <w:rFonts w:ascii="Arial" w:hAnsi="Arial" w:cs="Arial"/>
          <w:sz w:val="22"/>
          <w:szCs w:val="22"/>
          <w:lang w:val="en-GB"/>
        </w:rPr>
        <w:t xml:space="preserve"> the Chief Executive Officer (or nominee).</w:t>
      </w:r>
      <w:r w:rsidRPr="005D0A88">
        <w:rPr>
          <w:rFonts w:ascii="Arial" w:hAnsi="Arial" w:cs="Arial"/>
          <w:sz w:val="22"/>
          <w:szCs w:val="22"/>
          <w:lang w:val="en-GB"/>
        </w:rPr>
        <w:t xml:space="preserve"> </w:t>
      </w:r>
    </w:p>
    <w:p w14:paraId="2D44FD53" w14:textId="77777777" w:rsidR="00C83A26" w:rsidRPr="005D0A88" w:rsidRDefault="00C83A26" w:rsidP="005C28E6">
      <w:pPr>
        <w:pStyle w:val="ListParagraph"/>
        <w:ind w:left="709"/>
        <w:rPr>
          <w:rFonts w:ascii="Arial" w:hAnsi="Arial" w:cs="Arial"/>
          <w:sz w:val="22"/>
          <w:szCs w:val="22"/>
          <w:lang w:val="en-GB"/>
        </w:rPr>
      </w:pPr>
    </w:p>
    <w:p w14:paraId="69B24B8A" w14:textId="54A2303B" w:rsidR="00C83A26" w:rsidRPr="005D0A88" w:rsidRDefault="00C83A26" w:rsidP="005F1683">
      <w:pPr>
        <w:rPr>
          <w:rFonts w:ascii="Arial" w:hAnsi="Arial" w:cs="Arial"/>
          <w:sz w:val="22"/>
          <w:szCs w:val="22"/>
          <w:lang w:val="en-GB"/>
        </w:rPr>
      </w:pPr>
      <w:r w:rsidRPr="005D0A88">
        <w:rPr>
          <w:rFonts w:ascii="Arial" w:hAnsi="Arial" w:cs="Arial"/>
          <w:sz w:val="22"/>
          <w:szCs w:val="22"/>
          <w:lang w:val="en-GB"/>
        </w:rPr>
        <w:t xml:space="preserve">Where a case involving concerns or allegations about an adult working in or on behalf of </w:t>
      </w:r>
      <w:r w:rsidR="005D0A88" w:rsidRPr="005D0A88">
        <w:rPr>
          <w:rFonts w:ascii="Arial" w:hAnsi="Arial" w:cs="Arial"/>
          <w:sz w:val="22"/>
          <w:szCs w:val="22"/>
          <w:lang w:val="en-GB"/>
        </w:rPr>
        <w:t xml:space="preserve">the </w:t>
      </w:r>
      <w:r w:rsidR="005F1683">
        <w:rPr>
          <w:rFonts w:ascii="Arial" w:hAnsi="Arial" w:cs="Arial"/>
          <w:sz w:val="22"/>
          <w:szCs w:val="22"/>
          <w:lang w:val="en-GB"/>
        </w:rPr>
        <w:t>Trust</w:t>
      </w:r>
      <w:r w:rsidR="005D0A88" w:rsidRPr="005D0A88">
        <w:rPr>
          <w:rFonts w:ascii="Arial" w:hAnsi="Arial" w:cs="Arial"/>
          <w:sz w:val="22"/>
          <w:szCs w:val="22"/>
          <w:lang w:val="en-GB"/>
        </w:rPr>
        <w:t xml:space="preserve"> </w:t>
      </w:r>
      <w:r w:rsidRPr="005D0A88">
        <w:rPr>
          <w:rFonts w:ascii="Arial" w:hAnsi="Arial" w:cs="Arial"/>
          <w:sz w:val="22"/>
          <w:szCs w:val="22"/>
          <w:lang w:val="en-GB"/>
        </w:rPr>
        <w:t xml:space="preserve">has been concluded, the </w:t>
      </w:r>
      <w:r w:rsidR="005F1683">
        <w:rPr>
          <w:rFonts w:ascii="Arial" w:hAnsi="Arial" w:cs="Arial"/>
          <w:sz w:val="22"/>
          <w:szCs w:val="22"/>
          <w:lang w:val="en-GB"/>
        </w:rPr>
        <w:t>Headteacher</w:t>
      </w:r>
      <w:r w:rsidRPr="005D0A88">
        <w:rPr>
          <w:rFonts w:ascii="Arial" w:hAnsi="Arial" w:cs="Arial"/>
          <w:sz w:val="22"/>
          <w:szCs w:val="22"/>
          <w:lang w:val="en-GB"/>
        </w:rPr>
        <w:t xml:space="preserve"> will consider whether there are lessons to be learned and whether improvements are required to safeguarding practice, safer working arrangements, staff training, supervision, policy or culture.</w:t>
      </w:r>
    </w:p>
    <w:p w14:paraId="7B47CF1B" w14:textId="77777777" w:rsidR="00C83A26" w:rsidRPr="00C83A26" w:rsidRDefault="00C83A26" w:rsidP="005C28E6">
      <w:pPr>
        <w:ind w:left="426"/>
        <w:rPr>
          <w:rFonts w:ascii="Arial" w:hAnsi="Arial" w:cs="Arial"/>
          <w:sz w:val="22"/>
          <w:szCs w:val="22"/>
          <w:highlight w:val="yellow"/>
          <w:lang w:val="en-GB"/>
        </w:rPr>
      </w:pPr>
    </w:p>
    <w:p w14:paraId="6FC9CF4B" w14:textId="63625602" w:rsidR="00EB72E7" w:rsidRPr="00843820" w:rsidRDefault="00ED04AB" w:rsidP="009813BE">
      <w:pPr>
        <w:pStyle w:val="Heading1"/>
        <w:numPr>
          <w:ilvl w:val="0"/>
          <w:numId w:val="109"/>
        </w:numPr>
        <w:tabs>
          <w:tab w:val="left" w:pos="0"/>
        </w:tabs>
        <w:ind w:left="567" w:hanging="567"/>
        <w:jc w:val="left"/>
        <w:rPr>
          <w:rFonts w:cs="Arial"/>
        </w:rPr>
      </w:pPr>
      <w:bookmarkStart w:id="151" w:name="_Ref108517014"/>
      <w:bookmarkStart w:id="152" w:name="_Toc236746286"/>
      <w:r w:rsidRPr="00843820">
        <w:rPr>
          <w:rFonts w:cs="Arial"/>
        </w:rPr>
        <w:t xml:space="preserve">Opportunities to </w:t>
      </w:r>
      <w:r w:rsidR="001B3BD1" w:rsidRPr="00843820">
        <w:rPr>
          <w:rFonts w:cs="Arial"/>
        </w:rPr>
        <w:t>T</w:t>
      </w:r>
      <w:r w:rsidRPr="00843820">
        <w:rPr>
          <w:rFonts w:cs="Arial"/>
        </w:rPr>
        <w:t xml:space="preserve">each </w:t>
      </w:r>
      <w:r w:rsidR="001B3BD1" w:rsidRPr="00843820">
        <w:rPr>
          <w:rFonts w:cs="Arial"/>
        </w:rPr>
        <w:t>S</w:t>
      </w:r>
      <w:r w:rsidRPr="00843820">
        <w:rPr>
          <w:rFonts w:cs="Arial"/>
        </w:rPr>
        <w:t>afeguarding</w:t>
      </w:r>
      <w:bookmarkEnd w:id="151"/>
      <w:bookmarkEnd w:id="152"/>
    </w:p>
    <w:p w14:paraId="77DB7B1E" w14:textId="77777777" w:rsidR="00C0213D" w:rsidRPr="00843820" w:rsidRDefault="00C0213D" w:rsidP="005C28E6">
      <w:pPr>
        <w:rPr>
          <w:rFonts w:ascii="Arial" w:hAnsi="Arial" w:cs="Arial"/>
          <w:sz w:val="22"/>
          <w:szCs w:val="22"/>
          <w:lang w:val="en-GB"/>
        </w:rPr>
      </w:pPr>
    </w:p>
    <w:p w14:paraId="662CF0CF" w14:textId="4FD22151" w:rsidR="00B14CAF" w:rsidRPr="006034C3" w:rsidRDefault="00183058" w:rsidP="00603072">
      <w:pPr>
        <w:rPr>
          <w:rFonts w:ascii="Arial" w:hAnsi="Arial" w:cs="Arial"/>
          <w:sz w:val="22"/>
          <w:szCs w:val="22"/>
          <w:lang w:val="en-GB"/>
        </w:rPr>
      </w:pPr>
      <w:r w:rsidRPr="75B975D1">
        <w:rPr>
          <w:rFonts w:ascii="Arial" w:hAnsi="Arial" w:cs="Arial"/>
          <w:sz w:val="22"/>
          <w:szCs w:val="22"/>
          <w:lang w:val="en-GB"/>
        </w:rPr>
        <w:t xml:space="preserve">The </w:t>
      </w:r>
      <w:r w:rsidR="00603072">
        <w:rPr>
          <w:rFonts w:ascii="Arial" w:hAnsi="Arial" w:cs="Arial"/>
          <w:sz w:val="22"/>
          <w:szCs w:val="22"/>
          <w:lang w:val="en-GB"/>
        </w:rPr>
        <w:t xml:space="preserve">Headteacher </w:t>
      </w:r>
      <w:r w:rsidR="00B14CAF" w:rsidRPr="006034C3">
        <w:rPr>
          <w:rFonts w:ascii="Arial" w:hAnsi="Arial" w:cs="Arial"/>
          <w:sz w:val="22"/>
          <w:szCs w:val="22"/>
          <w:lang w:val="en-GB"/>
        </w:rPr>
        <w:t xml:space="preserve">will ensure that </w:t>
      </w:r>
      <w:r w:rsidR="00216DD7" w:rsidRPr="75B975D1">
        <w:rPr>
          <w:rFonts w:ascii="Arial" w:hAnsi="Arial" w:cs="Arial"/>
          <w:sz w:val="22"/>
          <w:szCs w:val="22"/>
          <w:lang w:val="en-GB"/>
        </w:rPr>
        <w:t>pupils</w:t>
      </w:r>
      <w:r w:rsidR="00B14CAF" w:rsidRPr="006034C3">
        <w:rPr>
          <w:rFonts w:ascii="Arial" w:hAnsi="Arial" w:cs="Arial"/>
          <w:sz w:val="22"/>
          <w:szCs w:val="22"/>
          <w:lang w:val="en-GB"/>
        </w:rPr>
        <w:t xml:space="preserve"> are taught about how to keep themselves and others safe, including online, as part of</w:t>
      </w:r>
      <w:r w:rsidR="00603072">
        <w:rPr>
          <w:rFonts w:ascii="Arial" w:hAnsi="Arial" w:cs="Arial"/>
          <w:sz w:val="22"/>
          <w:szCs w:val="22"/>
          <w:lang w:val="en-GB"/>
        </w:rPr>
        <w:t xml:space="preserve"> </w:t>
      </w:r>
      <w:r w:rsidR="00B14CAF" w:rsidRPr="006034C3">
        <w:rPr>
          <w:rFonts w:ascii="Arial" w:hAnsi="Arial" w:cs="Arial"/>
          <w:sz w:val="22"/>
          <w:szCs w:val="22"/>
          <w:lang w:val="en-GB"/>
        </w:rPr>
        <w:t xml:space="preserve">providing a broad and balanced curriculum. Relevant issues will be covered through Relationships and Sex Education and Health Education, tutorials, pastoral provision, curriculum opportunities and wider safeguarding education as appropriate to phase, age and </w:t>
      </w:r>
      <w:hyperlink r:id="rId110" w:history="1">
        <w:r w:rsidR="00B14CAF" w:rsidRPr="006034C3">
          <w:rPr>
            <w:rStyle w:val="Hyperlink"/>
            <w:rFonts w:ascii="Arial" w:hAnsi="Arial" w:cs="Arial"/>
            <w:color w:val="auto"/>
            <w:sz w:val="22"/>
            <w:szCs w:val="22"/>
            <w:lang w:val="en-GB"/>
          </w:rPr>
          <w:t>statutory requirements</w:t>
        </w:r>
      </w:hyperlink>
      <w:r w:rsidR="00B14CAF" w:rsidRPr="006034C3">
        <w:rPr>
          <w:rFonts w:ascii="Arial" w:hAnsi="Arial" w:cs="Arial"/>
          <w:sz w:val="22"/>
          <w:szCs w:val="22"/>
          <w:lang w:val="en-GB"/>
        </w:rPr>
        <w:t xml:space="preserve">. </w:t>
      </w:r>
    </w:p>
    <w:p w14:paraId="10805B14" w14:textId="77777777" w:rsidR="00603072" w:rsidRDefault="00C63D7B" w:rsidP="00603072">
      <w:pPr>
        <w:pStyle w:val="NormalWeb"/>
        <w:rPr>
          <w:rFonts w:ascii="Arial" w:hAnsi="Arial" w:cs="Arial"/>
          <w:sz w:val="22"/>
          <w:szCs w:val="22"/>
        </w:rPr>
      </w:pPr>
      <w:r w:rsidRPr="006034C3">
        <w:rPr>
          <w:rFonts w:ascii="Arial" w:hAnsi="Arial" w:cs="Arial"/>
          <w:sz w:val="22"/>
          <w:szCs w:val="22"/>
        </w:rPr>
        <w:t xml:space="preserve">The school </w:t>
      </w:r>
      <w:r w:rsidR="00ED0231" w:rsidRPr="006034C3">
        <w:rPr>
          <w:rFonts w:ascii="Arial" w:hAnsi="Arial" w:cs="Arial"/>
          <w:sz w:val="22"/>
          <w:szCs w:val="22"/>
        </w:rPr>
        <w:t xml:space="preserve">recognises that we play an essential role in helping children to understand what safe and appropriate behaviour looks like, including in relationships with other children and adults. Our curriculum and wider safeguarding education will support </w:t>
      </w:r>
      <w:r w:rsidR="00216DD7" w:rsidRPr="006034C3">
        <w:rPr>
          <w:rFonts w:ascii="Arial" w:hAnsi="Arial" w:cs="Arial"/>
          <w:sz w:val="22"/>
          <w:szCs w:val="22"/>
        </w:rPr>
        <w:t>pupils</w:t>
      </w:r>
      <w:r w:rsidR="00ED0231" w:rsidRPr="006034C3">
        <w:rPr>
          <w:rFonts w:ascii="Arial" w:hAnsi="Arial" w:cs="Arial"/>
          <w:sz w:val="22"/>
          <w:szCs w:val="22"/>
        </w:rPr>
        <w:t xml:space="preserve"> to recognise when they or others may not be safe, and how to seek advice, help and support.</w:t>
      </w:r>
    </w:p>
    <w:p w14:paraId="584E83A9" w14:textId="5CFDD279" w:rsidR="00ED0231" w:rsidRPr="006034C3" w:rsidRDefault="00ED0231" w:rsidP="00603072">
      <w:pPr>
        <w:pStyle w:val="NormalWeb"/>
        <w:rPr>
          <w:rFonts w:ascii="Arial" w:hAnsi="Arial" w:cs="Arial"/>
          <w:sz w:val="22"/>
          <w:szCs w:val="22"/>
        </w:rPr>
      </w:pPr>
      <w:r w:rsidRPr="006034C3">
        <w:rPr>
          <w:rFonts w:ascii="Arial" w:hAnsi="Arial" w:cs="Arial"/>
          <w:sz w:val="22"/>
          <w:szCs w:val="22"/>
        </w:rPr>
        <w:t xml:space="preserve">Our curriculum provides opportunities to develop self-awareness, self-esteem, social and emotional understanding, assertiveness, decision-making and help-seeking skills, so that </w:t>
      </w:r>
      <w:r w:rsidR="00216DD7" w:rsidRPr="006034C3">
        <w:rPr>
          <w:rFonts w:ascii="Arial" w:hAnsi="Arial" w:cs="Arial"/>
          <w:sz w:val="22"/>
          <w:szCs w:val="22"/>
        </w:rPr>
        <w:t>pupils</w:t>
      </w:r>
      <w:r w:rsidRPr="006034C3">
        <w:rPr>
          <w:rFonts w:ascii="Arial" w:hAnsi="Arial" w:cs="Arial"/>
          <w:sz w:val="22"/>
          <w:szCs w:val="22"/>
        </w:rPr>
        <w:t xml:space="preserve"> have a range of age-appropriate strategies to support their own safety and the safety of others.</w:t>
      </w:r>
    </w:p>
    <w:p w14:paraId="571DE188" w14:textId="387B8404" w:rsidR="00ED0231" w:rsidRPr="006034C3" w:rsidRDefault="00C63D7B" w:rsidP="00603072">
      <w:pPr>
        <w:pStyle w:val="NormalWeb"/>
        <w:rPr>
          <w:rFonts w:ascii="Arial" w:hAnsi="Arial" w:cs="Arial"/>
          <w:sz w:val="22"/>
          <w:szCs w:val="22"/>
        </w:rPr>
      </w:pPr>
      <w:r w:rsidRPr="006034C3">
        <w:rPr>
          <w:rFonts w:ascii="Arial" w:hAnsi="Arial" w:cs="Arial"/>
          <w:sz w:val="22"/>
          <w:szCs w:val="22"/>
        </w:rPr>
        <w:t xml:space="preserve">The </w:t>
      </w:r>
      <w:r w:rsidR="00603072">
        <w:rPr>
          <w:rFonts w:ascii="Arial" w:hAnsi="Arial" w:cs="Arial"/>
          <w:sz w:val="22"/>
          <w:szCs w:val="22"/>
        </w:rPr>
        <w:t>Trust</w:t>
      </w:r>
      <w:r w:rsidRPr="006034C3">
        <w:rPr>
          <w:rFonts w:ascii="Arial" w:hAnsi="Arial" w:cs="Arial"/>
          <w:sz w:val="22"/>
          <w:szCs w:val="22"/>
        </w:rPr>
        <w:t xml:space="preserve"> </w:t>
      </w:r>
      <w:r w:rsidR="00ED0231" w:rsidRPr="006034C3">
        <w:rPr>
          <w:rFonts w:ascii="Arial" w:hAnsi="Arial" w:cs="Arial"/>
          <w:sz w:val="22"/>
          <w:szCs w:val="22"/>
        </w:rPr>
        <w:t xml:space="preserve">recognises the crucial role we have to play in preventative education. Preventative education is most effective as part of a whole </w:t>
      </w:r>
      <w:r w:rsidR="009B56E9" w:rsidRPr="006034C3">
        <w:rPr>
          <w:rFonts w:ascii="Arial" w:hAnsi="Arial" w:cs="Arial"/>
          <w:sz w:val="22"/>
          <w:szCs w:val="22"/>
        </w:rPr>
        <w:t>school</w:t>
      </w:r>
      <w:r w:rsidR="00ED0231" w:rsidRPr="006034C3">
        <w:rPr>
          <w:rFonts w:ascii="Arial" w:hAnsi="Arial" w:cs="Arial"/>
          <w:sz w:val="22"/>
          <w:szCs w:val="22"/>
        </w:rPr>
        <w:t xml:space="preserve"> approach which prepares </w:t>
      </w:r>
      <w:r w:rsidR="00216DD7" w:rsidRPr="006034C3">
        <w:rPr>
          <w:rFonts w:ascii="Arial" w:hAnsi="Arial" w:cs="Arial"/>
          <w:sz w:val="22"/>
          <w:szCs w:val="22"/>
        </w:rPr>
        <w:t>pupils</w:t>
      </w:r>
      <w:r w:rsidR="00ED0231" w:rsidRPr="006034C3">
        <w:rPr>
          <w:rFonts w:ascii="Arial" w:hAnsi="Arial" w:cs="Arial"/>
          <w:sz w:val="22"/>
          <w:szCs w:val="22"/>
        </w:rPr>
        <w:t xml:space="preserve"> for life in modern Britain and creates a culture of zero tolerance for sexism, racism, misogyny/misandry, homophobia, biphobia, sexual violence, sexual harassment, derogatory behaviour and other forms of physical violence or conflict.</w:t>
      </w:r>
    </w:p>
    <w:p w14:paraId="3061F0E7" w14:textId="20DC9F1F" w:rsidR="00ED0231" w:rsidRPr="00603072" w:rsidRDefault="00C63D7B" w:rsidP="00603072">
      <w:pPr>
        <w:pStyle w:val="NormalWeb"/>
        <w:rPr>
          <w:rFonts w:ascii="Arial" w:hAnsi="Arial" w:cs="Arial"/>
          <w:sz w:val="22"/>
          <w:szCs w:val="22"/>
        </w:rPr>
      </w:pPr>
      <w:r w:rsidRPr="00603072">
        <w:rPr>
          <w:rFonts w:ascii="Arial" w:hAnsi="Arial" w:cs="Arial"/>
          <w:sz w:val="22"/>
          <w:szCs w:val="22"/>
        </w:rPr>
        <w:t xml:space="preserve">The </w:t>
      </w:r>
      <w:r w:rsidR="00603072" w:rsidRPr="00603072">
        <w:rPr>
          <w:rFonts w:ascii="Arial" w:hAnsi="Arial" w:cs="Arial"/>
          <w:sz w:val="22"/>
          <w:szCs w:val="22"/>
        </w:rPr>
        <w:t>school</w:t>
      </w:r>
      <w:r w:rsidRPr="00603072">
        <w:rPr>
          <w:rFonts w:ascii="Arial" w:hAnsi="Arial" w:cs="Arial"/>
          <w:sz w:val="22"/>
          <w:szCs w:val="22"/>
        </w:rPr>
        <w:t xml:space="preserve"> </w:t>
      </w:r>
      <w:r w:rsidR="00ED0231" w:rsidRPr="00603072">
        <w:rPr>
          <w:rFonts w:ascii="Arial" w:hAnsi="Arial" w:cs="Arial"/>
          <w:sz w:val="22"/>
          <w:szCs w:val="22"/>
        </w:rPr>
        <w:t xml:space="preserve">has a clear set of values and standards which are upheld and demonstrated throughout all aspects of </w:t>
      </w:r>
      <w:r w:rsidR="009B56E9" w:rsidRPr="00603072">
        <w:rPr>
          <w:rFonts w:ascii="Arial" w:hAnsi="Arial" w:cs="Arial"/>
          <w:sz w:val="22"/>
          <w:szCs w:val="22"/>
        </w:rPr>
        <w:t>school</w:t>
      </w:r>
      <w:r w:rsidR="00ED0231" w:rsidRPr="00603072">
        <w:rPr>
          <w:rFonts w:ascii="Arial" w:hAnsi="Arial" w:cs="Arial"/>
          <w:sz w:val="22"/>
          <w:szCs w:val="22"/>
        </w:rPr>
        <w:t xml:space="preserve"> life. These are underpinned by our behaviour policy, pastoral support arrangements and a planned programme of evidence-based Relationships and Sex Education</w:t>
      </w:r>
      <w:r w:rsidR="00774807">
        <w:rPr>
          <w:rFonts w:ascii="Arial" w:hAnsi="Arial" w:cs="Arial"/>
          <w:sz w:val="22"/>
          <w:szCs w:val="22"/>
        </w:rPr>
        <w:t xml:space="preserve"> and </w:t>
      </w:r>
      <w:r w:rsidR="00ED0231" w:rsidRPr="00603072">
        <w:rPr>
          <w:rFonts w:ascii="Arial" w:hAnsi="Arial" w:cs="Arial"/>
          <w:sz w:val="22"/>
          <w:szCs w:val="22"/>
        </w:rPr>
        <w:t xml:space="preserve">Health Education safeguarding education. This programme is delivered through regularly timetabled opportunities and reinforced through the wider curriculum and </w:t>
      </w:r>
      <w:r w:rsidR="009B56E9" w:rsidRPr="00603072">
        <w:rPr>
          <w:rFonts w:ascii="Arial" w:hAnsi="Arial" w:cs="Arial"/>
          <w:sz w:val="22"/>
          <w:szCs w:val="22"/>
        </w:rPr>
        <w:t>school</w:t>
      </w:r>
      <w:r w:rsidR="00ED0231" w:rsidRPr="00603072">
        <w:rPr>
          <w:rFonts w:ascii="Arial" w:hAnsi="Arial" w:cs="Arial"/>
          <w:sz w:val="22"/>
          <w:szCs w:val="22"/>
        </w:rPr>
        <w:t xml:space="preserve"> life.</w:t>
      </w:r>
    </w:p>
    <w:p w14:paraId="3863A73C" w14:textId="63DCF5CD" w:rsidR="00ED0231" w:rsidRPr="006034C3" w:rsidRDefault="00ED0231" w:rsidP="00603072">
      <w:pPr>
        <w:pStyle w:val="NormalWeb"/>
        <w:rPr>
          <w:rFonts w:ascii="Arial" w:hAnsi="Arial" w:cs="Arial"/>
          <w:sz w:val="22"/>
          <w:szCs w:val="22"/>
        </w:rPr>
      </w:pPr>
      <w:r w:rsidRPr="006034C3">
        <w:rPr>
          <w:rFonts w:ascii="Arial" w:hAnsi="Arial" w:cs="Arial"/>
          <w:sz w:val="22"/>
          <w:szCs w:val="22"/>
        </w:rPr>
        <w:t xml:space="preserve">Our programme will be fully inclusive and age and stage of development appropriate. </w:t>
      </w:r>
      <w:r w:rsidR="006034C3" w:rsidRPr="006034C3">
        <w:rPr>
          <w:rFonts w:ascii="Arial" w:hAnsi="Arial" w:cs="Arial"/>
          <w:sz w:val="22"/>
          <w:szCs w:val="22"/>
        </w:rPr>
        <w:t xml:space="preserve">The </w:t>
      </w:r>
      <w:r w:rsidR="00603072">
        <w:rPr>
          <w:rFonts w:ascii="Arial" w:hAnsi="Arial" w:cs="Arial"/>
          <w:sz w:val="22"/>
          <w:szCs w:val="22"/>
        </w:rPr>
        <w:t>Trust</w:t>
      </w:r>
      <w:r w:rsidR="006034C3" w:rsidRPr="006034C3">
        <w:rPr>
          <w:rFonts w:ascii="Arial" w:hAnsi="Arial" w:cs="Arial"/>
          <w:sz w:val="22"/>
          <w:szCs w:val="22"/>
        </w:rPr>
        <w:t xml:space="preserve"> </w:t>
      </w:r>
      <w:r w:rsidRPr="006034C3">
        <w:rPr>
          <w:rFonts w:ascii="Arial" w:hAnsi="Arial" w:cs="Arial"/>
          <w:sz w:val="22"/>
          <w:szCs w:val="22"/>
        </w:rPr>
        <w:t xml:space="preserve">recognises that a one-size-fits-all approach will not be appropriate for all children, and that some </w:t>
      </w:r>
      <w:r w:rsidR="00216DD7" w:rsidRPr="006034C3">
        <w:rPr>
          <w:rFonts w:ascii="Arial" w:hAnsi="Arial" w:cs="Arial"/>
          <w:sz w:val="22"/>
          <w:szCs w:val="22"/>
        </w:rPr>
        <w:t>pupils</w:t>
      </w:r>
      <w:r w:rsidRPr="006034C3">
        <w:rPr>
          <w:rFonts w:ascii="Arial" w:hAnsi="Arial" w:cs="Arial"/>
          <w:sz w:val="22"/>
          <w:szCs w:val="22"/>
        </w:rPr>
        <w:t xml:space="preserve"> may need a more personalised or contextualised approach. This may include children who are victims of abuse, neglect or exploitation, children with SEND, children with a social worker, children who are care experienced, young carers and children who may be more vulnerable to online harm or child-on-child abuse.</w:t>
      </w:r>
    </w:p>
    <w:p w14:paraId="1EBE98F6" w14:textId="13A55089" w:rsidR="00ED0231" w:rsidRPr="00603072" w:rsidRDefault="00ED0231" w:rsidP="00603072">
      <w:pPr>
        <w:pStyle w:val="NormalWeb"/>
        <w:rPr>
          <w:rFonts w:ascii="Arial" w:hAnsi="Arial" w:cs="Arial"/>
          <w:sz w:val="22"/>
          <w:szCs w:val="22"/>
          <w:highlight w:val="yellow"/>
        </w:rPr>
      </w:pPr>
      <w:r w:rsidRPr="00355B86">
        <w:rPr>
          <w:rFonts w:ascii="Arial" w:hAnsi="Arial" w:cs="Arial"/>
          <w:sz w:val="22"/>
          <w:szCs w:val="22"/>
        </w:rPr>
        <w:t>Through the curriculum and wider safeguarding education,</w:t>
      </w:r>
      <w:r w:rsidR="00603072" w:rsidRPr="00355B86">
        <w:rPr>
          <w:rFonts w:ascii="Arial" w:hAnsi="Arial" w:cs="Arial"/>
          <w:sz w:val="22"/>
          <w:szCs w:val="22"/>
        </w:rPr>
        <w:t xml:space="preserve"> the</w:t>
      </w:r>
      <w:r w:rsidRPr="00355B86">
        <w:rPr>
          <w:rFonts w:ascii="Arial" w:hAnsi="Arial" w:cs="Arial"/>
          <w:sz w:val="22"/>
          <w:szCs w:val="22"/>
        </w:rPr>
        <w:t xml:space="preserve"> school will support </w:t>
      </w:r>
      <w:r w:rsidR="00216DD7" w:rsidRPr="00355B86">
        <w:rPr>
          <w:rFonts w:ascii="Arial" w:hAnsi="Arial" w:cs="Arial"/>
          <w:sz w:val="22"/>
          <w:szCs w:val="22"/>
        </w:rPr>
        <w:t>pupils</w:t>
      </w:r>
      <w:r w:rsidRPr="00355B86">
        <w:rPr>
          <w:rFonts w:ascii="Arial" w:hAnsi="Arial" w:cs="Arial"/>
          <w:sz w:val="22"/>
          <w:szCs w:val="22"/>
        </w:rPr>
        <w:t xml:space="preserve"> to learn about relevant safeguarding themes in an age and ability appropriate way. </w:t>
      </w:r>
      <w:r w:rsidRPr="0063702D">
        <w:rPr>
          <w:rFonts w:ascii="Arial" w:hAnsi="Arial" w:cs="Arial"/>
          <w:sz w:val="22"/>
          <w:szCs w:val="22"/>
        </w:rPr>
        <w:t>This may include</w:t>
      </w:r>
      <w:r w:rsidR="00AF4004" w:rsidRPr="0063702D">
        <w:rPr>
          <w:rFonts w:ascii="Arial" w:hAnsi="Arial" w:cs="Arial"/>
          <w:sz w:val="22"/>
          <w:szCs w:val="22"/>
        </w:rPr>
        <w:t xml:space="preserve"> </w:t>
      </w:r>
      <w:r w:rsidR="00C00F6E" w:rsidRPr="0063702D">
        <w:rPr>
          <w:rFonts w:ascii="Arial" w:hAnsi="Arial" w:cs="Arial"/>
          <w:sz w:val="22"/>
          <w:szCs w:val="22"/>
        </w:rPr>
        <w:t>p</w:t>
      </w:r>
      <w:r w:rsidRPr="0063702D">
        <w:rPr>
          <w:rFonts w:ascii="Arial" w:hAnsi="Arial" w:cs="Arial"/>
          <w:sz w:val="22"/>
          <w:szCs w:val="22"/>
        </w:rPr>
        <w:t>ositive relationships and the skills that support them</w:t>
      </w:r>
      <w:r w:rsidR="00AF4004" w:rsidRPr="0063702D">
        <w:rPr>
          <w:rFonts w:ascii="Arial" w:hAnsi="Arial" w:cs="Arial"/>
          <w:sz w:val="22"/>
          <w:szCs w:val="22"/>
        </w:rPr>
        <w:t xml:space="preserve">, </w:t>
      </w:r>
      <w:r w:rsidRPr="0063702D">
        <w:rPr>
          <w:rFonts w:ascii="Arial" w:hAnsi="Arial" w:cs="Arial"/>
          <w:sz w:val="22"/>
          <w:szCs w:val="22"/>
        </w:rPr>
        <w:t>healthy and respectful relationships</w:t>
      </w:r>
      <w:r w:rsidR="00AF4004" w:rsidRPr="0063702D">
        <w:rPr>
          <w:rFonts w:ascii="Arial" w:hAnsi="Arial" w:cs="Arial"/>
          <w:sz w:val="22"/>
          <w:szCs w:val="22"/>
        </w:rPr>
        <w:t xml:space="preserve">, </w:t>
      </w:r>
      <w:r w:rsidRPr="0063702D">
        <w:rPr>
          <w:rFonts w:ascii="Arial" w:hAnsi="Arial" w:cs="Arial"/>
          <w:sz w:val="22"/>
          <w:szCs w:val="22"/>
        </w:rPr>
        <w:t>boundaries, consent and kindness in relationships</w:t>
      </w:r>
      <w:r w:rsidR="00AF4004" w:rsidRPr="0063702D">
        <w:rPr>
          <w:rFonts w:ascii="Arial" w:hAnsi="Arial" w:cs="Arial"/>
          <w:sz w:val="22"/>
          <w:szCs w:val="22"/>
        </w:rPr>
        <w:t xml:space="preserve">, </w:t>
      </w:r>
      <w:r w:rsidRPr="0063702D">
        <w:rPr>
          <w:rFonts w:ascii="Arial" w:hAnsi="Arial" w:cs="Arial"/>
          <w:sz w:val="22"/>
          <w:szCs w:val="22"/>
        </w:rPr>
        <w:t>stereotyping, prejudice and equality</w:t>
      </w:r>
      <w:r w:rsidR="00AF4004" w:rsidRPr="0063702D">
        <w:rPr>
          <w:rFonts w:ascii="Arial" w:hAnsi="Arial" w:cs="Arial"/>
          <w:sz w:val="22"/>
          <w:szCs w:val="22"/>
        </w:rPr>
        <w:t xml:space="preserve">, </w:t>
      </w:r>
      <w:r w:rsidRPr="0063702D">
        <w:rPr>
          <w:rFonts w:ascii="Arial" w:hAnsi="Arial" w:cs="Arial"/>
          <w:sz w:val="22"/>
          <w:szCs w:val="22"/>
        </w:rPr>
        <w:t>body confidence and self-esteem</w:t>
      </w:r>
      <w:r w:rsidR="00AF4004" w:rsidRPr="0063702D">
        <w:rPr>
          <w:rFonts w:ascii="Arial" w:hAnsi="Arial" w:cs="Arial"/>
          <w:sz w:val="22"/>
          <w:szCs w:val="22"/>
        </w:rPr>
        <w:t xml:space="preserve">, </w:t>
      </w:r>
      <w:r w:rsidRPr="0063702D">
        <w:rPr>
          <w:rFonts w:ascii="Arial" w:hAnsi="Arial" w:cs="Arial"/>
          <w:sz w:val="22"/>
          <w:szCs w:val="22"/>
        </w:rPr>
        <w:t>recognising and reporting concerns about abusive relationships, including coercive and controlling behaviour</w:t>
      </w:r>
      <w:r w:rsidR="00AF4004" w:rsidRPr="0063702D">
        <w:rPr>
          <w:rFonts w:ascii="Arial" w:hAnsi="Arial" w:cs="Arial"/>
          <w:sz w:val="22"/>
          <w:szCs w:val="22"/>
        </w:rPr>
        <w:t xml:space="preserve">, </w:t>
      </w:r>
      <w:r w:rsidRPr="0063702D">
        <w:rPr>
          <w:rFonts w:ascii="Arial" w:hAnsi="Arial" w:cs="Arial"/>
          <w:sz w:val="22"/>
          <w:szCs w:val="22"/>
        </w:rPr>
        <w:t xml:space="preserve">online harms, including sharing images, nudes and semi-nudes, deepfakes, misogynistic influencers, online bullying, grooming, exploitation, misinformation, disinformation and </w:t>
      </w:r>
      <w:r w:rsidR="00AF4004" w:rsidRPr="0063702D">
        <w:rPr>
          <w:rFonts w:ascii="Arial" w:hAnsi="Arial" w:cs="Arial"/>
          <w:sz w:val="22"/>
          <w:szCs w:val="22"/>
        </w:rPr>
        <w:t>how and where to access help and support</w:t>
      </w:r>
      <w:r w:rsidR="0063702D" w:rsidRPr="0063702D">
        <w:rPr>
          <w:rFonts w:ascii="Arial" w:hAnsi="Arial" w:cs="Arial"/>
          <w:sz w:val="22"/>
          <w:szCs w:val="22"/>
        </w:rPr>
        <w:t>.</w:t>
      </w:r>
    </w:p>
    <w:p w14:paraId="10FEE0F9" w14:textId="69E1793B" w:rsidR="00ED0231" w:rsidRPr="00204D65" w:rsidRDefault="00ED0231" w:rsidP="00603072">
      <w:pPr>
        <w:pStyle w:val="NormalWeb"/>
        <w:rPr>
          <w:rFonts w:ascii="Arial" w:hAnsi="Arial" w:cs="Arial"/>
          <w:sz w:val="22"/>
          <w:szCs w:val="22"/>
        </w:rPr>
      </w:pPr>
      <w:r w:rsidRPr="00204D65">
        <w:rPr>
          <w:rFonts w:ascii="Arial" w:hAnsi="Arial" w:cs="Arial"/>
          <w:sz w:val="22"/>
          <w:szCs w:val="22"/>
        </w:rPr>
        <w:t>Online safety will be addressed through the curriculum and safeguarding education</w:t>
      </w:r>
      <w:r w:rsidR="00C00F6E" w:rsidRPr="00204D65">
        <w:rPr>
          <w:rFonts w:ascii="Arial" w:hAnsi="Arial" w:cs="Arial"/>
          <w:sz w:val="22"/>
          <w:szCs w:val="22"/>
        </w:rPr>
        <w:t xml:space="preserve"> approaches</w:t>
      </w:r>
      <w:r w:rsidRPr="00204D65">
        <w:rPr>
          <w:rFonts w:ascii="Arial" w:hAnsi="Arial" w:cs="Arial"/>
          <w:sz w:val="22"/>
          <w:szCs w:val="22"/>
        </w:rPr>
        <w:t xml:space="preserve">. This will support </w:t>
      </w:r>
      <w:r w:rsidR="00216DD7" w:rsidRPr="00204D65">
        <w:rPr>
          <w:rFonts w:ascii="Arial" w:hAnsi="Arial" w:cs="Arial"/>
          <w:sz w:val="22"/>
          <w:szCs w:val="22"/>
        </w:rPr>
        <w:t>pupils</w:t>
      </w:r>
      <w:r w:rsidRPr="00204D65">
        <w:rPr>
          <w:rFonts w:ascii="Arial" w:hAnsi="Arial" w:cs="Arial"/>
          <w:sz w:val="22"/>
          <w:szCs w:val="22"/>
        </w:rPr>
        <w:t xml:space="preserve"> to understand content, contact, conduct and commerce risks, safe and respectful use of technology, privacy, reporting concerns and where to get help. Further information about the </w:t>
      </w:r>
      <w:r w:rsidR="009B56E9" w:rsidRPr="00204D65">
        <w:rPr>
          <w:rFonts w:ascii="Arial" w:hAnsi="Arial" w:cs="Arial"/>
          <w:sz w:val="22"/>
          <w:szCs w:val="22"/>
        </w:rPr>
        <w:t>school</w:t>
      </w:r>
      <w:r w:rsidRPr="00204D65">
        <w:rPr>
          <w:rFonts w:ascii="Arial" w:hAnsi="Arial" w:cs="Arial"/>
          <w:sz w:val="22"/>
          <w:szCs w:val="22"/>
        </w:rPr>
        <w:t>’s wider online safety approach is set out in section 6 of this policy.</w:t>
      </w:r>
    </w:p>
    <w:p w14:paraId="1D096E80" w14:textId="7890BC3C" w:rsidR="00ED0231" w:rsidRPr="00204D65" w:rsidRDefault="00204D65" w:rsidP="00603072">
      <w:pPr>
        <w:pStyle w:val="NormalWeb"/>
        <w:rPr>
          <w:rFonts w:ascii="Arial" w:hAnsi="Arial" w:cs="Arial"/>
          <w:sz w:val="22"/>
          <w:szCs w:val="22"/>
        </w:rPr>
      </w:pPr>
      <w:r w:rsidRPr="00204D65">
        <w:rPr>
          <w:rFonts w:ascii="Arial" w:hAnsi="Arial" w:cs="Arial"/>
          <w:sz w:val="22"/>
          <w:szCs w:val="22"/>
        </w:rPr>
        <w:lastRenderedPageBreak/>
        <w:t xml:space="preserve">School </w:t>
      </w:r>
      <w:r w:rsidR="00ED0231" w:rsidRPr="00204D65">
        <w:rPr>
          <w:rFonts w:ascii="Arial" w:hAnsi="Arial" w:cs="Arial"/>
          <w:sz w:val="22"/>
          <w:szCs w:val="22"/>
        </w:rPr>
        <w:t>systems will support children to speak to a range of trusted staff. All children will be listened to and heard, and their concerns will be taken seriously and acted upon as appropriate.</w:t>
      </w:r>
    </w:p>
    <w:p w14:paraId="0DE0E744" w14:textId="6FCA8FC6" w:rsidR="00ED0231" w:rsidRPr="00204D65" w:rsidRDefault="00204D65" w:rsidP="00D30829">
      <w:pPr>
        <w:pStyle w:val="NormalWeb"/>
        <w:rPr>
          <w:rFonts w:ascii="Arial" w:hAnsi="Arial" w:cs="Arial"/>
          <w:sz w:val="22"/>
          <w:szCs w:val="22"/>
        </w:rPr>
      </w:pPr>
      <w:r w:rsidRPr="00204D65">
        <w:rPr>
          <w:rFonts w:ascii="Arial" w:hAnsi="Arial" w:cs="Arial"/>
          <w:sz w:val="22"/>
          <w:szCs w:val="22"/>
        </w:rPr>
        <w:t xml:space="preserve">The </w:t>
      </w:r>
      <w:r w:rsidR="00D30829">
        <w:rPr>
          <w:rFonts w:ascii="Arial" w:hAnsi="Arial" w:cs="Arial"/>
          <w:sz w:val="22"/>
          <w:szCs w:val="22"/>
        </w:rPr>
        <w:t>Trust</w:t>
      </w:r>
      <w:r w:rsidRPr="00204D65">
        <w:rPr>
          <w:rFonts w:ascii="Arial" w:hAnsi="Arial" w:cs="Arial"/>
          <w:sz w:val="22"/>
          <w:szCs w:val="22"/>
        </w:rPr>
        <w:t xml:space="preserve"> </w:t>
      </w:r>
      <w:r w:rsidR="00ED0231" w:rsidRPr="00204D65">
        <w:rPr>
          <w:rFonts w:ascii="Arial" w:hAnsi="Arial" w:cs="Arial"/>
          <w:sz w:val="22"/>
          <w:szCs w:val="22"/>
        </w:rPr>
        <w:t xml:space="preserve">recognises the value of external organisations and speakers in enriching safeguarding education. External organisations and speakers will be assessed before they are given access to </w:t>
      </w:r>
      <w:r w:rsidR="00216DD7" w:rsidRPr="00204D65">
        <w:rPr>
          <w:rFonts w:ascii="Arial" w:hAnsi="Arial" w:cs="Arial"/>
          <w:sz w:val="22"/>
          <w:szCs w:val="22"/>
        </w:rPr>
        <w:t>pupils</w:t>
      </w:r>
      <w:r w:rsidR="00D30829">
        <w:rPr>
          <w:rFonts w:ascii="Arial" w:hAnsi="Arial" w:cs="Arial"/>
          <w:sz w:val="22"/>
          <w:szCs w:val="22"/>
        </w:rPr>
        <w:t xml:space="preserve"> in line with the Trust’s Visiting Speakers Protocols</w:t>
      </w:r>
      <w:r w:rsidR="00ED0231" w:rsidRPr="00204D65">
        <w:rPr>
          <w:rFonts w:ascii="Arial" w:hAnsi="Arial" w:cs="Arial"/>
          <w:sz w:val="22"/>
          <w:szCs w:val="22"/>
        </w:rPr>
        <w:t xml:space="preserve">. This may include considering the educational value of the input, the age and ability appropriateness of content, alignment with </w:t>
      </w:r>
      <w:r w:rsidR="009B56E9" w:rsidRPr="00204D65">
        <w:rPr>
          <w:rFonts w:ascii="Arial" w:hAnsi="Arial" w:cs="Arial"/>
          <w:sz w:val="22"/>
          <w:szCs w:val="22"/>
        </w:rPr>
        <w:t>school</w:t>
      </w:r>
      <w:r w:rsidR="00ED0231" w:rsidRPr="00204D65">
        <w:rPr>
          <w:rFonts w:ascii="Arial" w:hAnsi="Arial" w:cs="Arial"/>
          <w:sz w:val="22"/>
          <w:szCs w:val="22"/>
        </w:rPr>
        <w:t xml:space="preserve"> values and curriculum aims, any safeguarding considerations, and whether relevant checks or supervision arrangements are required.</w:t>
      </w:r>
    </w:p>
    <w:p w14:paraId="080077AC" w14:textId="0F7AC368" w:rsidR="00C00F6E" w:rsidRPr="00204D65" w:rsidRDefault="00ED0231" w:rsidP="00D30829">
      <w:pPr>
        <w:pStyle w:val="NormalWeb"/>
        <w:keepNext/>
        <w:keepLines/>
        <w:rPr>
          <w:rFonts w:ascii="Arial" w:hAnsi="Arial" w:cs="Arial"/>
          <w:sz w:val="22"/>
          <w:szCs w:val="22"/>
        </w:rPr>
      </w:pPr>
      <w:r w:rsidRPr="00D30829">
        <w:rPr>
          <w:rFonts w:ascii="Arial" w:hAnsi="Arial" w:cs="Arial"/>
          <w:sz w:val="22"/>
          <w:szCs w:val="22"/>
        </w:rPr>
        <w:t xml:space="preserve">When using external visitors or resources, </w:t>
      </w:r>
      <w:r w:rsidR="00204D65" w:rsidRPr="00D30829">
        <w:rPr>
          <w:rFonts w:ascii="Arial" w:hAnsi="Arial" w:cs="Arial"/>
          <w:sz w:val="22"/>
          <w:szCs w:val="22"/>
        </w:rPr>
        <w:t xml:space="preserve">the school </w:t>
      </w:r>
      <w:r w:rsidRPr="00D30829">
        <w:rPr>
          <w:rFonts w:ascii="Arial" w:hAnsi="Arial" w:cs="Arial"/>
          <w:sz w:val="22"/>
          <w:szCs w:val="22"/>
        </w:rPr>
        <w:t>will remain responsible for ensuring that safeguarding education is accurate, appropriate, inclusive and delivered in a way that supports children’s safety and wellbeing.</w:t>
      </w:r>
      <w:r w:rsidR="008321C7" w:rsidRPr="00204D65">
        <w:rPr>
          <w:rFonts w:ascii="Arial" w:hAnsi="Arial" w:cs="Arial"/>
          <w:sz w:val="22"/>
          <w:szCs w:val="22"/>
        </w:rPr>
        <w:br/>
      </w:r>
    </w:p>
    <w:p w14:paraId="6705D047" w14:textId="1D657358" w:rsidR="00075420" w:rsidRPr="00D30829" w:rsidRDefault="007F3481" w:rsidP="009813BE">
      <w:pPr>
        <w:pStyle w:val="Heading1"/>
        <w:numPr>
          <w:ilvl w:val="0"/>
          <w:numId w:val="109"/>
        </w:numPr>
        <w:tabs>
          <w:tab w:val="left" w:pos="0"/>
        </w:tabs>
        <w:ind w:left="567" w:hanging="567"/>
        <w:jc w:val="left"/>
        <w:rPr>
          <w:rFonts w:cs="Arial"/>
        </w:rPr>
      </w:pPr>
      <w:bookmarkStart w:id="153" w:name="_Ref108517020"/>
      <w:bookmarkStart w:id="154" w:name="_Toc236746287"/>
      <w:r w:rsidRPr="00843820">
        <w:rPr>
          <w:rFonts w:cs="Arial"/>
        </w:rPr>
        <w:t>Physical Safety</w:t>
      </w:r>
      <w:bookmarkStart w:id="155" w:name="_Toc203137480"/>
      <w:bookmarkStart w:id="156" w:name="_Toc203137802"/>
      <w:bookmarkStart w:id="157" w:name="_Toc203374708"/>
      <w:bookmarkStart w:id="158" w:name="_Toc222223326"/>
      <w:bookmarkStart w:id="159" w:name="_Toc222227366"/>
      <w:bookmarkStart w:id="160" w:name="_Toc234837971"/>
      <w:bookmarkStart w:id="161" w:name="_Toc234846200"/>
      <w:bookmarkStart w:id="162" w:name="_Toc234849192"/>
      <w:bookmarkStart w:id="163" w:name="_Toc235179593"/>
      <w:bookmarkEnd w:id="153"/>
      <w:bookmarkEnd w:id="154"/>
      <w:bookmarkEnd w:id="155"/>
      <w:bookmarkEnd w:id="156"/>
      <w:bookmarkEnd w:id="157"/>
      <w:bookmarkEnd w:id="158"/>
      <w:bookmarkEnd w:id="159"/>
      <w:bookmarkEnd w:id="160"/>
      <w:bookmarkEnd w:id="161"/>
      <w:bookmarkEnd w:id="162"/>
      <w:bookmarkEnd w:id="163"/>
    </w:p>
    <w:p w14:paraId="5104E75D" w14:textId="77777777" w:rsidR="00075420" w:rsidRPr="00843820" w:rsidRDefault="00075420" w:rsidP="4F922AFC">
      <w:pPr>
        <w:pStyle w:val="ListParagraph"/>
        <w:keepNext/>
        <w:ind w:left="360"/>
        <w:outlineLvl w:val="1"/>
        <w:rPr>
          <w:rFonts w:ascii="Arial" w:hAnsi="Arial" w:cs="Arial"/>
          <w:b/>
          <w:sz w:val="24"/>
          <w:szCs w:val="24"/>
          <w:lang w:val="en-GB"/>
        </w:rPr>
      </w:pPr>
      <w:bookmarkStart w:id="164" w:name="_Toc203137481"/>
      <w:bookmarkStart w:id="165" w:name="_Toc203137803"/>
      <w:bookmarkStart w:id="166" w:name="_Toc203374709"/>
      <w:bookmarkStart w:id="167" w:name="_Toc222223327"/>
      <w:bookmarkStart w:id="168" w:name="_Toc222227367"/>
      <w:bookmarkStart w:id="169" w:name="_Toc234837972"/>
      <w:bookmarkStart w:id="170" w:name="_Toc234846201"/>
      <w:bookmarkStart w:id="171" w:name="_Toc234849193"/>
      <w:bookmarkStart w:id="172" w:name="_Toc235179594"/>
      <w:bookmarkEnd w:id="164"/>
      <w:bookmarkEnd w:id="165"/>
      <w:bookmarkEnd w:id="166"/>
      <w:bookmarkEnd w:id="167"/>
      <w:bookmarkEnd w:id="168"/>
      <w:bookmarkEnd w:id="169"/>
      <w:bookmarkEnd w:id="170"/>
      <w:bookmarkEnd w:id="171"/>
      <w:bookmarkEnd w:id="172"/>
    </w:p>
    <w:p w14:paraId="6AB9AA1C" w14:textId="11BDE33B" w:rsidR="00A120F7" w:rsidRPr="00843820" w:rsidRDefault="3286AAB2" w:rsidP="4F922AFC">
      <w:pPr>
        <w:pStyle w:val="Heading2"/>
        <w:ind w:left="360"/>
        <w:rPr>
          <w:rFonts w:cs="Arial"/>
          <w:b/>
          <w:bCs/>
        </w:rPr>
      </w:pPr>
      <w:bookmarkStart w:id="173" w:name="_Toc236746288"/>
      <w:r w:rsidRPr="4F922AFC">
        <w:rPr>
          <w:rFonts w:cs="Arial"/>
          <w:b/>
          <w:bCs/>
        </w:rPr>
        <w:t xml:space="preserve">10.1 </w:t>
      </w:r>
      <w:r w:rsidR="00172E7B" w:rsidRPr="00843820">
        <w:rPr>
          <w:rFonts w:cs="Arial"/>
          <w:b/>
          <w:bCs/>
        </w:rPr>
        <w:t xml:space="preserve">Restrictive Interventions, including the </w:t>
      </w:r>
      <w:r w:rsidR="00903462" w:rsidRPr="00843820">
        <w:rPr>
          <w:rFonts w:cs="Arial"/>
          <w:b/>
          <w:bCs/>
        </w:rPr>
        <w:t>U</w:t>
      </w:r>
      <w:r w:rsidR="00A120F7" w:rsidRPr="00843820">
        <w:rPr>
          <w:rFonts w:cs="Arial"/>
          <w:b/>
          <w:bCs/>
        </w:rPr>
        <w:t>se of ‘</w:t>
      </w:r>
      <w:r w:rsidR="00172E7B" w:rsidRPr="00843820">
        <w:rPr>
          <w:rFonts w:cs="Arial"/>
          <w:b/>
          <w:bCs/>
        </w:rPr>
        <w:t>Reasonable Force’</w:t>
      </w:r>
      <w:bookmarkEnd w:id="173"/>
      <w:r w:rsidR="00172E7B" w:rsidRPr="00843820">
        <w:rPr>
          <w:rFonts w:cs="Arial"/>
          <w:b/>
          <w:bCs/>
        </w:rPr>
        <w:t xml:space="preserve"> </w:t>
      </w:r>
      <w:r w:rsidR="49A87985" w:rsidRPr="4F922AFC">
        <w:rPr>
          <w:rFonts w:cs="Arial"/>
          <w:b/>
          <w:bCs/>
        </w:rPr>
        <w:t xml:space="preserve"> </w:t>
      </w:r>
    </w:p>
    <w:p w14:paraId="2AEFC47A" w14:textId="77777777" w:rsidR="00903462" w:rsidRPr="00791D74" w:rsidRDefault="00903462" w:rsidP="005C28E6">
      <w:pPr>
        <w:ind w:left="720"/>
        <w:rPr>
          <w:rFonts w:ascii="Arial" w:hAnsi="Arial" w:cs="Arial"/>
          <w:b/>
          <w:sz w:val="24"/>
          <w:szCs w:val="24"/>
          <w:lang w:val="en-GB"/>
        </w:rPr>
      </w:pPr>
    </w:p>
    <w:p w14:paraId="67032B97" w14:textId="13ACB328" w:rsidR="00B566ED" w:rsidRPr="00791D74" w:rsidRDefault="00B566ED" w:rsidP="00D30829">
      <w:pPr>
        <w:rPr>
          <w:rFonts w:ascii="Arial" w:eastAsia="Arial" w:hAnsi="Arial" w:cs="Arial"/>
          <w:sz w:val="22"/>
          <w:szCs w:val="22"/>
          <w:lang w:val="en-GB"/>
        </w:rPr>
      </w:pPr>
      <w:r w:rsidRPr="00791D74">
        <w:rPr>
          <w:rFonts w:ascii="Arial" w:eastAsia="Arial" w:hAnsi="Arial" w:cs="Arial"/>
          <w:sz w:val="22"/>
          <w:szCs w:val="22"/>
          <w:lang w:val="en-GB"/>
        </w:rPr>
        <w:t xml:space="preserve">There may be circumstances when it is necessary for </w:t>
      </w:r>
      <w:r w:rsidR="009B56E9" w:rsidRPr="00791D74">
        <w:rPr>
          <w:rFonts w:ascii="Arial" w:hAnsi="Arial" w:cs="Arial"/>
          <w:sz w:val="22"/>
          <w:szCs w:val="22"/>
          <w:lang w:val="en-GB"/>
        </w:rPr>
        <w:t>school</w:t>
      </w:r>
      <w:r w:rsidRPr="00791D74">
        <w:rPr>
          <w:rFonts w:ascii="Arial" w:hAnsi="Arial" w:cs="Arial"/>
          <w:sz w:val="22"/>
          <w:szCs w:val="22"/>
          <w:lang w:val="en-GB"/>
        </w:rPr>
        <w:t xml:space="preserve"> </w:t>
      </w:r>
      <w:r w:rsidRPr="00791D74">
        <w:rPr>
          <w:rFonts w:ascii="Arial" w:eastAsia="Arial" w:hAnsi="Arial" w:cs="Arial"/>
          <w:sz w:val="22"/>
          <w:szCs w:val="22"/>
          <w:lang w:val="en-GB"/>
        </w:rPr>
        <w:t>staff to use restrictive interventions to safeguard children</w:t>
      </w:r>
      <w:r w:rsidR="00B602D1" w:rsidRPr="00791D74">
        <w:rPr>
          <w:rFonts w:ascii="Arial" w:eastAsia="Arial" w:hAnsi="Arial" w:cs="Arial"/>
          <w:sz w:val="22"/>
          <w:szCs w:val="22"/>
          <w:lang w:val="en-GB"/>
        </w:rPr>
        <w:t>, staff</w:t>
      </w:r>
      <w:r w:rsidRPr="00791D74">
        <w:rPr>
          <w:rFonts w:ascii="Arial" w:eastAsia="Arial" w:hAnsi="Arial" w:cs="Arial"/>
          <w:sz w:val="22"/>
          <w:szCs w:val="22"/>
          <w:lang w:val="en-GB"/>
        </w:rPr>
        <w:t xml:space="preserve"> </w:t>
      </w:r>
      <w:r w:rsidR="00B602D1" w:rsidRPr="00791D74">
        <w:rPr>
          <w:rFonts w:ascii="Arial" w:eastAsia="Arial" w:hAnsi="Arial" w:cs="Arial"/>
          <w:sz w:val="22"/>
          <w:szCs w:val="22"/>
          <w:lang w:val="en-GB"/>
        </w:rPr>
        <w:t xml:space="preserve">or </w:t>
      </w:r>
      <w:r w:rsidRPr="00791D74">
        <w:rPr>
          <w:rFonts w:ascii="Arial" w:eastAsia="Arial" w:hAnsi="Arial" w:cs="Arial"/>
          <w:sz w:val="22"/>
          <w:szCs w:val="22"/>
          <w:lang w:val="en-GB"/>
        </w:rPr>
        <w:t>others from harm.</w:t>
      </w:r>
      <w:r w:rsidR="00197AE3" w:rsidRPr="00791D74">
        <w:rPr>
          <w:rFonts w:ascii="Arial" w:eastAsia="Arial" w:hAnsi="Arial" w:cs="Arial"/>
          <w:sz w:val="22"/>
          <w:szCs w:val="22"/>
          <w:lang w:val="en-GB"/>
        </w:rPr>
        <w:t xml:space="preserve"> This approach is informed by the DfE guidance </w:t>
      </w:r>
      <w:hyperlink r:id="rId111" w:history="1">
        <w:r w:rsidR="00197AE3" w:rsidRPr="00791D74">
          <w:rPr>
            <w:rStyle w:val="Hyperlink"/>
            <w:rFonts w:ascii="Arial" w:eastAsia="Arial" w:hAnsi="Arial" w:cs="Arial"/>
            <w:color w:val="auto"/>
            <w:sz w:val="22"/>
            <w:szCs w:val="22"/>
            <w:lang w:val="en-GB"/>
          </w:rPr>
          <w:t>Restrictive interventions, including the use of reasonable force in schools</w:t>
        </w:r>
      </w:hyperlink>
      <w:r w:rsidR="00197AE3" w:rsidRPr="00791D74">
        <w:rPr>
          <w:rFonts w:ascii="Arial" w:eastAsia="Arial" w:hAnsi="Arial" w:cs="Arial"/>
          <w:sz w:val="22"/>
          <w:szCs w:val="22"/>
          <w:lang w:val="en-GB"/>
        </w:rPr>
        <w:t>.</w:t>
      </w:r>
    </w:p>
    <w:p w14:paraId="1D35B51F" w14:textId="77777777" w:rsidR="00B602D1" w:rsidRPr="00843820" w:rsidRDefault="00B602D1" w:rsidP="005C28E6">
      <w:pPr>
        <w:ind w:left="426"/>
        <w:rPr>
          <w:rFonts w:ascii="Arial" w:eastAsia="Arial" w:hAnsi="Arial" w:cs="Arial"/>
          <w:sz w:val="22"/>
          <w:szCs w:val="22"/>
          <w:lang w:val="en-GB"/>
        </w:rPr>
      </w:pPr>
    </w:p>
    <w:p w14:paraId="6B5A1EBF" w14:textId="29CB8A13" w:rsidR="00F956F8" w:rsidRPr="00F956F8" w:rsidRDefault="53A2E9F6" w:rsidP="00D30829">
      <w:pPr>
        <w:rPr>
          <w:rFonts w:ascii="Arial" w:eastAsia="Arial" w:hAnsi="Arial" w:cs="Arial"/>
          <w:sz w:val="22"/>
          <w:szCs w:val="22"/>
          <w:lang w:val="en-GB"/>
        </w:rPr>
      </w:pPr>
      <w:r w:rsidRPr="00843820">
        <w:rPr>
          <w:rFonts w:ascii="Arial" w:eastAsia="Arial" w:hAnsi="Arial" w:cs="Arial"/>
          <w:sz w:val="22"/>
          <w:szCs w:val="22"/>
          <w:lang w:val="en-GB"/>
        </w:rPr>
        <w:t>‘</w:t>
      </w:r>
      <w:r w:rsidR="00B566ED" w:rsidRPr="00843820">
        <w:rPr>
          <w:rFonts w:ascii="Arial" w:eastAsia="Arial" w:hAnsi="Arial" w:cs="Arial"/>
          <w:sz w:val="22"/>
          <w:szCs w:val="22"/>
          <w:lang w:val="en-GB"/>
        </w:rPr>
        <w:t>Restrictive interventions</w:t>
      </w:r>
      <w:r w:rsidR="1F9F71D3" w:rsidRPr="00843820">
        <w:rPr>
          <w:rFonts w:ascii="Arial" w:eastAsia="Arial" w:hAnsi="Arial" w:cs="Arial"/>
          <w:sz w:val="22"/>
          <w:szCs w:val="22"/>
          <w:lang w:val="en-GB"/>
        </w:rPr>
        <w:t>’</w:t>
      </w:r>
      <w:r w:rsidR="00B566ED" w:rsidRPr="00843820">
        <w:rPr>
          <w:rFonts w:ascii="Arial" w:eastAsia="Arial" w:hAnsi="Arial" w:cs="Arial"/>
          <w:sz w:val="22"/>
          <w:szCs w:val="22"/>
          <w:lang w:val="en-GB"/>
        </w:rPr>
        <w:t xml:space="preserve"> is an umbrella term that refers to any action, planned or reactive, that limits a pupil’s movement, liberty or freedom. This includes, but is not limited to:</w:t>
      </w:r>
    </w:p>
    <w:p w14:paraId="7592C2BC" w14:textId="77777777" w:rsidR="00F956F8" w:rsidRDefault="00B566ED" w:rsidP="009813BE">
      <w:pPr>
        <w:numPr>
          <w:ilvl w:val="1"/>
          <w:numId w:val="111"/>
        </w:numPr>
        <w:rPr>
          <w:rFonts w:ascii="Arial" w:eastAsia="Arial" w:hAnsi="Arial" w:cs="Arial"/>
          <w:sz w:val="22"/>
          <w:szCs w:val="22"/>
          <w:lang w:val="en-GB"/>
        </w:rPr>
      </w:pPr>
      <w:r w:rsidRPr="00F956F8">
        <w:rPr>
          <w:rFonts w:ascii="Arial" w:eastAsia="Arial" w:hAnsi="Arial" w:cs="Arial"/>
          <w:sz w:val="22"/>
          <w:szCs w:val="22"/>
          <w:lang w:val="en-GB"/>
        </w:rPr>
        <w:t>the use of reasonable force</w:t>
      </w:r>
      <w:r w:rsidR="00316186" w:rsidRPr="00F956F8">
        <w:rPr>
          <w:rFonts w:ascii="Arial" w:eastAsia="Arial" w:hAnsi="Arial" w:cs="Arial"/>
          <w:sz w:val="22"/>
          <w:szCs w:val="22"/>
          <w:lang w:val="en-GB"/>
        </w:rPr>
        <w:t>.</w:t>
      </w:r>
    </w:p>
    <w:p w14:paraId="160D06F3" w14:textId="77777777" w:rsidR="00F956F8" w:rsidRDefault="00B566ED" w:rsidP="009813BE">
      <w:pPr>
        <w:numPr>
          <w:ilvl w:val="1"/>
          <w:numId w:val="111"/>
        </w:numPr>
        <w:rPr>
          <w:rFonts w:ascii="Arial" w:eastAsia="Arial" w:hAnsi="Arial" w:cs="Arial"/>
          <w:sz w:val="22"/>
          <w:szCs w:val="22"/>
          <w:lang w:val="en-GB"/>
        </w:rPr>
      </w:pPr>
      <w:r w:rsidRPr="00F956F8">
        <w:rPr>
          <w:rFonts w:ascii="Arial" w:eastAsia="Arial" w:hAnsi="Arial" w:cs="Arial"/>
          <w:sz w:val="22"/>
          <w:szCs w:val="22"/>
          <w:lang w:val="en-GB"/>
        </w:rPr>
        <w:t>physical restraint</w:t>
      </w:r>
      <w:r w:rsidR="00316186" w:rsidRPr="00F956F8">
        <w:rPr>
          <w:rFonts w:ascii="Arial" w:eastAsia="Arial" w:hAnsi="Arial" w:cs="Arial"/>
          <w:sz w:val="22"/>
          <w:szCs w:val="22"/>
          <w:lang w:val="en-GB"/>
        </w:rPr>
        <w:t>.</w:t>
      </w:r>
    </w:p>
    <w:p w14:paraId="1CFB443A" w14:textId="77777777" w:rsidR="00F956F8" w:rsidRDefault="00B566ED" w:rsidP="009813BE">
      <w:pPr>
        <w:numPr>
          <w:ilvl w:val="1"/>
          <w:numId w:val="111"/>
        </w:numPr>
        <w:rPr>
          <w:rFonts w:ascii="Arial" w:eastAsia="Arial" w:hAnsi="Arial" w:cs="Arial"/>
          <w:sz w:val="22"/>
          <w:szCs w:val="22"/>
          <w:lang w:val="en-GB"/>
        </w:rPr>
      </w:pPr>
      <w:r w:rsidRPr="00F956F8">
        <w:rPr>
          <w:rFonts w:ascii="Arial" w:eastAsia="Arial" w:hAnsi="Arial" w:cs="Arial"/>
          <w:sz w:val="22"/>
          <w:szCs w:val="22"/>
          <w:lang w:val="en-GB"/>
        </w:rPr>
        <w:t>non force restrictive practices</w:t>
      </w:r>
      <w:r w:rsidR="00316186" w:rsidRPr="00F956F8">
        <w:rPr>
          <w:rFonts w:ascii="Arial" w:eastAsia="Arial" w:hAnsi="Arial" w:cs="Arial"/>
          <w:sz w:val="22"/>
          <w:szCs w:val="22"/>
          <w:lang w:val="en-GB"/>
        </w:rPr>
        <w:t>.</w:t>
      </w:r>
    </w:p>
    <w:p w14:paraId="35222D02" w14:textId="49D21EFA" w:rsidR="00B566ED" w:rsidRPr="00F956F8" w:rsidRDefault="00B566ED" w:rsidP="009813BE">
      <w:pPr>
        <w:numPr>
          <w:ilvl w:val="1"/>
          <w:numId w:val="111"/>
        </w:numPr>
        <w:rPr>
          <w:rFonts w:ascii="Arial" w:eastAsia="Arial" w:hAnsi="Arial" w:cs="Arial"/>
          <w:sz w:val="22"/>
          <w:szCs w:val="22"/>
          <w:lang w:val="en-GB"/>
        </w:rPr>
      </w:pPr>
      <w:r w:rsidRPr="00F956F8">
        <w:rPr>
          <w:rFonts w:ascii="Arial" w:eastAsia="Arial" w:hAnsi="Arial" w:cs="Arial"/>
          <w:sz w:val="22"/>
          <w:szCs w:val="22"/>
          <w:lang w:val="en-GB"/>
        </w:rPr>
        <w:t>seclusion, where a pupil is prevented from leaving a space for safety reasons</w:t>
      </w:r>
      <w:r w:rsidR="00316186" w:rsidRPr="00F956F8">
        <w:rPr>
          <w:rFonts w:ascii="Arial" w:eastAsia="Arial" w:hAnsi="Arial" w:cs="Arial"/>
          <w:sz w:val="22"/>
          <w:szCs w:val="22"/>
          <w:lang w:val="en-GB"/>
        </w:rPr>
        <w:t>.</w:t>
      </w:r>
    </w:p>
    <w:p w14:paraId="18E51EC3" w14:textId="77777777" w:rsidR="00734EE0" w:rsidRPr="00843820" w:rsidRDefault="00734EE0" w:rsidP="005C28E6">
      <w:pPr>
        <w:ind w:left="426"/>
        <w:rPr>
          <w:rFonts w:ascii="Arial" w:eastAsia="Arial" w:hAnsi="Arial" w:cs="Arial"/>
          <w:sz w:val="22"/>
          <w:szCs w:val="22"/>
          <w:lang w:val="en-GB"/>
        </w:rPr>
      </w:pPr>
    </w:p>
    <w:p w14:paraId="075855BE" w14:textId="53A7EE64" w:rsidR="00197AE3" w:rsidRPr="00791D74" w:rsidRDefault="00C6769D" w:rsidP="00D30829">
      <w:pPr>
        <w:rPr>
          <w:rFonts w:ascii="Arial" w:eastAsia="Arial" w:hAnsi="Arial" w:cs="Arial"/>
          <w:sz w:val="22"/>
          <w:szCs w:val="22"/>
          <w:lang w:val="en-GB"/>
        </w:rPr>
      </w:pPr>
      <w:r w:rsidRPr="00791D74">
        <w:rPr>
          <w:rFonts w:ascii="Arial" w:eastAsia="Arial" w:hAnsi="Arial" w:cs="Arial"/>
          <w:sz w:val="22"/>
          <w:szCs w:val="22"/>
          <w:lang w:val="en-GB"/>
        </w:rPr>
        <w:t xml:space="preserve">The </w:t>
      </w:r>
      <w:r w:rsidR="009B56E9" w:rsidRPr="00791D74">
        <w:rPr>
          <w:rFonts w:ascii="Arial" w:hAnsi="Arial" w:cs="Arial"/>
          <w:sz w:val="22"/>
          <w:szCs w:val="22"/>
          <w:lang w:val="en-GB"/>
        </w:rPr>
        <w:t>school</w:t>
      </w:r>
      <w:r w:rsidRPr="00791D74">
        <w:rPr>
          <w:rFonts w:ascii="Arial" w:eastAsia="Arial" w:hAnsi="Arial" w:cs="Arial"/>
          <w:sz w:val="22"/>
          <w:szCs w:val="22"/>
          <w:lang w:val="en-GB"/>
        </w:rPr>
        <w:t xml:space="preserve"> is committed to minimising the need for restrictive interventions through positive behaviour support, early intervention and de</w:t>
      </w:r>
      <w:r w:rsidRPr="00791D74">
        <w:rPr>
          <w:rFonts w:ascii="Arial" w:eastAsia="Arial" w:hAnsi="Arial" w:cs="Arial"/>
          <w:sz w:val="22"/>
          <w:szCs w:val="22"/>
          <w:lang w:val="en-GB"/>
        </w:rPr>
        <w:noBreakHyphen/>
        <w:t>escalation strategies. Restrictive interventions will only be used when necessary, never as a punishment, and only where there is a real risk of harm.</w:t>
      </w:r>
      <w:r w:rsidR="00D30829">
        <w:rPr>
          <w:rFonts w:ascii="Arial" w:eastAsia="Arial" w:hAnsi="Arial" w:cs="Arial"/>
          <w:sz w:val="22"/>
          <w:szCs w:val="22"/>
          <w:lang w:val="en-GB"/>
        </w:rPr>
        <w:t xml:space="preserve"> </w:t>
      </w:r>
      <w:r w:rsidRPr="00791D74">
        <w:rPr>
          <w:rFonts w:ascii="Arial" w:eastAsia="Arial" w:hAnsi="Arial" w:cs="Arial"/>
          <w:sz w:val="22"/>
          <w:szCs w:val="22"/>
          <w:lang w:val="en-GB"/>
        </w:rPr>
        <w:t>Any use of reasonable force will be</w:t>
      </w:r>
      <w:r w:rsidR="00C05799" w:rsidRPr="00791D74">
        <w:rPr>
          <w:rFonts w:ascii="Arial" w:eastAsia="Arial" w:hAnsi="Arial" w:cs="Arial"/>
          <w:sz w:val="22"/>
          <w:szCs w:val="22"/>
          <w:lang w:val="en-GB"/>
        </w:rPr>
        <w:t xml:space="preserve"> </w:t>
      </w:r>
      <w:r w:rsidRPr="00791D74">
        <w:rPr>
          <w:rFonts w:ascii="Arial" w:eastAsia="Arial" w:hAnsi="Arial" w:cs="Arial"/>
          <w:sz w:val="22"/>
          <w:szCs w:val="22"/>
          <w:lang w:val="en-GB"/>
        </w:rPr>
        <w:t>lawful, necessary and proportionate</w:t>
      </w:r>
      <w:r w:rsidR="00197AE3" w:rsidRPr="00791D74">
        <w:rPr>
          <w:rFonts w:ascii="Arial" w:eastAsia="Arial" w:hAnsi="Arial" w:cs="Arial"/>
          <w:sz w:val="22"/>
          <w:szCs w:val="22"/>
          <w:lang w:val="en-GB"/>
        </w:rPr>
        <w:t>. It will involve no more force than is necessary, will be used for the shortest possible time, and will depend on the individual circumstances.</w:t>
      </w:r>
    </w:p>
    <w:p w14:paraId="696F7543" w14:textId="77777777" w:rsidR="00734EE0" w:rsidRPr="00197AE3" w:rsidRDefault="00734EE0" w:rsidP="005C28E6">
      <w:pPr>
        <w:ind w:left="426"/>
        <w:rPr>
          <w:rFonts w:ascii="Arial" w:eastAsia="Arial" w:hAnsi="Arial" w:cs="Arial"/>
          <w:sz w:val="22"/>
          <w:szCs w:val="22"/>
          <w:lang w:val="en-GB"/>
        </w:rPr>
      </w:pPr>
    </w:p>
    <w:p w14:paraId="6A65160A" w14:textId="1589DE6A" w:rsidR="00C6769D" w:rsidRDefault="00C6769D" w:rsidP="00D30829">
      <w:pPr>
        <w:rPr>
          <w:rFonts w:ascii="Arial" w:eastAsia="Arial" w:hAnsi="Arial" w:cs="Arial"/>
          <w:sz w:val="22"/>
          <w:szCs w:val="22"/>
          <w:lang w:val="en-GB"/>
        </w:rPr>
      </w:pPr>
      <w:r w:rsidRPr="00843820">
        <w:rPr>
          <w:rFonts w:ascii="Arial" w:eastAsia="Arial" w:hAnsi="Arial" w:cs="Arial"/>
          <w:sz w:val="22"/>
          <w:szCs w:val="22"/>
          <w:lang w:val="en-GB"/>
        </w:rPr>
        <w:t>Particular care will be taken when supporting pupils with SEND or other vulnerabilities, recognising that these pupils may be disproportionately affected. Reasonable adjustments and preventative approaches will be considered where appropriate.</w:t>
      </w:r>
    </w:p>
    <w:p w14:paraId="088450F4" w14:textId="77777777" w:rsidR="00197AE3" w:rsidRPr="00843820" w:rsidRDefault="00197AE3" w:rsidP="005C28E6">
      <w:pPr>
        <w:ind w:left="426"/>
        <w:rPr>
          <w:rFonts w:ascii="Arial" w:eastAsia="Arial" w:hAnsi="Arial" w:cs="Arial"/>
          <w:sz w:val="22"/>
          <w:szCs w:val="22"/>
          <w:lang w:val="en-GB"/>
        </w:rPr>
      </w:pPr>
    </w:p>
    <w:p w14:paraId="105E2F25" w14:textId="1F3DD018" w:rsidR="00C6769D" w:rsidRPr="00D420B4" w:rsidRDefault="00C6769D" w:rsidP="00D30829">
      <w:pPr>
        <w:rPr>
          <w:rFonts w:ascii="Arial" w:eastAsia="Arial" w:hAnsi="Arial" w:cs="Arial"/>
          <w:sz w:val="22"/>
          <w:szCs w:val="22"/>
          <w:lang w:val="en-GB"/>
        </w:rPr>
      </w:pPr>
      <w:r w:rsidRPr="00D420B4">
        <w:rPr>
          <w:rFonts w:ascii="Arial" w:eastAsia="Arial" w:hAnsi="Arial" w:cs="Arial"/>
          <w:sz w:val="22"/>
          <w:szCs w:val="22"/>
          <w:lang w:val="en-GB"/>
        </w:rPr>
        <w:t xml:space="preserve">In line with </w:t>
      </w:r>
      <w:r w:rsidR="00197AE3" w:rsidRPr="00D420B4">
        <w:rPr>
          <w:rFonts w:ascii="Arial" w:eastAsia="Arial" w:hAnsi="Arial" w:cs="Arial"/>
          <w:sz w:val="22"/>
          <w:szCs w:val="22"/>
          <w:lang w:val="en-GB"/>
        </w:rPr>
        <w:t xml:space="preserve">the DfE </w:t>
      </w:r>
      <w:r w:rsidRPr="00D420B4">
        <w:rPr>
          <w:rFonts w:ascii="Arial" w:eastAsia="Arial" w:hAnsi="Arial" w:cs="Arial"/>
          <w:sz w:val="22"/>
          <w:szCs w:val="22"/>
          <w:lang w:val="en-GB"/>
        </w:rPr>
        <w:t>statutory guidance, all significant incidents involving restrictive interventions</w:t>
      </w:r>
      <w:r w:rsidR="00197AE3" w:rsidRPr="00D420B4">
        <w:rPr>
          <w:rFonts w:ascii="Arial" w:eastAsia="Arial" w:hAnsi="Arial" w:cs="Arial"/>
          <w:sz w:val="22"/>
          <w:szCs w:val="22"/>
          <w:lang w:val="en-GB"/>
        </w:rPr>
        <w:t xml:space="preserve">, </w:t>
      </w:r>
      <w:r w:rsidRPr="00D420B4">
        <w:rPr>
          <w:rFonts w:ascii="Arial" w:eastAsia="Arial" w:hAnsi="Arial" w:cs="Arial"/>
          <w:sz w:val="22"/>
          <w:szCs w:val="22"/>
          <w:lang w:val="en-GB"/>
        </w:rPr>
        <w:t>including the use of reasonable force, restraint or seclusion</w:t>
      </w:r>
      <w:r w:rsidR="00197AE3" w:rsidRPr="00D420B4">
        <w:rPr>
          <w:rFonts w:ascii="Arial" w:eastAsia="Arial" w:hAnsi="Arial" w:cs="Arial"/>
          <w:sz w:val="22"/>
          <w:szCs w:val="22"/>
          <w:lang w:val="en-GB"/>
        </w:rPr>
        <w:t>,</w:t>
      </w:r>
      <w:r w:rsidRPr="00D420B4">
        <w:rPr>
          <w:rFonts w:ascii="Arial" w:eastAsia="Arial" w:hAnsi="Arial" w:cs="Arial"/>
          <w:sz w:val="22"/>
          <w:szCs w:val="22"/>
          <w:lang w:val="en-GB"/>
        </w:rPr>
        <w:t xml:space="preserve"> will be</w:t>
      </w:r>
      <w:r w:rsidR="00DF25EE" w:rsidRPr="00D420B4">
        <w:rPr>
          <w:rFonts w:ascii="Arial" w:eastAsia="Arial" w:hAnsi="Arial" w:cs="Arial"/>
          <w:sz w:val="22"/>
          <w:szCs w:val="22"/>
          <w:lang w:val="en-GB"/>
        </w:rPr>
        <w:t xml:space="preserve"> r</w:t>
      </w:r>
      <w:r w:rsidRPr="00D420B4">
        <w:rPr>
          <w:rFonts w:ascii="Arial" w:eastAsia="Arial" w:hAnsi="Arial" w:cs="Arial"/>
          <w:sz w:val="22"/>
          <w:szCs w:val="22"/>
          <w:lang w:val="en-GB"/>
        </w:rPr>
        <w:t>ecorded in writing as soon as practicable</w:t>
      </w:r>
      <w:r w:rsidR="00DF25EE" w:rsidRPr="00D420B4">
        <w:rPr>
          <w:rFonts w:ascii="Arial" w:eastAsia="Arial" w:hAnsi="Arial" w:cs="Arial"/>
          <w:sz w:val="22"/>
          <w:szCs w:val="22"/>
          <w:lang w:val="en-GB"/>
        </w:rPr>
        <w:t xml:space="preserve"> and </w:t>
      </w:r>
      <w:r w:rsidRPr="00D420B4">
        <w:rPr>
          <w:rFonts w:ascii="Arial" w:eastAsia="Arial" w:hAnsi="Arial" w:cs="Arial"/>
          <w:sz w:val="22"/>
          <w:szCs w:val="22"/>
          <w:lang w:val="en-GB"/>
        </w:rPr>
        <w:t>reported to parents/carers as soon as practicable, unless doing so would place a child at risk of harm or compromise a safeguarding or criminal investigation</w:t>
      </w:r>
      <w:r w:rsidR="00DF25EE" w:rsidRPr="00D420B4">
        <w:rPr>
          <w:rFonts w:ascii="Arial" w:eastAsia="Arial" w:hAnsi="Arial" w:cs="Arial"/>
          <w:sz w:val="22"/>
          <w:szCs w:val="22"/>
          <w:lang w:val="en-GB"/>
        </w:rPr>
        <w:t>.</w:t>
      </w:r>
    </w:p>
    <w:p w14:paraId="36C1CBEE" w14:textId="77777777" w:rsidR="00197AE3" w:rsidRPr="00D420B4" w:rsidRDefault="00197AE3" w:rsidP="005C28E6">
      <w:pPr>
        <w:ind w:left="426"/>
        <w:rPr>
          <w:rFonts w:ascii="Arial" w:eastAsia="Arial" w:hAnsi="Arial" w:cs="Arial"/>
          <w:sz w:val="22"/>
          <w:szCs w:val="22"/>
          <w:lang w:val="en-GB"/>
        </w:rPr>
      </w:pPr>
    </w:p>
    <w:p w14:paraId="41EFCA21" w14:textId="55EE3F22" w:rsidR="00D420B4" w:rsidRPr="00BB6B5D" w:rsidRDefault="00C6769D" w:rsidP="00BB6B5D">
      <w:pPr>
        <w:rPr>
          <w:rFonts w:ascii="Arial" w:eastAsia="Arial" w:hAnsi="Arial" w:cs="Arial"/>
          <w:sz w:val="22"/>
          <w:szCs w:val="22"/>
          <w:lang w:val="en-GB"/>
        </w:rPr>
      </w:pPr>
      <w:r w:rsidRPr="00D420B4">
        <w:rPr>
          <w:rFonts w:ascii="Arial" w:eastAsia="Arial" w:hAnsi="Arial" w:cs="Arial"/>
          <w:sz w:val="22"/>
          <w:szCs w:val="22"/>
          <w:lang w:val="en-GB"/>
        </w:rPr>
        <w:t xml:space="preserve">Records will be reviewed by </w:t>
      </w:r>
      <w:r w:rsidR="009B56E9" w:rsidRPr="00D420B4">
        <w:rPr>
          <w:rFonts w:ascii="Arial" w:hAnsi="Arial" w:cs="Arial"/>
          <w:sz w:val="22"/>
          <w:szCs w:val="22"/>
          <w:lang w:val="en-GB"/>
        </w:rPr>
        <w:t>school</w:t>
      </w:r>
      <w:r w:rsidRPr="00D420B4">
        <w:rPr>
          <w:rFonts w:ascii="Arial" w:hAnsi="Arial" w:cs="Arial"/>
          <w:sz w:val="22"/>
          <w:szCs w:val="22"/>
          <w:lang w:val="en-GB"/>
        </w:rPr>
        <w:t xml:space="preserve"> </w:t>
      </w:r>
      <w:r w:rsidRPr="00D420B4">
        <w:rPr>
          <w:rFonts w:ascii="Arial" w:eastAsia="Arial" w:hAnsi="Arial" w:cs="Arial"/>
          <w:sz w:val="22"/>
          <w:szCs w:val="22"/>
          <w:lang w:val="en-GB"/>
        </w:rPr>
        <w:t xml:space="preserve">leaders and </w:t>
      </w:r>
      <w:r w:rsidR="00D30829">
        <w:rPr>
          <w:rFonts w:ascii="Arial" w:eastAsia="Arial" w:hAnsi="Arial" w:cs="Arial"/>
          <w:sz w:val="22"/>
          <w:szCs w:val="22"/>
          <w:lang w:val="en-GB"/>
        </w:rPr>
        <w:t xml:space="preserve">the local </w:t>
      </w:r>
      <w:r w:rsidRPr="00D420B4">
        <w:rPr>
          <w:rFonts w:ascii="Arial" w:eastAsia="Arial" w:hAnsi="Arial" w:cs="Arial"/>
          <w:sz w:val="22"/>
          <w:szCs w:val="22"/>
          <w:lang w:val="en-GB"/>
        </w:rPr>
        <w:t>govern</w:t>
      </w:r>
      <w:r w:rsidR="00D30829">
        <w:rPr>
          <w:rFonts w:ascii="Arial" w:eastAsia="Arial" w:hAnsi="Arial" w:cs="Arial"/>
          <w:sz w:val="22"/>
          <w:szCs w:val="22"/>
          <w:lang w:val="en-GB"/>
        </w:rPr>
        <w:t>ance committee</w:t>
      </w:r>
      <w:r w:rsidRPr="00D420B4">
        <w:rPr>
          <w:rFonts w:ascii="Arial" w:eastAsia="Arial" w:hAnsi="Arial" w:cs="Arial"/>
          <w:sz w:val="22"/>
          <w:szCs w:val="22"/>
          <w:lang w:val="en-GB"/>
        </w:rPr>
        <w:t xml:space="preserve"> to support safeguarding oversight, identify patterns</w:t>
      </w:r>
      <w:r w:rsidR="0042738C" w:rsidRPr="00D420B4">
        <w:rPr>
          <w:rFonts w:ascii="Arial" w:eastAsia="Arial" w:hAnsi="Arial" w:cs="Arial"/>
          <w:sz w:val="22"/>
          <w:szCs w:val="22"/>
          <w:lang w:val="en-GB"/>
        </w:rPr>
        <w:t>, consider any disproportionate impact and inform staff training, support and policy development.</w:t>
      </w:r>
      <w:r w:rsidR="00D30829">
        <w:rPr>
          <w:rFonts w:ascii="Arial" w:eastAsia="Arial" w:hAnsi="Arial" w:cs="Arial"/>
          <w:sz w:val="22"/>
          <w:szCs w:val="22"/>
          <w:lang w:val="en-GB"/>
        </w:rPr>
        <w:t xml:space="preserve"> </w:t>
      </w:r>
      <w:r w:rsidRPr="00D420B4">
        <w:rPr>
          <w:rFonts w:ascii="Arial" w:eastAsia="Arial" w:hAnsi="Arial" w:cs="Arial"/>
          <w:sz w:val="22"/>
          <w:szCs w:val="22"/>
          <w:lang w:val="en-GB"/>
        </w:rPr>
        <w:t>Further detail regarding behaviour management, de</w:t>
      </w:r>
      <w:r w:rsidRPr="00D420B4">
        <w:rPr>
          <w:rFonts w:ascii="Arial" w:eastAsia="Arial" w:hAnsi="Arial" w:cs="Arial"/>
          <w:sz w:val="22"/>
          <w:szCs w:val="22"/>
          <w:lang w:val="en-GB"/>
        </w:rPr>
        <w:noBreakHyphen/>
        <w:t xml:space="preserve">escalation strategies, staff training and </w:t>
      </w:r>
      <w:r w:rsidR="00D30829">
        <w:rPr>
          <w:rFonts w:ascii="Arial" w:eastAsia="Arial" w:hAnsi="Arial" w:cs="Arial"/>
          <w:sz w:val="22"/>
          <w:szCs w:val="22"/>
          <w:lang w:val="en-GB"/>
        </w:rPr>
        <w:t>res</w:t>
      </w:r>
      <w:r w:rsidR="00BB6B5D">
        <w:rPr>
          <w:rFonts w:ascii="Arial" w:eastAsia="Arial" w:hAnsi="Arial" w:cs="Arial"/>
          <w:sz w:val="22"/>
          <w:szCs w:val="22"/>
          <w:lang w:val="en-GB"/>
        </w:rPr>
        <w:t>t</w:t>
      </w:r>
      <w:r w:rsidR="00D30829">
        <w:rPr>
          <w:rFonts w:ascii="Arial" w:eastAsia="Arial" w:hAnsi="Arial" w:cs="Arial"/>
          <w:sz w:val="22"/>
          <w:szCs w:val="22"/>
          <w:lang w:val="en-GB"/>
        </w:rPr>
        <w:t>rictive</w:t>
      </w:r>
      <w:r w:rsidRPr="00D420B4">
        <w:rPr>
          <w:rFonts w:ascii="Arial" w:eastAsia="Arial" w:hAnsi="Arial" w:cs="Arial"/>
          <w:sz w:val="22"/>
          <w:szCs w:val="22"/>
          <w:lang w:val="en-GB"/>
        </w:rPr>
        <w:t xml:space="preserve"> intervention can be found in the </w:t>
      </w:r>
      <w:r w:rsidRPr="00D420B4">
        <w:rPr>
          <w:rFonts w:ascii="Arial" w:hAnsi="Arial" w:cs="Arial"/>
          <w:sz w:val="22"/>
          <w:szCs w:val="22"/>
          <w:lang w:val="en-GB"/>
        </w:rPr>
        <w:t xml:space="preserve">Behaviour Policy, </w:t>
      </w:r>
      <w:r w:rsidR="00D30829">
        <w:rPr>
          <w:rFonts w:ascii="Arial" w:hAnsi="Arial" w:cs="Arial"/>
          <w:sz w:val="22"/>
          <w:szCs w:val="22"/>
          <w:lang w:val="en-GB"/>
        </w:rPr>
        <w:t>R</w:t>
      </w:r>
      <w:r w:rsidR="00BB6B5D">
        <w:rPr>
          <w:rFonts w:ascii="Arial" w:hAnsi="Arial" w:cs="Arial"/>
          <w:sz w:val="22"/>
          <w:szCs w:val="22"/>
          <w:lang w:val="en-GB"/>
        </w:rPr>
        <w:t xml:space="preserve">estrictive Intervention policy, </w:t>
      </w:r>
      <w:r w:rsidRPr="00D420B4">
        <w:rPr>
          <w:rFonts w:ascii="Arial" w:hAnsi="Arial" w:cs="Arial"/>
          <w:sz w:val="22"/>
          <w:szCs w:val="22"/>
          <w:lang w:val="en-GB"/>
        </w:rPr>
        <w:t xml:space="preserve">SEND Policy and </w:t>
      </w:r>
      <w:r w:rsidR="00D420B4" w:rsidRPr="00D420B4">
        <w:rPr>
          <w:rFonts w:ascii="Arial" w:hAnsi="Arial" w:cs="Arial"/>
          <w:sz w:val="22"/>
          <w:szCs w:val="22"/>
          <w:lang w:val="en-GB"/>
        </w:rPr>
        <w:t xml:space="preserve">Staff </w:t>
      </w:r>
      <w:r w:rsidRPr="00D420B4">
        <w:rPr>
          <w:rFonts w:ascii="Arial" w:hAnsi="Arial" w:cs="Arial"/>
          <w:sz w:val="22"/>
          <w:szCs w:val="22"/>
          <w:lang w:val="en-GB"/>
        </w:rPr>
        <w:t>Code of Conduct</w:t>
      </w:r>
      <w:r w:rsidR="00302170" w:rsidRPr="00D420B4">
        <w:rPr>
          <w:rFonts w:ascii="Arial" w:hAnsi="Arial" w:cs="Arial"/>
          <w:sz w:val="22"/>
          <w:szCs w:val="22"/>
          <w:lang w:val="en-GB"/>
        </w:rPr>
        <w:t>.</w:t>
      </w:r>
      <w:r w:rsidR="00360D57" w:rsidRPr="00D420B4">
        <w:rPr>
          <w:rFonts w:ascii="Arial" w:hAnsi="Arial" w:cs="Arial"/>
          <w:sz w:val="22"/>
          <w:szCs w:val="22"/>
          <w:lang w:val="en-GB"/>
        </w:rPr>
        <w:t xml:space="preserve"> </w:t>
      </w:r>
    </w:p>
    <w:p w14:paraId="2F5EB66E" w14:textId="77777777" w:rsidR="00D420B4" w:rsidRPr="00D420B4" w:rsidRDefault="00D420B4" w:rsidP="00D420B4">
      <w:pPr>
        <w:ind w:left="426"/>
        <w:rPr>
          <w:rFonts w:ascii="Arial" w:eastAsia="Arial" w:hAnsi="Arial" w:cs="Arial"/>
          <w:sz w:val="22"/>
          <w:szCs w:val="22"/>
          <w:lang w:val="en-GB"/>
        </w:rPr>
      </w:pPr>
    </w:p>
    <w:p w14:paraId="2A5CB285" w14:textId="77AA2400" w:rsidR="006C154A" w:rsidRPr="00BB7E41" w:rsidRDefault="006C154A" w:rsidP="009813BE">
      <w:pPr>
        <w:pStyle w:val="Heading2"/>
        <w:numPr>
          <w:ilvl w:val="1"/>
          <w:numId w:val="53"/>
        </w:numPr>
        <w:rPr>
          <w:rFonts w:cs="Arial"/>
          <w:b/>
          <w:bCs/>
        </w:rPr>
      </w:pPr>
      <w:bookmarkStart w:id="174" w:name="_Toc236746289"/>
      <w:r w:rsidRPr="00BB7E41">
        <w:rPr>
          <w:rFonts w:cs="Arial"/>
          <w:b/>
          <w:bCs/>
        </w:rPr>
        <w:t xml:space="preserve">Safeguarding </w:t>
      </w:r>
      <w:r w:rsidR="00895B72" w:rsidRPr="00BB7E41">
        <w:rPr>
          <w:rFonts w:cs="Arial"/>
          <w:b/>
          <w:bCs/>
        </w:rPr>
        <w:t xml:space="preserve">in </w:t>
      </w:r>
      <w:r w:rsidRPr="00BB7E41">
        <w:rPr>
          <w:rFonts w:cs="Arial"/>
          <w:b/>
          <w:bCs/>
        </w:rPr>
        <w:t>physical spaces, sport and residential arrangements</w:t>
      </w:r>
      <w:bookmarkEnd w:id="174"/>
    </w:p>
    <w:p w14:paraId="079AA6CD" w14:textId="77777777" w:rsidR="0042738C" w:rsidRPr="00BB7E41" w:rsidRDefault="0042738C" w:rsidP="005C28E6">
      <w:pPr>
        <w:ind w:left="360"/>
        <w:rPr>
          <w:rFonts w:ascii="Arial" w:eastAsia="Arial" w:hAnsi="Arial" w:cs="Arial"/>
          <w:sz w:val="22"/>
          <w:szCs w:val="22"/>
          <w:lang w:val="en-GB"/>
        </w:rPr>
      </w:pPr>
    </w:p>
    <w:p w14:paraId="0B0B63B9" w14:textId="08A6017C" w:rsidR="0042738C" w:rsidRPr="00BB7E41" w:rsidRDefault="008C0EA4" w:rsidP="00BB6B5D">
      <w:pPr>
        <w:rPr>
          <w:rFonts w:ascii="Arial" w:eastAsia="Arial" w:hAnsi="Arial" w:cs="Arial"/>
          <w:sz w:val="22"/>
          <w:szCs w:val="22"/>
          <w:lang w:val="en-GB"/>
        </w:rPr>
      </w:pPr>
      <w:r w:rsidRPr="00BB7E41">
        <w:rPr>
          <w:rFonts w:ascii="Arial" w:hAnsi="Arial" w:cs="Arial"/>
          <w:sz w:val="22"/>
          <w:szCs w:val="22"/>
          <w:lang w:val="en-GB"/>
        </w:rPr>
        <w:t xml:space="preserve">The </w:t>
      </w:r>
      <w:r w:rsidR="00BB6B5D">
        <w:rPr>
          <w:rFonts w:ascii="Arial" w:hAnsi="Arial" w:cs="Arial"/>
          <w:sz w:val="22"/>
          <w:szCs w:val="22"/>
          <w:lang w:val="en-GB"/>
        </w:rPr>
        <w:t>Trust</w:t>
      </w:r>
      <w:r w:rsidRPr="00BB7E41">
        <w:rPr>
          <w:rFonts w:ascii="Arial" w:hAnsi="Arial" w:cs="Arial"/>
          <w:sz w:val="22"/>
          <w:szCs w:val="22"/>
          <w:lang w:val="en-GB"/>
        </w:rPr>
        <w:t xml:space="preserve"> </w:t>
      </w:r>
      <w:r w:rsidR="006C154A" w:rsidRPr="00BB7E41">
        <w:rPr>
          <w:rFonts w:ascii="Arial" w:eastAsia="Arial" w:hAnsi="Arial" w:cs="Arial"/>
          <w:sz w:val="22"/>
          <w:szCs w:val="22"/>
          <w:lang w:val="en-GB"/>
        </w:rPr>
        <w:t>recognises that safeguarding children includes ensuring that physical spaces, activities and accommodation arrangements are safe, appropriate and protect children’s privacy, dignity and wellbeing.</w:t>
      </w:r>
      <w:r w:rsidR="00BB6B5D">
        <w:rPr>
          <w:rFonts w:ascii="Arial" w:eastAsia="Arial" w:hAnsi="Arial" w:cs="Arial"/>
          <w:sz w:val="22"/>
          <w:szCs w:val="22"/>
          <w:lang w:val="en-GB"/>
        </w:rPr>
        <w:t xml:space="preserve"> </w:t>
      </w:r>
      <w:r w:rsidR="00DA4553" w:rsidRPr="00BB7E41">
        <w:rPr>
          <w:rFonts w:ascii="Arial" w:hAnsi="Arial" w:cs="Arial"/>
          <w:sz w:val="22"/>
          <w:szCs w:val="22"/>
          <w:lang w:val="en-GB"/>
        </w:rPr>
        <w:t xml:space="preserve">The school </w:t>
      </w:r>
      <w:r w:rsidR="006C154A" w:rsidRPr="00BB7E41">
        <w:rPr>
          <w:rFonts w:ascii="Arial" w:eastAsia="Arial" w:hAnsi="Arial" w:cs="Arial"/>
          <w:sz w:val="22"/>
          <w:szCs w:val="22"/>
          <w:lang w:val="en-GB"/>
        </w:rPr>
        <w:t xml:space="preserve">will consider its safeguarding duties alongside its obligations under equality and human rights legislation </w:t>
      </w:r>
      <w:r w:rsidR="006C154A" w:rsidRPr="00BB7E41">
        <w:rPr>
          <w:rFonts w:ascii="Arial" w:eastAsia="Arial" w:hAnsi="Arial" w:cs="Arial"/>
          <w:sz w:val="22"/>
          <w:szCs w:val="22"/>
          <w:lang w:val="en-GB"/>
        </w:rPr>
        <w:lastRenderedPageBreak/>
        <w:t>when making decisions about toilets, changing rooms, showers, sport, physical education, residential accommodation, educational visits and other physical arrangements.</w:t>
      </w:r>
    </w:p>
    <w:p w14:paraId="61A17B7D" w14:textId="77777777" w:rsidR="0042738C" w:rsidRPr="00BB7E41" w:rsidRDefault="0042738C" w:rsidP="005C28E6">
      <w:pPr>
        <w:ind w:left="426"/>
        <w:rPr>
          <w:rFonts w:ascii="Arial" w:eastAsia="Arial" w:hAnsi="Arial" w:cs="Arial"/>
          <w:sz w:val="22"/>
          <w:szCs w:val="22"/>
          <w:lang w:val="en-GB"/>
        </w:rPr>
      </w:pPr>
    </w:p>
    <w:p w14:paraId="0DC885B1" w14:textId="7293C26A" w:rsidR="006C154A" w:rsidRPr="00BB7E41" w:rsidRDefault="006C154A" w:rsidP="00115B56">
      <w:pPr>
        <w:rPr>
          <w:rFonts w:ascii="Arial" w:eastAsia="Arial" w:hAnsi="Arial" w:cs="Arial"/>
          <w:sz w:val="22"/>
          <w:szCs w:val="22"/>
          <w:lang w:val="en-GB"/>
        </w:rPr>
      </w:pPr>
      <w:r w:rsidRPr="00BB7E41">
        <w:rPr>
          <w:rFonts w:ascii="Arial" w:eastAsia="Arial" w:hAnsi="Arial" w:cs="Arial"/>
          <w:sz w:val="22"/>
          <w:szCs w:val="22"/>
          <w:lang w:val="en-GB"/>
        </w:rPr>
        <w:t xml:space="preserve">Toilets, changing rooms, showers and other intimate or private spaces will be managed in line with KCSIE, relevant premises requirements, safeguarding duties and the </w:t>
      </w:r>
      <w:r w:rsidR="009B56E9" w:rsidRPr="00BB7E41">
        <w:rPr>
          <w:rFonts w:ascii="Arial" w:hAnsi="Arial" w:cs="Arial"/>
          <w:sz w:val="22"/>
          <w:szCs w:val="22"/>
          <w:lang w:val="en-GB"/>
        </w:rPr>
        <w:t>school</w:t>
      </w:r>
      <w:r w:rsidRPr="00BB7E41">
        <w:rPr>
          <w:rFonts w:ascii="Arial" w:eastAsia="Arial" w:hAnsi="Arial" w:cs="Arial"/>
          <w:sz w:val="22"/>
          <w:szCs w:val="22"/>
          <w:lang w:val="en-GB"/>
        </w:rPr>
        <w:t xml:space="preserve">’s local arrangements. The </w:t>
      </w:r>
      <w:r w:rsidR="009B56E9" w:rsidRPr="00BB7E41">
        <w:rPr>
          <w:rFonts w:ascii="Arial" w:hAnsi="Arial" w:cs="Arial"/>
          <w:sz w:val="22"/>
          <w:szCs w:val="22"/>
          <w:lang w:val="en-GB"/>
        </w:rPr>
        <w:t>school</w:t>
      </w:r>
      <w:r w:rsidRPr="00BB7E41">
        <w:rPr>
          <w:rFonts w:ascii="Arial" w:eastAsia="Arial" w:hAnsi="Arial" w:cs="Arial"/>
          <w:sz w:val="22"/>
          <w:szCs w:val="22"/>
          <w:lang w:val="en-GB"/>
        </w:rPr>
        <w:t xml:space="preserve"> will ensure that arrangements do not compromise the safety, comfort, privacy or dignity of any child.</w:t>
      </w:r>
    </w:p>
    <w:p w14:paraId="34DE1DED" w14:textId="77777777" w:rsidR="0042738C" w:rsidRPr="00BB7E41" w:rsidRDefault="0042738C" w:rsidP="005C28E6">
      <w:pPr>
        <w:ind w:left="426"/>
        <w:rPr>
          <w:rFonts w:ascii="Arial" w:eastAsia="Arial" w:hAnsi="Arial" w:cs="Arial"/>
          <w:sz w:val="22"/>
          <w:szCs w:val="22"/>
          <w:lang w:val="en-GB"/>
        </w:rPr>
      </w:pPr>
    </w:p>
    <w:p w14:paraId="60BD7EC9" w14:textId="04A9AF52" w:rsidR="006C154A" w:rsidRPr="00BB7E41" w:rsidRDefault="00226D9E" w:rsidP="00115B56">
      <w:pPr>
        <w:rPr>
          <w:rFonts w:ascii="Arial" w:eastAsia="Arial" w:hAnsi="Arial" w:cs="Arial"/>
          <w:sz w:val="22"/>
          <w:szCs w:val="22"/>
          <w:lang w:val="en-GB"/>
        </w:rPr>
      </w:pPr>
      <w:r w:rsidRPr="00BB7E41">
        <w:rPr>
          <w:rFonts w:ascii="Arial" w:eastAsia="Arial" w:hAnsi="Arial" w:cs="Arial"/>
          <w:sz w:val="22"/>
          <w:szCs w:val="22"/>
          <w:lang w:val="en-GB"/>
        </w:rPr>
        <w:t>W</w:t>
      </w:r>
      <w:r w:rsidR="006C154A" w:rsidRPr="00BB7E41">
        <w:rPr>
          <w:rFonts w:ascii="Arial" w:eastAsia="Arial" w:hAnsi="Arial" w:cs="Arial"/>
          <w:sz w:val="22"/>
          <w:szCs w:val="22"/>
          <w:lang w:val="en-GB"/>
        </w:rPr>
        <w:t xml:space="preserve">here a child requires an alternative arrangement in relation to toilets, changing rooms, showers, sport, residential accommodation or similar provision, the </w:t>
      </w:r>
      <w:r w:rsidR="009B56E9" w:rsidRPr="00BB7E41">
        <w:rPr>
          <w:rFonts w:ascii="Arial" w:hAnsi="Arial" w:cs="Arial"/>
          <w:sz w:val="22"/>
          <w:szCs w:val="22"/>
          <w:lang w:val="en-GB"/>
        </w:rPr>
        <w:t>school</w:t>
      </w:r>
      <w:r w:rsidR="006C154A" w:rsidRPr="00BB7E41">
        <w:rPr>
          <w:rFonts w:ascii="Arial" w:hAnsi="Arial" w:cs="Arial"/>
          <w:sz w:val="22"/>
          <w:szCs w:val="22"/>
          <w:lang w:val="en-GB"/>
        </w:rPr>
        <w:t xml:space="preserve"> </w:t>
      </w:r>
      <w:r w:rsidR="006C154A" w:rsidRPr="00BB7E41">
        <w:rPr>
          <w:rFonts w:ascii="Arial" w:eastAsia="Arial" w:hAnsi="Arial" w:cs="Arial"/>
          <w:sz w:val="22"/>
          <w:szCs w:val="22"/>
          <w:lang w:val="en-GB"/>
        </w:rPr>
        <w:t>will consider this through a careful, recorded and safeguarding-led process. This will include consideration of the child’s needs and wishes, the safety and welfare of other children, relevant legal duties, practical arrangements and any relevant guidance. Where the request relates to a child who is questioning their gender, this will be considered in line with section 5.12 of this policy.</w:t>
      </w:r>
    </w:p>
    <w:p w14:paraId="41A43A5C" w14:textId="77777777" w:rsidR="0042738C" w:rsidRPr="00BB7E41" w:rsidRDefault="0042738C" w:rsidP="005C28E6">
      <w:pPr>
        <w:ind w:left="426"/>
        <w:rPr>
          <w:rFonts w:ascii="Arial" w:eastAsia="Arial" w:hAnsi="Arial" w:cs="Arial"/>
          <w:sz w:val="22"/>
          <w:szCs w:val="22"/>
          <w:lang w:val="en-GB"/>
        </w:rPr>
      </w:pPr>
    </w:p>
    <w:p w14:paraId="60B5DAA8" w14:textId="2AAA60EB" w:rsidR="006C154A" w:rsidRPr="00BB7E41" w:rsidRDefault="006C154A" w:rsidP="00115B56">
      <w:pPr>
        <w:rPr>
          <w:rFonts w:ascii="Arial" w:eastAsia="Arial" w:hAnsi="Arial" w:cs="Arial"/>
          <w:sz w:val="22"/>
          <w:szCs w:val="22"/>
          <w:lang w:val="en-GB"/>
        </w:rPr>
      </w:pPr>
      <w:r w:rsidRPr="00BB7E41">
        <w:rPr>
          <w:rFonts w:ascii="Arial" w:eastAsia="Arial" w:hAnsi="Arial" w:cs="Arial"/>
          <w:sz w:val="22"/>
          <w:szCs w:val="22"/>
          <w:lang w:val="en-GB"/>
        </w:rPr>
        <w:t xml:space="preserve">Sport, PE and other physical activities will be organised with due regard to children’s safety, fairness, supervision, privacy and individual needs. Where activities are organised by sex for reasons of safety, fairness or safeguarding, arrangements will be made in line with KCSIE, the Equality Act and relevant </w:t>
      </w:r>
      <w:r w:rsidR="009B56E9" w:rsidRPr="00BB7E41">
        <w:rPr>
          <w:rFonts w:ascii="Arial" w:hAnsi="Arial" w:cs="Arial"/>
          <w:sz w:val="22"/>
          <w:szCs w:val="22"/>
          <w:lang w:val="en-GB"/>
        </w:rPr>
        <w:t>school</w:t>
      </w:r>
      <w:r w:rsidRPr="00BB7E41">
        <w:rPr>
          <w:rFonts w:ascii="Arial" w:hAnsi="Arial" w:cs="Arial"/>
          <w:sz w:val="22"/>
          <w:szCs w:val="22"/>
          <w:lang w:val="en-GB"/>
        </w:rPr>
        <w:t xml:space="preserve"> </w:t>
      </w:r>
      <w:r w:rsidRPr="00BB7E41">
        <w:rPr>
          <w:rFonts w:ascii="Arial" w:eastAsia="Arial" w:hAnsi="Arial" w:cs="Arial"/>
          <w:sz w:val="22"/>
          <w:szCs w:val="22"/>
          <w:lang w:val="en-GB"/>
        </w:rPr>
        <w:t>policies.</w:t>
      </w:r>
    </w:p>
    <w:p w14:paraId="21EE78E8" w14:textId="77777777" w:rsidR="0042738C" w:rsidRPr="00BB7E41" w:rsidRDefault="0042738C" w:rsidP="005C28E6">
      <w:pPr>
        <w:ind w:left="426"/>
        <w:rPr>
          <w:rFonts w:ascii="Arial" w:eastAsia="Arial" w:hAnsi="Arial" w:cs="Arial"/>
          <w:sz w:val="22"/>
          <w:szCs w:val="22"/>
          <w:lang w:val="en-GB"/>
        </w:rPr>
      </w:pPr>
    </w:p>
    <w:p w14:paraId="4C44F29C" w14:textId="5EDE6E6F" w:rsidR="00A53812" w:rsidRPr="00BB7E41" w:rsidRDefault="006C154A" w:rsidP="00115B56">
      <w:pPr>
        <w:rPr>
          <w:rFonts w:ascii="Arial" w:eastAsia="Arial" w:hAnsi="Arial" w:cs="Arial"/>
          <w:sz w:val="22"/>
          <w:szCs w:val="22"/>
          <w:lang w:val="en-GB"/>
        </w:rPr>
      </w:pPr>
      <w:r w:rsidRPr="00BB7E41">
        <w:rPr>
          <w:rFonts w:ascii="Arial" w:eastAsia="Arial" w:hAnsi="Arial" w:cs="Arial"/>
          <w:sz w:val="22"/>
          <w:szCs w:val="22"/>
          <w:lang w:val="en-GB"/>
        </w:rPr>
        <w:t xml:space="preserve">Where </w:t>
      </w:r>
      <w:r w:rsidR="00BB7E41" w:rsidRPr="00BB7E41">
        <w:rPr>
          <w:rFonts w:ascii="Arial" w:hAnsi="Arial" w:cs="Arial"/>
          <w:sz w:val="22"/>
          <w:szCs w:val="22"/>
          <w:lang w:val="en-GB"/>
        </w:rPr>
        <w:t xml:space="preserve">the school </w:t>
      </w:r>
      <w:r w:rsidRPr="00BB7E41">
        <w:rPr>
          <w:rFonts w:ascii="Arial" w:eastAsia="Arial" w:hAnsi="Arial" w:cs="Arial"/>
          <w:sz w:val="22"/>
          <w:szCs w:val="22"/>
          <w:lang w:val="en-GB"/>
        </w:rPr>
        <w:t>arranges overnight visits, trips, camps, boarding, residential accommodation or similar activities, sleeping and accommodation arrangements will be risk assessed and planned to safeguard all children. This will include consideration of supervision, privacy, dignity, individual needs, SEND, medical needs, relationships between children, child-on-child abuse risks and any additional vulnerabilities</w:t>
      </w:r>
      <w:r w:rsidR="0042738C" w:rsidRPr="00BB7E41">
        <w:rPr>
          <w:rFonts w:ascii="Arial" w:eastAsia="Arial" w:hAnsi="Arial" w:cs="Arial"/>
          <w:sz w:val="22"/>
          <w:szCs w:val="22"/>
          <w:lang w:val="en-GB"/>
        </w:rPr>
        <w:t>.</w:t>
      </w:r>
    </w:p>
    <w:p w14:paraId="0C1C1DA0" w14:textId="77777777" w:rsidR="00A53812" w:rsidRPr="00BB7E41" w:rsidRDefault="00A53812" w:rsidP="005C28E6">
      <w:pPr>
        <w:pStyle w:val="ListParagraph"/>
        <w:ind w:left="426"/>
        <w:rPr>
          <w:rFonts w:ascii="Arial" w:eastAsia="Arial" w:hAnsi="Arial" w:cs="Arial"/>
          <w:sz w:val="22"/>
          <w:szCs w:val="22"/>
          <w:lang w:val="en-GB"/>
        </w:rPr>
      </w:pPr>
    </w:p>
    <w:p w14:paraId="5C8A7E83" w14:textId="77777777" w:rsidR="0042738C" w:rsidRPr="00BB7E41" w:rsidRDefault="0042738C" w:rsidP="005C28E6">
      <w:pPr>
        <w:ind w:left="426"/>
        <w:rPr>
          <w:rFonts w:ascii="Arial" w:eastAsia="Arial" w:hAnsi="Arial" w:cs="Arial"/>
          <w:sz w:val="22"/>
          <w:szCs w:val="22"/>
          <w:lang w:val="en-GB"/>
        </w:rPr>
      </w:pPr>
    </w:p>
    <w:p w14:paraId="274AF7D0" w14:textId="15FD6836" w:rsidR="0000406A" w:rsidRPr="00BB7E41" w:rsidRDefault="006C154A" w:rsidP="00115B56">
      <w:pPr>
        <w:rPr>
          <w:rFonts w:ascii="Arial" w:eastAsia="Arial" w:hAnsi="Arial" w:cs="Arial"/>
          <w:sz w:val="22"/>
          <w:szCs w:val="22"/>
          <w:lang w:val="en-GB"/>
        </w:rPr>
      </w:pPr>
      <w:r w:rsidRPr="00BB7E41">
        <w:rPr>
          <w:rFonts w:ascii="Arial" w:eastAsia="Arial" w:hAnsi="Arial" w:cs="Arial"/>
          <w:sz w:val="22"/>
          <w:szCs w:val="22"/>
          <w:lang w:val="en-GB"/>
        </w:rPr>
        <w:t>Any decisions or individual arrangements made under this section will be recorded, reviewed as appropriate and shared with relevant staff on a need-to-know basis, in line with safeguarding, confidentiality and data protection requirements.</w:t>
      </w:r>
    </w:p>
    <w:p w14:paraId="4FD522DA" w14:textId="77777777" w:rsidR="0000406A" w:rsidRPr="006C154A" w:rsidRDefault="0000406A" w:rsidP="005C28E6">
      <w:pPr>
        <w:rPr>
          <w:lang w:val="en-GB"/>
        </w:rPr>
      </w:pPr>
    </w:p>
    <w:p w14:paraId="78845414" w14:textId="03C5582D" w:rsidR="00876DC5" w:rsidRPr="00843820" w:rsidRDefault="00875147" w:rsidP="009813BE">
      <w:pPr>
        <w:pStyle w:val="Heading2"/>
        <w:numPr>
          <w:ilvl w:val="1"/>
          <w:numId w:val="53"/>
        </w:numPr>
        <w:rPr>
          <w:rFonts w:cs="Arial"/>
          <w:b/>
          <w:bCs/>
        </w:rPr>
      </w:pPr>
      <w:bookmarkStart w:id="175" w:name="_Toc236746290"/>
      <w:r w:rsidRPr="00843820">
        <w:rPr>
          <w:rFonts w:cs="Arial"/>
          <w:b/>
          <w:bCs/>
        </w:rPr>
        <w:t xml:space="preserve">The </w:t>
      </w:r>
      <w:r w:rsidR="002D08A7" w:rsidRPr="00BB7E41">
        <w:rPr>
          <w:rFonts w:cs="Arial"/>
          <w:b/>
          <w:bCs/>
        </w:rPr>
        <w:t>u</w:t>
      </w:r>
      <w:r w:rsidR="00C367BA" w:rsidRPr="00BB7E41">
        <w:rPr>
          <w:rFonts w:cs="Arial"/>
          <w:b/>
          <w:bCs/>
        </w:rPr>
        <w:t xml:space="preserve">se of </w:t>
      </w:r>
      <w:r w:rsidR="009B56E9" w:rsidRPr="00BB7E41">
        <w:rPr>
          <w:rFonts w:cs="Arial"/>
          <w:b/>
          <w:bCs/>
          <w:szCs w:val="24"/>
        </w:rPr>
        <w:t>school</w:t>
      </w:r>
      <w:r w:rsidR="00295383" w:rsidRPr="00BB7E41">
        <w:rPr>
          <w:rFonts w:cs="Arial"/>
          <w:b/>
          <w:bCs/>
        </w:rPr>
        <w:t xml:space="preserve"> </w:t>
      </w:r>
      <w:r w:rsidR="002D08A7" w:rsidRPr="00843820">
        <w:rPr>
          <w:rFonts w:cs="Arial"/>
          <w:b/>
          <w:bCs/>
        </w:rPr>
        <w:t>premises by other organisations</w:t>
      </w:r>
      <w:bookmarkEnd w:id="175"/>
      <w:r w:rsidR="002D08A7" w:rsidRPr="00843820">
        <w:rPr>
          <w:rFonts w:cs="Arial"/>
          <w:b/>
          <w:bCs/>
        </w:rPr>
        <w:t xml:space="preserve"> </w:t>
      </w:r>
    </w:p>
    <w:p w14:paraId="451AD6DD" w14:textId="77777777" w:rsidR="00092D71" w:rsidRPr="00843820" w:rsidRDefault="00092D71" w:rsidP="005C28E6">
      <w:pPr>
        <w:rPr>
          <w:lang w:val="en-GB"/>
        </w:rPr>
      </w:pPr>
    </w:p>
    <w:p w14:paraId="39FFD663" w14:textId="665E6764" w:rsidR="00D22FCA" w:rsidRPr="00F850C4" w:rsidRDefault="00092D71" w:rsidP="00115B56">
      <w:pPr>
        <w:rPr>
          <w:rFonts w:ascii="Arial" w:hAnsi="Arial" w:cs="Arial"/>
          <w:sz w:val="22"/>
          <w:szCs w:val="24"/>
        </w:rPr>
      </w:pPr>
      <w:r w:rsidRPr="00F850C4">
        <w:rPr>
          <w:rFonts w:ascii="Arial" w:hAnsi="Arial" w:cs="Arial"/>
          <w:sz w:val="22"/>
          <w:szCs w:val="24"/>
        </w:rPr>
        <w:t xml:space="preserve">Where </w:t>
      </w:r>
      <w:r w:rsidR="009B56E9" w:rsidRPr="00F850C4">
        <w:rPr>
          <w:rFonts w:ascii="Arial" w:hAnsi="Arial" w:cs="Arial"/>
          <w:sz w:val="22"/>
          <w:szCs w:val="22"/>
          <w:lang w:val="en-GB"/>
        </w:rPr>
        <w:t>school</w:t>
      </w:r>
      <w:r w:rsidRPr="00F850C4">
        <w:rPr>
          <w:rFonts w:ascii="Arial" w:hAnsi="Arial" w:cs="Arial"/>
          <w:sz w:val="22"/>
          <w:szCs w:val="24"/>
        </w:rPr>
        <w:t xml:space="preserve"> facilities or premises </w:t>
      </w:r>
      <w:r w:rsidR="001B628B" w:rsidRPr="00F850C4">
        <w:rPr>
          <w:rFonts w:ascii="Arial" w:hAnsi="Arial" w:cs="Arial"/>
          <w:sz w:val="22"/>
          <w:szCs w:val="24"/>
        </w:rPr>
        <w:t>are rented</w:t>
      </w:r>
      <w:r w:rsidR="00D22FCA" w:rsidRPr="00F850C4">
        <w:rPr>
          <w:rFonts w:ascii="Arial" w:hAnsi="Arial" w:cs="Arial"/>
          <w:sz w:val="22"/>
          <w:szCs w:val="24"/>
        </w:rPr>
        <w:t xml:space="preserve"> or </w:t>
      </w:r>
      <w:r w:rsidR="001B628B" w:rsidRPr="00F850C4">
        <w:rPr>
          <w:rFonts w:ascii="Arial" w:hAnsi="Arial" w:cs="Arial"/>
          <w:sz w:val="22"/>
          <w:szCs w:val="24"/>
        </w:rPr>
        <w:t xml:space="preserve">hired out </w:t>
      </w:r>
      <w:r w:rsidRPr="00F850C4">
        <w:rPr>
          <w:rFonts w:ascii="Arial" w:hAnsi="Arial" w:cs="Arial"/>
          <w:sz w:val="22"/>
          <w:szCs w:val="24"/>
        </w:rPr>
        <w:t>to organisations or individuals</w:t>
      </w:r>
      <w:r w:rsidR="00D22FCA" w:rsidRPr="00F850C4">
        <w:rPr>
          <w:rFonts w:ascii="Arial" w:hAnsi="Arial" w:cs="Arial"/>
          <w:sz w:val="22"/>
          <w:szCs w:val="24"/>
        </w:rPr>
        <w:t xml:space="preserve">, </w:t>
      </w:r>
      <w:r w:rsidRPr="00F850C4">
        <w:rPr>
          <w:rFonts w:ascii="Arial" w:hAnsi="Arial" w:cs="Arial"/>
          <w:sz w:val="22"/>
          <w:szCs w:val="24"/>
        </w:rPr>
        <w:t>for example to community groups, sports associations, and service providers to run community or extra-curricular activities</w:t>
      </w:r>
      <w:r w:rsidR="00D22FCA" w:rsidRPr="00F850C4">
        <w:rPr>
          <w:rFonts w:ascii="Arial" w:hAnsi="Arial" w:cs="Arial"/>
          <w:sz w:val="22"/>
          <w:szCs w:val="24"/>
        </w:rPr>
        <w:t>,</w:t>
      </w:r>
      <w:r w:rsidR="00BE38D8" w:rsidRPr="00F850C4">
        <w:rPr>
          <w:rFonts w:ascii="Arial" w:hAnsi="Arial" w:cs="Arial"/>
          <w:sz w:val="22"/>
          <w:szCs w:val="24"/>
        </w:rPr>
        <w:t xml:space="preserve"> </w:t>
      </w:r>
      <w:r w:rsidR="001B628B" w:rsidRPr="00F850C4">
        <w:rPr>
          <w:rFonts w:ascii="Arial" w:hAnsi="Arial" w:cs="Arial"/>
          <w:sz w:val="22"/>
          <w:szCs w:val="24"/>
        </w:rPr>
        <w:t>we will</w:t>
      </w:r>
      <w:r w:rsidR="00BE38D8" w:rsidRPr="00F850C4">
        <w:rPr>
          <w:rFonts w:ascii="Arial" w:hAnsi="Arial" w:cs="Arial"/>
          <w:sz w:val="22"/>
          <w:szCs w:val="24"/>
        </w:rPr>
        <w:t xml:space="preserve"> ensure that appropriate arrangements are in place to keep children safe.</w:t>
      </w:r>
      <w:r w:rsidR="00115B56">
        <w:rPr>
          <w:rFonts w:ascii="Arial" w:hAnsi="Arial" w:cs="Arial"/>
          <w:sz w:val="22"/>
          <w:szCs w:val="24"/>
        </w:rPr>
        <w:t xml:space="preserve"> </w:t>
      </w:r>
      <w:r w:rsidR="00C04EF2" w:rsidRPr="00F850C4">
        <w:rPr>
          <w:rFonts w:ascii="Arial" w:hAnsi="Arial" w:cs="Arial"/>
          <w:sz w:val="22"/>
          <w:szCs w:val="24"/>
        </w:rPr>
        <w:t>Where</w:t>
      </w:r>
      <w:r w:rsidR="00A07FB8" w:rsidRPr="00F850C4">
        <w:rPr>
          <w:rFonts w:ascii="Arial" w:hAnsi="Arial" w:cs="Arial"/>
          <w:sz w:val="22"/>
          <w:szCs w:val="24"/>
        </w:rPr>
        <w:t xml:space="preserve"> those</w:t>
      </w:r>
      <w:r w:rsidR="00C04EF2" w:rsidRPr="00F850C4">
        <w:rPr>
          <w:rFonts w:ascii="Arial" w:hAnsi="Arial" w:cs="Arial"/>
          <w:sz w:val="22"/>
          <w:szCs w:val="24"/>
        </w:rPr>
        <w:t xml:space="preserve"> services or activities are provided under the direct supervision or management of our </w:t>
      </w:r>
      <w:r w:rsidR="009B56E9" w:rsidRPr="00F850C4">
        <w:rPr>
          <w:rFonts w:ascii="Arial" w:hAnsi="Arial" w:cs="Arial"/>
          <w:sz w:val="22"/>
          <w:szCs w:val="22"/>
          <w:lang w:val="en-GB"/>
        </w:rPr>
        <w:t>school</w:t>
      </w:r>
      <w:r w:rsidR="00C04EF2" w:rsidRPr="00F850C4">
        <w:rPr>
          <w:rFonts w:ascii="Arial" w:hAnsi="Arial" w:cs="Arial"/>
          <w:sz w:val="22"/>
          <w:szCs w:val="22"/>
          <w:lang w:val="en-GB"/>
        </w:rPr>
        <w:t xml:space="preserve"> </w:t>
      </w:r>
      <w:r w:rsidR="00C04EF2" w:rsidRPr="00F850C4">
        <w:rPr>
          <w:rFonts w:ascii="Arial" w:hAnsi="Arial" w:cs="Arial"/>
          <w:sz w:val="22"/>
          <w:szCs w:val="24"/>
        </w:rPr>
        <w:t>staff, our existing</w:t>
      </w:r>
      <w:r w:rsidR="00C46B1A" w:rsidRPr="00F850C4">
        <w:rPr>
          <w:rFonts w:ascii="Arial" w:hAnsi="Arial" w:cs="Arial"/>
          <w:sz w:val="22"/>
          <w:szCs w:val="24"/>
        </w:rPr>
        <w:t xml:space="preserve"> </w:t>
      </w:r>
      <w:r w:rsidR="00C04EF2" w:rsidRPr="00F850C4">
        <w:rPr>
          <w:rFonts w:ascii="Arial" w:hAnsi="Arial" w:cs="Arial"/>
          <w:sz w:val="22"/>
          <w:szCs w:val="24"/>
        </w:rPr>
        <w:t>child protection</w:t>
      </w:r>
      <w:r w:rsidR="00C46B1A" w:rsidRPr="00F850C4">
        <w:rPr>
          <w:rFonts w:ascii="Arial" w:hAnsi="Arial" w:cs="Arial"/>
          <w:sz w:val="22"/>
          <w:szCs w:val="24"/>
        </w:rPr>
        <w:t xml:space="preserve"> and safeguarding arrangements</w:t>
      </w:r>
      <w:r w:rsidR="00C04EF2" w:rsidRPr="00F850C4">
        <w:rPr>
          <w:rFonts w:ascii="Arial" w:hAnsi="Arial" w:cs="Arial"/>
          <w:sz w:val="22"/>
          <w:szCs w:val="24"/>
        </w:rPr>
        <w:t xml:space="preserve">, including this </w:t>
      </w:r>
      <w:r w:rsidR="00C46B1A" w:rsidRPr="00F850C4">
        <w:rPr>
          <w:rFonts w:ascii="Arial" w:hAnsi="Arial" w:cs="Arial"/>
          <w:sz w:val="22"/>
          <w:szCs w:val="24"/>
        </w:rPr>
        <w:t>policy</w:t>
      </w:r>
      <w:r w:rsidR="00A07FB8" w:rsidRPr="00F850C4">
        <w:rPr>
          <w:rFonts w:ascii="Arial" w:hAnsi="Arial" w:cs="Arial"/>
          <w:sz w:val="22"/>
          <w:szCs w:val="22"/>
          <w:lang w:val="en-GB"/>
        </w:rPr>
        <w:t>,</w:t>
      </w:r>
      <w:r w:rsidR="00C04EF2" w:rsidRPr="00F850C4">
        <w:rPr>
          <w:rFonts w:ascii="Arial" w:hAnsi="Arial" w:cs="Arial"/>
          <w:sz w:val="22"/>
          <w:szCs w:val="22"/>
          <w:lang w:val="en-GB"/>
        </w:rPr>
        <w:t xml:space="preserve"> will apply.</w:t>
      </w:r>
    </w:p>
    <w:p w14:paraId="26D06111" w14:textId="77777777" w:rsidR="00D22FCA" w:rsidRPr="00F850C4" w:rsidRDefault="00D22FCA" w:rsidP="005C28E6">
      <w:pPr>
        <w:pStyle w:val="ListParagraph"/>
        <w:ind w:left="426"/>
        <w:rPr>
          <w:rFonts w:ascii="Arial" w:hAnsi="Arial" w:cs="Arial"/>
          <w:sz w:val="22"/>
          <w:szCs w:val="24"/>
        </w:rPr>
      </w:pPr>
    </w:p>
    <w:p w14:paraId="181CAA31" w14:textId="7D38D214" w:rsidR="00147842" w:rsidRPr="00F850C4" w:rsidRDefault="00876DC5" w:rsidP="00115B56">
      <w:pPr>
        <w:rPr>
          <w:rFonts w:ascii="Arial" w:hAnsi="Arial" w:cs="Arial"/>
          <w:sz w:val="22"/>
          <w:szCs w:val="24"/>
          <w:lang w:val="en-GB"/>
        </w:rPr>
      </w:pPr>
      <w:r w:rsidRPr="00F850C4">
        <w:rPr>
          <w:rFonts w:ascii="Arial" w:hAnsi="Arial" w:cs="Arial"/>
          <w:sz w:val="22"/>
          <w:szCs w:val="24"/>
        </w:rPr>
        <w:t>Where services or activities are provi</w:t>
      </w:r>
      <w:r w:rsidR="000E44F7" w:rsidRPr="00F850C4">
        <w:rPr>
          <w:rFonts w:ascii="Arial" w:hAnsi="Arial" w:cs="Arial"/>
          <w:sz w:val="22"/>
          <w:szCs w:val="24"/>
        </w:rPr>
        <w:t>ded separately by another</w:t>
      </w:r>
      <w:r w:rsidR="006D6C27" w:rsidRPr="00F850C4">
        <w:rPr>
          <w:rFonts w:ascii="Arial" w:hAnsi="Arial" w:cs="Arial"/>
          <w:sz w:val="22"/>
          <w:szCs w:val="24"/>
        </w:rPr>
        <w:t xml:space="preserve"> organisation</w:t>
      </w:r>
      <w:r w:rsidR="000E44F7" w:rsidRPr="00F850C4">
        <w:rPr>
          <w:rFonts w:ascii="Arial" w:hAnsi="Arial" w:cs="Arial"/>
          <w:sz w:val="22"/>
          <w:szCs w:val="24"/>
        </w:rPr>
        <w:t xml:space="preserve"> </w:t>
      </w:r>
      <w:r w:rsidRPr="00F850C4">
        <w:rPr>
          <w:rFonts w:ascii="Arial" w:hAnsi="Arial" w:cs="Arial"/>
          <w:sz w:val="22"/>
          <w:szCs w:val="24"/>
        </w:rPr>
        <w:t xml:space="preserve">using the </w:t>
      </w:r>
      <w:r w:rsidR="009B56E9" w:rsidRPr="00F850C4">
        <w:rPr>
          <w:rFonts w:ascii="Arial" w:hAnsi="Arial" w:cs="Arial"/>
          <w:sz w:val="22"/>
          <w:szCs w:val="22"/>
          <w:lang w:val="en-GB"/>
        </w:rPr>
        <w:t>school</w:t>
      </w:r>
      <w:r w:rsidRPr="00F850C4">
        <w:rPr>
          <w:rFonts w:ascii="Arial" w:hAnsi="Arial" w:cs="Arial"/>
          <w:sz w:val="22"/>
          <w:szCs w:val="22"/>
          <w:lang w:val="en-GB"/>
        </w:rPr>
        <w:t xml:space="preserve"> </w:t>
      </w:r>
      <w:r w:rsidR="00195B1A" w:rsidRPr="00F850C4">
        <w:rPr>
          <w:rFonts w:ascii="Arial" w:hAnsi="Arial" w:cs="Arial"/>
          <w:sz w:val="22"/>
          <w:szCs w:val="24"/>
        </w:rPr>
        <w:t>facilities</w:t>
      </w:r>
      <w:r w:rsidR="006D6C27" w:rsidRPr="00F850C4">
        <w:rPr>
          <w:rFonts w:ascii="Arial" w:hAnsi="Arial" w:cs="Arial"/>
          <w:sz w:val="22"/>
          <w:szCs w:val="24"/>
        </w:rPr>
        <w:t xml:space="preserve"> or </w:t>
      </w:r>
      <w:r w:rsidR="007157DF" w:rsidRPr="00F850C4">
        <w:rPr>
          <w:rFonts w:ascii="Arial" w:hAnsi="Arial" w:cs="Arial"/>
          <w:sz w:val="22"/>
          <w:szCs w:val="24"/>
        </w:rPr>
        <w:t>p</w:t>
      </w:r>
      <w:r w:rsidRPr="00F850C4">
        <w:rPr>
          <w:rFonts w:ascii="Arial" w:hAnsi="Arial" w:cs="Arial"/>
          <w:sz w:val="22"/>
          <w:szCs w:val="24"/>
        </w:rPr>
        <w:t xml:space="preserve">remises, the </w:t>
      </w:r>
      <w:r w:rsidR="00115B56">
        <w:rPr>
          <w:rFonts w:ascii="Arial" w:hAnsi="Arial" w:cs="Arial"/>
          <w:sz w:val="22"/>
          <w:szCs w:val="22"/>
          <w:lang w:val="en-GB"/>
        </w:rPr>
        <w:t>H</w:t>
      </w:r>
      <w:r w:rsidRPr="00F850C4">
        <w:rPr>
          <w:rFonts w:ascii="Arial" w:hAnsi="Arial" w:cs="Arial"/>
          <w:sz w:val="22"/>
          <w:szCs w:val="22"/>
          <w:lang w:val="en-GB"/>
        </w:rPr>
        <w:t>ead</w:t>
      </w:r>
      <w:r w:rsidR="008C072E" w:rsidRPr="00F850C4">
        <w:rPr>
          <w:rFonts w:ascii="Arial" w:hAnsi="Arial" w:cs="Arial"/>
          <w:sz w:val="22"/>
          <w:szCs w:val="22"/>
          <w:lang w:val="en-GB"/>
        </w:rPr>
        <w:t>t</w:t>
      </w:r>
      <w:r w:rsidRPr="00F850C4">
        <w:rPr>
          <w:rFonts w:ascii="Arial" w:hAnsi="Arial" w:cs="Arial"/>
          <w:sz w:val="22"/>
          <w:szCs w:val="22"/>
          <w:lang w:val="en-GB"/>
        </w:rPr>
        <w:t>eacher</w:t>
      </w:r>
      <w:r w:rsidR="002B5F56" w:rsidRPr="00F850C4">
        <w:rPr>
          <w:rFonts w:ascii="Arial" w:hAnsi="Arial" w:cs="Arial"/>
          <w:sz w:val="22"/>
          <w:szCs w:val="24"/>
        </w:rPr>
        <w:t xml:space="preserve"> </w:t>
      </w:r>
      <w:r w:rsidR="00115B56">
        <w:rPr>
          <w:rFonts w:ascii="Arial" w:hAnsi="Arial" w:cs="Arial"/>
          <w:sz w:val="22"/>
          <w:szCs w:val="24"/>
        </w:rPr>
        <w:t xml:space="preserve">(or their nominee) </w:t>
      </w:r>
      <w:r w:rsidRPr="00F850C4">
        <w:rPr>
          <w:rFonts w:ascii="Arial" w:hAnsi="Arial" w:cs="Arial"/>
          <w:sz w:val="22"/>
          <w:szCs w:val="24"/>
        </w:rPr>
        <w:t>will</w:t>
      </w:r>
      <w:r w:rsidR="00B372F1" w:rsidRPr="00F850C4">
        <w:rPr>
          <w:rFonts w:ascii="Arial" w:hAnsi="Arial" w:cs="Arial"/>
          <w:sz w:val="22"/>
          <w:szCs w:val="24"/>
        </w:rPr>
        <w:t xml:space="preserve"> </w:t>
      </w:r>
      <w:r w:rsidR="00C40FC2" w:rsidRPr="00F850C4">
        <w:rPr>
          <w:rFonts w:ascii="Arial" w:hAnsi="Arial" w:cs="Arial"/>
          <w:sz w:val="22"/>
          <w:szCs w:val="24"/>
        </w:rPr>
        <w:t>seek assurance that the provider has appropriate safeguarding and child protection policies and procedures in place</w:t>
      </w:r>
      <w:r w:rsidR="00147842" w:rsidRPr="00F850C4">
        <w:rPr>
          <w:rFonts w:ascii="Arial" w:hAnsi="Arial" w:cs="Arial"/>
          <w:sz w:val="22"/>
          <w:szCs w:val="24"/>
        </w:rPr>
        <w:t xml:space="preserve">. </w:t>
      </w:r>
      <w:r w:rsidR="00147842" w:rsidRPr="00F850C4">
        <w:rPr>
          <w:rFonts w:ascii="Arial" w:hAnsi="Arial" w:cs="Arial"/>
          <w:sz w:val="22"/>
          <w:szCs w:val="24"/>
          <w:lang w:val="en-GB"/>
        </w:rPr>
        <w:t>This may include inspecting policies and procedures as needed.</w:t>
      </w:r>
    </w:p>
    <w:p w14:paraId="600F4611" w14:textId="77777777" w:rsidR="00147842" w:rsidRPr="00062B25" w:rsidRDefault="00147842" w:rsidP="005C28E6">
      <w:pPr>
        <w:ind w:left="426"/>
        <w:rPr>
          <w:rFonts w:ascii="Arial" w:hAnsi="Arial" w:cs="Arial"/>
          <w:sz w:val="22"/>
          <w:szCs w:val="24"/>
          <w:lang w:val="en-GB"/>
        </w:rPr>
      </w:pPr>
    </w:p>
    <w:p w14:paraId="5FD400B4" w14:textId="7EB91EB2" w:rsidR="00147842" w:rsidRPr="00115B56" w:rsidRDefault="00147842" w:rsidP="00115B56">
      <w:pPr>
        <w:rPr>
          <w:rFonts w:ascii="Arial" w:hAnsi="Arial" w:cs="Arial"/>
          <w:sz w:val="22"/>
          <w:szCs w:val="22"/>
        </w:rPr>
      </w:pPr>
      <w:r w:rsidRPr="4F922AFC">
        <w:rPr>
          <w:rFonts w:ascii="Arial" w:hAnsi="Arial" w:cs="Arial"/>
          <w:sz w:val="22"/>
          <w:szCs w:val="22"/>
          <w:lang w:val="en-GB"/>
        </w:rPr>
        <w:t xml:space="preserve">The </w:t>
      </w:r>
      <w:r w:rsidR="00115B56">
        <w:rPr>
          <w:rFonts w:ascii="Arial" w:hAnsi="Arial" w:cs="Arial"/>
          <w:sz w:val="22"/>
          <w:szCs w:val="22"/>
          <w:lang w:val="en-GB"/>
        </w:rPr>
        <w:t>H</w:t>
      </w:r>
      <w:r w:rsidRPr="00062B25">
        <w:rPr>
          <w:rFonts w:ascii="Arial" w:hAnsi="Arial" w:cs="Arial"/>
          <w:sz w:val="22"/>
          <w:szCs w:val="22"/>
          <w:lang w:val="en-GB"/>
        </w:rPr>
        <w:t>eadteacher</w:t>
      </w:r>
      <w:r w:rsidRPr="4F922AFC">
        <w:rPr>
          <w:rFonts w:ascii="Arial" w:hAnsi="Arial" w:cs="Arial"/>
          <w:sz w:val="22"/>
          <w:szCs w:val="22"/>
          <w:lang w:val="en-GB"/>
        </w:rPr>
        <w:t xml:space="preserve"> will ensure that arrangements are in place for the provider to liaise with the </w:t>
      </w:r>
      <w:r w:rsidR="009B56E9" w:rsidRPr="00062B25">
        <w:rPr>
          <w:rFonts w:ascii="Arial" w:hAnsi="Arial" w:cs="Arial"/>
          <w:sz w:val="22"/>
          <w:szCs w:val="22"/>
          <w:lang w:val="en-GB"/>
        </w:rPr>
        <w:t>school</w:t>
      </w:r>
      <w:r w:rsidRPr="4F922AFC">
        <w:rPr>
          <w:rFonts w:ascii="Arial" w:hAnsi="Arial" w:cs="Arial"/>
          <w:sz w:val="22"/>
          <w:szCs w:val="22"/>
          <w:lang w:val="en-GB"/>
        </w:rPr>
        <w:t xml:space="preserve"> on safeguarding matters where appropriate.</w:t>
      </w:r>
      <w:r w:rsidR="00EF0334" w:rsidRPr="4F922AFC">
        <w:rPr>
          <w:rFonts w:ascii="Arial" w:hAnsi="Arial" w:cs="Arial"/>
          <w:sz w:val="22"/>
          <w:szCs w:val="22"/>
          <w:lang w:val="en-GB"/>
        </w:rPr>
        <w:t xml:space="preserve"> </w:t>
      </w:r>
      <w:r w:rsidR="00EF0334" w:rsidRPr="4F922AFC">
        <w:rPr>
          <w:rFonts w:ascii="Arial" w:hAnsi="Arial" w:cs="Arial"/>
          <w:sz w:val="22"/>
          <w:szCs w:val="22"/>
        </w:rPr>
        <w:t>The Trust Model Lettings Policy and Agreement must be in place prior to the commencement of any lettings arrangement. If assurance is not achieved, an application to use the premises will be refused. </w:t>
      </w:r>
      <w:r w:rsidRPr="008D64C6">
        <w:rPr>
          <w:rFonts w:ascii="Arial" w:hAnsi="Arial" w:cs="Arial"/>
          <w:sz w:val="22"/>
          <w:szCs w:val="24"/>
          <w:lang w:val="en-GB"/>
        </w:rPr>
        <w:t>If appropriate safeguarding assurance is not achieved, an application to use the premises will be refused.</w:t>
      </w:r>
    </w:p>
    <w:p w14:paraId="632BD7B9" w14:textId="77777777" w:rsidR="00147842" w:rsidRPr="008D64C6" w:rsidRDefault="00147842" w:rsidP="005C28E6">
      <w:pPr>
        <w:pStyle w:val="ListParagraph"/>
        <w:ind w:left="426"/>
        <w:rPr>
          <w:rFonts w:ascii="Arial" w:hAnsi="Arial" w:cs="Arial"/>
          <w:sz w:val="22"/>
          <w:szCs w:val="24"/>
          <w:lang w:val="en-GB"/>
        </w:rPr>
      </w:pPr>
    </w:p>
    <w:p w14:paraId="00CB9937" w14:textId="47EA7793" w:rsidR="00147842" w:rsidRPr="008D64C6" w:rsidRDefault="00147842" w:rsidP="00115B56">
      <w:pPr>
        <w:rPr>
          <w:rFonts w:ascii="Arial" w:hAnsi="Arial" w:cs="Arial"/>
          <w:sz w:val="22"/>
          <w:szCs w:val="24"/>
        </w:rPr>
      </w:pPr>
      <w:r w:rsidRPr="008D64C6">
        <w:rPr>
          <w:rFonts w:ascii="Arial" w:hAnsi="Arial" w:cs="Arial"/>
          <w:sz w:val="22"/>
          <w:szCs w:val="24"/>
          <w:lang w:val="en-GB"/>
        </w:rPr>
        <w:t>Safeguarding requirements will be included in any transfer of control agreement, such as a lease or hire agreement, as a condition of use and occupation of the premises.</w:t>
      </w:r>
      <w:r w:rsidR="00115B56">
        <w:rPr>
          <w:rFonts w:ascii="Arial" w:hAnsi="Arial" w:cs="Arial"/>
          <w:sz w:val="22"/>
          <w:szCs w:val="24"/>
          <w:lang w:val="en-GB"/>
        </w:rPr>
        <w:t xml:space="preserve"> </w:t>
      </w:r>
      <w:r w:rsidRPr="008D64C6">
        <w:rPr>
          <w:rFonts w:ascii="Arial" w:hAnsi="Arial" w:cs="Arial"/>
          <w:sz w:val="22"/>
          <w:szCs w:val="24"/>
          <w:lang w:val="en-GB"/>
        </w:rPr>
        <w:t>Failure to comply with safeguarding requirements may lead to termination of the agreement.</w:t>
      </w:r>
      <w:r w:rsidR="00115B56">
        <w:rPr>
          <w:rFonts w:ascii="Arial" w:hAnsi="Arial" w:cs="Arial"/>
          <w:sz w:val="22"/>
          <w:szCs w:val="24"/>
          <w:lang w:val="en-GB"/>
        </w:rPr>
        <w:t xml:space="preserve"> </w:t>
      </w:r>
      <w:r w:rsidRPr="008D64C6">
        <w:rPr>
          <w:rFonts w:ascii="Arial" w:hAnsi="Arial" w:cs="Arial"/>
          <w:sz w:val="22"/>
          <w:szCs w:val="24"/>
          <w:lang w:val="en-GB"/>
        </w:rPr>
        <w:t xml:space="preserve">Where </w:t>
      </w:r>
      <w:r w:rsidR="00EF0334" w:rsidRPr="008D64C6">
        <w:rPr>
          <w:rFonts w:ascii="Arial" w:hAnsi="Arial" w:cs="Arial"/>
          <w:sz w:val="22"/>
          <w:szCs w:val="24"/>
          <w:lang w:val="en-GB"/>
        </w:rPr>
        <w:t xml:space="preserve">the school </w:t>
      </w:r>
      <w:r w:rsidRPr="008D64C6">
        <w:rPr>
          <w:rFonts w:ascii="Arial" w:hAnsi="Arial" w:cs="Arial"/>
          <w:sz w:val="22"/>
          <w:szCs w:val="24"/>
          <w:lang w:val="en-GB"/>
        </w:rPr>
        <w:t>receives an allegation relating to an incident that happened when an individual or organisation was using our premises for activities with children, we will follow safeguarding policies and procedures and inform the LADO as appropriate.</w:t>
      </w:r>
    </w:p>
    <w:p w14:paraId="42DFF312" w14:textId="1DC182B6" w:rsidR="00E024B8" w:rsidRPr="00843820" w:rsidRDefault="00E024B8" w:rsidP="005C28E6">
      <w:pPr>
        <w:ind w:left="360"/>
        <w:rPr>
          <w:rFonts w:ascii="Arial" w:hAnsi="Arial" w:cs="Arial"/>
          <w:sz w:val="22"/>
          <w:szCs w:val="24"/>
        </w:rPr>
      </w:pPr>
    </w:p>
    <w:p w14:paraId="1DB8AB52" w14:textId="01D1B92B" w:rsidR="007F7C84" w:rsidRPr="00843820" w:rsidRDefault="00875147" w:rsidP="009813BE">
      <w:pPr>
        <w:pStyle w:val="Heading2"/>
        <w:numPr>
          <w:ilvl w:val="1"/>
          <w:numId w:val="53"/>
        </w:numPr>
        <w:rPr>
          <w:rFonts w:cs="Arial"/>
          <w:b/>
          <w:bCs/>
        </w:rPr>
      </w:pPr>
      <w:bookmarkStart w:id="176" w:name="_Toc236746291"/>
      <w:r w:rsidRPr="00843820">
        <w:rPr>
          <w:rFonts w:cs="Arial"/>
          <w:b/>
          <w:bCs/>
        </w:rPr>
        <w:t>S</w:t>
      </w:r>
      <w:r w:rsidR="00B842BA" w:rsidRPr="00843820">
        <w:rPr>
          <w:rFonts w:cs="Arial"/>
          <w:b/>
          <w:bCs/>
        </w:rPr>
        <w:t xml:space="preserve">ite </w:t>
      </w:r>
      <w:r w:rsidR="00B32497" w:rsidRPr="00843820">
        <w:rPr>
          <w:rFonts w:cs="Arial"/>
          <w:b/>
          <w:bCs/>
        </w:rPr>
        <w:t>s</w:t>
      </w:r>
      <w:r w:rsidRPr="00843820">
        <w:rPr>
          <w:rFonts w:cs="Arial"/>
          <w:b/>
          <w:bCs/>
        </w:rPr>
        <w:t>ecur</w:t>
      </w:r>
      <w:r w:rsidR="00D7312F" w:rsidRPr="00843820">
        <w:rPr>
          <w:rFonts w:cs="Arial"/>
          <w:b/>
          <w:bCs/>
        </w:rPr>
        <w:t>ity</w:t>
      </w:r>
      <w:bookmarkEnd w:id="176"/>
    </w:p>
    <w:p w14:paraId="50913A9C" w14:textId="1EB10565" w:rsidR="007F7C84" w:rsidRPr="00843820" w:rsidRDefault="007F7C84" w:rsidP="005C28E6">
      <w:pPr>
        <w:rPr>
          <w:rFonts w:ascii="Arial" w:hAnsi="Arial" w:cs="Arial"/>
          <w:b/>
          <w:sz w:val="24"/>
          <w:szCs w:val="24"/>
        </w:rPr>
      </w:pPr>
    </w:p>
    <w:p w14:paraId="2920FA5E" w14:textId="77777777" w:rsidR="00BB6B80" w:rsidRPr="008D64C6" w:rsidRDefault="007F7C84" w:rsidP="007E7313">
      <w:pPr>
        <w:rPr>
          <w:rFonts w:ascii="Arial" w:eastAsia="Arial" w:hAnsi="Arial" w:cs="Arial"/>
          <w:sz w:val="22"/>
          <w:szCs w:val="22"/>
        </w:rPr>
      </w:pPr>
      <w:r w:rsidRPr="008D64C6">
        <w:rPr>
          <w:rFonts w:ascii="Arial" w:hAnsi="Arial" w:cs="Arial"/>
          <w:sz w:val="22"/>
          <w:szCs w:val="22"/>
        </w:rPr>
        <w:lastRenderedPageBreak/>
        <w:t xml:space="preserve">All </w:t>
      </w:r>
      <w:r w:rsidR="00875147" w:rsidRPr="008D64C6">
        <w:rPr>
          <w:rFonts w:ascii="Arial" w:hAnsi="Arial" w:cs="Arial"/>
          <w:sz w:val="22"/>
          <w:szCs w:val="22"/>
        </w:rPr>
        <w:t xml:space="preserve">members of </w:t>
      </w:r>
      <w:r w:rsidRPr="008D64C6">
        <w:rPr>
          <w:rFonts w:ascii="Arial" w:hAnsi="Arial" w:cs="Arial"/>
          <w:sz w:val="22"/>
          <w:szCs w:val="22"/>
        </w:rPr>
        <w:t xml:space="preserve">staff have a responsibility for maintaining awareness of buildings and </w:t>
      </w:r>
      <w:r w:rsidR="00147842" w:rsidRPr="008D64C6">
        <w:rPr>
          <w:rFonts w:ascii="Arial" w:hAnsi="Arial" w:cs="Arial"/>
          <w:sz w:val="22"/>
          <w:szCs w:val="22"/>
        </w:rPr>
        <w:t>site</w:t>
      </w:r>
      <w:r w:rsidRPr="008D64C6">
        <w:rPr>
          <w:rFonts w:ascii="Arial" w:hAnsi="Arial" w:cs="Arial"/>
          <w:sz w:val="22"/>
          <w:szCs w:val="22"/>
        </w:rPr>
        <w:t xml:space="preserve"> security and for reporting concerns that may come to light. </w:t>
      </w:r>
    </w:p>
    <w:p w14:paraId="33D61FCC" w14:textId="77777777" w:rsidR="00BB6B80" w:rsidRPr="0063702D" w:rsidRDefault="00BB6B80" w:rsidP="005C28E6">
      <w:pPr>
        <w:ind w:left="426"/>
        <w:rPr>
          <w:rFonts w:ascii="Arial" w:eastAsia="Arial" w:hAnsi="Arial" w:cs="Arial"/>
          <w:sz w:val="22"/>
          <w:szCs w:val="22"/>
        </w:rPr>
      </w:pPr>
    </w:p>
    <w:p w14:paraId="36E08DA9" w14:textId="2F28B8ED" w:rsidR="00BB6B80" w:rsidRPr="0063702D" w:rsidRDefault="008D64C6" w:rsidP="007E7313">
      <w:pPr>
        <w:rPr>
          <w:rFonts w:ascii="Arial" w:hAnsi="Arial" w:cs="Arial"/>
          <w:sz w:val="22"/>
          <w:szCs w:val="24"/>
          <w:lang w:val="en-GB"/>
        </w:rPr>
      </w:pPr>
      <w:r w:rsidRPr="0063702D">
        <w:rPr>
          <w:rFonts w:ascii="Arial" w:hAnsi="Arial" w:cs="Arial"/>
          <w:sz w:val="22"/>
          <w:szCs w:val="22"/>
          <w:lang w:val="en-GB"/>
        </w:rPr>
        <w:t xml:space="preserve">The school </w:t>
      </w:r>
      <w:r w:rsidR="00BB6B80" w:rsidRPr="0063702D">
        <w:rPr>
          <w:rFonts w:ascii="Arial" w:hAnsi="Arial" w:cs="Arial"/>
          <w:sz w:val="22"/>
          <w:szCs w:val="24"/>
          <w:lang w:val="en-GB"/>
        </w:rPr>
        <w:t>will have arrangements in place to help keep children, staff and visitors safe on site.</w:t>
      </w:r>
    </w:p>
    <w:p w14:paraId="27BB7CF9" w14:textId="74449054" w:rsidR="00BB6B80" w:rsidRPr="0063702D" w:rsidRDefault="0063702D" w:rsidP="009813BE">
      <w:pPr>
        <w:numPr>
          <w:ilvl w:val="1"/>
          <w:numId w:val="112"/>
        </w:numPr>
        <w:rPr>
          <w:rFonts w:ascii="Arial" w:hAnsi="Arial" w:cs="Arial"/>
          <w:sz w:val="22"/>
          <w:szCs w:val="24"/>
          <w:lang w:val="en-GB"/>
        </w:rPr>
      </w:pPr>
      <w:r w:rsidRPr="0063702D">
        <w:rPr>
          <w:rFonts w:ascii="Arial" w:hAnsi="Arial" w:cs="Arial"/>
          <w:sz w:val="22"/>
          <w:szCs w:val="24"/>
          <w:lang w:val="en-GB"/>
        </w:rPr>
        <w:t>by</w:t>
      </w:r>
      <w:r w:rsidR="00BB6B80" w:rsidRPr="0063702D">
        <w:rPr>
          <w:rFonts w:ascii="Arial" w:hAnsi="Arial" w:cs="Arial"/>
          <w:sz w:val="22"/>
          <w:szCs w:val="22"/>
          <w:lang w:val="en-GB"/>
        </w:rPr>
        <w:t xml:space="preserve"> keeping gates and doors secure, not sharing door codes, wearing identification badges or lanyards, signing visitors in and out, supervision of contractors, and r</w:t>
      </w:r>
      <w:r w:rsidRPr="0063702D">
        <w:rPr>
          <w:rFonts w:ascii="Arial" w:hAnsi="Arial" w:cs="Arial"/>
          <w:sz w:val="22"/>
          <w:szCs w:val="22"/>
          <w:lang w:val="en-GB"/>
        </w:rPr>
        <w:t>eporting site security concerns.</w:t>
      </w:r>
    </w:p>
    <w:p w14:paraId="2741D47B" w14:textId="7A9D7421" w:rsidR="006D4418" w:rsidRPr="009A641E" w:rsidRDefault="006D4418" w:rsidP="005C28E6">
      <w:pPr>
        <w:ind w:left="360"/>
        <w:rPr>
          <w:rFonts w:ascii="Arial" w:hAnsi="Arial" w:cs="Arial"/>
          <w:sz w:val="22"/>
          <w:szCs w:val="24"/>
          <w:highlight w:val="yellow"/>
          <w:lang w:val="en-GB"/>
        </w:rPr>
      </w:pPr>
    </w:p>
    <w:p w14:paraId="19E29451" w14:textId="0A3FF5B6" w:rsidR="002B178E" w:rsidRPr="0063702D" w:rsidRDefault="002F4412" w:rsidP="007E7313">
      <w:pPr>
        <w:rPr>
          <w:rFonts w:ascii="Arial" w:hAnsi="Arial" w:cs="Arial"/>
          <w:sz w:val="22"/>
          <w:szCs w:val="24"/>
          <w:lang w:val="en-GB"/>
        </w:rPr>
      </w:pPr>
      <w:r w:rsidRPr="00305270">
        <w:rPr>
          <w:rFonts w:ascii="Arial" w:hAnsi="Arial" w:cs="Arial"/>
          <w:sz w:val="22"/>
          <w:szCs w:val="24"/>
          <w:lang w:val="en-GB"/>
        </w:rPr>
        <w:t>Appropriate checks</w:t>
      </w:r>
      <w:r w:rsidR="00266CD7" w:rsidRPr="00305270">
        <w:rPr>
          <w:rFonts w:ascii="Arial" w:hAnsi="Arial" w:cs="Arial"/>
          <w:sz w:val="22"/>
          <w:szCs w:val="24"/>
          <w:lang w:val="en-GB"/>
        </w:rPr>
        <w:t xml:space="preserve"> and supervision</w:t>
      </w:r>
      <w:r w:rsidRPr="00305270">
        <w:rPr>
          <w:rFonts w:ascii="Arial" w:hAnsi="Arial" w:cs="Arial"/>
          <w:sz w:val="22"/>
          <w:szCs w:val="24"/>
          <w:lang w:val="en-GB"/>
        </w:rPr>
        <w:t xml:space="preserve"> will be undertaken in respect of visitors</w:t>
      </w:r>
      <w:r w:rsidR="00BB6B80" w:rsidRPr="00305270">
        <w:rPr>
          <w:rFonts w:ascii="Arial" w:hAnsi="Arial" w:cs="Arial"/>
          <w:sz w:val="22"/>
          <w:szCs w:val="24"/>
          <w:lang w:val="en-GB"/>
        </w:rPr>
        <w:t>,</w:t>
      </w:r>
      <w:r w:rsidRPr="00305270">
        <w:rPr>
          <w:rFonts w:ascii="Arial" w:hAnsi="Arial" w:cs="Arial"/>
          <w:sz w:val="22"/>
          <w:szCs w:val="24"/>
          <w:lang w:val="en-GB"/>
        </w:rPr>
        <w:t xml:space="preserve"> volunteers</w:t>
      </w:r>
      <w:r w:rsidR="00BB6B80" w:rsidRPr="00305270">
        <w:rPr>
          <w:rFonts w:ascii="Arial" w:hAnsi="Arial" w:cs="Arial"/>
          <w:sz w:val="22"/>
          <w:szCs w:val="24"/>
          <w:lang w:val="en-GB"/>
        </w:rPr>
        <w:t xml:space="preserve"> and contractors</w:t>
      </w:r>
      <w:r w:rsidRPr="00305270">
        <w:rPr>
          <w:rFonts w:ascii="Arial" w:hAnsi="Arial" w:cs="Arial"/>
          <w:sz w:val="22"/>
          <w:szCs w:val="24"/>
          <w:lang w:val="en-GB"/>
        </w:rPr>
        <w:t xml:space="preserve"> </w:t>
      </w:r>
      <w:bookmarkStart w:id="177" w:name="_GoBack"/>
      <w:bookmarkEnd w:id="177"/>
      <w:r w:rsidRPr="0063702D">
        <w:rPr>
          <w:rFonts w:ascii="Arial" w:hAnsi="Arial" w:cs="Arial"/>
          <w:sz w:val="22"/>
          <w:szCs w:val="24"/>
          <w:lang w:val="en-GB"/>
        </w:rPr>
        <w:t xml:space="preserve">coming </w:t>
      </w:r>
      <w:r w:rsidR="00BF4182" w:rsidRPr="0063702D">
        <w:rPr>
          <w:rFonts w:ascii="Arial" w:hAnsi="Arial" w:cs="Arial"/>
          <w:sz w:val="22"/>
          <w:szCs w:val="24"/>
          <w:lang w:val="en-GB"/>
        </w:rPr>
        <w:t xml:space="preserve">into </w:t>
      </w:r>
      <w:r w:rsidR="009B56E9" w:rsidRPr="0063702D">
        <w:rPr>
          <w:rFonts w:ascii="Arial" w:hAnsi="Arial" w:cs="Arial"/>
          <w:sz w:val="22"/>
          <w:szCs w:val="22"/>
          <w:lang w:val="en-GB"/>
        </w:rPr>
        <w:t>school</w:t>
      </w:r>
      <w:r w:rsidR="00BF4182" w:rsidRPr="0063702D">
        <w:rPr>
          <w:rFonts w:ascii="Arial" w:hAnsi="Arial" w:cs="Arial"/>
          <w:color w:val="0057B9"/>
          <w:sz w:val="22"/>
          <w:szCs w:val="22"/>
          <w:lang w:val="en-GB"/>
        </w:rPr>
        <w:t xml:space="preserve"> </w:t>
      </w:r>
      <w:r w:rsidR="00BF4182" w:rsidRPr="0063702D">
        <w:rPr>
          <w:rFonts w:ascii="Arial" w:hAnsi="Arial" w:cs="Arial"/>
          <w:sz w:val="22"/>
          <w:szCs w:val="24"/>
          <w:lang w:val="en-GB"/>
        </w:rPr>
        <w:t xml:space="preserve">as outlined within </w:t>
      </w:r>
      <w:r w:rsidR="00C9016B" w:rsidRPr="0063702D">
        <w:rPr>
          <w:rFonts w:ascii="Arial" w:hAnsi="Arial" w:cs="Arial"/>
          <w:sz w:val="22"/>
          <w:szCs w:val="24"/>
          <w:lang w:val="en-GB"/>
        </w:rPr>
        <w:t xml:space="preserve">national </w:t>
      </w:r>
      <w:r w:rsidR="00BF4182" w:rsidRPr="0063702D">
        <w:rPr>
          <w:rFonts w:ascii="Arial" w:hAnsi="Arial" w:cs="Arial"/>
          <w:sz w:val="22"/>
          <w:szCs w:val="24"/>
          <w:lang w:val="en-GB"/>
        </w:rPr>
        <w:t>g</w:t>
      </w:r>
      <w:r w:rsidRPr="0063702D">
        <w:rPr>
          <w:rFonts w:ascii="Arial" w:hAnsi="Arial" w:cs="Arial"/>
          <w:sz w:val="22"/>
          <w:szCs w:val="24"/>
          <w:lang w:val="en-GB"/>
        </w:rPr>
        <w:t>uidance</w:t>
      </w:r>
      <w:r w:rsidR="00BB6B80" w:rsidRPr="0063702D">
        <w:rPr>
          <w:rFonts w:ascii="Arial" w:hAnsi="Arial" w:cs="Arial"/>
          <w:sz w:val="22"/>
          <w:szCs w:val="24"/>
          <w:lang w:val="en-GB"/>
        </w:rPr>
        <w:t xml:space="preserve"> and local procedures</w:t>
      </w:r>
      <w:r w:rsidR="00D509E2" w:rsidRPr="0063702D">
        <w:rPr>
          <w:rFonts w:ascii="Arial" w:hAnsi="Arial" w:cs="Arial"/>
          <w:sz w:val="22"/>
          <w:szCs w:val="24"/>
          <w:lang w:val="en-GB"/>
        </w:rPr>
        <w:t>.</w:t>
      </w:r>
    </w:p>
    <w:p w14:paraId="75F7828C" w14:textId="3D01B021" w:rsidR="00222D61" w:rsidRPr="0063702D" w:rsidRDefault="00160205" w:rsidP="009813BE">
      <w:pPr>
        <w:pStyle w:val="ListParagraph"/>
        <w:numPr>
          <w:ilvl w:val="0"/>
          <w:numId w:val="113"/>
        </w:numPr>
        <w:rPr>
          <w:rFonts w:ascii="Arial" w:hAnsi="Arial" w:cs="Arial"/>
          <w:sz w:val="22"/>
          <w:szCs w:val="24"/>
          <w:lang w:val="en-GB"/>
        </w:rPr>
      </w:pPr>
      <w:r w:rsidRPr="0063702D">
        <w:rPr>
          <w:rFonts w:ascii="Arial" w:hAnsi="Arial" w:cs="Arial"/>
          <w:sz w:val="22"/>
          <w:szCs w:val="22"/>
          <w:lang w:val="en-GB"/>
        </w:rPr>
        <w:t xml:space="preserve">visitors </w:t>
      </w:r>
      <w:r w:rsidR="0063702D" w:rsidRPr="0063702D">
        <w:rPr>
          <w:rFonts w:ascii="Arial" w:hAnsi="Arial" w:cs="Arial"/>
          <w:sz w:val="22"/>
          <w:szCs w:val="22"/>
          <w:lang w:val="en-GB"/>
        </w:rPr>
        <w:t>will sign in and out, display visitor badges, be</w:t>
      </w:r>
      <w:r w:rsidRPr="0063702D">
        <w:rPr>
          <w:rFonts w:ascii="Arial" w:hAnsi="Arial" w:cs="Arial"/>
          <w:sz w:val="22"/>
          <w:szCs w:val="22"/>
          <w:lang w:val="en-GB"/>
        </w:rPr>
        <w:t xml:space="preserve"> escorted where appropriate</w:t>
      </w:r>
      <w:r w:rsidR="0063702D" w:rsidRPr="0063702D">
        <w:rPr>
          <w:rFonts w:ascii="Arial" w:hAnsi="Arial" w:cs="Arial"/>
          <w:sz w:val="22"/>
          <w:szCs w:val="22"/>
          <w:lang w:val="en-GB"/>
        </w:rPr>
        <w:t>.</w:t>
      </w:r>
      <w:r w:rsidR="002F4412" w:rsidRPr="0063702D">
        <w:rPr>
          <w:rFonts w:ascii="Arial" w:hAnsi="Arial" w:cs="Arial"/>
          <w:sz w:val="22"/>
          <w:szCs w:val="24"/>
          <w:lang w:val="en-GB"/>
        </w:rPr>
        <w:t xml:space="preserve"> </w:t>
      </w:r>
    </w:p>
    <w:p w14:paraId="3665AF59" w14:textId="77777777" w:rsidR="00567EB2" w:rsidRPr="009A641E" w:rsidRDefault="00567EB2" w:rsidP="005C28E6">
      <w:pPr>
        <w:rPr>
          <w:rFonts w:ascii="Arial" w:hAnsi="Arial" w:cs="Arial"/>
          <w:sz w:val="22"/>
          <w:szCs w:val="24"/>
          <w:highlight w:val="yellow"/>
          <w:lang w:val="en-GB"/>
        </w:rPr>
      </w:pPr>
    </w:p>
    <w:p w14:paraId="177E796A" w14:textId="4922868F" w:rsidR="009A641E" w:rsidRPr="008C1919" w:rsidRDefault="00856AB8" w:rsidP="007E7313">
      <w:pPr>
        <w:rPr>
          <w:rFonts w:ascii="Arial" w:hAnsi="Arial" w:cs="Arial"/>
          <w:sz w:val="22"/>
          <w:szCs w:val="24"/>
          <w:lang w:val="en-GB"/>
        </w:rPr>
      </w:pPr>
      <w:r w:rsidRPr="008C1919">
        <w:rPr>
          <w:rFonts w:ascii="Arial" w:hAnsi="Arial" w:cs="Arial"/>
          <w:sz w:val="22"/>
          <w:szCs w:val="24"/>
          <w:lang w:val="en-GB"/>
        </w:rPr>
        <w:t>For visitors attending in a professional capacity</w:t>
      </w:r>
      <w:r w:rsidR="009A641E" w:rsidRPr="008C1919">
        <w:rPr>
          <w:rFonts w:ascii="Arial" w:hAnsi="Arial" w:cs="Arial"/>
          <w:sz w:val="22"/>
          <w:szCs w:val="24"/>
          <w:lang w:val="en-GB"/>
        </w:rPr>
        <w:t xml:space="preserve"> from partner agencies</w:t>
      </w:r>
      <w:r w:rsidRPr="008C1919">
        <w:rPr>
          <w:rFonts w:ascii="Arial" w:hAnsi="Arial" w:cs="Arial"/>
          <w:sz w:val="22"/>
          <w:szCs w:val="24"/>
          <w:lang w:val="en-GB"/>
        </w:rPr>
        <w:t xml:space="preserve">, such as social workers, Family Help practitioners, health professionals, police officers or other professionals, </w:t>
      </w:r>
      <w:r w:rsidR="008C1919" w:rsidRPr="008C1919">
        <w:rPr>
          <w:rFonts w:ascii="Arial" w:hAnsi="Arial" w:cs="Arial"/>
          <w:sz w:val="22"/>
          <w:szCs w:val="22"/>
          <w:lang w:val="en-GB"/>
        </w:rPr>
        <w:t xml:space="preserve">the school </w:t>
      </w:r>
      <w:r w:rsidRPr="008C1919">
        <w:rPr>
          <w:rFonts w:ascii="Arial" w:hAnsi="Arial" w:cs="Arial"/>
          <w:sz w:val="22"/>
          <w:szCs w:val="24"/>
          <w:lang w:val="en-GB"/>
        </w:rPr>
        <w:t>will check their identity and purpose for visiting. The</w:t>
      </w:r>
      <w:r w:rsidRPr="008C1919">
        <w:rPr>
          <w:rFonts w:ascii="Arial" w:hAnsi="Arial" w:cs="Arial"/>
          <w:sz w:val="22"/>
          <w:szCs w:val="22"/>
          <w:lang w:val="en-GB"/>
        </w:rPr>
        <w:t xml:space="preserve"> </w:t>
      </w:r>
      <w:r w:rsidR="009B56E9" w:rsidRPr="008C1919">
        <w:rPr>
          <w:rFonts w:ascii="Arial" w:hAnsi="Arial" w:cs="Arial"/>
          <w:sz w:val="22"/>
          <w:szCs w:val="22"/>
          <w:lang w:val="en-GB"/>
        </w:rPr>
        <w:t>school</w:t>
      </w:r>
      <w:r w:rsidRPr="008C1919">
        <w:rPr>
          <w:rFonts w:ascii="Arial" w:hAnsi="Arial" w:cs="Arial"/>
          <w:sz w:val="22"/>
          <w:szCs w:val="22"/>
          <w:lang w:val="en-GB"/>
        </w:rPr>
        <w:t xml:space="preserve"> </w:t>
      </w:r>
      <w:r w:rsidRPr="008C1919">
        <w:rPr>
          <w:rFonts w:ascii="Arial" w:hAnsi="Arial" w:cs="Arial"/>
          <w:sz w:val="22"/>
          <w:szCs w:val="24"/>
          <w:lang w:val="en-GB"/>
        </w:rPr>
        <w:t>will not routinely require these professionals to provide evidence of an individual DBS certificate before accessing children, as appropriate safeguarding checks are expected to have been undertaken by their employer. Where there are any concerns about identity, purpose, professional status or suitability, these will be clarified with the professional’s employer or relevant agency before access is agreed, unless doing so would delay an urgent safeguarding response.</w:t>
      </w:r>
    </w:p>
    <w:p w14:paraId="4E6E1386" w14:textId="77777777" w:rsidR="009A641E" w:rsidRPr="008C1919" w:rsidRDefault="009A641E" w:rsidP="005C28E6">
      <w:pPr>
        <w:ind w:left="360"/>
        <w:rPr>
          <w:rFonts w:ascii="Arial" w:hAnsi="Arial" w:cs="Arial"/>
          <w:sz w:val="22"/>
          <w:szCs w:val="24"/>
          <w:lang w:val="en-GB"/>
        </w:rPr>
      </w:pPr>
    </w:p>
    <w:p w14:paraId="5A08B167" w14:textId="77777777" w:rsidR="009A641E" w:rsidRPr="008C1919" w:rsidRDefault="009A641E" w:rsidP="007E7313">
      <w:pPr>
        <w:rPr>
          <w:rFonts w:ascii="Arial" w:hAnsi="Arial" w:cs="Arial"/>
          <w:sz w:val="22"/>
          <w:szCs w:val="24"/>
          <w:lang w:val="en-GB"/>
        </w:rPr>
      </w:pPr>
      <w:r w:rsidRPr="008C1919">
        <w:rPr>
          <w:rFonts w:ascii="Arial" w:hAnsi="Arial" w:cs="Arial"/>
          <w:sz w:val="22"/>
          <w:szCs w:val="24"/>
          <w:lang w:val="en-GB"/>
        </w:rPr>
        <w:t>Any individual who is not known or identifiable on site should be challenged by staff for clarification and reassurance. Children will be encouraged to report any concerns about unknown or unidentified adults to a member of staff.</w:t>
      </w:r>
    </w:p>
    <w:p w14:paraId="1A8A9EE0" w14:textId="77777777" w:rsidR="009A641E" w:rsidRPr="008C1919" w:rsidRDefault="009A641E" w:rsidP="005C28E6">
      <w:pPr>
        <w:pStyle w:val="ListParagraph"/>
        <w:ind w:left="567"/>
        <w:rPr>
          <w:rFonts w:ascii="Arial" w:hAnsi="Arial" w:cs="Arial"/>
          <w:sz w:val="22"/>
          <w:szCs w:val="24"/>
          <w:lang w:val="en-GB"/>
        </w:rPr>
      </w:pPr>
    </w:p>
    <w:p w14:paraId="1659A08B" w14:textId="5F7E4DB8" w:rsidR="009A641E" w:rsidRPr="008C1919" w:rsidRDefault="008C1919" w:rsidP="007E7313">
      <w:pPr>
        <w:rPr>
          <w:rFonts w:ascii="Arial" w:hAnsi="Arial" w:cs="Arial"/>
          <w:sz w:val="22"/>
          <w:szCs w:val="24"/>
          <w:lang w:val="en-GB"/>
        </w:rPr>
      </w:pPr>
      <w:r w:rsidRPr="008C1919">
        <w:rPr>
          <w:rFonts w:ascii="Arial" w:hAnsi="Arial" w:cs="Arial"/>
          <w:sz w:val="22"/>
          <w:szCs w:val="22"/>
          <w:lang w:val="en-GB"/>
        </w:rPr>
        <w:t xml:space="preserve">The school </w:t>
      </w:r>
      <w:r w:rsidR="009A641E" w:rsidRPr="008C1919">
        <w:rPr>
          <w:rFonts w:ascii="Arial" w:hAnsi="Arial" w:cs="Arial"/>
          <w:sz w:val="22"/>
          <w:szCs w:val="24"/>
          <w:lang w:val="en-GB"/>
        </w:rPr>
        <w:t xml:space="preserve">will not accept the behaviour of any individual, including parents/carers, visitors or members of the public, that threatens site security or causes children, staff or others to feel unsafe. Such behaviour will be treated as a serious concern and may result in a decision to refuse access to the </w:t>
      </w:r>
      <w:r w:rsidR="009B56E9" w:rsidRPr="008C1919">
        <w:rPr>
          <w:rFonts w:ascii="Arial" w:hAnsi="Arial" w:cs="Arial"/>
          <w:sz w:val="22"/>
          <w:szCs w:val="22"/>
          <w:lang w:val="en-GB"/>
        </w:rPr>
        <w:t>school</w:t>
      </w:r>
      <w:r w:rsidR="009A641E" w:rsidRPr="008C1919">
        <w:rPr>
          <w:rFonts w:ascii="Arial" w:hAnsi="Arial" w:cs="Arial"/>
          <w:sz w:val="22"/>
          <w:szCs w:val="22"/>
          <w:lang w:val="en-GB"/>
        </w:rPr>
        <w:t xml:space="preserve"> </w:t>
      </w:r>
      <w:r w:rsidR="009A641E" w:rsidRPr="008C1919">
        <w:rPr>
          <w:rFonts w:ascii="Arial" w:hAnsi="Arial" w:cs="Arial"/>
          <w:sz w:val="22"/>
          <w:szCs w:val="24"/>
          <w:lang w:val="en-GB"/>
        </w:rPr>
        <w:t>site.</w:t>
      </w:r>
      <w:r w:rsidR="007E7313">
        <w:rPr>
          <w:rFonts w:ascii="Arial" w:hAnsi="Arial" w:cs="Arial"/>
          <w:sz w:val="22"/>
          <w:szCs w:val="24"/>
          <w:lang w:val="en-GB"/>
        </w:rPr>
        <w:t xml:space="preserve"> A</w:t>
      </w:r>
      <w:r w:rsidR="009A641E" w:rsidRPr="008C1919">
        <w:rPr>
          <w:rFonts w:ascii="Arial" w:hAnsi="Arial" w:cs="Arial"/>
          <w:sz w:val="22"/>
          <w:szCs w:val="24"/>
          <w:lang w:val="en-GB"/>
        </w:rPr>
        <w:t xml:space="preserve">ny site security concern which may indicate a safeguarding risk will be reported to the </w:t>
      </w:r>
      <w:r w:rsidR="007E7313">
        <w:rPr>
          <w:rFonts w:ascii="Arial" w:hAnsi="Arial" w:cs="Arial"/>
          <w:sz w:val="22"/>
          <w:szCs w:val="24"/>
          <w:lang w:val="en-GB"/>
        </w:rPr>
        <w:t>Headteacher</w:t>
      </w:r>
      <w:r w:rsidR="009A641E" w:rsidRPr="008C1919">
        <w:rPr>
          <w:rFonts w:ascii="Arial" w:hAnsi="Arial" w:cs="Arial"/>
          <w:sz w:val="22"/>
          <w:szCs w:val="24"/>
          <w:lang w:val="en-GB"/>
        </w:rPr>
        <w:t xml:space="preserve"> and responded to in line with this policy.</w:t>
      </w:r>
    </w:p>
    <w:p w14:paraId="07085000" w14:textId="77777777" w:rsidR="008B23CE" w:rsidRPr="00843820" w:rsidRDefault="008B23CE" w:rsidP="005C28E6">
      <w:pPr>
        <w:rPr>
          <w:rFonts w:ascii="Arial" w:hAnsi="Arial" w:cs="Arial"/>
          <w:sz w:val="22"/>
          <w:szCs w:val="22"/>
        </w:rPr>
      </w:pPr>
    </w:p>
    <w:p w14:paraId="2F0364C4" w14:textId="445F8296" w:rsidR="00CA1A0C" w:rsidRPr="00597ABF" w:rsidRDefault="00CA1A0C" w:rsidP="009813BE">
      <w:pPr>
        <w:pStyle w:val="Heading1"/>
        <w:numPr>
          <w:ilvl w:val="0"/>
          <w:numId w:val="53"/>
        </w:numPr>
        <w:tabs>
          <w:tab w:val="left" w:pos="0"/>
        </w:tabs>
        <w:ind w:left="567" w:hanging="567"/>
        <w:jc w:val="left"/>
        <w:rPr>
          <w:rFonts w:cs="Arial"/>
        </w:rPr>
      </w:pPr>
      <w:bookmarkStart w:id="178" w:name="_Ref108517029"/>
      <w:bookmarkStart w:id="179" w:name="_Toc236746292"/>
      <w:r w:rsidRPr="00597ABF">
        <w:rPr>
          <w:rFonts w:cs="Arial"/>
        </w:rPr>
        <w:t xml:space="preserve">Local </w:t>
      </w:r>
      <w:r w:rsidR="00C367BA" w:rsidRPr="00597ABF">
        <w:rPr>
          <w:rFonts w:cs="Arial"/>
        </w:rPr>
        <w:t>S</w:t>
      </w:r>
      <w:r w:rsidRPr="00597ABF">
        <w:rPr>
          <w:rFonts w:cs="Arial"/>
        </w:rPr>
        <w:t>upport</w:t>
      </w:r>
      <w:bookmarkEnd w:id="178"/>
      <w:bookmarkEnd w:id="179"/>
    </w:p>
    <w:p w14:paraId="50F63891" w14:textId="454C2875" w:rsidR="00F457D8" w:rsidRPr="00597ABF" w:rsidRDefault="00CA1A0C" w:rsidP="005C28E6">
      <w:pPr>
        <w:pStyle w:val="NormalWeb"/>
        <w:tabs>
          <w:tab w:val="left" w:pos="864"/>
        </w:tabs>
        <w:spacing w:before="0" w:beforeAutospacing="0" w:after="0" w:afterAutospacing="0"/>
        <w:ind w:left="360"/>
        <w:rPr>
          <w:rFonts w:ascii="Arial" w:hAnsi="Arial" w:cs="Arial"/>
          <w:sz w:val="22"/>
          <w:szCs w:val="22"/>
        </w:rPr>
      </w:pPr>
      <w:r w:rsidRPr="00597ABF">
        <w:rPr>
          <w:rFonts w:ascii="Arial" w:hAnsi="Arial" w:cs="Arial"/>
          <w:sz w:val="22"/>
          <w:szCs w:val="22"/>
        </w:rPr>
        <w:tab/>
      </w:r>
    </w:p>
    <w:p w14:paraId="40DD98C2" w14:textId="0B787D10" w:rsidR="00CA1A0C" w:rsidRPr="00597ABF" w:rsidRDefault="00CA1A0C" w:rsidP="005C28E6">
      <w:pPr>
        <w:pStyle w:val="NormalWeb"/>
        <w:spacing w:before="0" w:beforeAutospacing="0" w:after="0" w:afterAutospacing="0"/>
        <w:rPr>
          <w:rFonts w:ascii="Arial" w:hAnsi="Arial" w:cs="Arial"/>
          <w:i/>
          <w:sz w:val="22"/>
          <w:szCs w:val="22"/>
          <w:lang w:val="en-US"/>
        </w:rPr>
      </w:pPr>
      <w:r w:rsidRPr="75B975D1">
        <w:rPr>
          <w:rFonts w:ascii="Arial" w:hAnsi="Arial" w:cs="Arial"/>
          <w:sz w:val="22"/>
          <w:szCs w:val="22"/>
          <w:lang w:val="en-US"/>
        </w:rPr>
        <w:t>All members of staff are made aware of local support available</w:t>
      </w:r>
      <w:r w:rsidR="00653172" w:rsidRPr="75B975D1">
        <w:rPr>
          <w:rFonts w:ascii="Arial" w:hAnsi="Arial" w:cs="Arial"/>
          <w:sz w:val="22"/>
          <w:szCs w:val="22"/>
          <w:lang w:val="en-US"/>
        </w:rPr>
        <w:t>.</w:t>
      </w:r>
    </w:p>
    <w:p w14:paraId="48F9E4A1" w14:textId="77777777" w:rsidR="00D07E6C" w:rsidRPr="00597ABF" w:rsidRDefault="00D07E6C" w:rsidP="005C28E6">
      <w:pPr>
        <w:pStyle w:val="NormalWeb"/>
        <w:spacing w:before="0" w:beforeAutospacing="0" w:after="0" w:afterAutospacing="0"/>
        <w:rPr>
          <w:rStyle w:val="Strong"/>
          <w:rFonts w:ascii="Arial" w:hAnsi="Arial" w:cs="Arial"/>
          <w:b w:val="0"/>
          <w:bCs w:val="0"/>
          <w:sz w:val="22"/>
          <w:szCs w:val="22"/>
        </w:rPr>
      </w:pPr>
    </w:p>
    <w:p w14:paraId="5A2932AB" w14:textId="18127D49" w:rsidR="00CA1A0C" w:rsidRPr="00597ABF" w:rsidRDefault="00CF4D10" w:rsidP="009813BE">
      <w:pPr>
        <w:pStyle w:val="NormalWeb"/>
        <w:numPr>
          <w:ilvl w:val="0"/>
          <w:numId w:val="37"/>
        </w:numPr>
        <w:spacing w:before="0" w:beforeAutospacing="0" w:after="0" w:afterAutospacing="0"/>
        <w:rPr>
          <w:rFonts w:ascii="Arial" w:hAnsi="Arial" w:cs="Arial"/>
          <w:sz w:val="22"/>
          <w:szCs w:val="22"/>
        </w:rPr>
      </w:pPr>
      <w:r w:rsidRPr="00597ABF">
        <w:rPr>
          <w:rFonts w:ascii="Arial" w:hAnsi="Arial" w:cs="Arial"/>
          <w:b/>
          <w:sz w:val="22"/>
          <w:szCs w:val="22"/>
        </w:rPr>
        <w:t xml:space="preserve">Kent </w:t>
      </w:r>
      <w:r w:rsidR="00070F81" w:rsidRPr="00597ABF">
        <w:rPr>
          <w:rFonts w:ascii="Arial" w:hAnsi="Arial" w:cs="Arial"/>
          <w:b/>
          <w:sz w:val="22"/>
          <w:szCs w:val="22"/>
        </w:rPr>
        <w:t>Family Help</w:t>
      </w:r>
    </w:p>
    <w:p w14:paraId="5B718080" w14:textId="2C5B8BCA" w:rsidR="00A90195" w:rsidRPr="00597ABF" w:rsidRDefault="00A90195" w:rsidP="009813BE">
      <w:pPr>
        <w:pStyle w:val="NormalWeb"/>
        <w:numPr>
          <w:ilvl w:val="1"/>
          <w:numId w:val="23"/>
        </w:numPr>
        <w:spacing w:before="0" w:beforeAutospacing="0" w:after="0" w:afterAutospacing="0"/>
        <w:ind w:left="1080"/>
        <w:rPr>
          <w:rFonts w:ascii="Arial" w:hAnsi="Arial" w:cs="Arial"/>
          <w:sz w:val="22"/>
          <w:szCs w:val="22"/>
        </w:rPr>
      </w:pPr>
      <w:r w:rsidRPr="00597ABF">
        <w:rPr>
          <w:rFonts w:ascii="Arial" w:hAnsi="Arial" w:cs="Arial"/>
          <w:sz w:val="22"/>
          <w:szCs w:val="22"/>
        </w:rPr>
        <w:t>Kent Support level guidance:</w:t>
      </w:r>
      <w:r w:rsidRPr="00597ABF">
        <w:t xml:space="preserve"> </w:t>
      </w:r>
      <w:hyperlink r:id="rId112" w:history="1">
        <w:r w:rsidRPr="00597ABF">
          <w:rPr>
            <w:rStyle w:val="Hyperlink"/>
            <w:rFonts w:ascii="Arial" w:hAnsi="Arial" w:cs="Arial"/>
            <w:sz w:val="22"/>
            <w:szCs w:val="22"/>
          </w:rPr>
          <w:t>www.kscmp.org.uk/guidance/kent-support-levels-guidance</w:t>
        </w:r>
      </w:hyperlink>
    </w:p>
    <w:p w14:paraId="1FF1D0C3" w14:textId="4865888C" w:rsidR="008858B5" w:rsidRPr="00597ABF" w:rsidRDefault="000C12C6" w:rsidP="009813BE">
      <w:pPr>
        <w:pStyle w:val="NormalWeb"/>
        <w:numPr>
          <w:ilvl w:val="1"/>
          <w:numId w:val="23"/>
        </w:numPr>
        <w:spacing w:before="0" w:beforeAutospacing="0" w:after="0" w:afterAutospacing="0"/>
        <w:ind w:left="1080"/>
        <w:rPr>
          <w:rFonts w:ascii="Arial" w:hAnsi="Arial" w:cs="Arial"/>
          <w:sz w:val="22"/>
          <w:szCs w:val="22"/>
        </w:rPr>
      </w:pPr>
      <w:r w:rsidRPr="00597ABF">
        <w:rPr>
          <w:rFonts w:ascii="Arial" w:hAnsi="Arial" w:cs="Arial"/>
          <w:sz w:val="22"/>
          <w:szCs w:val="22"/>
        </w:rPr>
        <w:t xml:space="preserve">Make a Request for Support to the Front Door Service via </w:t>
      </w:r>
      <w:hyperlink r:id="rId113" w:history="1">
        <w:r w:rsidR="008858B5" w:rsidRPr="00597ABF">
          <w:rPr>
            <w:rStyle w:val="Hyperlink"/>
            <w:rFonts w:ascii="Arial" w:hAnsi="Arial" w:cs="Arial"/>
            <w:sz w:val="22"/>
            <w:szCs w:val="22"/>
            <w:lang w:val="en-US"/>
          </w:rPr>
          <w:t>Kent Integrated Children's Services Portal</w:t>
        </w:r>
      </w:hyperlink>
      <w:r w:rsidR="00FB6192" w:rsidRPr="00597ABF">
        <w:rPr>
          <w:rFonts w:ascii="Arial" w:hAnsi="Arial" w:cs="Arial"/>
          <w:sz w:val="22"/>
          <w:szCs w:val="22"/>
        </w:rPr>
        <w:t xml:space="preserve"> – select ‘urgent’ if there is an immediate risk/concern </w:t>
      </w:r>
    </w:p>
    <w:p w14:paraId="7989A6A8" w14:textId="40EB2C74" w:rsidR="00CA1A0C" w:rsidRPr="00597ABF" w:rsidRDefault="00AD1852" w:rsidP="009813BE">
      <w:pPr>
        <w:pStyle w:val="NormalWeb"/>
        <w:numPr>
          <w:ilvl w:val="1"/>
          <w:numId w:val="23"/>
        </w:numPr>
        <w:spacing w:before="0" w:beforeAutospacing="0" w:after="0" w:afterAutospacing="0"/>
        <w:ind w:left="1080"/>
        <w:rPr>
          <w:rFonts w:ascii="Arial" w:hAnsi="Arial" w:cs="Arial"/>
          <w:sz w:val="22"/>
          <w:szCs w:val="22"/>
        </w:rPr>
      </w:pPr>
      <w:r w:rsidRPr="00597ABF">
        <w:rPr>
          <w:rFonts w:ascii="Arial" w:hAnsi="Arial" w:cs="Arial"/>
          <w:sz w:val="22"/>
          <w:szCs w:val="22"/>
        </w:rPr>
        <w:t xml:space="preserve">Front </w:t>
      </w:r>
      <w:r w:rsidR="00CC26B6" w:rsidRPr="00597ABF">
        <w:rPr>
          <w:rFonts w:ascii="Arial" w:hAnsi="Arial" w:cs="Arial"/>
          <w:sz w:val="22"/>
          <w:szCs w:val="22"/>
        </w:rPr>
        <w:t>D</w:t>
      </w:r>
      <w:r w:rsidRPr="00597ABF">
        <w:rPr>
          <w:rFonts w:ascii="Arial" w:hAnsi="Arial" w:cs="Arial"/>
          <w:sz w:val="22"/>
          <w:szCs w:val="22"/>
        </w:rPr>
        <w:t>oor</w:t>
      </w:r>
      <w:r w:rsidR="0085413B" w:rsidRPr="00597ABF">
        <w:rPr>
          <w:rFonts w:ascii="Arial" w:hAnsi="Arial" w:cs="Arial"/>
          <w:sz w:val="22"/>
          <w:szCs w:val="22"/>
        </w:rPr>
        <w:t xml:space="preserve"> Service</w:t>
      </w:r>
      <w:r w:rsidR="00E84DD4" w:rsidRPr="00597ABF">
        <w:rPr>
          <w:rFonts w:ascii="Arial" w:hAnsi="Arial" w:cs="Arial"/>
          <w:sz w:val="22"/>
          <w:szCs w:val="22"/>
        </w:rPr>
        <w:t xml:space="preserve"> </w:t>
      </w:r>
      <w:r w:rsidR="00405D1E" w:rsidRPr="00597ABF">
        <w:rPr>
          <w:rFonts w:ascii="Arial" w:hAnsi="Arial" w:cs="Arial"/>
          <w:sz w:val="22"/>
          <w:szCs w:val="22"/>
        </w:rPr>
        <w:t>Consultation</w:t>
      </w:r>
      <w:r w:rsidRPr="00597ABF">
        <w:rPr>
          <w:rFonts w:ascii="Arial" w:hAnsi="Arial" w:cs="Arial"/>
          <w:sz w:val="22"/>
          <w:szCs w:val="22"/>
        </w:rPr>
        <w:t>:</w:t>
      </w:r>
      <w:r w:rsidR="00CA1A0C" w:rsidRPr="00597ABF">
        <w:rPr>
          <w:rFonts w:ascii="Arial" w:hAnsi="Arial" w:cs="Arial"/>
          <w:sz w:val="22"/>
          <w:szCs w:val="22"/>
        </w:rPr>
        <w:t xml:space="preserve"> 03000 411111</w:t>
      </w:r>
    </w:p>
    <w:p w14:paraId="5D24DAE0" w14:textId="7903B486" w:rsidR="00C4335B" w:rsidRPr="00597ABF" w:rsidRDefault="00CA1A0C" w:rsidP="009813BE">
      <w:pPr>
        <w:pStyle w:val="NormalWeb"/>
        <w:numPr>
          <w:ilvl w:val="1"/>
          <w:numId w:val="23"/>
        </w:numPr>
        <w:spacing w:before="0" w:beforeAutospacing="0" w:after="0" w:afterAutospacing="0"/>
        <w:ind w:left="1080"/>
        <w:rPr>
          <w:rFonts w:ascii="Arial" w:hAnsi="Arial" w:cs="Arial"/>
          <w:sz w:val="22"/>
          <w:szCs w:val="22"/>
        </w:rPr>
      </w:pPr>
      <w:r w:rsidRPr="00597ABF">
        <w:rPr>
          <w:rFonts w:ascii="Arial" w:hAnsi="Arial" w:cs="Arial"/>
          <w:sz w:val="22"/>
          <w:szCs w:val="22"/>
        </w:rPr>
        <w:t>Out of Hours Number: 03000 419191</w:t>
      </w:r>
    </w:p>
    <w:p w14:paraId="5994C803" w14:textId="77777777" w:rsidR="00723000" w:rsidRPr="00597ABF" w:rsidRDefault="00723000" w:rsidP="005C28E6">
      <w:pPr>
        <w:pStyle w:val="NormalWeb"/>
        <w:spacing w:before="0" w:beforeAutospacing="0" w:after="0" w:afterAutospacing="0"/>
        <w:rPr>
          <w:rFonts w:ascii="Arial" w:hAnsi="Arial" w:cs="Arial"/>
          <w:sz w:val="22"/>
          <w:szCs w:val="22"/>
        </w:rPr>
      </w:pPr>
    </w:p>
    <w:p w14:paraId="5E8FBC00" w14:textId="4F75D16E" w:rsidR="0048667B" w:rsidRPr="00597ABF" w:rsidRDefault="000D403A" w:rsidP="009813BE">
      <w:pPr>
        <w:pStyle w:val="NormalWeb"/>
        <w:numPr>
          <w:ilvl w:val="0"/>
          <w:numId w:val="37"/>
        </w:numPr>
        <w:spacing w:before="0" w:beforeAutospacing="0" w:after="0" w:afterAutospacing="0"/>
        <w:rPr>
          <w:rFonts w:ascii="Arial" w:hAnsi="Arial" w:cs="Arial"/>
          <w:b/>
          <w:bCs/>
          <w:sz w:val="22"/>
          <w:szCs w:val="22"/>
        </w:rPr>
      </w:pPr>
      <w:r w:rsidRPr="00597ABF">
        <w:rPr>
          <w:rFonts w:ascii="Arial" w:hAnsi="Arial" w:cs="Arial"/>
          <w:b/>
          <w:bCs/>
          <w:sz w:val="22"/>
          <w:szCs w:val="22"/>
        </w:rPr>
        <w:t>Community Based</w:t>
      </w:r>
      <w:r w:rsidR="00943619" w:rsidRPr="00597ABF">
        <w:rPr>
          <w:rFonts w:ascii="Arial" w:hAnsi="Arial" w:cs="Arial"/>
          <w:b/>
          <w:bCs/>
          <w:sz w:val="22"/>
          <w:szCs w:val="22"/>
        </w:rPr>
        <w:t xml:space="preserve"> </w:t>
      </w:r>
      <w:r w:rsidR="0048667B" w:rsidRPr="00597ABF">
        <w:rPr>
          <w:rFonts w:ascii="Arial" w:hAnsi="Arial" w:cs="Arial"/>
          <w:b/>
          <w:bCs/>
          <w:sz w:val="22"/>
          <w:szCs w:val="22"/>
        </w:rPr>
        <w:t>Early Help</w:t>
      </w:r>
      <w:r w:rsidRPr="00597ABF">
        <w:rPr>
          <w:rFonts w:ascii="Arial" w:hAnsi="Arial" w:cs="Arial"/>
          <w:b/>
          <w:bCs/>
          <w:sz w:val="22"/>
          <w:szCs w:val="22"/>
        </w:rPr>
        <w:t xml:space="preserve"> and</w:t>
      </w:r>
      <w:r w:rsidR="00EE28E5" w:rsidRPr="00597ABF">
        <w:rPr>
          <w:rFonts w:ascii="Arial" w:hAnsi="Arial" w:cs="Arial"/>
          <w:b/>
          <w:bCs/>
          <w:sz w:val="22"/>
          <w:szCs w:val="22"/>
        </w:rPr>
        <w:t xml:space="preserve"> </w:t>
      </w:r>
      <w:r w:rsidR="00E416CD" w:rsidRPr="00597ABF">
        <w:rPr>
          <w:rFonts w:ascii="Arial" w:hAnsi="Arial" w:cs="Arial"/>
          <w:b/>
          <w:bCs/>
          <w:sz w:val="22"/>
          <w:szCs w:val="22"/>
        </w:rPr>
        <w:t>Family Hubs</w:t>
      </w:r>
      <w:r w:rsidR="00EE28E5" w:rsidRPr="00597ABF">
        <w:rPr>
          <w:rFonts w:ascii="Arial" w:hAnsi="Arial" w:cs="Arial"/>
          <w:b/>
          <w:bCs/>
          <w:sz w:val="22"/>
          <w:szCs w:val="22"/>
        </w:rPr>
        <w:t xml:space="preserve"> </w:t>
      </w:r>
    </w:p>
    <w:p w14:paraId="498B7A7D" w14:textId="189467AB" w:rsidR="00A944F2" w:rsidRPr="00597ABF" w:rsidRDefault="00677E8A" w:rsidP="009813BE">
      <w:pPr>
        <w:pStyle w:val="NormalWeb"/>
        <w:numPr>
          <w:ilvl w:val="1"/>
          <w:numId w:val="23"/>
        </w:numPr>
        <w:spacing w:before="0" w:beforeAutospacing="0" w:after="0" w:afterAutospacing="0"/>
        <w:rPr>
          <w:rFonts w:ascii="Arial" w:hAnsi="Arial" w:cs="Arial"/>
          <w:sz w:val="22"/>
          <w:szCs w:val="22"/>
        </w:rPr>
      </w:pPr>
      <w:hyperlink r:id="rId114" w:history="1">
        <w:r w:rsidR="00A944F2" w:rsidRPr="00597ABF">
          <w:rPr>
            <w:rStyle w:val="Hyperlink"/>
            <w:rFonts w:ascii="Arial" w:hAnsi="Arial" w:cs="Arial"/>
            <w:sz w:val="22"/>
            <w:szCs w:val="22"/>
            <w:lang w:val="en-US"/>
          </w:rPr>
          <w:t>Early Help and Preventative Services - KELSI</w:t>
        </w:r>
      </w:hyperlink>
      <w:r w:rsidR="00041F8C" w:rsidRPr="00597ABF">
        <w:t xml:space="preserve"> </w:t>
      </w:r>
      <w:r w:rsidR="00041F8C" w:rsidRPr="00597ABF">
        <w:rPr>
          <w:rFonts w:ascii="Arial" w:hAnsi="Arial" w:cs="Arial"/>
          <w:sz w:val="22"/>
          <w:szCs w:val="22"/>
        </w:rPr>
        <w:t>and</w:t>
      </w:r>
      <w:r w:rsidR="00041F8C" w:rsidRPr="00597ABF">
        <w:t xml:space="preserve"> </w:t>
      </w:r>
      <w:hyperlink r:id="rId115" w:history="1">
        <w:r w:rsidR="00A944F2" w:rsidRPr="00597ABF">
          <w:rPr>
            <w:rStyle w:val="Hyperlink"/>
            <w:rFonts w:ascii="Arial" w:hAnsi="Arial" w:cs="Arial"/>
            <w:sz w:val="22"/>
            <w:szCs w:val="22"/>
            <w:lang w:val="en-US"/>
          </w:rPr>
          <w:t>Early Help contacts - KELSI</w:t>
        </w:r>
      </w:hyperlink>
    </w:p>
    <w:p w14:paraId="16854886" w14:textId="2976B1B0" w:rsidR="00E416CD" w:rsidRPr="00597ABF" w:rsidRDefault="00677E8A" w:rsidP="009813BE">
      <w:pPr>
        <w:pStyle w:val="NormalWeb"/>
        <w:numPr>
          <w:ilvl w:val="1"/>
          <w:numId w:val="23"/>
        </w:numPr>
        <w:spacing w:before="0" w:beforeAutospacing="0" w:after="0" w:afterAutospacing="0"/>
        <w:rPr>
          <w:rFonts w:ascii="Arial" w:hAnsi="Arial" w:cs="Arial"/>
          <w:sz w:val="22"/>
          <w:szCs w:val="22"/>
        </w:rPr>
      </w:pPr>
      <w:hyperlink r:id="rId116" w:history="1">
        <w:r w:rsidR="00E416CD" w:rsidRPr="00597ABF">
          <w:rPr>
            <w:rStyle w:val="Hyperlink"/>
            <w:rFonts w:ascii="Arial" w:hAnsi="Arial" w:cs="Arial"/>
            <w:sz w:val="22"/>
            <w:szCs w:val="22"/>
            <w:lang w:val="en-US"/>
          </w:rPr>
          <w:t>Kent Family Hubs - Kent County Council</w:t>
        </w:r>
      </w:hyperlink>
    </w:p>
    <w:p w14:paraId="2E22A028" w14:textId="77777777" w:rsidR="00DB776F" w:rsidRPr="00597ABF" w:rsidRDefault="00DB776F" w:rsidP="005C28E6">
      <w:pPr>
        <w:pStyle w:val="NormalWeb"/>
        <w:spacing w:before="0" w:beforeAutospacing="0" w:after="0" w:afterAutospacing="0"/>
        <w:ind w:left="1080"/>
        <w:rPr>
          <w:rFonts w:ascii="Arial" w:hAnsi="Arial" w:cs="Arial"/>
          <w:sz w:val="22"/>
          <w:szCs w:val="22"/>
        </w:rPr>
      </w:pPr>
    </w:p>
    <w:p w14:paraId="4BD461A1" w14:textId="3330E0A0" w:rsidR="00CA1A0C" w:rsidRPr="00597ABF" w:rsidRDefault="00CA1A0C" w:rsidP="009813BE">
      <w:pPr>
        <w:pStyle w:val="NormalWeb"/>
        <w:numPr>
          <w:ilvl w:val="0"/>
          <w:numId w:val="37"/>
        </w:numPr>
        <w:spacing w:before="0" w:beforeAutospacing="0" w:after="0" w:afterAutospacing="0"/>
        <w:rPr>
          <w:rFonts w:ascii="Arial" w:hAnsi="Arial" w:cs="Arial"/>
          <w:sz w:val="22"/>
          <w:szCs w:val="22"/>
        </w:rPr>
      </w:pPr>
      <w:r w:rsidRPr="00597ABF">
        <w:rPr>
          <w:rFonts w:ascii="Arial" w:hAnsi="Arial" w:cs="Arial"/>
          <w:b/>
          <w:sz w:val="22"/>
          <w:szCs w:val="22"/>
        </w:rPr>
        <w:t>Kent Police</w:t>
      </w:r>
    </w:p>
    <w:p w14:paraId="4F3B525D" w14:textId="659FAEE2" w:rsidR="00853E60" w:rsidRPr="00597ABF" w:rsidRDefault="00677E8A" w:rsidP="009813BE">
      <w:pPr>
        <w:pStyle w:val="NormalWeb"/>
        <w:numPr>
          <w:ilvl w:val="1"/>
          <w:numId w:val="23"/>
        </w:numPr>
        <w:spacing w:before="0" w:beforeAutospacing="0" w:after="0" w:afterAutospacing="0"/>
        <w:ind w:left="1080"/>
        <w:rPr>
          <w:rFonts w:ascii="Arial" w:hAnsi="Arial" w:cs="Arial"/>
          <w:sz w:val="22"/>
          <w:szCs w:val="22"/>
        </w:rPr>
      </w:pPr>
      <w:hyperlink r:id="rId117" w:history="1">
        <w:r w:rsidR="000724F3" w:rsidRPr="00597ABF">
          <w:rPr>
            <w:rStyle w:val="Hyperlink"/>
            <w:rFonts w:ascii="Arial" w:hAnsi="Arial" w:cs="Arial"/>
            <w:sz w:val="22"/>
            <w:szCs w:val="22"/>
            <w:lang w:val="en-US"/>
          </w:rPr>
          <w:t>NPCC When to call the police - guidance for schools and colleges</w:t>
        </w:r>
      </w:hyperlink>
    </w:p>
    <w:p w14:paraId="59BE820D" w14:textId="77777777" w:rsidR="003B0D40" w:rsidRPr="00597ABF" w:rsidRDefault="00677E8A" w:rsidP="009813BE">
      <w:pPr>
        <w:pStyle w:val="NormalWeb"/>
        <w:numPr>
          <w:ilvl w:val="1"/>
          <w:numId w:val="23"/>
        </w:numPr>
        <w:spacing w:before="0" w:beforeAutospacing="0" w:after="0" w:afterAutospacing="0"/>
        <w:ind w:left="1080"/>
        <w:rPr>
          <w:rFonts w:ascii="Arial" w:hAnsi="Arial" w:cs="Arial"/>
          <w:sz w:val="22"/>
          <w:szCs w:val="22"/>
        </w:rPr>
      </w:pPr>
      <w:hyperlink r:id="rId118" w:history="1">
        <w:r w:rsidR="003B0D40" w:rsidRPr="00597ABF">
          <w:rPr>
            <w:rStyle w:val="Hyperlink"/>
            <w:rFonts w:ascii="Arial" w:hAnsi="Arial" w:cs="Arial"/>
            <w:sz w:val="22"/>
            <w:szCs w:val="22"/>
            <w:lang w:val="en-US"/>
          </w:rPr>
          <w:t>Home | Kent Police</w:t>
        </w:r>
      </w:hyperlink>
    </w:p>
    <w:p w14:paraId="4B06646F" w14:textId="1C7BF04D" w:rsidR="006735A8" w:rsidRPr="00597ABF" w:rsidRDefault="003B0D40" w:rsidP="009813BE">
      <w:pPr>
        <w:pStyle w:val="NormalWeb"/>
        <w:numPr>
          <w:ilvl w:val="1"/>
          <w:numId w:val="23"/>
        </w:numPr>
        <w:spacing w:before="0" w:beforeAutospacing="0" w:after="0" w:afterAutospacing="0"/>
        <w:ind w:left="1080"/>
        <w:rPr>
          <w:rFonts w:ascii="Arial" w:hAnsi="Arial" w:cs="Arial"/>
          <w:sz w:val="22"/>
          <w:szCs w:val="22"/>
        </w:rPr>
      </w:pPr>
      <w:r w:rsidRPr="00597ABF">
        <w:rPr>
          <w:rFonts w:ascii="Arial" w:hAnsi="Arial" w:cs="Arial"/>
          <w:sz w:val="22"/>
          <w:szCs w:val="22"/>
        </w:rPr>
        <w:t xml:space="preserve">Telephone </w:t>
      </w:r>
      <w:r w:rsidR="00CA1A0C" w:rsidRPr="00597ABF">
        <w:rPr>
          <w:rFonts w:ascii="Arial" w:hAnsi="Arial" w:cs="Arial"/>
          <w:sz w:val="22"/>
          <w:szCs w:val="22"/>
        </w:rPr>
        <w:t>101 or 999 if there is an immediate risk of harm</w:t>
      </w:r>
    </w:p>
    <w:p w14:paraId="3980BD9F" w14:textId="72C75234" w:rsidR="008159D9" w:rsidRPr="007E7313" w:rsidRDefault="00897F0B" w:rsidP="009813BE">
      <w:pPr>
        <w:pStyle w:val="NormalWeb"/>
        <w:numPr>
          <w:ilvl w:val="1"/>
          <w:numId w:val="23"/>
        </w:numPr>
        <w:spacing w:before="0" w:beforeAutospacing="0" w:after="0" w:afterAutospacing="0"/>
        <w:ind w:left="1080"/>
        <w:rPr>
          <w:rFonts w:ascii="Arial" w:hAnsi="Arial" w:cs="Arial"/>
          <w:sz w:val="22"/>
          <w:szCs w:val="22"/>
          <w:highlight w:val="yellow"/>
        </w:rPr>
      </w:pPr>
      <w:r w:rsidRPr="007E7313">
        <w:rPr>
          <w:rFonts w:ascii="Arial" w:hAnsi="Arial" w:cs="Arial"/>
          <w:sz w:val="22"/>
          <w:szCs w:val="22"/>
          <w:highlight w:val="yellow"/>
        </w:rPr>
        <w:t>[</w:t>
      </w:r>
      <w:r w:rsidR="008159D9" w:rsidRPr="007E7313">
        <w:rPr>
          <w:rFonts w:ascii="Arial" w:hAnsi="Arial" w:cs="Arial"/>
          <w:sz w:val="22"/>
          <w:szCs w:val="22"/>
          <w:highlight w:val="yellow"/>
        </w:rPr>
        <w:t xml:space="preserve">Insert details for local </w:t>
      </w:r>
      <w:r w:rsidRPr="007E7313">
        <w:rPr>
          <w:rFonts w:ascii="Arial" w:hAnsi="Arial" w:cs="Arial"/>
          <w:sz w:val="22"/>
          <w:szCs w:val="22"/>
          <w:highlight w:val="yellow"/>
        </w:rPr>
        <w:t xml:space="preserve">policing </w:t>
      </w:r>
      <w:r w:rsidR="008159D9" w:rsidRPr="007E7313">
        <w:rPr>
          <w:rFonts w:ascii="Arial" w:hAnsi="Arial" w:cs="Arial"/>
          <w:sz w:val="22"/>
          <w:szCs w:val="22"/>
          <w:highlight w:val="yellow"/>
        </w:rPr>
        <w:t>support</w:t>
      </w:r>
      <w:r w:rsidRPr="007E7313">
        <w:rPr>
          <w:rFonts w:ascii="Arial" w:hAnsi="Arial" w:cs="Arial"/>
          <w:sz w:val="22"/>
          <w:szCs w:val="22"/>
          <w:highlight w:val="yellow"/>
        </w:rPr>
        <w:t>, f</w:t>
      </w:r>
      <w:r w:rsidR="00597BE7" w:rsidRPr="007E7313">
        <w:rPr>
          <w:rFonts w:ascii="Arial" w:hAnsi="Arial" w:cs="Arial"/>
          <w:sz w:val="22"/>
          <w:szCs w:val="22"/>
          <w:highlight w:val="yellow"/>
        </w:rPr>
        <w:t xml:space="preserve">or example, local PCSO, </w:t>
      </w:r>
      <w:r w:rsidR="008159D9" w:rsidRPr="007E7313">
        <w:rPr>
          <w:rFonts w:ascii="Arial" w:hAnsi="Arial" w:cs="Arial"/>
          <w:sz w:val="22"/>
          <w:szCs w:val="22"/>
          <w:highlight w:val="yellow"/>
        </w:rPr>
        <w:t>school officer</w:t>
      </w:r>
      <w:r w:rsidRPr="007E7313">
        <w:rPr>
          <w:rFonts w:ascii="Arial" w:hAnsi="Arial" w:cs="Arial"/>
          <w:sz w:val="22"/>
          <w:szCs w:val="22"/>
          <w:highlight w:val="yellow"/>
        </w:rPr>
        <w:t xml:space="preserve"> etc]</w:t>
      </w:r>
      <w:r w:rsidR="008159D9" w:rsidRPr="007E7313">
        <w:rPr>
          <w:rFonts w:ascii="Arial" w:hAnsi="Arial" w:cs="Arial"/>
          <w:sz w:val="22"/>
          <w:szCs w:val="22"/>
          <w:highlight w:val="yellow"/>
        </w:rPr>
        <w:t xml:space="preserve">. </w:t>
      </w:r>
    </w:p>
    <w:p w14:paraId="2ACD4E7F" w14:textId="77777777" w:rsidR="00CA1A0C" w:rsidRPr="00597ABF" w:rsidRDefault="00CA1A0C" w:rsidP="005C28E6">
      <w:pPr>
        <w:pStyle w:val="NormalWeb"/>
        <w:spacing w:before="0" w:beforeAutospacing="0" w:after="0" w:afterAutospacing="0"/>
        <w:ind w:left="1811"/>
        <w:rPr>
          <w:rFonts w:ascii="Arial" w:hAnsi="Arial" w:cs="Arial"/>
          <w:sz w:val="22"/>
          <w:szCs w:val="22"/>
        </w:rPr>
      </w:pPr>
    </w:p>
    <w:p w14:paraId="21493056" w14:textId="42566799" w:rsidR="00CA1A0C" w:rsidRPr="00597ABF" w:rsidRDefault="00CA1A0C" w:rsidP="009813BE">
      <w:pPr>
        <w:pStyle w:val="NormalWeb"/>
        <w:numPr>
          <w:ilvl w:val="0"/>
          <w:numId w:val="37"/>
        </w:numPr>
        <w:spacing w:before="0" w:beforeAutospacing="0" w:after="0" w:afterAutospacing="0"/>
        <w:rPr>
          <w:rFonts w:ascii="Arial" w:hAnsi="Arial" w:cs="Arial"/>
          <w:sz w:val="22"/>
          <w:szCs w:val="22"/>
        </w:rPr>
      </w:pPr>
      <w:r w:rsidRPr="00597ABF">
        <w:rPr>
          <w:rFonts w:ascii="Arial" w:hAnsi="Arial" w:cs="Arial"/>
          <w:b/>
          <w:sz w:val="22"/>
          <w:szCs w:val="22"/>
          <w:lang w:val="en-US"/>
        </w:rPr>
        <w:t xml:space="preserve">Kent Safeguarding Children </w:t>
      </w:r>
      <w:r w:rsidR="00653172" w:rsidRPr="00597ABF">
        <w:rPr>
          <w:rFonts w:ascii="Arial" w:hAnsi="Arial" w:cs="Arial"/>
          <w:b/>
          <w:sz w:val="22"/>
          <w:szCs w:val="22"/>
          <w:lang w:val="en-US"/>
        </w:rPr>
        <w:t>Multi-</w:t>
      </w:r>
      <w:r w:rsidR="007C6C11" w:rsidRPr="00597ABF">
        <w:rPr>
          <w:rFonts w:ascii="Arial" w:hAnsi="Arial" w:cs="Arial"/>
          <w:b/>
          <w:sz w:val="22"/>
          <w:szCs w:val="22"/>
          <w:lang w:val="en-US"/>
        </w:rPr>
        <w:t>Agency</w:t>
      </w:r>
      <w:r w:rsidR="00653172" w:rsidRPr="00597ABF">
        <w:rPr>
          <w:rFonts w:ascii="Arial" w:hAnsi="Arial" w:cs="Arial"/>
          <w:b/>
          <w:sz w:val="22"/>
          <w:szCs w:val="22"/>
          <w:lang w:val="en-US"/>
        </w:rPr>
        <w:t xml:space="preserve"> Partnership</w:t>
      </w:r>
      <w:r w:rsidRPr="00597ABF">
        <w:rPr>
          <w:rFonts w:ascii="Arial" w:hAnsi="Arial" w:cs="Arial"/>
          <w:b/>
          <w:sz w:val="22"/>
          <w:szCs w:val="22"/>
          <w:lang w:val="en-US"/>
        </w:rPr>
        <w:t xml:space="preserve"> (KSC</w:t>
      </w:r>
      <w:r w:rsidR="00653172" w:rsidRPr="00597ABF">
        <w:rPr>
          <w:rFonts w:ascii="Arial" w:hAnsi="Arial" w:cs="Arial"/>
          <w:b/>
          <w:sz w:val="22"/>
          <w:szCs w:val="22"/>
          <w:lang w:val="en-US"/>
        </w:rPr>
        <w:t>MP</w:t>
      </w:r>
      <w:r w:rsidRPr="00597ABF">
        <w:rPr>
          <w:rFonts w:ascii="Arial" w:hAnsi="Arial" w:cs="Arial"/>
          <w:b/>
          <w:sz w:val="22"/>
          <w:szCs w:val="22"/>
          <w:lang w:val="en-US"/>
        </w:rPr>
        <w:t>)</w:t>
      </w:r>
    </w:p>
    <w:p w14:paraId="40AFF86F" w14:textId="0FA5F918" w:rsidR="004D066D" w:rsidRPr="00597ABF" w:rsidRDefault="00677E8A" w:rsidP="009813BE">
      <w:pPr>
        <w:pStyle w:val="NormalWeb"/>
        <w:numPr>
          <w:ilvl w:val="1"/>
          <w:numId w:val="23"/>
        </w:numPr>
        <w:spacing w:before="0" w:beforeAutospacing="0" w:after="0" w:afterAutospacing="0"/>
        <w:ind w:left="1080"/>
        <w:rPr>
          <w:rFonts w:ascii="Arial" w:hAnsi="Arial" w:cs="Arial"/>
          <w:sz w:val="22"/>
          <w:szCs w:val="22"/>
        </w:rPr>
      </w:pPr>
      <w:hyperlink r:id="rId119" w:history="1">
        <w:r w:rsidR="00460F61" w:rsidRPr="00597ABF">
          <w:rPr>
            <w:rStyle w:val="Hyperlink"/>
            <w:rFonts w:ascii="Arial" w:hAnsi="Arial" w:cs="Arial"/>
            <w:sz w:val="22"/>
            <w:szCs w:val="22"/>
            <w:lang w:val="en-US"/>
          </w:rPr>
          <w:t>www.kscmp.org.uk</w:t>
        </w:r>
      </w:hyperlink>
      <w:r w:rsidR="00460F61" w:rsidRPr="00597ABF">
        <w:rPr>
          <w:rStyle w:val="Hyperlink"/>
          <w:rFonts w:ascii="Arial" w:hAnsi="Arial" w:cs="Arial"/>
          <w:sz w:val="22"/>
          <w:szCs w:val="22"/>
          <w:lang w:val="en-US"/>
        </w:rPr>
        <w:t xml:space="preserve"> </w:t>
      </w:r>
    </w:p>
    <w:p w14:paraId="0764364D" w14:textId="40DE97EA" w:rsidR="00CF1EB4" w:rsidRPr="00597ABF" w:rsidRDefault="00CA1A0C" w:rsidP="009813BE">
      <w:pPr>
        <w:pStyle w:val="NormalWeb"/>
        <w:numPr>
          <w:ilvl w:val="1"/>
          <w:numId w:val="23"/>
        </w:numPr>
        <w:spacing w:before="0" w:beforeAutospacing="0" w:after="0" w:afterAutospacing="0"/>
        <w:ind w:left="1080"/>
        <w:rPr>
          <w:rFonts w:ascii="Arial" w:hAnsi="Arial" w:cs="Arial"/>
          <w:sz w:val="22"/>
          <w:szCs w:val="22"/>
        </w:rPr>
      </w:pPr>
      <w:r w:rsidRPr="00597ABF">
        <w:rPr>
          <w:rFonts w:ascii="Arial" w:hAnsi="Arial" w:cs="Arial"/>
          <w:sz w:val="22"/>
          <w:szCs w:val="22"/>
          <w:lang w:val="en-US"/>
        </w:rPr>
        <w:t>03000 421126</w:t>
      </w:r>
      <w:r w:rsidR="00CF4D10" w:rsidRPr="00597ABF">
        <w:rPr>
          <w:rFonts w:ascii="Arial" w:hAnsi="Arial" w:cs="Arial"/>
          <w:sz w:val="22"/>
          <w:szCs w:val="22"/>
          <w:lang w:val="en-US"/>
        </w:rPr>
        <w:t xml:space="preserve"> or </w:t>
      </w:r>
      <w:hyperlink r:id="rId120" w:history="1">
        <w:r w:rsidR="00CF4D10" w:rsidRPr="00597ABF">
          <w:rPr>
            <w:rStyle w:val="Hyperlink"/>
            <w:rFonts w:ascii="Arial" w:hAnsi="Arial" w:cs="Arial"/>
            <w:sz w:val="22"/>
            <w:szCs w:val="22"/>
            <w:lang w:val="en-US"/>
          </w:rPr>
          <w:t>kscmp@kent.gov.uk</w:t>
        </w:r>
      </w:hyperlink>
    </w:p>
    <w:p w14:paraId="2AB72A14" w14:textId="77777777" w:rsidR="00022055" w:rsidRPr="00597ABF" w:rsidRDefault="00022055" w:rsidP="005C28E6">
      <w:pPr>
        <w:pStyle w:val="NormalWeb"/>
        <w:spacing w:before="0" w:beforeAutospacing="0" w:after="0" w:afterAutospacing="0"/>
        <w:rPr>
          <w:rFonts w:ascii="Arial" w:hAnsi="Arial" w:cs="Arial"/>
          <w:sz w:val="22"/>
          <w:szCs w:val="22"/>
        </w:rPr>
      </w:pPr>
    </w:p>
    <w:p w14:paraId="59BB1B0A" w14:textId="424B4693" w:rsidR="00E36EDE" w:rsidRPr="00597ABF" w:rsidRDefault="006B180F" w:rsidP="009813BE">
      <w:pPr>
        <w:pStyle w:val="NormalWeb"/>
        <w:numPr>
          <w:ilvl w:val="0"/>
          <w:numId w:val="37"/>
        </w:numPr>
        <w:spacing w:before="0" w:beforeAutospacing="0" w:after="0" w:afterAutospacing="0"/>
        <w:rPr>
          <w:rFonts w:ascii="Arial" w:hAnsi="Arial" w:cs="Arial"/>
          <w:b/>
          <w:bCs/>
          <w:sz w:val="22"/>
          <w:szCs w:val="22"/>
          <w:lang w:val="en-US"/>
        </w:rPr>
      </w:pPr>
      <w:r w:rsidRPr="00597ABF">
        <w:rPr>
          <w:rFonts w:ascii="Arial" w:hAnsi="Arial" w:cs="Arial"/>
          <w:b/>
          <w:bCs/>
          <w:sz w:val="22"/>
          <w:szCs w:val="22"/>
          <w:lang w:val="en-US"/>
        </w:rPr>
        <w:t>Adult Safeguarding</w:t>
      </w:r>
    </w:p>
    <w:p w14:paraId="4FA61F30" w14:textId="221356B2" w:rsidR="00124F6B" w:rsidRPr="00597ABF" w:rsidRDefault="00677E8A" w:rsidP="009813BE">
      <w:pPr>
        <w:pStyle w:val="NormalWeb"/>
        <w:numPr>
          <w:ilvl w:val="1"/>
          <w:numId w:val="23"/>
        </w:numPr>
        <w:spacing w:after="0" w:afterAutospacing="0"/>
        <w:ind w:left="1080"/>
        <w:rPr>
          <w:rFonts w:ascii="Arial" w:hAnsi="Arial" w:cs="Arial"/>
          <w:sz w:val="22"/>
          <w:szCs w:val="22"/>
        </w:rPr>
      </w:pPr>
      <w:hyperlink r:id="rId121" w:history="1">
        <w:r w:rsidR="00597076" w:rsidRPr="00597ABF">
          <w:rPr>
            <w:rStyle w:val="Hyperlink"/>
            <w:rFonts w:ascii="Arial" w:hAnsi="Arial" w:cs="Arial"/>
            <w:sz w:val="22"/>
            <w:szCs w:val="22"/>
          </w:rPr>
          <w:t>Adult Social Care</w:t>
        </w:r>
      </w:hyperlink>
      <w:r w:rsidR="00597076" w:rsidRPr="00597ABF">
        <w:rPr>
          <w:rFonts w:ascii="Arial" w:hAnsi="Arial" w:cs="Arial"/>
          <w:sz w:val="22"/>
          <w:szCs w:val="22"/>
        </w:rPr>
        <w:t xml:space="preserve"> via</w:t>
      </w:r>
      <w:r w:rsidR="00E35C88" w:rsidRPr="00597ABF">
        <w:rPr>
          <w:rFonts w:ascii="Arial" w:hAnsi="Arial" w:cs="Arial"/>
          <w:sz w:val="22"/>
          <w:szCs w:val="22"/>
        </w:rPr>
        <w:t xml:space="preserve"> </w:t>
      </w:r>
      <w:r w:rsidR="00597076" w:rsidRPr="00597ABF">
        <w:rPr>
          <w:rFonts w:ascii="Arial" w:hAnsi="Arial" w:cs="Arial"/>
          <w:sz w:val="22"/>
          <w:szCs w:val="22"/>
        </w:rPr>
        <w:t xml:space="preserve">03000 41 61 61 (text relay 18001 03000 41 61 61) or email </w:t>
      </w:r>
      <w:hyperlink r:id="rId122" w:history="1">
        <w:r w:rsidR="00E35C88" w:rsidRPr="00597ABF">
          <w:rPr>
            <w:rStyle w:val="Hyperlink"/>
            <w:rFonts w:ascii="Arial" w:hAnsi="Arial" w:cs="Arial"/>
            <w:sz w:val="22"/>
            <w:szCs w:val="22"/>
          </w:rPr>
          <w:t>social.services@kent.gov.uk</w:t>
        </w:r>
      </w:hyperlink>
      <w:r w:rsidR="00E35C88" w:rsidRPr="00597ABF">
        <w:rPr>
          <w:rFonts w:ascii="Arial" w:hAnsi="Arial" w:cs="Arial"/>
          <w:sz w:val="22"/>
          <w:szCs w:val="22"/>
        </w:rPr>
        <w:t xml:space="preserve"> </w:t>
      </w:r>
    </w:p>
    <w:p w14:paraId="17725FA1" w14:textId="1BB7BB53" w:rsidR="008A37FC" w:rsidRPr="00597ABF" w:rsidRDefault="008A37FC" w:rsidP="009813BE">
      <w:pPr>
        <w:pStyle w:val="NormalWeb"/>
        <w:numPr>
          <w:ilvl w:val="1"/>
          <w:numId w:val="23"/>
        </w:numPr>
        <w:spacing w:before="0" w:beforeAutospacing="0"/>
        <w:ind w:left="1080"/>
        <w:rPr>
          <w:rFonts w:ascii="Arial" w:hAnsi="Arial" w:cs="Arial"/>
          <w:sz w:val="22"/>
          <w:szCs w:val="22"/>
        </w:rPr>
      </w:pPr>
      <w:r w:rsidRPr="00597ABF">
        <w:rPr>
          <w:rFonts w:ascii="Arial" w:hAnsi="Arial" w:cs="Arial"/>
          <w:sz w:val="22"/>
          <w:szCs w:val="22"/>
          <w:lang w:val="en-US"/>
        </w:rPr>
        <w:t xml:space="preserve">Kent and Medway Safeguarding Adults Board: </w:t>
      </w:r>
      <w:hyperlink r:id="rId123" w:history="1">
        <w:r w:rsidRPr="00597ABF">
          <w:rPr>
            <w:rStyle w:val="Hyperlink"/>
            <w:rFonts w:ascii="Arial" w:hAnsi="Arial" w:cs="Arial"/>
            <w:sz w:val="22"/>
            <w:szCs w:val="22"/>
            <w:lang w:val="en-US"/>
          </w:rPr>
          <w:t>Kent &amp; Medway SAB website</w:t>
        </w:r>
      </w:hyperlink>
    </w:p>
    <w:p w14:paraId="3B42F6F0" w14:textId="77777777" w:rsidR="003B7DD3" w:rsidRPr="00597ABF" w:rsidRDefault="003B7DD3" w:rsidP="009813BE">
      <w:pPr>
        <w:pStyle w:val="NormalWeb"/>
        <w:numPr>
          <w:ilvl w:val="0"/>
          <w:numId w:val="23"/>
        </w:numPr>
        <w:spacing w:before="240" w:beforeAutospacing="0" w:after="0" w:afterAutospacing="0"/>
        <w:rPr>
          <w:rFonts w:ascii="Arial" w:hAnsi="Arial" w:cs="Arial"/>
          <w:sz w:val="22"/>
          <w:szCs w:val="22"/>
        </w:rPr>
      </w:pPr>
      <w:r w:rsidRPr="00597ABF">
        <w:rPr>
          <w:rFonts w:ascii="Arial" w:hAnsi="Arial" w:cs="Arial"/>
          <w:b/>
          <w:sz w:val="22"/>
          <w:szCs w:val="22"/>
        </w:rPr>
        <w:t xml:space="preserve">Kent LADO Education Safeguarding Advisory Service (LESAS) </w:t>
      </w:r>
    </w:p>
    <w:p w14:paraId="1308170D" w14:textId="77777777" w:rsidR="003B7DD3" w:rsidRPr="00597ABF" w:rsidRDefault="00677E8A" w:rsidP="009813BE">
      <w:pPr>
        <w:pStyle w:val="NormalWeb"/>
        <w:numPr>
          <w:ilvl w:val="1"/>
          <w:numId w:val="23"/>
        </w:numPr>
        <w:spacing w:before="0" w:beforeAutospacing="0" w:after="0" w:afterAutospacing="0"/>
        <w:ind w:left="1080"/>
        <w:rPr>
          <w:rStyle w:val="Hyperlink"/>
          <w:rFonts w:ascii="Arial" w:hAnsi="Arial" w:cs="Arial"/>
          <w:color w:val="auto"/>
          <w:sz w:val="22"/>
          <w:szCs w:val="22"/>
          <w:u w:val="none"/>
        </w:rPr>
      </w:pPr>
      <w:hyperlink r:id="rId124" w:history="1">
        <w:r w:rsidR="003B7DD3" w:rsidRPr="00597ABF">
          <w:rPr>
            <w:rStyle w:val="Hyperlink"/>
            <w:rFonts w:ascii="Arial" w:hAnsi="Arial" w:cs="Arial"/>
            <w:sz w:val="22"/>
            <w:szCs w:val="22"/>
            <w:lang w:val="en-US"/>
          </w:rPr>
          <w:t>Local Authority Designated Officer (LADO) - Kent Safeguarding Children Multi-Agency Partnership</w:t>
        </w:r>
      </w:hyperlink>
    </w:p>
    <w:p w14:paraId="38691A9A" w14:textId="39C6921F" w:rsidR="003B7DD3" w:rsidRPr="00597ABF" w:rsidRDefault="003B7DD3" w:rsidP="009813BE">
      <w:pPr>
        <w:pStyle w:val="NormalWeb"/>
        <w:numPr>
          <w:ilvl w:val="2"/>
          <w:numId w:val="23"/>
        </w:numPr>
        <w:spacing w:before="0" w:beforeAutospacing="0" w:after="0" w:afterAutospacing="0"/>
        <w:ind w:left="1800"/>
        <w:rPr>
          <w:rFonts w:ascii="Arial" w:hAnsi="Arial" w:cs="Arial"/>
          <w:sz w:val="22"/>
          <w:szCs w:val="22"/>
        </w:rPr>
      </w:pPr>
      <w:r w:rsidRPr="00597ABF">
        <w:rPr>
          <w:rFonts w:ascii="Arial" w:hAnsi="Arial" w:cs="Arial"/>
          <w:sz w:val="22"/>
          <w:szCs w:val="22"/>
        </w:rPr>
        <w:t xml:space="preserve">To </w:t>
      </w:r>
      <w:r w:rsidR="008D2759" w:rsidRPr="00597ABF">
        <w:rPr>
          <w:rFonts w:ascii="Arial" w:hAnsi="Arial" w:cs="Arial"/>
          <w:sz w:val="22"/>
          <w:szCs w:val="22"/>
        </w:rPr>
        <w:t>refer</w:t>
      </w:r>
      <w:r w:rsidRPr="00597ABF">
        <w:rPr>
          <w:rFonts w:ascii="Arial" w:hAnsi="Arial" w:cs="Arial"/>
          <w:sz w:val="22"/>
          <w:szCs w:val="22"/>
        </w:rPr>
        <w:t xml:space="preserve"> to the LADO, complete a referral on the </w:t>
      </w:r>
      <w:hyperlink r:id="rId125" w:history="1">
        <w:r w:rsidRPr="00597ABF">
          <w:rPr>
            <w:rStyle w:val="Hyperlink"/>
            <w:rFonts w:ascii="Arial" w:hAnsi="Arial" w:cs="Arial"/>
            <w:sz w:val="22"/>
            <w:szCs w:val="22"/>
            <w:lang w:val="en-US"/>
          </w:rPr>
          <w:t>Kent Integrated Children's Services Portal</w:t>
        </w:r>
      </w:hyperlink>
      <w:r w:rsidRPr="00597ABF">
        <w:rPr>
          <w:rFonts w:ascii="Arial" w:hAnsi="Arial" w:cs="Arial"/>
          <w:sz w:val="22"/>
          <w:szCs w:val="22"/>
        </w:rPr>
        <w:t xml:space="preserve">. </w:t>
      </w:r>
    </w:p>
    <w:p w14:paraId="7B2BA905" w14:textId="1854F32A" w:rsidR="00EC5420" w:rsidRPr="00597ABF" w:rsidRDefault="003B7DD3" w:rsidP="009813BE">
      <w:pPr>
        <w:pStyle w:val="NormalWeb"/>
        <w:numPr>
          <w:ilvl w:val="2"/>
          <w:numId w:val="23"/>
        </w:numPr>
        <w:spacing w:before="0" w:beforeAutospacing="0" w:after="0" w:afterAutospacing="0"/>
        <w:rPr>
          <w:rFonts w:ascii="Arial" w:hAnsi="Arial" w:cs="Arial"/>
          <w:sz w:val="22"/>
          <w:szCs w:val="22"/>
        </w:rPr>
      </w:pPr>
      <w:r w:rsidRPr="00597ABF">
        <w:rPr>
          <w:rFonts w:ascii="Arial" w:hAnsi="Arial" w:cs="Arial"/>
          <w:sz w:val="22"/>
          <w:szCs w:val="22"/>
        </w:rPr>
        <w:t>To enquire if a LADO referral should be made</w:t>
      </w:r>
      <w:r w:rsidR="00EC5420" w:rsidRPr="00597ABF">
        <w:rPr>
          <w:rFonts w:ascii="Arial" w:hAnsi="Arial" w:cs="Arial"/>
          <w:sz w:val="22"/>
          <w:szCs w:val="22"/>
        </w:rPr>
        <w:t xml:space="preserve">, please use the </w:t>
      </w:r>
      <w:hyperlink r:id="rId126" w:history="1">
        <w:r w:rsidR="00EC5420" w:rsidRPr="00597ABF">
          <w:rPr>
            <w:rStyle w:val="Hyperlink"/>
            <w:rFonts w:ascii="Arial" w:hAnsi="Arial" w:cs="Arial"/>
            <w:sz w:val="22"/>
            <w:szCs w:val="22"/>
            <w:lang w:val="en-US"/>
          </w:rPr>
          <w:t>LESAS enquiry form</w:t>
        </w:r>
      </w:hyperlink>
      <w:r w:rsidR="00EC5420" w:rsidRPr="00597ABF">
        <w:rPr>
          <w:rFonts w:ascii="Arial" w:hAnsi="Arial" w:cs="Arial"/>
          <w:sz w:val="22"/>
          <w:szCs w:val="22"/>
        </w:rPr>
        <w:t>.</w:t>
      </w:r>
    </w:p>
    <w:p w14:paraId="069E37BB" w14:textId="6418A365" w:rsidR="007F5800" w:rsidRPr="00597ABF" w:rsidRDefault="00EC5420" w:rsidP="009813BE">
      <w:pPr>
        <w:pStyle w:val="NormalWeb"/>
        <w:numPr>
          <w:ilvl w:val="2"/>
          <w:numId w:val="23"/>
        </w:numPr>
        <w:spacing w:before="0" w:beforeAutospacing="0" w:after="0" w:afterAutospacing="0"/>
        <w:rPr>
          <w:rStyle w:val="Hyperlink"/>
          <w:rFonts w:ascii="Arial" w:hAnsi="Arial" w:cs="Arial"/>
          <w:color w:val="auto"/>
          <w:sz w:val="22"/>
          <w:szCs w:val="22"/>
          <w:u w:val="none"/>
        </w:rPr>
      </w:pPr>
      <w:r w:rsidRPr="00597ABF">
        <w:rPr>
          <w:rFonts w:ascii="Arial" w:hAnsi="Arial" w:cs="Arial"/>
          <w:sz w:val="22"/>
          <w:szCs w:val="22"/>
        </w:rPr>
        <w:t>For</w:t>
      </w:r>
      <w:r w:rsidR="003B7DD3" w:rsidRPr="00597ABF">
        <w:rPr>
          <w:rFonts w:ascii="Arial" w:hAnsi="Arial" w:cs="Arial"/>
          <w:sz w:val="22"/>
          <w:szCs w:val="22"/>
        </w:rPr>
        <w:t xml:space="preserve"> strategic education safeguarding or online safety advice, or </w:t>
      </w:r>
      <w:r w:rsidRPr="00597ABF">
        <w:rPr>
          <w:rFonts w:ascii="Arial" w:hAnsi="Arial" w:cs="Arial"/>
          <w:sz w:val="22"/>
          <w:szCs w:val="22"/>
        </w:rPr>
        <w:t>to enquire about</w:t>
      </w:r>
      <w:r w:rsidR="003B7DD3" w:rsidRPr="00597ABF">
        <w:rPr>
          <w:rFonts w:ascii="Arial" w:hAnsi="Arial" w:cs="Arial"/>
          <w:sz w:val="22"/>
          <w:szCs w:val="22"/>
        </w:rPr>
        <w:t xml:space="preserve"> LESAS commissioned services/support, please use the </w:t>
      </w:r>
      <w:hyperlink r:id="rId127" w:history="1">
        <w:r w:rsidR="003B7DD3" w:rsidRPr="00597ABF">
          <w:rPr>
            <w:rStyle w:val="Hyperlink"/>
            <w:rFonts w:ascii="Arial" w:hAnsi="Arial" w:cs="Arial"/>
            <w:sz w:val="22"/>
            <w:szCs w:val="22"/>
            <w:lang w:val="en-US"/>
          </w:rPr>
          <w:t>LESAS enquiry form</w:t>
        </w:r>
      </w:hyperlink>
      <w:r w:rsidR="003B7DD3" w:rsidRPr="00597ABF">
        <w:rPr>
          <w:rFonts w:ascii="Arial" w:hAnsi="Arial" w:cs="Arial"/>
          <w:sz w:val="22"/>
          <w:szCs w:val="22"/>
        </w:rPr>
        <w:t>.</w:t>
      </w:r>
    </w:p>
    <w:p w14:paraId="1042788D" w14:textId="202638B9" w:rsidR="00AC617B" w:rsidRPr="00BB7E41" w:rsidRDefault="002033B6" w:rsidP="005C28E6">
      <w:pPr>
        <w:pStyle w:val="Heading1"/>
        <w:rPr>
          <w:rFonts w:cs="Arial"/>
          <w:sz w:val="22"/>
          <w:szCs w:val="22"/>
        </w:rPr>
      </w:pPr>
      <w:r w:rsidRPr="00843820">
        <w:br w:type="page"/>
      </w:r>
      <w:bookmarkStart w:id="180" w:name="_Ref108517113"/>
      <w:bookmarkStart w:id="181" w:name="_Toc236746293"/>
      <w:r w:rsidR="00AC617B" w:rsidRPr="00BB7E41">
        <w:rPr>
          <w:rFonts w:cs="Arial"/>
          <w:sz w:val="40"/>
          <w:szCs w:val="28"/>
        </w:rPr>
        <w:lastRenderedPageBreak/>
        <w:t>Appendix 1: Categories of Abuse</w:t>
      </w:r>
      <w:bookmarkEnd w:id="180"/>
      <w:bookmarkEnd w:id="181"/>
    </w:p>
    <w:p w14:paraId="611781C0" w14:textId="77777777" w:rsidR="00AC617B" w:rsidRPr="00BB7E41" w:rsidRDefault="00AC617B" w:rsidP="005C28E6">
      <w:pPr>
        <w:rPr>
          <w:rFonts w:ascii="Arial" w:hAnsi="Arial" w:cs="Arial"/>
        </w:rPr>
      </w:pPr>
    </w:p>
    <w:p w14:paraId="5DD99C5B" w14:textId="7DD742A0" w:rsidR="00AC617B" w:rsidRPr="00BB7E41" w:rsidRDefault="00070F98" w:rsidP="005C28E6">
      <w:pPr>
        <w:spacing w:before="51"/>
        <w:ind w:right="-20"/>
        <w:rPr>
          <w:rFonts w:ascii="Arial" w:eastAsia="Arial" w:hAnsi="Arial" w:cs="Arial"/>
          <w:sz w:val="22"/>
          <w:szCs w:val="22"/>
        </w:rPr>
      </w:pPr>
      <w:r w:rsidRPr="00BB7E41">
        <w:rPr>
          <w:rFonts w:ascii="Arial" w:eastAsia="Arial" w:hAnsi="Arial" w:cs="Arial"/>
          <w:b/>
          <w:sz w:val="22"/>
          <w:szCs w:val="22"/>
        </w:rPr>
        <w:t>A</w:t>
      </w:r>
      <w:r w:rsidR="00AC617B" w:rsidRPr="00BB7E41">
        <w:rPr>
          <w:rFonts w:ascii="Arial" w:eastAsia="Arial" w:hAnsi="Arial" w:cs="Arial"/>
          <w:b/>
          <w:sz w:val="22"/>
          <w:szCs w:val="22"/>
        </w:rPr>
        <w:t xml:space="preserve">buse, </w:t>
      </w:r>
      <w:r w:rsidR="004923A0" w:rsidRPr="00BB7E41">
        <w:rPr>
          <w:rFonts w:ascii="Arial" w:eastAsia="Arial" w:hAnsi="Arial" w:cs="Arial"/>
          <w:b/>
          <w:sz w:val="22"/>
          <w:szCs w:val="22"/>
        </w:rPr>
        <w:t>neglect,</w:t>
      </w:r>
      <w:r w:rsidR="00AC617B" w:rsidRPr="00BB7E41">
        <w:rPr>
          <w:rFonts w:ascii="Arial" w:eastAsia="Arial" w:hAnsi="Arial" w:cs="Arial"/>
          <w:b/>
          <w:sz w:val="22"/>
          <w:szCs w:val="22"/>
        </w:rPr>
        <w:t xml:space="preserve"> </w:t>
      </w:r>
      <w:r w:rsidR="005D17B3" w:rsidRPr="00BB7E41">
        <w:rPr>
          <w:rFonts w:ascii="Arial" w:eastAsia="Arial" w:hAnsi="Arial" w:cs="Arial"/>
          <w:b/>
          <w:sz w:val="22"/>
          <w:szCs w:val="22"/>
        </w:rPr>
        <w:t>harm</w:t>
      </w:r>
      <w:r w:rsidRPr="00BB7E41">
        <w:rPr>
          <w:rFonts w:ascii="Arial" w:eastAsia="Arial" w:hAnsi="Arial" w:cs="Arial"/>
          <w:b/>
          <w:sz w:val="22"/>
          <w:szCs w:val="22"/>
        </w:rPr>
        <w:t xml:space="preserve"> and</w:t>
      </w:r>
      <w:r w:rsidR="005D17B3" w:rsidRPr="00BB7E41">
        <w:rPr>
          <w:rFonts w:ascii="Arial" w:eastAsia="Arial" w:hAnsi="Arial" w:cs="Arial"/>
          <w:b/>
          <w:sz w:val="22"/>
          <w:szCs w:val="22"/>
        </w:rPr>
        <w:t xml:space="preserve"> </w:t>
      </w:r>
      <w:r w:rsidR="0077065F" w:rsidRPr="00BB7E41">
        <w:rPr>
          <w:rFonts w:ascii="Arial" w:eastAsia="Arial" w:hAnsi="Arial" w:cs="Arial"/>
          <w:b/>
          <w:sz w:val="22"/>
          <w:szCs w:val="22"/>
        </w:rPr>
        <w:t xml:space="preserve">exploitation </w:t>
      </w:r>
      <w:r w:rsidR="00AC617B" w:rsidRPr="00BB7E41">
        <w:rPr>
          <w:rFonts w:ascii="Arial" w:eastAsia="Arial" w:hAnsi="Arial" w:cs="Arial"/>
          <w:b/>
          <w:sz w:val="22"/>
          <w:szCs w:val="22"/>
        </w:rPr>
        <w:t>are rarely standalone events that can be covered by one definition or label</w:t>
      </w:r>
      <w:r w:rsidR="00A84AF4" w:rsidRPr="00BB7E41">
        <w:rPr>
          <w:rFonts w:ascii="Arial" w:eastAsia="Arial" w:hAnsi="Arial" w:cs="Arial"/>
          <w:b/>
          <w:sz w:val="22"/>
          <w:szCs w:val="22"/>
        </w:rPr>
        <w:t xml:space="preserve">. </w:t>
      </w:r>
      <w:r w:rsidR="00AC617B" w:rsidRPr="00BB7E41">
        <w:rPr>
          <w:rFonts w:ascii="Arial" w:eastAsia="Arial" w:hAnsi="Arial" w:cs="Arial"/>
          <w:b/>
          <w:sz w:val="22"/>
          <w:szCs w:val="22"/>
        </w:rPr>
        <w:t xml:space="preserve">In </w:t>
      </w:r>
      <w:r w:rsidRPr="00BB7E41">
        <w:rPr>
          <w:rFonts w:ascii="Arial" w:eastAsia="Arial" w:hAnsi="Arial" w:cs="Arial"/>
          <w:b/>
          <w:sz w:val="22"/>
          <w:szCs w:val="22"/>
        </w:rPr>
        <w:t xml:space="preserve">many </w:t>
      </w:r>
      <w:r w:rsidR="00AC617B" w:rsidRPr="00BB7E41">
        <w:rPr>
          <w:rFonts w:ascii="Arial" w:eastAsia="Arial" w:hAnsi="Arial" w:cs="Arial"/>
          <w:b/>
          <w:sz w:val="22"/>
          <w:szCs w:val="22"/>
        </w:rPr>
        <w:t>cases</w:t>
      </w:r>
      <w:r w:rsidRPr="00BB7E41">
        <w:rPr>
          <w:rFonts w:ascii="Arial" w:eastAsia="Arial" w:hAnsi="Arial" w:cs="Arial"/>
          <w:b/>
          <w:sz w:val="22"/>
          <w:szCs w:val="22"/>
        </w:rPr>
        <w:t>,</w:t>
      </w:r>
      <w:r w:rsidR="00AC617B" w:rsidRPr="00BB7E41">
        <w:rPr>
          <w:rFonts w:ascii="Arial" w:eastAsia="Arial" w:hAnsi="Arial" w:cs="Arial"/>
          <w:b/>
          <w:sz w:val="22"/>
          <w:szCs w:val="22"/>
        </w:rPr>
        <w:t xml:space="preserve"> multiple issues will overlap.</w:t>
      </w:r>
    </w:p>
    <w:p w14:paraId="005047B3" w14:textId="77777777" w:rsidR="00AC617B" w:rsidRPr="00BB7E41" w:rsidRDefault="00AC617B" w:rsidP="005C28E6">
      <w:pPr>
        <w:rPr>
          <w:rFonts w:ascii="Arial" w:hAnsi="Arial" w:cs="Arial"/>
          <w:b/>
          <w:sz w:val="22"/>
          <w:szCs w:val="22"/>
        </w:rPr>
      </w:pPr>
    </w:p>
    <w:p w14:paraId="22DB3C13" w14:textId="32427660" w:rsidR="00AC617B" w:rsidRPr="00BB7E41" w:rsidRDefault="00AC617B" w:rsidP="005C28E6">
      <w:pPr>
        <w:rPr>
          <w:rFonts w:ascii="Arial" w:hAnsi="Arial" w:cs="Arial"/>
          <w:sz w:val="22"/>
          <w:szCs w:val="22"/>
        </w:rPr>
      </w:pPr>
      <w:r w:rsidRPr="00BB7E41">
        <w:rPr>
          <w:rFonts w:ascii="Arial" w:hAnsi="Arial" w:cs="Arial"/>
          <w:b/>
          <w:sz w:val="22"/>
          <w:szCs w:val="22"/>
        </w:rPr>
        <w:t xml:space="preserve">Abuse: </w:t>
      </w:r>
      <w:r w:rsidRPr="00BB7E41">
        <w:rPr>
          <w:rFonts w:ascii="Arial" w:hAnsi="Arial" w:cs="Arial"/>
          <w:sz w:val="22"/>
          <w:szCs w:val="22"/>
        </w:rPr>
        <w:t xml:space="preserve">a form of maltreatment of a child. Somebody may abuse or neglect a child by inflicting harm, or by failing to act to prevent harm. </w:t>
      </w:r>
      <w:r w:rsidR="00136A15" w:rsidRPr="00BB7E41">
        <w:rPr>
          <w:rFonts w:ascii="Arial" w:hAnsi="Arial" w:cs="Arial"/>
          <w:sz w:val="22"/>
          <w:szCs w:val="22"/>
        </w:rPr>
        <w:t xml:space="preserve">Children may be abused in a family or in an institutional or community setting by those known to them or by others. </w:t>
      </w:r>
      <w:r w:rsidR="004376B0" w:rsidRPr="00BB7E41">
        <w:rPr>
          <w:rFonts w:ascii="Arial" w:hAnsi="Arial" w:cs="Arial"/>
          <w:sz w:val="22"/>
          <w:szCs w:val="22"/>
        </w:rPr>
        <w:t>A</w:t>
      </w:r>
      <w:r w:rsidRPr="00BB7E41">
        <w:rPr>
          <w:rFonts w:ascii="Arial" w:hAnsi="Arial" w:cs="Arial"/>
          <w:sz w:val="22"/>
          <w:szCs w:val="22"/>
        </w:rPr>
        <w:t>buse can be carried out both on and offline and</w:t>
      </w:r>
      <w:r w:rsidR="00FC3C1B" w:rsidRPr="00BB7E41">
        <w:rPr>
          <w:rFonts w:ascii="Arial" w:hAnsi="Arial" w:cs="Arial"/>
          <w:sz w:val="22"/>
          <w:szCs w:val="22"/>
        </w:rPr>
        <w:t xml:space="preserve"> can</w:t>
      </w:r>
      <w:r w:rsidRPr="00BB7E41">
        <w:rPr>
          <w:rFonts w:ascii="Arial" w:hAnsi="Arial" w:cs="Arial"/>
          <w:sz w:val="22"/>
          <w:szCs w:val="22"/>
        </w:rPr>
        <w:t xml:space="preserve"> be perpetrated by men, </w:t>
      </w:r>
      <w:r w:rsidR="004923A0" w:rsidRPr="00BB7E41">
        <w:rPr>
          <w:rFonts w:ascii="Arial" w:hAnsi="Arial" w:cs="Arial"/>
          <w:sz w:val="22"/>
          <w:szCs w:val="22"/>
        </w:rPr>
        <w:t>women,</w:t>
      </w:r>
      <w:r w:rsidRPr="00BB7E41">
        <w:rPr>
          <w:rFonts w:ascii="Arial" w:hAnsi="Arial" w:cs="Arial"/>
          <w:sz w:val="22"/>
          <w:szCs w:val="22"/>
        </w:rPr>
        <w:t xml:space="preserve"> and </w:t>
      </w:r>
      <w:r w:rsidR="00FC3C1B" w:rsidRPr="00BB7E41">
        <w:rPr>
          <w:rFonts w:ascii="Arial" w:hAnsi="Arial" w:cs="Arial"/>
          <w:sz w:val="22"/>
          <w:szCs w:val="22"/>
        </w:rPr>
        <w:t xml:space="preserve">other </w:t>
      </w:r>
      <w:r w:rsidRPr="00BB7E41">
        <w:rPr>
          <w:rFonts w:ascii="Arial" w:hAnsi="Arial" w:cs="Arial"/>
          <w:sz w:val="22"/>
          <w:szCs w:val="22"/>
        </w:rPr>
        <w:t xml:space="preserve">children. </w:t>
      </w:r>
      <w:r w:rsidR="00E046C8" w:rsidRPr="00BB7E41">
        <w:rPr>
          <w:rFonts w:ascii="Arial" w:hAnsi="Arial" w:cs="Arial"/>
          <w:sz w:val="22"/>
          <w:szCs w:val="22"/>
        </w:rPr>
        <w:t>Children may also cause harm to other family members, often referred to as child to parent or care giver abuse.</w:t>
      </w:r>
    </w:p>
    <w:p w14:paraId="4F9C7886" w14:textId="77777777" w:rsidR="00AC617B" w:rsidRPr="00BB7E41" w:rsidRDefault="00AC617B" w:rsidP="005C28E6">
      <w:pPr>
        <w:rPr>
          <w:rFonts w:ascii="Arial" w:hAnsi="Arial" w:cs="Arial"/>
          <w:i/>
          <w:sz w:val="22"/>
          <w:szCs w:val="22"/>
        </w:rPr>
      </w:pPr>
    </w:p>
    <w:p w14:paraId="40C889D1" w14:textId="6886C5FF" w:rsidR="00AC617B" w:rsidRPr="00BB7E41" w:rsidRDefault="00AC617B" w:rsidP="005C28E6">
      <w:pPr>
        <w:rPr>
          <w:rFonts w:ascii="Arial" w:hAnsi="Arial" w:cs="Arial"/>
          <w:sz w:val="22"/>
          <w:szCs w:val="22"/>
        </w:rPr>
      </w:pPr>
      <w:r w:rsidRPr="00BB7E41">
        <w:rPr>
          <w:rFonts w:ascii="Arial" w:hAnsi="Arial" w:cs="Arial"/>
          <w:b/>
          <w:bCs/>
          <w:sz w:val="22"/>
          <w:szCs w:val="22"/>
        </w:rPr>
        <w:t xml:space="preserve">Sexual abuse: </w:t>
      </w:r>
      <w:r w:rsidR="00E046C8" w:rsidRPr="00BB7E41">
        <w:rPr>
          <w:rFonts w:ascii="Arial" w:hAnsi="Arial" w:cs="Arial"/>
          <w:sz w:val="22"/>
          <w:szCs w:val="22"/>
        </w:rPr>
        <w:t>involves forcing or enticing a child to take part in sexual activities, not necessarily involving violence, whether or not the child is aware of what is happening. The activities may involve physical contact,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 and all staff should be aware of it and of the</w:t>
      </w:r>
      <w:r w:rsidR="00F70BF3" w:rsidRPr="00BB7E41">
        <w:rPr>
          <w:rFonts w:ascii="Arial" w:hAnsi="Arial" w:cs="Arial"/>
          <w:sz w:val="22"/>
          <w:szCs w:val="22"/>
        </w:rPr>
        <w:t xml:space="preserve"> </w:t>
      </w:r>
      <w:r w:rsidR="009B56E9" w:rsidRPr="00BB7E41">
        <w:rPr>
          <w:rFonts w:ascii="Arial" w:hAnsi="Arial" w:cs="Arial"/>
          <w:sz w:val="22"/>
          <w:szCs w:val="22"/>
          <w:lang w:val="en-GB"/>
        </w:rPr>
        <w:t>school</w:t>
      </w:r>
      <w:r w:rsidR="00E046C8" w:rsidRPr="00BB7E41">
        <w:rPr>
          <w:rFonts w:ascii="Arial" w:hAnsi="Arial" w:cs="Arial"/>
          <w:sz w:val="22"/>
          <w:szCs w:val="22"/>
        </w:rPr>
        <w:t>’s policy and procedures for dealing with it.</w:t>
      </w:r>
    </w:p>
    <w:p w14:paraId="685BE84C" w14:textId="77777777" w:rsidR="00AC617B" w:rsidRPr="00BB7E41" w:rsidRDefault="00AC617B" w:rsidP="005C28E6">
      <w:pPr>
        <w:rPr>
          <w:rFonts w:ascii="Arial" w:hAnsi="Arial" w:cs="Arial"/>
          <w:b/>
          <w:sz w:val="22"/>
          <w:szCs w:val="22"/>
        </w:rPr>
      </w:pPr>
    </w:p>
    <w:p w14:paraId="6FEC8D1E" w14:textId="15AD700A" w:rsidR="00AC617B" w:rsidRPr="00BB7E41" w:rsidRDefault="00AC617B" w:rsidP="005C28E6">
      <w:pPr>
        <w:rPr>
          <w:rFonts w:ascii="Arial" w:hAnsi="Arial" w:cs="Arial"/>
          <w:b/>
          <w:sz w:val="22"/>
          <w:szCs w:val="22"/>
        </w:rPr>
      </w:pPr>
      <w:r w:rsidRPr="00BB7E41">
        <w:rPr>
          <w:rFonts w:ascii="Arial" w:hAnsi="Arial" w:cs="Arial"/>
          <w:b/>
          <w:sz w:val="22"/>
          <w:szCs w:val="22"/>
        </w:rPr>
        <w:t xml:space="preserve">Signs that </w:t>
      </w:r>
      <w:r w:rsidR="00E94433" w:rsidRPr="00BB7E41">
        <w:rPr>
          <w:rFonts w:ascii="Arial" w:hAnsi="Arial" w:cs="Arial"/>
          <w:b/>
          <w:sz w:val="22"/>
          <w:szCs w:val="22"/>
        </w:rPr>
        <w:t xml:space="preserve">may indicate </w:t>
      </w:r>
      <w:r w:rsidRPr="00BB7E41">
        <w:rPr>
          <w:rFonts w:ascii="Arial" w:hAnsi="Arial" w:cs="Arial"/>
          <w:b/>
          <w:sz w:val="22"/>
          <w:szCs w:val="22"/>
        </w:rPr>
        <w:t>Sexual Abuse</w:t>
      </w:r>
      <w:r w:rsidRPr="00BB7E41">
        <w:rPr>
          <w:rFonts w:ascii="Arial" w:hAnsi="Arial" w:cs="Arial"/>
          <w:sz w:val="22"/>
          <w:szCs w:val="22"/>
        </w:rPr>
        <w:t xml:space="preserve"> </w:t>
      </w:r>
    </w:p>
    <w:p w14:paraId="6C9BC5D5" w14:textId="4D234E2E" w:rsidR="00C77AC6" w:rsidRPr="00BB7E41" w:rsidRDefault="00AD5529" w:rsidP="009813BE">
      <w:pPr>
        <w:numPr>
          <w:ilvl w:val="0"/>
          <w:numId w:val="17"/>
        </w:numPr>
        <w:rPr>
          <w:rFonts w:ascii="Arial" w:hAnsi="Arial" w:cs="Arial"/>
          <w:sz w:val="22"/>
          <w:szCs w:val="22"/>
        </w:rPr>
      </w:pPr>
      <w:r w:rsidRPr="00BB7E41">
        <w:rPr>
          <w:rFonts w:ascii="Arial" w:hAnsi="Arial" w:cs="Arial"/>
          <w:sz w:val="22"/>
          <w:szCs w:val="22"/>
        </w:rPr>
        <w:t>Sudden changes in behaviour</w:t>
      </w:r>
      <w:r w:rsidR="00C77AC6" w:rsidRPr="00BB7E41">
        <w:rPr>
          <w:rFonts w:ascii="Arial" w:hAnsi="Arial" w:cs="Arial"/>
          <w:sz w:val="22"/>
          <w:szCs w:val="22"/>
        </w:rPr>
        <w:t xml:space="preserve"> and/or </w:t>
      </w:r>
      <w:r w:rsidRPr="00BB7E41">
        <w:rPr>
          <w:rFonts w:ascii="Arial" w:hAnsi="Arial" w:cs="Arial"/>
          <w:sz w:val="22"/>
          <w:szCs w:val="22"/>
        </w:rPr>
        <w:t>education performance</w:t>
      </w:r>
      <w:r w:rsidR="00C77AC6" w:rsidRPr="00BB7E41">
        <w:rPr>
          <w:rFonts w:ascii="Arial" w:hAnsi="Arial" w:cs="Arial"/>
          <w:sz w:val="22"/>
          <w:szCs w:val="22"/>
        </w:rPr>
        <w:t>.</w:t>
      </w:r>
      <w:r w:rsidRPr="00BB7E41">
        <w:rPr>
          <w:rFonts w:ascii="Arial" w:hAnsi="Arial" w:cs="Arial"/>
          <w:sz w:val="22"/>
          <w:szCs w:val="22"/>
        </w:rPr>
        <w:t xml:space="preserve"> </w:t>
      </w:r>
    </w:p>
    <w:p w14:paraId="66C2F42B" w14:textId="5B00BA22" w:rsidR="00C77AC6" w:rsidRPr="00BB7E41" w:rsidRDefault="00C77AC6" w:rsidP="009813BE">
      <w:pPr>
        <w:numPr>
          <w:ilvl w:val="0"/>
          <w:numId w:val="17"/>
        </w:numPr>
        <w:rPr>
          <w:rFonts w:ascii="Arial" w:hAnsi="Arial" w:cs="Arial"/>
          <w:sz w:val="22"/>
          <w:szCs w:val="22"/>
        </w:rPr>
      </w:pPr>
      <w:r w:rsidRPr="00BB7E41">
        <w:rPr>
          <w:rFonts w:ascii="Arial" w:hAnsi="Arial" w:cs="Arial"/>
          <w:sz w:val="22"/>
          <w:szCs w:val="22"/>
        </w:rPr>
        <w:t>D</w:t>
      </w:r>
      <w:r w:rsidR="00AD5529" w:rsidRPr="00BB7E41">
        <w:rPr>
          <w:rFonts w:ascii="Arial" w:hAnsi="Arial" w:cs="Arial"/>
          <w:sz w:val="22"/>
          <w:szCs w:val="22"/>
        </w:rPr>
        <w:t>epression</w:t>
      </w:r>
      <w:r w:rsidRPr="00BB7E41">
        <w:rPr>
          <w:rFonts w:ascii="Arial" w:hAnsi="Arial" w:cs="Arial"/>
          <w:sz w:val="22"/>
          <w:szCs w:val="22"/>
        </w:rPr>
        <w:t>/</w:t>
      </w:r>
      <w:r w:rsidR="00AD5529" w:rsidRPr="00BB7E41">
        <w:rPr>
          <w:rFonts w:ascii="Arial" w:hAnsi="Arial" w:cs="Arial"/>
          <w:sz w:val="22"/>
          <w:szCs w:val="22"/>
        </w:rPr>
        <w:t>withdrawal</w:t>
      </w:r>
      <w:r w:rsidRPr="00BB7E41">
        <w:rPr>
          <w:rFonts w:ascii="Arial" w:hAnsi="Arial" w:cs="Arial"/>
          <w:sz w:val="22"/>
          <w:szCs w:val="22"/>
        </w:rPr>
        <w:t>.</w:t>
      </w:r>
    </w:p>
    <w:p w14:paraId="5C1B3ADA" w14:textId="45F1834B" w:rsidR="00AD5529" w:rsidRPr="00BB7E41" w:rsidRDefault="00C77AC6" w:rsidP="009813BE">
      <w:pPr>
        <w:numPr>
          <w:ilvl w:val="0"/>
          <w:numId w:val="17"/>
        </w:numPr>
        <w:rPr>
          <w:rFonts w:ascii="Arial" w:hAnsi="Arial" w:cs="Arial"/>
          <w:sz w:val="22"/>
          <w:szCs w:val="22"/>
        </w:rPr>
      </w:pPr>
      <w:r w:rsidRPr="00BB7E41">
        <w:rPr>
          <w:rFonts w:ascii="Arial" w:hAnsi="Arial" w:cs="Arial"/>
          <w:sz w:val="22"/>
          <w:szCs w:val="22"/>
        </w:rPr>
        <w:t>R</w:t>
      </w:r>
      <w:r w:rsidR="00AD5529" w:rsidRPr="00BB7E41">
        <w:rPr>
          <w:rFonts w:ascii="Arial" w:hAnsi="Arial" w:cs="Arial"/>
          <w:sz w:val="22"/>
          <w:szCs w:val="22"/>
        </w:rPr>
        <w:t xml:space="preserve">egression to younger behaviour. </w:t>
      </w:r>
    </w:p>
    <w:p w14:paraId="1BADA460" w14:textId="5C0F5CF1" w:rsidR="00AD5529" w:rsidRPr="00BB7E41" w:rsidRDefault="00AD5529" w:rsidP="009813BE">
      <w:pPr>
        <w:numPr>
          <w:ilvl w:val="0"/>
          <w:numId w:val="17"/>
        </w:numPr>
        <w:rPr>
          <w:rFonts w:ascii="Arial" w:hAnsi="Arial" w:cs="Arial"/>
          <w:sz w:val="22"/>
          <w:szCs w:val="22"/>
        </w:rPr>
      </w:pPr>
      <w:r w:rsidRPr="00BB7E41">
        <w:rPr>
          <w:rFonts w:ascii="Arial" w:hAnsi="Arial" w:cs="Arial"/>
          <w:sz w:val="22"/>
          <w:szCs w:val="22"/>
        </w:rPr>
        <w:t xml:space="preserve">Sexualised behaviour or displays of affection which are sexual and age inappropriate. </w:t>
      </w:r>
    </w:p>
    <w:p w14:paraId="7648A841" w14:textId="77777777" w:rsidR="009A2E5A" w:rsidRPr="00BB7E41" w:rsidRDefault="00AD5529" w:rsidP="009813BE">
      <w:pPr>
        <w:numPr>
          <w:ilvl w:val="0"/>
          <w:numId w:val="17"/>
        </w:numPr>
        <w:rPr>
          <w:rFonts w:ascii="Arial" w:hAnsi="Arial" w:cs="Arial"/>
          <w:sz w:val="22"/>
          <w:szCs w:val="22"/>
        </w:rPr>
      </w:pPr>
      <w:r w:rsidRPr="00BB7E41">
        <w:rPr>
          <w:rFonts w:ascii="Arial" w:hAnsi="Arial" w:cs="Arial"/>
          <w:sz w:val="22"/>
          <w:szCs w:val="22"/>
        </w:rPr>
        <w:t>Self-harm, self-mutilation, attempts at suicide</w:t>
      </w:r>
    </w:p>
    <w:p w14:paraId="6F87AEEB" w14:textId="2D711606" w:rsidR="00AD5529" w:rsidRPr="00BB7E41" w:rsidRDefault="009A2E5A" w:rsidP="009813BE">
      <w:pPr>
        <w:numPr>
          <w:ilvl w:val="0"/>
          <w:numId w:val="17"/>
        </w:numPr>
        <w:rPr>
          <w:rFonts w:ascii="Arial" w:hAnsi="Arial" w:cs="Arial"/>
          <w:sz w:val="22"/>
          <w:szCs w:val="22"/>
        </w:rPr>
      </w:pPr>
      <w:r w:rsidRPr="00BB7E41">
        <w:rPr>
          <w:rFonts w:ascii="Arial" w:hAnsi="Arial" w:cs="Arial"/>
          <w:sz w:val="22"/>
          <w:szCs w:val="22"/>
        </w:rPr>
        <w:t>F</w:t>
      </w:r>
      <w:r w:rsidR="00AD5529" w:rsidRPr="00BB7E41">
        <w:rPr>
          <w:rFonts w:ascii="Arial" w:hAnsi="Arial" w:cs="Arial"/>
          <w:sz w:val="22"/>
          <w:szCs w:val="22"/>
        </w:rPr>
        <w:t xml:space="preserve">ire setting. </w:t>
      </w:r>
    </w:p>
    <w:p w14:paraId="434E687A" w14:textId="65CDA1AD" w:rsidR="00AD5529" w:rsidRPr="00BB7E41" w:rsidRDefault="00AD5529" w:rsidP="009813BE">
      <w:pPr>
        <w:numPr>
          <w:ilvl w:val="0"/>
          <w:numId w:val="17"/>
        </w:numPr>
        <w:rPr>
          <w:rFonts w:ascii="Arial" w:hAnsi="Arial" w:cs="Arial"/>
          <w:sz w:val="22"/>
          <w:szCs w:val="22"/>
        </w:rPr>
      </w:pPr>
      <w:r w:rsidRPr="00BB7E41">
        <w:rPr>
          <w:rFonts w:ascii="Arial" w:hAnsi="Arial" w:cs="Arial"/>
          <w:sz w:val="22"/>
          <w:szCs w:val="22"/>
        </w:rPr>
        <w:t xml:space="preserve">Alluding to secrets which they cannot reveal, secrecy relating to use of technology, or unexplained gifts or money. </w:t>
      </w:r>
    </w:p>
    <w:p w14:paraId="7B10B385" w14:textId="09EA3BF3" w:rsidR="009A2E5A" w:rsidRPr="00BB7E41" w:rsidRDefault="00AD5529" w:rsidP="009813BE">
      <w:pPr>
        <w:numPr>
          <w:ilvl w:val="0"/>
          <w:numId w:val="17"/>
        </w:numPr>
        <w:rPr>
          <w:rFonts w:ascii="Arial" w:hAnsi="Arial" w:cs="Arial"/>
          <w:sz w:val="22"/>
          <w:szCs w:val="22"/>
        </w:rPr>
      </w:pPr>
      <w:r w:rsidRPr="00BB7E41">
        <w:rPr>
          <w:rFonts w:ascii="Arial" w:hAnsi="Arial" w:cs="Arial"/>
          <w:sz w:val="22"/>
          <w:szCs w:val="22"/>
        </w:rPr>
        <w:t>Clinginess</w:t>
      </w:r>
      <w:r w:rsidR="009A2E5A" w:rsidRPr="00BB7E41">
        <w:rPr>
          <w:rFonts w:ascii="Arial" w:hAnsi="Arial" w:cs="Arial"/>
          <w:sz w:val="22"/>
          <w:szCs w:val="22"/>
        </w:rPr>
        <w:t xml:space="preserve"> and/or</w:t>
      </w:r>
      <w:r w:rsidRPr="00BB7E41">
        <w:rPr>
          <w:rFonts w:ascii="Arial" w:hAnsi="Arial" w:cs="Arial"/>
          <w:sz w:val="22"/>
          <w:szCs w:val="22"/>
        </w:rPr>
        <w:t xml:space="preserve"> need for constant reassurance</w:t>
      </w:r>
    </w:p>
    <w:p w14:paraId="320AFAF2" w14:textId="58A6788B" w:rsidR="00AD5529" w:rsidRPr="00BB7E41" w:rsidRDefault="009A2E5A" w:rsidP="009813BE">
      <w:pPr>
        <w:numPr>
          <w:ilvl w:val="0"/>
          <w:numId w:val="17"/>
        </w:numPr>
        <w:rPr>
          <w:rFonts w:ascii="Arial" w:hAnsi="Arial" w:cs="Arial"/>
          <w:sz w:val="22"/>
          <w:szCs w:val="22"/>
        </w:rPr>
      </w:pPr>
      <w:r w:rsidRPr="00BB7E41">
        <w:rPr>
          <w:rFonts w:ascii="Arial" w:hAnsi="Arial" w:cs="Arial"/>
          <w:sz w:val="22"/>
          <w:szCs w:val="22"/>
        </w:rPr>
        <w:t>D</w:t>
      </w:r>
      <w:r w:rsidR="00AD5529" w:rsidRPr="00BB7E41">
        <w:rPr>
          <w:rFonts w:ascii="Arial" w:hAnsi="Arial" w:cs="Arial"/>
          <w:sz w:val="22"/>
          <w:szCs w:val="22"/>
        </w:rPr>
        <w:t xml:space="preserve">istrust of familiar adults or anxiety about being left with specific people. </w:t>
      </w:r>
    </w:p>
    <w:p w14:paraId="6A49DB98" w14:textId="2E7DF543" w:rsidR="00AD5529" w:rsidRPr="00BB7E41" w:rsidRDefault="00AD5529" w:rsidP="009813BE">
      <w:pPr>
        <w:numPr>
          <w:ilvl w:val="0"/>
          <w:numId w:val="17"/>
        </w:numPr>
        <w:rPr>
          <w:rFonts w:ascii="Arial" w:hAnsi="Arial" w:cs="Arial"/>
          <w:sz w:val="22"/>
          <w:szCs w:val="22"/>
        </w:rPr>
      </w:pPr>
      <w:r w:rsidRPr="00BB7E41">
        <w:rPr>
          <w:rFonts w:ascii="Arial" w:hAnsi="Arial" w:cs="Arial"/>
          <w:sz w:val="22"/>
          <w:szCs w:val="22"/>
        </w:rPr>
        <w:t xml:space="preserve">Fear of undressing, for example for PE. </w:t>
      </w:r>
    </w:p>
    <w:p w14:paraId="2E7A5393" w14:textId="56E4FD54" w:rsidR="00AD5529" w:rsidRPr="00BB7E41" w:rsidRDefault="00AD5529" w:rsidP="009813BE">
      <w:pPr>
        <w:numPr>
          <w:ilvl w:val="0"/>
          <w:numId w:val="17"/>
        </w:numPr>
        <w:rPr>
          <w:rFonts w:ascii="Arial" w:hAnsi="Arial" w:cs="Arial"/>
          <w:sz w:val="22"/>
          <w:szCs w:val="22"/>
        </w:rPr>
      </w:pPr>
      <w:r w:rsidRPr="00BB7E41">
        <w:rPr>
          <w:rFonts w:ascii="Arial" w:hAnsi="Arial" w:cs="Arial"/>
          <w:sz w:val="22"/>
          <w:szCs w:val="22"/>
        </w:rPr>
        <w:t>Sexually transmitted infection or pregnancy.</w:t>
      </w:r>
    </w:p>
    <w:p w14:paraId="6DF573D8" w14:textId="77777777" w:rsidR="00AC617B" w:rsidRPr="00BB7E41" w:rsidRDefault="00AC617B" w:rsidP="005C28E6">
      <w:pPr>
        <w:ind w:left="720"/>
        <w:rPr>
          <w:rFonts w:ascii="Arial" w:hAnsi="Arial" w:cs="Arial"/>
          <w:sz w:val="22"/>
          <w:szCs w:val="22"/>
        </w:rPr>
      </w:pPr>
    </w:p>
    <w:p w14:paraId="406779A5" w14:textId="5F9A725A" w:rsidR="00283255" w:rsidRPr="00BB7E41" w:rsidRDefault="00283255" w:rsidP="005C28E6">
      <w:pPr>
        <w:rPr>
          <w:rFonts w:ascii="Arial" w:hAnsi="Arial" w:cs="Arial"/>
          <w:iCs/>
          <w:sz w:val="22"/>
          <w:szCs w:val="22"/>
        </w:rPr>
      </w:pPr>
      <w:r w:rsidRPr="00BB7E41">
        <w:rPr>
          <w:rFonts w:ascii="Arial" w:hAnsi="Arial" w:cs="Arial"/>
          <w:iCs/>
          <w:sz w:val="22"/>
          <w:szCs w:val="22"/>
        </w:rPr>
        <w:t xml:space="preserve">The </w:t>
      </w:r>
      <w:hyperlink r:id="rId128" w:history="1">
        <w:r w:rsidRPr="00BB7E41">
          <w:rPr>
            <w:rStyle w:val="Hyperlink"/>
            <w:rFonts w:ascii="Arial" w:hAnsi="Arial" w:cs="Arial"/>
            <w:iCs/>
            <w:sz w:val="22"/>
            <w:szCs w:val="22"/>
          </w:rPr>
          <w:t>Centre of Expertise on Child Sexual Abuse</w:t>
        </w:r>
      </w:hyperlink>
      <w:r w:rsidRPr="00BB7E41">
        <w:rPr>
          <w:rFonts w:ascii="Arial" w:hAnsi="Arial" w:cs="Arial"/>
          <w:iCs/>
          <w:sz w:val="22"/>
          <w:szCs w:val="22"/>
        </w:rPr>
        <w:t xml:space="preserve"> </w:t>
      </w:r>
      <w:r w:rsidR="00D27918" w:rsidRPr="00BB7E41">
        <w:rPr>
          <w:rFonts w:ascii="Arial" w:hAnsi="Arial" w:cs="Arial"/>
          <w:iCs/>
          <w:sz w:val="22"/>
          <w:szCs w:val="22"/>
        </w:rPr>
        <w:t>provides</w:t>
      </w:r>
      <w:r w:rsidRPr="00BB7E41">
        <w:rPr>
          <w:rFonts w:ascii="Arial" w:hAnsi="Arial" w:cs="Arial"/>
          <w:iCs/>
          <w:sz w:val="22"/>
          <w:szCs w:val="22"/>
        </w:rPr>
        <w:t xml:space="preserve"> resources to help education professionals identify and respond to concerns of child sexual abuse and abusive behaviours.</w:t>
      </w:r>
    </w:p>
    <w:p w14:paraId="08C05FB2" w14:textId="77777777" w:rsidR="00283255" w:rsidRPr="00BB7E41" w:rsidRDefault="00283255" w:rsidP="005C28E6">
      <w:pPr>
        <w:rPr>
          <w:rFonts w:ascii="Arial" w:hAnsi="Arial" w:cs="Arial"/>
          <w:i/>
          <w:sz w:val="22"/>
          <w:szCs w:val="22"/>
        </w:rPr>
      </w:pPr>
    </w:p>
    <w:p w14:paraId="7C6A2A9D" w14:textId="111A223B" w:rsidR="00AC617B" w:rsidRPr="00BB7E41" w:rsidRDefault="00AC617B" w:rsidP="005C28E6">
      <w:pPr>
        <w:rPr>
          <w:rFonts w:ascii="Arial" w:hAnsi="Arial" w:cs="Arial"/>
          <w:sz w:val="22"/>
          <w:szCs w:val="22"/>
        </w:rPr>
      </w:pPr>
      <w:r w:rsidRPr="00BB7E41">
        <w:rPr>
          <w:rFonts w:ascii="Arial" w:hAnsi="Arial" w:cs="Arial"/>
          <w:b/>
          <w:sz w:val="22"/>
          <w:szCs w:val="22"/>
        </w:rPr>
        <w:t>Physical abuse</w:t>
      </w:r>
      <w:r w:rsidRPr="00BB7E41">
        <w:rPr>
          <w:rFonts w:ascii="Arial" w:hAnsi="Arial" w:cs="Arial"/>
          <w:sz w:val="22"/>
          <w:szCs w:val="22"/>
        </w:rPr>
        <w:t xml:space="preserve">: a form of abuse which may involve hitting, shaking, throwing, poisoning, </w:t>
      </w:r>
      <w:r w:rsidR="004564DD" w:rsidRPr="00BB7E41">
        <w:rPr>
          <w:rFonts w:ascii="Arial" w:hAnsi="Arial" w:cs="Arial"/>
          <w:sz w:val="22"/>
          <w:szCs w:val="22"/>
        </w:rPr>
        <w:t>burning,</w:t>
      </w:r>
      <w:r w:rsidRPr="00BB7E41">
        <w:rPr>
          <w:rFonts w:ascii="Arial" w:hAnsi="Arial" w:cs="Arial"/>
          <w:sz w:val="22"/>
          <w:szCs w:val="22"/>
        </w:rPr>
        <w:t xml:space="preserve"> or scalding, drowning, suffocating or otherwise causing physical harm to a child. Physical harm may also be caused when a parent or carer fabricates the symptoms of, or deliberately induces, illness in a child. </w:t>
      </w:r>
    </w:p>
    <w:p w14:paraId="0FF1C0B3" w14:textId="77777777" w:rsidR="00AC617B" w:rsidRPr="00BB7E41" w:rsidRDefault="00AC617B" w:rsidP="005C28E6">
      <w:pPr>
        <w:rPr>
          <w:rFonts w:ascii="Arial" w:hAnsi="Arial" w:cs="Arial"/>
          <w:b/>
          <w:sz w:val="22"/>
          <w:szCs w:val="22"/>
        </w:rPr>
      </w:pPr>
    </w:p>
    <w:p w14:paraId="487A49A6" w14:textId="23C150BE" w:rsidR="00AC617B" w:rsidRPr="00BB7E41" w:rsidRDefault="00AC617B" w:rsidP="005C28E6">
      <w:pPr>
        <w:rPr>
          <w:rFonts w:ascii="Arial" w:hAnsi="Arial" w:cs="Arial"/>
          <w:b/>
          <w:sz w:val="22"/>
          <w:szCs w:val="22"/>
        </w:rPr>
      </w:pPr>
      <w:r w:rsidRPr="00BB7E41">
        <w:rPr>
          <w:rFonts w:ascii="Arial" w:hAnsi="Arial" w:cs="Arial"/>
          <w:b/>
          <w:sz w:val="22"/>
          <w:szCs w:val="22"/>
        </w:rPr>
        <w:t xml:space="preserve">Signs that </w:t>
      </w:r>
      <w:r w:rsidR="00E94433" w:rsidRPr="00BB7E41">
        <w:rPr>
          <w:rFonts w:ascii="Arial" w:hAnsi="Arial" w:cs="Arial"/>
          <w:b/>
          <w:sz w:val="22"/>
          <w:szCs w:val="22"/>
        </w:rPr>
        <w:t xml:space="preserve">may indicate </w:t>
      </w:r>
      <w:r w:rsidRPr="00BB7E41">
        <w:rPr>
          <w:rFonts w:ascii="Arial" w:hAnsi="Arial" w:cs="Arial"/>
          <w:b/>
          <w:sz w:val="22"/>
          <w:szCs w:val="22"/>
        </w:rPr>
        <w:t>physical abuse</w:t>
      </w:r>
    </w:p>
    <w:p w14:paraId="164EEEA9" w14:textId="319F5D75" w:rsidR="009D53EE" w:rsidRPr="00BB7E41" w:rsidRDefault="009D53EE" w:rsidP="009813BE">
      <w:pPr>
        <w:numPr>
          <w:ilvl w:val="0"/>
          <w:numId w:val="18"/>
        </w:numPr>
        <w:rPr>
          <w:rFonts w:ascii="Arial" w:hAnsi="Arial" w:cs="Arial"/>
          <w:sz w:val="22"/>
          <w:szCs w:val="22"/>
        </w:rPr>
      </w:pPr>
      <w:r w:rsidRPr="00BB7E41">
        <w:rPr>
          <w:rFonts w:ascii="Arial" w:hAnsi="Arial" w:cs="Arial"/>
          <w:sz w:val="22"/>
          <w:szCs w:val="22"/>
        </w:rPr>
        <w:t xml:space="preserve">Bruises, abrasions or injuries around the face, mouth, cheeks or soft areas of the body. </w:t>
      </w:r>
    </w:p>
    <w:p w14:paraId="6D268748" w14:textId="08D6DD0E" w:rsidR="009D53EE" w:rsidRPr="00BB7E41" w:rsidRDefault="009D53EE" w:rsidP="009813BE">
      <w:pPr>
        <w:numPr>
          <w:ilvl w:val="0"/>
          <w:numId w:val="18"/>
        </w:numPr>
        <w:rPr>
          <w:rFonts w:ascii="Arial" w:hAnsi="Arial" w:cs="Arial"/>
          <w:sz w:val="22"/>
          <w:szCs w:val="22"/>
        </w:rPr>
      </w:pPr>
      <w:r w:rsidRPr="00BB7E41">
        <w:rPr>
          <w:rFonts w:ascii="Arial" w:hAnsi="Arial" w:cs="Arial"/>
          <w:sz w:val="22"/>
          <w:szCs w:val="22"/>
        </w:rPr>
        <w:t xml:space="preserve">Bi-lateral injuries, fingertip bruising, bite marks, strap marks, welts or injuries suggesting beatings. </w:t>
      </w:r>
    </w:p>
    <w:p w14:paraId="7A20D6B4" w14:textId="16C4E231" w:rsidR="009D53EE" w:rsidRPr="00BB7E41" w:rsidRDefault="009D53EE" w:rsidP="009813BE">
      <w:pPr>
        <w:numPr>
          <w:ilvl w:val="0"/>
          <w:numId w:val="18"/>
        </w:numPr>
        <w:rPr>
          <w:rFonts w:ascii="Arial" w:hAnsi="Arial" w:cs="Arial"/>
          <w:sz w:val="22"/>
          <w:szCs w:val="22"/>
        </w:rPr>
      </w:pPr>
      <w:r w:rsidRPr="00BB7E41">
        <w:rPr>
          <w:rFonts w:ascii="Arial" w:hAnsi="Arial" w:cs="Arial"/>
          <w:sz w:val="22"/>
          <w:szCs w:val="22"/>
        </w:rPr>
        <w:t xml:space="preserve">Burns or scalds, including unusual patterns, spread of injuries or deep contact burns such as cigarette burns. </w:t>
      </w:r>
    </w:p>
    <w:p w14:paraId="58D9B9D7" w14:textId="43A993D5" w:rsidR="009D53EE" w:rsidRPr="00BB7E41" w:rsidRDefault="009D53EE" w:rsidP="009813BE">
      <w:pPr>
        <w:numPr>
          <w:ilvl w:val="0"/>
          <w:numId w:val="18"/>
        </w:numPr>
        <w:rPr>
          <w:rFonts w:ascii="Arial" w:hAnsi="Arial" w:cs="Arial"/>
          <w:sz w:val="22"/>
          <w:szCs w:val="22"/>
        </w:rPr>
      </w:pPr>
      <w:r w:rsidRPr="00BB7E41">
        <w:rPr>
          <w:rFonts w:ascii="Arial" w:hAnsi="Arial" w:cs="Arial"/>
          <w:sz w:val="22"/>
          <w:szCs w:val="22"/>
        </w:rPr>
        <w:t xml:space="preserve">Injuries that cannot be accounted for, or explanations which are inadequate, inconsistent, excessively plausible, or where there is a delay in seeking treatment. </w:t>
      </w:r>
    </w:p>
    <w:p w14:paraId="33BB5016" w14:textId="3D2CA3D0" w:rsidR="009D53EE" w:rsidRPr="00BB7E41" w:rsidRDefault="009D53EE" w:rsidP="009813BE">
      <w:pPr>
        <w:numPr>
          <w:ilvl w:val="0"/>
          <w:numId w:val="18"/>
        </w:numPr>
        <w:rPr>
          <w:rFonts w:ascii="Arial" w:hAnsi="Arial" w:cs="Arial"/>
          <w:sz w:val="22"/>
          <w:szCs w:val="22"/>
        </w:rPr>
      </w:pPr>
      <w:r w:rsidRPr="00BB7E41">
        <w:rPr>
          <w:rFonts w:ascii="Arial" w:hAnsi="Arial" w:cs="Arial"/>
          <w:sz w:val="22"/>
          <w:szCs w:val="22"/>
        </w:rPr>
        <w:t xml:space="preserve">Covering arms and legs even when hot. </w:t>
      </w:r>
    </w:p>
    <w:p w14:paraId="33FC33CF" w14:textId="6F130A9E" w:rsidR="009D53EE" w:rsidRPr="00BB7E41" w:rsidRDefault="009D53EE" w:rsidP="009813BE">
      <w:pPr>
        <w:numPr>
          <w:ilvl w:val="0"/>
          <w:numId w:val="18"/>
        </w:numPr>
        <w:rPr>
          <w:rFonts w:ascii="Arial" w:hAnsi="Arial" w:cs="Arial"/>
          <w:sz w:val="22"/>
          <w:szCs w:val="22"/>
        </w:rPr>
      </w:pPr>
      <w:r w:rsidRPr="00BB7E41">
        <w:rPr>
          <w:rFonts w:ascii="Arial" w:hAnsi="Arial" w:cs="Arial"/>
          <w:sz w:val="22"/>
          <w:szCs w:val="22"/>
        </w:rPr>
        <w:t xml:space="preserve">Inappropriate or harmful medication use. </w:t>
      </w:r>
    </w:p>
    <w:p w14:paraId="0AB081B2" w14:textId="347315B3" w:rsidR="009D53EE" w:rsidRPr="00BB7E41" w:rsidRDefault="009D53EE" w:rsidP="009813BE">
      <w:pPr>
        <w:numPr>
          <w:ilvl w:val="0"/>
          <w:numId w:val="18"/>
        </w:numPr>
        <w:rPr>
          <w:rFonts w:ascii="Arial" w:hAnsi="Arial" w:cs="Arial"/>
          <w:sz w:val="22"/>
          <w:szCs w:val="22"/>
        </w:rPr>
      </w:pPr>
      <w:r w:rsidRPr="00BB7E41">
        <w:rPr>
          <w:rFonts w:ascii="Arial" w:hAnsi="Arial" w:cs="Arial"/>
          <w:sz w:val="22"/>
          <w:szCs w:val="22"/>
        </w:rPr>
        <w:t>Aggressive behaviour or severe temper outbursts.</w:t>
      </w:r>
    </w:p>
    <w:p w14:paraId="317D79FC" w14:textId="77777777" w:rsidR="00AC617B" w:rsidRPr="00BB7E41" w:rsidRDefault="00AC617B" w:rsidP="005C28E6">
      <w:pPr>
        <w:rPr>
          <w:rFonts w:ascii="Arial" w:hAnsi="Arial" w:cs="Arial"/>
          <w:sz w:val="22"/>
          <w:szCs w:val="22"/>
        </w:rPr>
      </w:pPr>
    </w:p>
    <w:p w14:paraId="35BD893F" w14:textId="3EEA1501" w:rsidR="00AC617B" w:rsidRPr="00BB7E41" w:rsidRDefault="00AC617B" w:rsidP="005C28E6">
      <w:pPr>
        <w:rPr>
          <w:rFonts w:ascii="Arial" w:hAnsi="Arial" w:cs="Arial"/>
          <w:sz w:val="22"/>
          <w:szCs w:val="22"/>
        </w:rPr>
      </w:pPr>
      <w:r w:rsidRPr="00BB7E41">
        <w:rPr>
          <w:rFonts w:ascii="Arial" w:hAnsi="Arial" w:cs="Arial"/>
          <w:b/>
          <w:bCs/>
          <w:sz w:val="22"/>
          <w:szCs w:val="22"/>
        </w:rPr>
        <w:lastRenderedPageBreak/>
        <w:t xml:space="preserve">Emotional abuse: </w:t>
      </w:r>
      <w:r w:rsidR="009A5119" w:rsidRPr="00BB7E41">
        <w:rPr>
          <w:rFonts w:ascii="Arial" w:hAnsi="Arial" w:cs="Arial"/>
          <w:sz w:val="22"/>
          <w:szCs w:val="22"/>
        </w:rPr>
        <w:t>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4347016A" w14:textId="77777777" w:rsidR="00AC617B" w:rsidRPr="00BB7E41" w:rsidRDefault="00AC617B" w:rsidP="005C28E6">
      <w:pPr>
        <w:rPr>
          <w:rFonts w:ascii="Arial" w:hAnsi="Arial" w:cs="Arial"/>
          <w:b/>
          <w:sz w:val="22"/>
          <w:szCs w:val="22"/>
        </w:rPr>
      </w:pPr>
    </w:p>
    <w:p w14:paraId="160E1CF2" w14:textId="5A04E9CF" w:rsidR="00AC617B" w:rsidRPr="00BB7E41" w:rsidRDefault="00AC617B" w:rsidP="005C28E6">
      <w:pPr>
        <w:rPr>
          <w:rFonts w:ascii="Arial" w:hAnsi="Arial" w:cs="Arial"/>
          <w:b/>
          <w:sz w:val="22"/>
          <w:szCs w:val="22"/>
        </w:rPr>
      </w:pPr>
      <w:r w:rsidRPr="00BB7E41">
        <w:rPr>
          <w:rFonts w:ascii="Arial" w:hAnsi="Arial" w:cs="Arial"/>
          <w:b/>
          <w:sz w:val="22"/>
          <w:szCs w:val="22"/>
        </w:rPr>
        <w:t>Signs that</w:t>
      </w:r>
      <w:r w:rsidR="00E94433" w:rsidRPr="00BB7E41">
        <w:rPr>
          <w:rFonts w:ascii="Arial" w:hAnsi="Arial" w:cs="Arial"/>
          <w:b/>
          <w:sz w:val="22"/>
          <w:szCs w:val="22"/>
        </w:rPr>
        <w:t xml:space="preserve"> may indicate</w:t>
      </w:r>
      <w:r w:rsidRPr="00BB7E41">
        <w:rPr>
          <w:rFonts w:ascii="Arial" w:hAnsi="Arial" w:cs="Arial"/>
          <w:b/>
          <w:sz w:val="22"/>
          <w:szCs w:val="22"/>
        </w:rPr>
        <w:t xml:space="preserve"> emotional abuse</w:t>
      </w:r>
    </w:p>
    <w:p w14:paraId="13EB0F5D" w14:textId="5D743E59" w:rsidR="009A2E5A" w:rsidRPr="00BB7E41" w:rsidRDefault="0090554E" w:rsidP="009813BE">
      <w:pPr>
        <w:numPr>
          <w:ilvl w:val="0"/>
          <w:numId w:val="18"/>
        </w:numPr>
        <w:rPr>
          <w:rFonts w:ascii="Arial" w:hAnsi="Arial" w:cs="Arial"/>
          <w:sz w:val="22"/>
          <w:szCs w:val="22"/>
        </w:rPr>
      </w:pPr>
      <w:r w:rsidRPr="00BB7E41">
        <w:rPr>
          <w:rFonts w:ascii="Arial" w:hAnsi="Arial" w:cs="Arial"/>
          <w:sz w:val="22"/>
          <w:szCs w:val="22"/>
        </w:rPr>
        <w:t>Overreaction to mistakes</w:t>
      </w:r>
      <w:r w:rsidR="009A2E5A" w:rsidRPr="00BB7E41">
        <w:rPr>
          <w:rFonts w:ascii="Arial" w:hAnsi="Arial" w:cs="Arial"/>
          <w:sz w:val="22"/>
          <w:szCs w:val="22"/>
        </w:rPr>
        <w:t>.</w:t>
      </w:r>
    </w:p>
    <w:p w14:paraId="38435E42" w14:textId="77777777" w:rsidR="009A2E5A" w:rsidRPr="00BB7E41" w:rsidRDefault="009A2E5A" w:rsidP="009813BE">
      <w:pPr>
        <w:numPr>
          <w:ilvl w:val="0"/>
          <w:numId w:val="18"/>
        </w:numPr>
        <w:rPr>
          <w:rFonts w:ascii="Arial" w:hAnsi="Arial" w:cs="Arial"/>
          <w:sz w:val="22"/>
          <w:szCs w:val="22"/>
        </w:rPr>
      </w:pPr>
      <w:r w:rsidRPr="00BB7E41">
        <w:rPr>
          <w:rFonts w:ascii="Arial" w:hAnsi="Arial" w:cs="Arial"/>
          <w:sz w:val="22"/>
          <w:szCs w:val="22"/>
        </w:rPr>
        <w:t>L</w:t>
      </w:r>
      <w:r w:rsidR="0090554E" w:rsidRPr="00BB7E41">
        <w:rPr>
          <w:rFonts w:ascii="Arial" w:hAnsi="Arial" w:cs="Arial"/>
          <w:sz w:val="22"/>
          <w:szCs w:val="22"/>
        </w:rPr>
        <w:t>ack of self-confidence or self-esteem</w:t>
      </w:r>
      <w:r w:rsidRPr="00BB7E41">
        <w:rPr>
          <w:rFonts w:ascii="Arial" w:hAnsi="Arial" w:cs="Arial"/>
          <w:sz w:val="22"/>
          <w:szCs w:val="22"/>
        </w:rPr>
        <w:t>.</w:t>
      </w:r>
    </w:p>
    <w:p w14:paraId="51FC23C0" w14:textId="0B83E1A5" w:rsidR="0090554E" w:rsidRPr="00BB7E41" w:rsidRDefault="009A2E5A" w:rsidP="009813BE">
      <w:pPr>
        <w:numPr>
          <w:ilvl w:val="0"/>
          <w:numId w:val="18"/>
        </w:numPr>
        <w:rPr>
          <w:rFonts w:ascii="Arial" w:hAnsi="Arial" w:cs="Arial"/>
          <w:sz w:val="22"/>
          <w:szCs w:val="22"/>
        </w:rPr>
      </w:pPr>
      <w:r w:rsidRPr="00BB7E41">
        <w:rPr>
          <w:rFonts w:ascii="Arial" w:hAnsi="Arial" w:cs="Arial"/>
          <w:sz w:val="22"/>
          <w:szCs w:val="22"/>
        </w:rPr>
        <w:t>E</w:t>
      </w:r>
      <w:r w:rsidR="0090554E" w:rsidRPr="00BB7E41">
        <w:rPr>
          <w:rFonts w:ascii="Arial" w:hAnsi="Arial" w:cs="Arial"/>
          <w:sz w:val="22"/>
          <w:szCs w:val="22"/>
        </w:rPr>
        <w:t xml:space="preserve">xcessive need for approval, attention and affection. </w:t>
      </w:r>
    </w:p>
    <w:p w14:paraId="6B09532D" w14:textId="49034034" w:rsidR="009A2E5A" w:rsidRPr="00BB7E41" w:rsidRDefault="0090554E" w:rsidP="009813BE">
      <w:pPr>
        <w:numPr>
          <w:ilvl w:val="0"/>
          <w:numId w:val="18"/>
        </w:numPr>
        <w:rPr>
          <w:rFonts w:ascii="Arial" w:hAnsi="Arial" w:cs="Arial"/>
          <w:sz w:val="22"/>
          <w:szCs w:val="22"/>
        </w:rPr>
      </w:pPr>
      <w:r w:rsidRPr="00BB7E41">
        <w:rPr>
          <w:rFonts w:ascii="Arial" w:hAnsi="Arial" w:cs="Arial"/>
          <w:sz w:val="22"/>
          <w:szCs w:val="22"/>
        </w:rPr>
        <w:t>Sudden speech disorders</w:t>
      </w:r>
      <w:r w:rsidR="009A2E5A" w:rsidRPr="00BB7E41">
        <w:rPr>
          <w:rFonts w:ascii="Arial" w:hAnsi="Arial" w:cs="Arial"/>
          <w:sz w:val="22"/>
          <w:szCs w:val="22"/>
        </w:rPr>
        <w:t>.</w:t>
      </w:r>
    </w:p>
    <w:p w14:paraId="7F4A43BE" w14:textId="63E7A71F" w:rsidR="009A2E5A" w:rsidRPr="00BB7E41" w:rsidRDefault="009A2E5A" w:rsidP="009813BE">
      <w:pPr>
        <w:numPr>
          <w:ilvl w:val="0"/>
          <w:numId w:val="18"/>
        </w:numPr>
        <w:rPr>
          <w:rFonts w:ascii="Arial" w:hAnsi="Arial" w:cs="Arial"/>
          <w:sz w:val="22"/>
          <w:szCs w:val="22"/>
        </w:rPr>
      </w:pPr>
      <w:r w:rsidRPr="00BB7E41">
        <w:rPr>
          <w:rFonts w:ascii="Arial" w:hAnsi="Arial" w:cs="Arial"/>
          <w:sz w:val="22"/>
          <w:szCs w:val="22"/>
        </w:rPr>
        <w:t>U</w:t>
      </w:r>
      <w:r w:rsidR="0090554E" w:rsidRPr="00BB7E41">
        <w:rPr>
          <w:rFonts w:ascii="Arial" w:hAnsi="Arial" w:cs="Arial"/>
          <w:sz w:val="22"/>
          <w:szCs w:val="22"/>
        </w:rPr>
        <w:t>nwillingness or inability to play</w:t>
      </w:r>
      <w:r w:rsidRPr="00BB7E41">
        <w:rPr>
          <w:rFonts w:ascii="Arial" w:hAnsi="Arial" w:cs="Arial"/>
          <w:sz w:val="22"/>
          <w:szCs w:val="22"/>
        </w:rPr>
        <w:t>.</w:t>
      </w:r>
    </w:p>
    <w:p w14:paraId="50F451F1" w14:textId="5F15D70B" w:rsidR="0090554E" w:rsidRPr="00BB7E41" w:rsidRDefault="009A2E5A" w:rsidP="009813BE">
      <w:pPr>
        <w:numPr>
          <w:ilvl w:val="0"/>
          <w:numId w:val="18"/>
        </w:numPr>
        <w:rPr>
          <w:rFonts w:ascii="Arial" w:hAnsi="Arial" w:cs="Arial"/>
          <w:sz w:val="22"/>
          <w:szCs w:val="22"/>
        </w:rPr>
      </w:pPr>
      <w:r w:rsidRPr="00BB7E41">
        <w:rPr>
          <w:rFonts w:ascii="Arial" w:hAnsi="Arial" w:cs="Arial"/>
          <w:sz w:val="22"/>
          <w:szCs w:val="22"/>
        </w:rPr>
        <w:t>E</w:t>
      </w:r>
      <w:r w:rsidR="0090554E" w:rsidRPr="00BB7E41">
        <w:rPr>
          <w:rFonts w:ascii="Arial" w:hAnsi="Arial" w:cs="Arial"/>
          <w:sz w:val="22"/>
          <w:szCs w:val="22"/>
        </w:rPr>
        <w:t xml:space="preserve">xtremes of passivity and/or aggression. </w:t>
      </w:r>
    </w:p>
    <w:p w14:paraId="747FC9EC" w14:textId="3A0BFC1D" w:rsidR="009A2E5A" w:rsidRPr="00BB7E41" w:rsidRDefault="0090554E" w:rsidP="009813BE">
      <w:pPr>
        <w:numPr>
          <w:ilvl w:val="0"/>
          <w:numId w:val="18"/>
        </w:numPr>
        <w:rPr>
          <w:rFonts w:ascii="Arial" w:hAnsi="Arial" w:cs="Arial"/>
          <w:sz w:val="22"/>
          <w:szCs w:val="22"/>
        </w:rPr>
      </w:pPr>
      <w:r w:rsidRPr="00BB7E41">
        <w:rPr>
          <w:rFonts w:ascii="Arial" w:hAnsi="Arial" w:cs="Arial"/>
          <w:sz w:val="22"/>
          <w:szCs w:val="22"/>
        </w:rPr>
        <w:t>Self-harm, eating disorders</w:t>
      </w:r>
      <w:r w:rsidR="009A2E5A" w:rsidRPr="00BB7E41">
        <w:rPr>
          <w:rFonts w:ascii="Arial" w:hAnsi="Arial" w:cs="Arial"/>
          <w:sz w:val="22"/>
          <w:szCs w:val="22"/>
        </w:rPr>
        <w:t>.</w:t>
      </w:r>
    </w:p>
    <w:p w14:paraId="47F8788C" w14:textId="657251DA" w:rsidR="0090554E" w:rsidRPr="00BB7E41" w:rsidRDefault="009A2E5A" w:rsidP="009813BE">
      <w:pPr>
        <w:numPr>
          <w:ilvl w:val="0"/>
          <w:numId w:val="18"/>
        </w:numPr>
        <w:rPr>
          <w:rFonts w:ascii="Arial" w:hAnsi="Arial" w:cs="Arial"/>
          <w:sz w:val="22"/>
          <w:szCs w:val="22"/>
        </w:rPr>
      </w:pPr>
      <w:r w:rsidRPr="00BB7E41">
        <w:rPr>
          <w:rFonts w:ascii="Arial" w:hAnsi="Arial" w:cs="Arial"/>
          <w:sz w:val="22"/>
          <w:szCs w:val="22"/>
        </w:rPr>
        <w:t>F</w:t>
      </w:r>
      <w:r w:rsidR="0090554E" w:rsidRPr="00BB7E41">
        <w:rPr>
          <w:rFonts w:ascii="Arial" w:hAnsi="Arial" w:cs="Arial"/>
          <w:sz w:val="22"/>
          <w:szCs w:val="22"/>
        </w:rPr>
        <w:t xml:space="preserve">ear of parents being contacted. </w:t>
      </w:r>
    </w:p>
    <w:p w14:paraId="22355F37" w14:textId="39ED29E6" w:rsidR="0090554E" w:rsidRPr="00BB7E41" w:rsidRDefault="0090554E" w:rsidP="009813BE">
      <w:pPr>
        <w:numPr>
          <w:ilvl w:val="0"/>
          <w:numId w:val="18"/>
        </w:numPr>
        <w:rPr>
          <w:rFonts w:ascii="Arial" w:hAnsi="Arial" w:cs="Arial"/>
          <w:sz w:val="22"/>
          <w:szCs w:val="22"/>
        </w:rPr>
      </w:pPr>
      <w:r w:rsidRPr="00BB7E41">
        <w:rPr>
          <w:rFonts w:ascii="Arial" w:hAnsi="Arial" w:cs="Arial"/>
          <w:sz w:val="22"/>
          <w:szCs w:val="22"/>
        </w:rPr>
        <w:t xml:space="preserve">Compulsive stealing or drug, alcohol or solvent misuse. </w:t>
      </w:r>
    </w:p>
    <w:p w14:paraId="29B8F28E" w14:textId="7F0245CB" w:rsidR="0090554E" w:rsidRPr="00BB7E41" w:rsidRDefault="0090554E" w:rsidP="009813BE">
      <w:pPr>
        <w:numPr>
          <w:ilvl w:val="0"/>
          <w:numId w:val="18"/>
        </w:numPr>
        <w:rPr>
          <w:rFonts w:ascii="Arial" w:hAnsi="Arial" w:cs="Arial"/>
          <w:sz w:val="22"/>
          <w:szCs w:val="22"/>
        </w:rPr>
      </w:pPr>
      <w:r w:rsidRPr="00BB7E41">
        <w:rPr>
          <w:rFonts w:ascii="Arial" w:hAnsi="Arial" w:cs="Arial"/>
          <w:sz w:val="22"/>
          <w:szCs w:val="22"/>
        </w:rPr>
        <w:t>Secrecy relating to use of technology.</w:t>
      </w:r>
    </w:p>
    <w:p w14:paraId="0715F67A" w14:textId="77777777" w:rsidR="00AC617B" w:rsidRPr="00BB7E41" w:rsidRDefault="00AC617B" w:rsidP="005C28E6">
      <w:pPr>
        <w:rPr>
          <w:rFonts w:ascii="Arial" w:hAnsi="Arial" w:cs="Arial"/>
          <w:sz w:val="22"/>
          <w:szCs w:val="22"/>
        </w:rPr>
      </w:pPr>
    </w:p>
    <w:p w14:paraId="709D4B42" w14:textId="65E7F8A4" w:rsidR="00AC617B" w:rsidRPr="00BB7E41" w:rsidRDefault="00AC617B" w:rsidP="005C28E6">
      <w:pPr>
        <w:rPr>
          <w:rFonts w:ascii="Arial" w:hAnsi="Arial" w:cs="Arial"/>
          <w:sz w:val="22"/>
          <w:szCs w:val="22"/>
        </w:rPr>
      </w:pPr>
      <w:r w:rsidRPr="00BB7E41">
        <w:rPr>
          <w:rFonts w:ascii="Arial" w:hAnsi="Arial" w:cs="Arial"/>
          <w:b/>
          <w:bCs/>
          <w:sz w:val="22"/>
          <w:szCs w:val="22"/>
        </w:rPr>
        <w:t xml:space="preserve">Neglect: </w:t>
      </w:r>
      <w:r w:rsidRPr="00BB7E41">
        <w:rPr>
          <w:rFonts w:ascii="Arial" w:hAnsi="Arial" w:cs="Arial"/>
          <w:sz w:val="22"/>
          <w:szCs w:val="22"/>
        </w:rPr>
        <w:t xml:space="preserve">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provide adequate food, </w:t>
      </w:r>
      <w:r w:rsidR="004923A0" w:rsidRPr="00BB7E41">
        <w:rPr>
          <w:rFonts w:ascii="Arial" w:hAnsi="Arial" w:cs="Arial"/>
          <w:sz w:val="22"/>
          <w:szCs w:val="22"/>
        </w:rPr>
        <w:t>clothing,</w:t>
      </w:r>
      <w:r w:rsidRPr="00BB7E41">
        <w:rPr>
          <w:rFonts w:ascii="Arial" w:hAnsi="Arial" w:cs="Arial"/>
          <w:sz w:val="22"/>
          <w:szCs w:val="22"/>
        </w:rPr>
        <w:t xml:space="preserve"> and shelter (including exclusion from home or abandonment); protect a child from physical and emotional harm or danger; ensure adequate supervision (including the use of inadequate </w:t>
      </w:r>
      <w:r w:rsidR="00D27918" w:rsidRPr="00BB7E41">
        <w:rPr>
          <w:rFonts w:ascii="Arial" w:hAnsi="Arial" w:cs="Arial"/>
          <w:sz w:val="22"/>
          <w:szCs w:val="22"/>
        </w:rPr>
        <w:t>caregivers</w:t>
      </w:r>
      <w:r w:rsidRPr="00BB7E41">
        <w:rPr>
          <w:rFonts w:ascii="Arial" w:hAnsi="Arial" w:cs="Arial"/>
          <w:sz w:val="22"/>
          <w:szCs w:val="22"/>
        </w:rPr>
        <w:t xml:space="preserve">); or ensure access to appropriate medical care or treatment. It may also include neglect of, or unresponsiveness to, a child’s basic emotional needs. </w:t>
      </w:r>
    </w:p>
    <w:p w14:paraId="5D5D11DE" w14:textId="77777777" w:rsidR="00AC617B" w:rsidRPr="00BB7E41" w:rsidRDefault="00AC617B" w:rsidP="005C28E6">
      <w:pPr>
        <w:rPr>
          <w:rFonts w:ascii="Arial" w:hAnsi="Arial" w:cs="Arial"/>
          <w:b/>
          <w:sz w:val="22"/>
          <w:szCs w:val="22"/>
        </w:rPr>
      </w:pPr>
    </w:p>
    <w:p w14:paraId="56836B42" w14:textId="33E9C3FD" w:rsidR="00AC617B" w:rsidRPr="00BB7E41" w:rsidRDefault="00AC617B" w:rsidP="005C28E6">
      <w:pPr>
        <w:rPr>
          <w:rFonts w:ascii="Arial" w:hAnsi="Arial" w:cs="Arial"/>
          <w:b/>
          <w:sz w:val="22"/>
          <w:szCs w:val="22"/>
        </w:rPr>
      </w:pPr>
      <w:r w:rsidRPr="00BB7E41">
        <w:rPr>
          <w:rFonts w:ascii="Arial" w:hAnsi="Arial" w:cs="Arial"/>
          <w:b/>
          <w:sz w:val="22"/>
          <w:szCs w:val="22"/>
        </w:rPr>
        <w:t xml:space="preserve">Signs that </w:t>
      </w:r>
      <w:r w:rsidR="00E94433" w:rsidRPr="00BB7E41">
        <w:rPr>
          <w:rFonts w:ascii="Arial" w:hAnsi="Arial" w:cs="Arial"/>
          <w:b/>
          <w:sz w:val="22"/>
          <w:szCs w:val="22"/>
        </w:rPr>
        <w:t>may indicate</w:t>
      </w:r>
      <w:r w:rsidRPr="00BB7E41">
        <w:rPr>
          <w:rFonts w:ascii="Arial" w:hAnsi="Arial" w:cs="Arial"/>
          <w:b/>
          <w:sz w:val="22"/>
          <w:szCs w:val="22"/>
        </w:rPr>
        <w:t xml:space="preserve"> neglect</w:t>
      </w:r>
    </w:p>
    <w:p w14:paraId="709BD95D" w14:textId="3D9342F3" w:rsidR="009A2E5A" w:rsidRPr="00BB7E41" w:rsidRDefault="00C77AC6" w:rsidP="009813BE">
      <w:pPr>
        <w:numPr>
          <w:ilvl w:val="0"/>
          <w:numId w:val="18"/>
        </w:numPr>
        <w:rPr>
          <w:rFonts w:ascii="Arial" w:hAnsi="Arial" w:cs="Arial"/>
          <w:sz w:val="22"/>
          <w:szCs w:val="22"/>
        </w:rPr>
      </w:pPr>
      <w:r w:rsidRPr="00BB7E41">
        <w:rPr>
          <w:rFonts w:ascii="Arial" w:hAnsi="Arial" w:cs="Arial"/>
          <w:sz w:val="22"/>
          <w:szCs w:val="22"/>
        </w:rPr>
        <w:t>Constant hunger</w:t>
      </w:r>
      <w:r w:rsidR="009A2E5A" w:rsidRPr="00BB7E41">
        <w:rPr>
          <w:rFonts w:ascii="Arial" w:hAnsi="Arial" w:cs="Arial"/>
          <w:sz w:val="22"/>
          <w:szCs w:val="22"/>
        </w:rPr>
        <w:t>.</w:t>
      </w:r>
    </w:p>
    <w:p w14:paraId="6BC79B4C" w14:textId="4F5C2575" w:rsidR="009A2E5A" w:rsidRPr="00BB7E41" w:rsidRDefault="009A2E5A" w:rsidP="009813BE">
      <w:pPr>
        <w:numPr>
          <w:ilvl w:val="0"/>
          <w:numId w:val="18"/>
        </w:numPr>
        <w:rPr>
          <w:rFonts w:ascii="Arial" w:hAnsi="Arial" w:cs="Arial"/>
          <w:sz w:val="22"/>
          <w:szCs w:val="22"/>
        </w:rPr>
      </w:pPr>
      <w:r w:rsidRPr="00BB7E41">
        <w:rPr>
          <w:rFonts w:ascii="Arial" w:hAnsi="Arial" w:cs="Arial"/>
          <w:sz w:val="22"/>
          <w:szCs w:val="22"/>
        </w:rPr>
        <w:t>P</w:t>
      </w:r>
      <w:r w:rsidR="00C77AC6" w:rsidRPr="00BB7E41">
        <w:rPr>
          <w:rFonts w:ascii="Arial" w:hAnsi="Arial" w:cs="Arial"/>
          <w:sz w:val="22"/>
          <w:szCs w:val="22"/>
        </w:rPr>
        <w:t>oor personal hygiene</w:t>
      </w:r>
    </w:p>
    <w:p w14:paraId="614E29BA" w14:textId="77777777" w:rsidR="009A2E5A" w:rsidRPr="00BB7E41" w:rsidRDefault="009A2E5A" w:rsidP="009813BE">
      <w:pPr>
        <w:numPr>
          <w:ilvl w:val="0"/>
          <w:numId w:val="18"/>
        </w:numPr>
        <w:rPr>
          <w:rFonts w:ascii="Arial" w:hAnsi="Arial" w:cs="Arial"/>
          <w:sz w:val="22"/>
          <w:szCs w:val="22"/>
        </w:rPr>
      </w:pPr>
      <w:r w:rsidRPr="00BB7E41">
        <w:rPr>
          <w:rFonts w:ascii="Arial" w:hAnsi="Arial" w:cs="Arial"/>
          <w:sz w:val="22"/>
          <w:szCs w:val="22"/>
        </w:rPr>
        <w:t>C</w:t>
      </w:r>
      <w:r w:rsidR="00C77AC6" w:rsidRPr="00BB7E41">
        <w:rPr>
          <w:rFonts w:ascii="Arial" w:hAnsi="Arial" w:cs="Arial"/>
          <w:sz w:val="22"/>
          <w:szCs w:val="22"/>
        </w:rPr>
        <w:t xml:space="preserve">onstant tiredness </w:t>
      </w:r>
    </w:p>
    <w:p w14:paraId="19556F58" w14:textId="0EA3A801" w:rsidR="00C77AC6" w:rsidRPr="00BB7E41" w:rsidRDefault="009A2E5A" w:rsidP="009813BE">
      <w:pPr>
        <w:numPr>
          <w:ilvl w:val="0"/>
          <w:numId w:val="18"/>
        </w:numPr>
        <w:rPr>
          <w:rFonts w:ascii="Arial" w:hAnsi="Arial" w:cs="Arial"/>
          <w:sz w:val="22"/>
          <w:szCs w:val="22"/>
        </w:rPr>
      </w:pPr>
      <w:r w:rsidRPr="00BB7E41">
        <w:rPr>
          <w:rFonts w:ascii="Arial" w:hAnsi="Arial" w:cs="Arial"/>
          <w:sz w:val="22"/>
          <w:szCs w:val="22"/>
        </w:rPr>
        <w:t>I</w:t>
      </w:r>
      <w:r w:rsidR="00C77AC6" w:rsidRPr="00BB7E41">
        <w:rPr>
          <w:rFonts w:ascii="Arial" w:hAnsi="Arial" w:cs="Arial"/>
          <w:sz w:val="22"/>
          <w:szCs w:val="22"/>
        </w:rPr>
        <w:t xml:space="preserve">nadequate clothing. </w:t>
      </w:r>
    </w:p>
    <w:p w14:paraId="7D9D394A" w14:textId="6A926762" w:rsidR="00C77AC6" w:rsidRPr="00BB7E41" w:rsidRDefault="00C77AC6" w:rsidP="009813BE">
      <w:pPr>
        <w:numPr>
          <w:ilvl w:val="0"/>
          <w:numId w:val="18"/>
        </w:numPr>
        <w:rPr>
          <w:rFonts w:ascii="Arial" w:hAnsi="Arial" w:cs="Arial"/>
          <w:sz w:val="22"/>
          <w:szCs w:val="22"/>
        </w:rPr>
      </w:pPr>
      <w:r w:rsidRPr="00BB7E41">
        <w:rPr>
          <w:rFonts w:ascii="Arial" w:hAnsi="Arial" w:cs="Arial"/>
          <w:sz w:val="22"/>
          <w:szCs w:val="22"/>
        </w:rPr>
        <w:t xml:space="preserve">Frequent lateness, non-attendance or running away. </w:t>
      </w:r>
    </w:p>
    <w:p w14:paraId="37CD8765" w14:textId="4C27DBEB" w:rsidR="009A2E5A" w:rsidRPr="00BB7E41" w:rsidRDefault="00C77AC6" w:rsidP="009813BE">
      <w:pPr>
        <w:numPr>
          <w:ilvl w:val="0"/>
          <w:numId w:val="18"/>
        </w:numPr>
        <w:rPr>
          <w:rFonts w:ascii="Arial" w:hAnsi="Arial" w:cs="Arial"/>
          <w:sz w:val="22"/>
          <w:szCs w:val="22"/>
        </w:rPr>
      </w:pPr>
      <w:r w:rsidRPr="00BB7E41">
        <w:rPr>
          <w:rFonts w:ascii="Arial" w:hAnsi="Arial" w:cs="Arial"/>
          <w:sz w:val="22"/>
          <w:szCs w:val="22"/>
        </w:rPr>
        <w:t>Untreated medical problems</w:t>
      </w:r>
      <w:r w:rsidR="00E94433" w:rsidRPr="00BB7E41">
        <w:rPr>
          <w:rFonts w:ascii="Arial" w:hAnsi="Arial" w:cs="Arial"/>
          <w:sz w:val="22"/>
          <w:szCs w:val="22"/>
        </w:rPr>
        <w:t>.</w:t>
      </w:r>
    </w:p>
    <w:p w14:paraId="13ABC02D" w14:textId="0D69EF98" w:rsidR="00C77AC6" w:rsidRPr="00BB7E41" w:rsidRDefault="00E94433" w:rsidP="009813BE">
      <w:pPr>
        <w:numPr>
          <w:ilvl w:val="0"/>
          <w:numId w:val="18"/>
        </w:numPr>
        <w:rPr>
          <w:rFonts w:ascii="Arial" w:hAnsi="Arial" w:cs="Arial"/>
          <w:sz w:val="22"/>
          <w:szCs w:val="22"/>
        </w:rPr>
      </w:pPr>
      <w:r w:rsidRPr="00BB7E41">
        <w:rPr>
          <w:rFonts w:ascii="Arial" w:hAnsi="Arial" w:cs="Arial"/>
          <w:sz w:val="22"/>
          <w:szCs w:val="22"/>
        </w:rPr>
        <w:t>L</w:t>
      </w:r>
      <w:r w:rsidR="00C77AC6" w:rsidRPr="00BB7E41">
        <w:rPr>
          <w:rFonts w:ascii="Arial" w:hAnsi="Arial" w:cs="Arial"/>
          <w:sz w:val="22"/>
          <w:szCs w:val="22"/>
        </w:rPr>
        <w:t xml:space="preserve">oss of weight/being constantly underweight. </w:t>
      </w:r>
    </w:p>
    <w:p w14:paraId="3EF82E3A" w14:textId="271EDCF7" w:rsidR="00C77AC6" w:rsidRPr="00BB7E41" w:rsidRDefault="00C77AC6" w:rsidP="009813BE">
      <w:pPr>
        <w:numPr>
          <w:ilvl w:val="0"/>
          <w:numId w:val="18"/>
        </w:numPr>
        <w:rPr>
          <w:rFonts w:ascii="Arial" w:hAnsi="Arial" w:cs="Arial"/>
          <w:sz w:val="22"/>
          <w:szCs w:val="22"/>
        </w:rPr>
      </w:pPr>
      <w:r w:rsidRPr="00BB7E41">
        <w:rPr>
          <w:rFonts w:ascii="Arial" w:hAnsi="Arial" w:cs="Arial"/>
          <w:sz w:val="22"/>
          <w:szCs w:val="22"/>
        </w:rPr>
        <w:t xml:space="preserve">Poor relationships with peers, low self-esteem or withdrawn presentation. </w:t>
      </w:r>
    </w:p>
    <w:p w14:paraId="52124388" w14:textId="660FB809" w:rsidR="00C77AC6" w:rsidRPr="00BB7E41" w:rsidRDefault="00C77AC6" w:rsidP="009813BE">
      <w:pPr>
        <w:numPr>
          <w:ilvl w:val="0"/>
          <w:numId w:val="18"/>
        </w:numPr>
        <w:rPr>
          <w:rFonts w:ascii="Arial" w:hAnsi="Arial" w:cs="Arial"/>
          <w:sz w:val="22"/>
          <w:szCs w:val="22"/>
        </w:rPr>
      </w:pPr>
      <w:r w:rsidRPr="00BB7E41">
        <w:rPr>
          <w:rFonts w:ascii="Arial" w:hAnsi="Arial" w:cs="Arial"/>
          <w:sz w:val="22"/>
          <w:szCs w:val="22"/>
        </w:rPr>
        <w:t xml:space="preserve">Compulsive stealing and/or scavenging. </w:t>
      </w:r>
    </w:p>
    <w:p w14:paraId="21B597CB" w14:textId="041415FA" w:rsidR="00C77AC6" w:rsidRPr="00BB7E41" w:rsidRDefault="00C77AC6" w:rsidP="009813BE">
      <w:pPr>
        <w:numPr>
          <w:ilvl w:val="0"/>
          <w:numId w:val="18"/>
        </w:numPr>
        <w:rPr>
          <w:rFonts w:ascii="Arial" w:hAnsi="Arial" w:cs="Arial"/>
          <w:sz w:val="22"/>
          <w:szCs w:val="22"/>
        </w:rPr>
      </w:pPr>
      <w:r w:rsidRPr="00BB7E41">
        <w:rPr>
          <w:rFonts w:ascii="Arial" w:hAnsi="Arial" w:cs="Arial"/>
          <w:sz w:val="22"/>
          <w:szCs w:val="22"/>
        </w:rPr>
        <w:t>Rocking, hair twisting or thumb sucking.</w:t>
      </w:r>
    </w:p>
    <w:p w14:paraId="19B27D84" w14:textId="77777777" w:rsidR="00B85CB7" w:rsidRDefault="00AA23D3" w:rsidP="00B47F00">
      <w:pPr>
        <w:pStyle w:val="Heading1"/>
      </w:pPr>
      <w:r w:rsidRPr="00BB7E41">
        <w:rPr>
          <w:bCs/>
        </w:rPr>
        <w:br w:type="page"/>
      </w:r>
      <w:bookmarkStart w:id="182" w:name="_Toc236746294"/>
      <w:bookmarkStart w:id="183" w:name="_Ref108517120"/>
      <w:r w:rsidR="00B47F00" w:rsidRPr="00BB7E41">
        <w:lastRenderedPageBreak/>
        <w:t xml:space="preserve">Appendix 2: </w:t>
      </w:r>
      <w:r w:rsidR="00B85CB7">
        <w:t>Procedures for managing safeguarding concerns and allegations about staff, including supply teachers, volunteers and contractors</w:t>
      </w:r>
      <w:bookmarkEnd w:id="182"/>
    </w:p>
    <w:p w14:paraId="47183E12" w14:textId="77777777" w:rsidR="00B06470" w:rsidRDefault="00B06470" w:rsidP="00B06470">
      <w:pPr>
        <w:rPr>
          <w:b/>
          <w:bCs/>
        </w:rPr>
      </w:pPr>
    </w:p>
    <w:p w14:paraId="25A453B8" w14:textId="0C56BA39" w:rsidR="00093E0C" w:rsidRPr="00093E0C" w:rsidRDefault="00093E0C" w:rsidP="00093E0C">
      <w:pPr>
        <w:rPr>
          <w:rFonts w:ascii="Arial" w:hAnsi="Arial" w:cs="Arial"/>
          <w:b/>
          <w:bCs/>
          <w:sz w:val="22"/>
          <w:szCs w:val="22"/>
          <w:lang w:eastAsia="en-US"/>
        </w:rPr>
      </w:pPr>
      <w:r w:rsidRPr="00093E0C">
        <w:rPr>
          <w:rFonts w:ascii="Arial" w:hAnsi="Arial" w:cs="Arial"/>
          <w:b/>
          <w:bCs/>
          <w:sz w:val="22"/>
          <w:szCs w:val="22"/>
          <w:lang w:eastAsia="en-US"/>
        </w:rPr>
        <w:t>Section 1: allegations that may meet the harms threshold</w:t>
      </w:r>
      <w:r w:rsidRPr="00093E0C">
        <w:rPr>
          <w:rFonts w:ascii="Arial" w:hAnsi="Arial" w:cs="Arial"/>
          <w:b/>
          <w:bCs/>
          <w:sz w:val="22"/>
          <w:szCs w:val="22"/>
          <w:lang w:eastAsia="en-US"/>
        </w:rPr>
        <w:br/>
      </w:r>
    </w:p>
    <w:p w14:paraId="2C2C867F"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This section applies to all cases in which it is alleged that a current member of staff, supply teacher, volunteer or contractor has:</w:t>
      </w:r>
    </w:p>
    <w:p w14:paraId="43308902" w14:textId="77777777" w:rsidR="00093E0C" w:rsidRPr="00093E0C" w:rsidRDefault="00093E0C" w:rsidP="009813BE">
      <w:pPr>
        <w:numPr>
          <w:ilvl w:val="0"/>
          <w:numId w:val="114"/>
        </w:numPr>
        <w:rPr>
          <w:rFonts w:ascii="Arial" w:hAnsi="Arial" w:cs="Arial"/>
          <w:sz w:val="22"/>
          <w:szCs w:val="22"/>
          <w:lang w:eastAsia="en-US"/>
        </w:rPr>
      </w:pPr>
      <w:r w:rsidRPr="00093E0C">
        <w:rPr>
          <w:rFonts w:ascii="Arial" w:hAnsi="Arial" w:cs="Arial"/>
          <w:sz w:val="22"/>
          <w:szCs w:val="22"/>
          <w:lang w:eastAsia="en-US"/>
        </w:rPr>
        <w:t>Behaved in a way that has harmed a child, or may have harmed a child, and/or</w:t>
      </w:r>
    </w:p>
    <w:p w14:paraId="3804E785" w14:textId="77777777" w:rsidR="00093E0C" w:rsidRPr="00093E0C" w:rsidRDefault="00093E0C" w:rsidP="009813BE">
      <w:pPr>
        <w:numPr>
          <w:ilvl w:val="0"/>
          <w:numId w:val="114"/>
        </w:numPr>
        <w:rPr>
          <w:rFonts w:ascii="Arial" w:hAnsi="Arial" w:cs="Arial"/>
          <w:sz w:val="22"/>
          <w:szCs w:val="22"/>
          <w:lang w:eastAsia="en-US"/>
        </w:rPr>
      </w:pPr>
      <w:r w:rsidRPr="00093E0C">
        <w:rPr>
          <w:rFonts w:ascii="Arial" w:hAnsi="Arial" w:cs="Arial"/>
          <w:sz w:val="22"/>
          <w:szCs w:val="22"/>
          <w:lang w:eastAsia="en-US"/>
        </w:rPr>
        <w:t>Possibly committed a criminal offence against or related to a child, and/or</w:t>
      </w:r>
    </w:p>
    <w:p w14:paraId="2F32B255" w14:textId="77777777" w:rsidR="00093E0C" w:rsidRPr="00093E0C" w:rsidRDefault="00093E0C" w:rsidP="009813BE">
      <w:pPr>
        <w:numPr>
          <w:ilvl w:val="0"/>
          <w:numId w:val="114"/>
        </w:numPr>
        <w:rPr>
          <w:rFonts w:ascii="Arial" w:hAnsi="Arial" w:cs="Arial"/>
          <w:sz w:val="22"/>
          <w:szCs w:val="22"/>
          <w:lang w:eastAsia="en-US"/>
        </w:rPr>
      </w:pPr>
      <w:r w:rsidRPr="00093E0C">
        <w:rPr>
          <w:rFonts w:ascii="Arial" w:hAnsi="Arial" w:cs="Arial"/>
          <w:sz w:val="22"/>
          <w:szCs w:val="22"/>
          <w:lang w:eastAsia="en-US"/>
        </w:rPr>
        <w:t>Behaved towards a child or children in a way that indicates he or she would pose a risk of harm to children, and/or</w:t>
      </w:r>
    </w:p>
    <w:p w14:paraId="46F038A0" w14:textId="77777777" w:rsidR="00093E0C" w:rsidRPr="00093E0C" w:rsidRDefault="00093E0C" w:rsidP="009813BE">
      <w:pPr>
        <w:numPr>
          <w:ilvl w:val="0"/>
          <w:numId w:val="114"/>
        </w:numPr>
        <w:rPr>
          <w:rFonts w:ascii="Arial" w:hAnsi="Arial" w:cs="Arial"/>
          <w:sz w:val="22"/>
          <w:szCs w:val="22"/>
          <w:lang w:eastAsia="en-US"/>
        </w:rPr>
      </w:pPr>
      <w:r w:rsidRPr="00093E0C">
        <w:rPr>
          <w:rFonts w:ascii="Arial" w:hAnsi="Arial" w:cs="Arial"/>
          <w:sz w:val="22"/>
          <w:szCs w:val="22"/>
          <w:lang w:eastAsia="en-US"/>
        </w:rPr>
        <w:t>behaved or may have behaved in a way that indicates they may not be suitable to work with children – this includes behaviour taking place both inside and outside of school.</w:t>
      </w:r>
    </w:p>
    <w:p w14:paraId="08B9327D" w14:textId="77777777" w:rsidR="00093E0C" w:rsidRPr="00093E0C" w:rsidRDefault="00093E0C" w:rsidP="00093E0C">
      <w:pPr>
        <w:rPr>
          <w:rFonts w:ascii="Arial" w:hAnsi="Arial" w:cs="Arial"/>
          <w:sz w:val="22"/>
          <w:szCs w:val="22"/>
          <w:lang w:eastAsia="en-US"/>
        </w:rPr>
      </w:pPr>
    </w:p>
    <w:p w14:paraId="1BA85111" w14:textId="1288280F"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If we are in any doubt as to whether a concern meets the harm threshold, we will consult our local authority designated officer (LADO).</w:t>
      </w:r>
      <w:r w:rsidR="0030562F">
        <w:rPr>
          <w:rFonts w:ascii="Arial" w:hAnsi="Arial" w:cs="Arial"/>
          <w:sz w:val="22"/>
          <w:szCs w:val="22"/>
          <w:lang w:eastAsia="en-US"/>
        </w:rPr>
        <w:t xml:space="preserve"> </w:t>
      </w:r>
      <w:r w:rsidRPr="00093E0C">
        <w:rPr>
          <w:rFonts w:ascii="Arial" w:hAnsi="Arial" w:cs="Arial"/>
          <w:sz w:val="22"/>
          <w:szCs w:val="22"/>
          <w:lang w:eastAsia="en-US"/>
        </w:rPr>
        <w:t>We will deal with any allegations of abuse quickly, in a fair and consistent way that provides effective child protection while also supporting the individual who is the subject of the allegation.</w:t>
      </w:r>
    </w:p>
    <w:p w14:paraId="233AC588" w14:textId="77777777" w:rsidR="00093E0C" w:rsidRPr="00093E0C" w:rsidRDefault="00093E0C" w:rsidP="00093E0C">
      <w:pPr>
        <w:rPr>
          <w:rFonts w:ascii="Arial" w:hAnsi="Arial" w:cs="Arial"/>
          <w:sz w:val="22"/>
          <w:szCs w:val="22"/>
          <w:lang w:eastAsia="en-US"/>
        </w:rPr>
      </w:pPr>
    </w:p>
    <w:p w14:paraId="20B8A968"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A ‘case manager’ will be identified at the earliest opportunity to lead any investigation. The ‘case manager’ will normally be:</w:t>
      </w:r>
    </w:p>
    <w:p w14:paraId="6747BAB1" w14:textId="77777777" w:rsidR="00093E0C" w:rsidRPr="00093E0C" w:rsidRDefault="00093E0C" w:rsidP="009813BE">
      <w:pPr>
        <w:numPr>
          <w:ilvl w:val="0"/>
          <w:numId w:val="121"/>
        </w:numPr>
        <w:rPr>
          <w:rFonts w:ascii="Arial" w:hAnsi="Arial" w:cs="Arial"/>
          <w:sz w:val="22"/>
          <w:szCs w:val="22"/>
          <w:lang w:eastAsia="en-US"/>
        </w:rPr>
      </w:pPr>
      <w:r w:rsidRPr="00093E0C">
        <w:rPr>
          <w:rFonts w:ascii="Arial" w:hAnsi="Arial" w:cs="Arial"/>
          <w:sz w:val="22"/>
          <w:szCs w:val="22"/>
          <w:lang w:eastAsia="en-US"/>
        </w:rPr>
        <w:t xml:space="preserve">the Headteacher for investigations of allegations about members of school staff, volunteers or contractors </w:t>
      </w:r>
    </w:p>
    <w:p w14:paraId="45D2162E" w14:textId="77777777" w:rsidR="00093E0C" w:rsidRPr="00093E0C" w:rsidRDefault="00093E0C" w:rsidP="009813BE">
      <w:pPr>
        <w:numPr>
          <w:ilvl w:val="0"/>
          <w:numId w:val="121"/>
        </w:numPr>
        <w:rPr>
          <w:rFonts w:ascii="Arial" w:hAnsi="Arial" w:cs="Arial"/>
          <w:sz w:val="22"/>
          <w:szCs w:val="22"/>
          <w:lang w:eastAsia="en-US"/>
        </w:rPr>
      </w:pPr>
      <w:r w:rsidRPr="00093E0C">
        <w:rPr>
          <w:rFonts w:ascii="Arial" w:hAnsi="Arial" w:cs="Arial"/>
          <w:sz w:val="22"/>
          <w:szCs w:val="22"/>
          <w:lang w:eastAsia="en-US"/>
        </w:rPr>
        <w:t>the Chief Executive Officer of the Trust for investigations of allegations about the Headteacher and Trust office team staff members</w:t>
      </w:r>
    </w:p>
    <w:p w14:paraId="27A9C28C" w14:textId="45D02B6C" w:rsidR="00093E0C" w:rsidRPr="00093E0C" w:rsidRDefault="00093E0C" w:rsidP="009813BE">
      <w:pPr>
        <w:numPr>
          <w:ilvl w:val="0"/>
          <w:numId w:val="121"/>
        </w:numPr>
        <w:rPr>
          <w:rFonts w:ascii="Arial" w:hAnsi="Arial" w:cs="Arial"/>
          <w:sz w:val="22"/>
          <w:szCs w:val="22"/>
          <w:lang w:eastAsia="en-US"/>
        </w:rPr>
      </w:pPr>
      <w:r w:rsidRPr="00093E0C">
        <w:rPr>
          <w:rFonts w:ascii="Arial" w:hAnsi="Arial" w:cs="Arial"/>
          <w:sz w:val="22"/>
          <w:szCs w:val="22"/>
          <w:lang w:eastAsia="en-US"/>
        </w:rPr>
        <w:t xml:space="preserve">the </w:t>
      </w:r>
      <w:r w:rsidR="007E680E">
        <w:rPr>
          <w:rFonts w:ascii="Arial" w:hAnsi="Arial" w:cs="Arial"/>
          <w:sz w:val="22"/>
          <w:szCs w:val="22"/>
          <w:lang w:eastAsia="en-US"/>
        </w:rPr>
        <w:t>Chief Operating Officer</w:t>
      </w:r>
      <w:r w:rsidRPr="00093E0C">
        <w:rPr>
          <w:rFonts w:ascii="Arial" w:hAnsi="Arial" w:cs="Arial"/>
          <w:sz w:val="22"/>
          <w:szCs w:val="22"/>
          <w:lang w:eastAsia="en-US"/>
        </w:rPr>
        <w:t xml:space="preserve"> for investigations of allegations about members of the Trust Board and governance committee members</w:t>
      </w:r>
    </w:p>
    <w:p w14:paraId="12F2453D" w14:textId="77777777" w:rsidR="007E680E" w:rsidRDefault="00093E0C" w:rsidP="009813BE">
      <w:pPr>
        <w:numPr>
          <w:ilvl w:val="0"/>
          <w:numId w:val="121"/>
        </w:numPr>
        <w:rPr>
          <w:rFonts w:ascii="Arial" w:hAnsi="Arial" w:cs="Arial"/>
          <w:sz w:val="22"/>
          <w:szCs w:val="22"/>
          <w:lang w:eastAsia="en-US"/>
        </w:rPr>
      </w:pPr>
      <w:r w:rsidRPr="007E680E">
        <w:rPr>
          <w:rFonts w:ascii="Arial" w:hAnsi="Arial" w:cs="Arial"/>
          <w:sz w:val="22"/>
          <w:szCs w:val="22"/>
          <w:lang w:eastAsia="en-US"/>
        </w:rPr>
        <w:t>the Chair of the Trust Board for allegations about the Chief Executive Officer</w:t>
      </w:r>
    </w:p>
    <w:p w14:paraId="2E81C7D6" w14:textId="65F0EE60" w:rsidR="00093E0C" w:rsidRPr="007E680E" w:rsidRDefault="00F81EA7" w:rsidP="009813BE">
      <w:pPr>
        <w:numPr>
          <w:ilvl w:val="0"/>
          <w:numId w:val="121"/>
        </w:numPr>
        <w:rPr>
          <w:rFonts w:ascii="Arial" w:hAnsi="Arial" w:cs="Arial"/>
          <w:sz w:val="22"/>
          <w:szCs w:val="22"/>
          <w:lang w:eastAsia="en-US"/>
        </w:rPr>
      </w:pPr>
      <w:r>
        <w:rPr>
          <w:rFonts w:ascii="Arial" w:hAnsi="Arial" w:cs="Arial"/>
          <w:sz w:val="22"/>
          <w:szCs w:val="22"/>
          <w:lang w:eastAsia="en-US"/>
        </w:rPr>
        <w:t>Local G</w:t>
      </w:r>
      <w:r w:rsidR="00093E0C" w:rsidRPr="007E680E">
        <w:rPr>
          <w:rFonts w:ascii="Arial" w:hAnsi="Arial" w:cs="Arial"/>
          <w:sz w:val="22"/>
          <w:szCs w:val="22"/>
          <w:lang w:eastAsia="en-US"/>
        </w:rPr>
        <w:t xml:space="preserve">overnance </w:t>
      </w:r>
      <w:r>
        <w:rPr>
          <w:rFonts w:ascii="Arial" w:hAnsi="Arial" w:cs="Arial"/>
          <w:sz w:val="22"/>
          <w:szCs w:val="22"/>
          <w:lang w:eastAsia="en-US"/>
        </w:rPr>
        <w:t>C</w:t>
      </w:r>
      <w:r w:rsidR="00093E0C" w:rsidRPr="007E680E">
        <w:rPr>
          <w:rFonts w:ascii="Arial" w:hAnsi="Arial" w:cs="Arial"/>
          <w:sz w:val="22"/>
          <w:szCs w:val="22"/>
          <w:lang w:eastAsia="en-US"/>
        </w:rPr>
        <w:t>ommittee members must not investigate any allegation</w:t>
      </w:r>
    </w:p>
    <w:p w14:paraId="43DC2293" w14:textId="39349EED" w:rsidR="00093E0C" w:rsidRPr="00093E0C" w:rsidRDefault="00093E0C" w:rsidP="009813BE">
      <w:pPr>
        <w:numPr>
          <w:ilvl w:val="0"/>
          <w:numId w:val="121"/>
        </w:numPr>
        <w:rPr>
          <w:rFonts w:ascii="Arial" w:hAnsi="Arial" w:cs="Arial"/>
          <w:sz w:val="22"/>
          <w:szCs w:val="22"/>
          <w:lang w:eastAsia="en-US"/>
        </w:rPr>
      </w:pPr>
      <w:r w:rsidRPr="00093E0C">
        <w:rPr>
          <w:rFonts w:ascii="Arial" w:hAnsi="Arial" w:cs="Arial"/>
          <w:sz w:val="22"/>
          <w:szCs w:val="22"/>
          <w:lang w:eastAsia="en-US"/>
        </w:rPr>
        <w:t>If appropriate, the case manager may nominate an individual, such as a suitable independent investigator or another member of staff, to investigate/review the allegation on their behalf.</w:t>
      </w:r>
    </w:p>
    <w:p w14:paraId="6F274654" w14:textId="77777777" w:rsidR="00093E0C" w:rsidRPr="00093E0C" w:rsidRDefault="00093E0C" w:rsidP="00093E0C">
      <w:pPr>
        <w:ind w:left="720"/>
        <w:rPr>
          <w:rFonts w:ascii="Arial" w:hAnsi="Arial" w:cs="Arial"/>
          <w:sz w:val="22"/>
          <w:szCs w:val="22"/>
          <w:lang w:eastAsia="en-US"/>
        </w:rPr>
      </w:pPr>
      <w:r w:rsidRPr="00093E0C" w:rsidDel="00BB0202">
        <w:rPr>
          <w:rFonts w:ascii="Arial" w:hAnsi="Arial" w:cs="Arial"/>
          <w:sz w:val="22"/>
          <w:szCs w:val="22"/>
          <w:lang w:eastAsia="en-US"/>
        </w:rPr>
        <w:t xml:space="preserve"> </w:t>
      </w:r>
    </w:p>
    <w:p w14:paraId="50C1F80E"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Our procedures for dealing with allegations will be applied with common sense and judgement.</w:t>
      </w:r>
      <w:r w:rsidRPr="00093E0C">
        <w:rPr>
          <w:rFonts w:ascii="Arial" w:hAnsi="Arial" w:cs="Arial"/>
          <w:sz w:val="22"/>
          <w:szCs w:val="22"/>
          <w:lang w:eastAsia="en-US"/>
        </w:rPr>
        <w:br/>
      </w:r>
    </w:p>
    <w:p w14:paraId="3C560E86" w14:textId="77777777" w:rsidR="00093E0C" w:rsidRPr="00093E0C" w:rsidRDefault="00093E0C" w:rsidP="00093E0C">
      <w:pPr>
        <w:spacing w:after="120"/>
        <w:rPr>
          <w:rFonts w:ascii="Arial" w:eastAsia="MS Mincho" w:hAnsi="Arial" w:cs="Arial"/>
          <w:sz w:val="22"/>
          <w:szCs w:val="28"/>
          <w:lang w:val="en-GB" w:eastAsia="en-US"/>
        </w:rPr>
      </w:pPr>
      <w:r w:rsidRPr="00093E0C">
        <w:rPr>
          <w:rFonts w:ascii="Arial" w:eastAsia="MS Mincho" w:hAnsi="Arial" w:cs="Arial"/>
          <w:sz w:val="22"/>
          <w:szCs w:val="28"/>
          <w:lang w:val="en-GB" w:eastAsia="en-US"/>
        </w:rPr>
        <w:t>If we receive an allegation of an incident happening while an individual or organisation was using the school premises to run activities for children, we will follow our safeguarding policies and procedures and inform our LADO.</w:t>
      </w:r>
    </w:p>
    <w:p w14:paraId="307AF4B5" w14:textId="77777777" w:rsidR="00093E0C" w:rsidRPr="00093E0C" w:rsidRDefault="00093E0C" w:rsidP="00093E0C">
      <w:pPr>
        <w:rPr>
          <w:rFonts w:ascii="Arial" w:hAnsi="Arial" w:cs="Arial"/>
          <w:b/>
          <w:bCs/>
          <w:sz w:val="22"/>
          <w:szCs w:val="22"/>
          <w:lang w:eastAsia="en-US"/>
        </w:rPr>
      </w:pPr>
      <w:r w:rsidRPr="00093E0C">
        <w:rPr>
          <w:rFonts w:ascii="Arial" w:hAnsi="Arial" w:cs="Arial"/>
          <w:b/>
          <w:bCs/>
          <w:sz w:val="22"/>
          <w:szCs w:val="22"/>
          <w:lang w:eastAsia="en-US"/>
        </w:rPr>
        <w:t>Suspension of the accused until the case is resolved</w:t>
      </w:r>
    </w:p>
    <w:p w14:paraId="780AA3F5" w14:textId="77777777" w:rsidR="00093E0C" w:rsidRPr="00093E0C" w:rsidRDefault="00093E0C" w:rsidP="00093E0C">
      <w:pPr>
        <w:rPr>
          <w:rFonts w:ascii="Arial" w:hAnsi="Arial" w:cs="Arial"/>
          <w:sz w:val="22"/>
          <w:szCs w:val="22"/>
          <w:lang w:eastAsia="en-US"/>
        </w:rPr>
      </w:pPr>
    </w:p>
    <w:p w14:paraId="4B40F6E6" w14:textId="73355C00"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Suspension of the accused will not be the default position and will only be considered in cases where there is a reason to suspect that a child or other children is/are at risk of harm, or the case is so serious that there might be grounds for dismissal. In such cases, we will only suspend an individual if we have considered all other options available and there is no reasonable alternative.</w:t>
      </w:r>
      <w:r w:rsidR="003634DB">
        <w:rPr>
          <w:rFonts w:ascii="Arial" w:hAnsi="Arial" w:cs="Arial"/>
          <w:sz w:val="22"/>
          <w:szCs w:val="22"/>
          <w:lang w:eastAsia="en-US"/>
        </w:rPr>
        <w:t xml:space="preserve"> </w:t>
      </w:r>
    </w:p>
    <w:p w14:paraId="164CAA00" w14:textId="77777777" w:rsidR="00093E0C" w:rsidRPr="00093E0C" w:rsidRDefault="00093E0C" w:rsidP="00093E0C">
      <w:pPr>
        <w:rPr>
          <w:rFonts w:ascii="Arial" w:hAnsi="Arial" w:cs="Arial"/>
          <w:sz w:val="22"/>
          <w:szCs w:val="22"/>
          <w:lang w:eastAsia="en-US"/>
        </w:rPr>
      </w:pPr>
    </w:p>
    <w:p w14:paraId="162290AD"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Based on an assessment of risk, we will consider alternatives such as:</w:t>
      </w:r>
    </w:p>
    <w:p w14:paraId="47150C0C" w14:textId="77777777" w:rsidR="00093E0C" w:rsidRPr="00093E0C" w:rsidRDefault="00093E0C" w:rsidP="009813BE">
      <w:pPr>
        <w:numPr>
          <w:ilvl w:val="0"/>
          <w:numId w:val="115"/>
        </w:numPr>
        <w:rPr>
          <w:rFonts w:ascii="Arial" w:hAnsi="Arial" w:cs="Arial"/>
          <w:sz w:val="22"/>
          <w:szCs w:val="22"/>
          <w:lang w:eastAsia="en-US"/>
        </w:rPr>
      </w:pPr>
      <w:r w:rsidRPr="00093E0C">
        <w:rPr>
          <w:rFonts w:ascii="Arial" w:hAnsi="Arial" w:cs="Arial"/>
          <w:sz w:val="22"/>
          <w:szCs w:val="22"/>
          <w:lang w:eastAsia="en-US"/>
        </w:rPr>
        <w:t>Redeployment within the school/Trust so that the individual does not have direct contact with the child or children concerned</w:t>
      </w:r>
    </w:p>
    <w:p w14:paraId="0D7C01FA" w14:textId="77777777" w:rsidR="00093E0C" w:rsidRPr="00093E0C" w:rsidRDefault="00093E0C" w:rsidP="009813BE">
      <w:pPr>
        <w:numPr>
          <w:ilvl w:val="0"/>
          <w:numId w:val="115"/>
        </w:numPr>
        <w:rPr>
          <w:rFonts w:ascii="Arial" w:hAnsi="Arial" w:cs="Arial"/>
          <w:sz w:val="22"/>
          <w:szCs w:val="22"/>
          <w:lang w:eastAsia="en-US"/>
        </w:rPr>
      </w:pPr>
      <w:r w:rsidRPr="00093E0C">
        <w:rPr>
          <w:rFonts w:ascii="Arial" w:hAnsi="Arial" w:cs="Arial"/>
          <w:sz w:val="22"/>
          <w:szCs w:val="22"/>
          <w:lang w:eastAsia="en-US"/>
        </w:rPr>
        <w:t>Providing an assistant to be present when the individual has contact with children</w:t>
      </w:r>
    </w:p>
    <w:p w14:paraId="69649096" w14:textId="77777777" w:rsidR="00093E0C" w:rsidRPr="00093E0C" w:rsidRDefault="00093E0C" w:rsidP="009813BE">
      <w:pPr>
        <w:numPr>
          <w:ilvl w:val="0"/>
          <w:numId w:val="115"/>
        </w:numPr>
        <w:rPr>
          <w:rFonts w:ascii="Arial" w:hAnsi="Arial" w:cs="Arial"/>
          <w:sz w:val="22"/>
          <w:szCs w:val="22"/>
          <w:lang w:eastAsia="en-US"/>
        </w:rPr>
      </w:pPr>
      <w:r w:rsidRPr="00093E0C">
        <w:rPr>
          <w:rFonts w:ascii="Arial" w:hAnsi="Arial" w:cs="Arial"/>
          <w:sz w:val="22"/>
          <w:szCs w:val="22"/>
          <w:lang w:eastAsia="en-US"/>
        </w:rPr>
        <w:t>Redeploying the individual to alternative work in the school/Trust so that they do not have unsupervised access to children</w:t>
      </w:r>
    </w:p>
    <w:p w14:paraId="520BB03E" w14:textId="77777777" w:rsidR="00093E0C" w:rsidRPr="00093E0C" w:rsidRDefault="00093E0C" w:rsidP="009813BE">
      <w:pPr>
        <w:numPr>
          <w:ilvl w:val="0"/>
          <w:numId w:val="115"/>
        </w:numPr>
        <w:rPr>
          <w:rFonts w:ascii="Arial" w:hAnsi="Arial" w:cs="Arial"/>
          <w:sz w:val="22"/>
          <w:szCs w:val="22"/>
          <w:lang w:eastAsia="en-US"/>
        </w:rPr>
      </w:pPr>
      <w:r w:rsidRPr="00093E0C">
        <w:rPr>
          <w:rFonts w:ascii="Arial" w:hAnsi="Arial" w:cs="Arial"/>
          <w:sz w:val="22"/>
          <w:szCs w:val="22"/>
          <w:lang w:eastAsia="en-US"/>
        </w:rPr>
        <w:t>Moving the child or children to classes where they will not come into contact with the individual, making it clear that this is not a punishment and parents/carers have been consulted</w:t>
      </w:r>
    </w:p>
    <w:p w14:paraId="25752DFD" w14:textId="77777777" w:rsidR="00093E0C" w:rsidRPr="00093E0C" w:rsidRDefault="00093E0C" w:rsidP="009813BE">
      <w:pPr>
        <w:numPr>
          <w:ilvl w:val="0"/>
          <w:numId w:val="115"/>
        </w:numPr>
        <w:rPr>
          <w:rFonts w:ascii="Arial" w:hAnsi="Arial" w:cs="Arial"/>
          <w:sz w:val="22"/>
          <w:szCs w:val="22"/>
          <w:lang w:eastAsia="en-US"/>
        </w:rPr>
      </w:pPr>
      <w:r w:rsidRPr="00093E0C">
        <w:rPr>
          <w:rFonts w:ascii="Arial" w:hAnsi="Arial" w:cs="Arial"/>
          <w:sz w:val="22"/>
          <w:szCs w:val="22"/>
          <w:lang w:eastAsia="en-US"/>
        </w:rPr>
        <w:lastRenderedPageBreak/>
        <w:t>Temporarily redeploying the individual to another role in a different location, for example to an alternative school within the Trust.</w:t>
      </w:r>
      <w:r w:rsidRPr="00093E0C">
        <w:rPr>
          <w:rFonts w:ascii="Arial" w:hAnsi="Arial" w:cs="Arial"/>
          <w:sz w:val="22"/>
          <w:szCs w:val="22"/>
          <w:lang w:eastAsia="en-US"/>
        </w:rPr>
        <w:br/>
      </w:r>
    </w:p>
    <w:p w14:paraId="1B72193B" w14:textId="22485D5B"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 xml:space="preserve">If in doubt, the case manager will seek views from the Trust’s CEO (and Trust Safeguarding </w:t>
      </w:r>
      <w:r w:rsidR="003B2214">
        <w:rPr>
          <w:rFonts w:ascii="Arial" w:hAnsi="Arial" w:cs="Arial"/>
          <w:sz w:val="22"/>
          <w:szCs w:val="22"/>
          <w:lang w:eastAsia="en-US"/>
        </w:rPr>
        <w:t>Lead Officer</w:t>
      </w:r>
      <w:r w:rsidRPr="00093E0C">
        <w:rPr>
          <w:rFonts w:ascii="Arial" w:hAnsi="Arial" w:cs="Arial"/>
          <w:sz w:val="22"/>
          <w:szCs w:val="22"/>
          <w:lang w:eastAsia="en-US"/>
        </w:rPr>
        <w:t>)</w:t>
      </w:r>
      <w:r w:rsidR="003B2214">
        <w:rPr>
          <w:rFonts w:ascii="Arial" w:hAnsi="Arial" w:cs="Arial"/>
          <w:sz w:val="22"/>
          <w:szCs w:val="22"/>
          <w:lang w:eastAsia="en-US"/>
        </w:rPr>
        <w:t>, their HR Advisor,</w:t>
      </w:r>
      <w:r w:rsidRPr="00093E0C">
        <w:rPr>
          <w:rFonts w:ascii="Arial" w:hAnsi="Arial" w:cs="Arial"/>
          <w:sz w:val="22"/>
          <w:szCs w:val="22"/>
          <w:lang w:eastAsia="en-US"/>
        </w:rPr>
        <w:t xml:space="preserve"> and the local authority designated officer (LADO), as well as the police and children’s social care where they have been involved.</w:t>
      </w:r>
    </w:p>
    <w:p w14:paraId="033EA981" w14:textId="77777777" w:rsidR="00093E0C" w:rsidRPr="00093E0C" w:rsidRDefault="00093E0C" w:rsidP="00093E0C">
      <w:pPr>
        <w:rPr>
          <w:rFonts w:ascii="Arial" w:hAnsi="Arial" w:cs="Arial"/>
          <w:b/>
          <w:bCs/>
          <w:sz w:val="22"/>
          <w:szCs w:val="22"/>
          <w:lang w:eastAsia="en-US"/>
        </w:rPr>
      </w:pPr>
    </w:p>
    <w:p w14:paraId="15F96EC4" w14:textId="77777777" w:rsidR="00093E0C" w:rsidRPr="00093E0C" w:rsidRDefault="00093E0C" w:rsidP="00093E0C">
      <w:pPr>
        <w:rPr>
          <w:rFonts w:ascii="Arial" w:hAnsi="Arial" w:cs="Arial"/>
          <w:b/>
          <w:bCs/>
          <w:sz w:val="22"/>
          <w:szCs w:val="22"/>
          <w:lang w:eastAsia="en-US"/>
        </w:rPr>
      </w:pPr>
      <w:r w:rsidRPr="00093E0C">
        <w:rPr>
          <w:rFonts w:ascii="Arial" w:hAnsi="Arial" w:cs="Arial"/>
          <w:b/>
          <w:bCs/>
          <w:sz w:val="22"/>
          <w:szCs w:val="22"/>
          <w:lang w:eastAsia="en-US"/>
        </w:rPr>
        <w:t>Definitions for outcomes of allegation investigations</w:t>
      </w:r>
    </w:p>
    <w:p w14:paraId="1D1B11D3" w14:textId="77777777" w:rsidR="00093E0C" w:rsidRPr="00093E0C" w:rsidRDefault="00093E0C" w:rsidP="00093E0C">
      <w:pPr>
        <w:rPr>
          <w:rFonts w:ascii="Arial" w:hAnsi="Arial" w:cs="Arial"/>
          <w:b/>
          <w:bCs/>
          <w:sz w:val="22"/>
          <w:szCs w:val="22"/>
          <w:lang w:eastAsia="en-US"/>
        </w:rPr>
      </w:pPr>
    </w:p>
    <w:p w14:paraId="3287941C" w14:textId="77777777" w:rsidR="00093E0C" w:rsidRPr="00093E0C" w:rsidRDefault="00093E0C" w:rsidP="009813BE">
      <w:pPr>
        <w:numPr>
          <w:ilvl w:val="0"/>
          <w:numId w:val="116"/>
        </w:numPr>
        <w:rPr>
          <w:rFonts w:ascii="Arial" w:hAnsi="Arial" w:cs="Arial"/>
          <w:b/>
          <w:bCs/>
          <w:sz w:val="22"/>
          <w:szCs w:val="22"/>
          <w:lang w:eastAsia="en-US"/>
        </w:rPr>
      </w:pPr>
      <w:r w:rsidRPr="00093E0C">
        <w:rPr>
          <w:rFonts w:ascii="Arial" w:hAnsi="Arial" w:cs="Arial"/>
          <w:b/>
          <w:bCs/>
          <w:sz w:val="22"/>
          <w:szCs w:val="22"/>
          <w:lang w:eastAsia="en-US"/>
        </w:rPr>
        <w:t>Substantiated:</w:t>
      </w:r>
      <w:r w:rsidRPr="00093E0C">
        <w:rPr>
          <w:rFonts w:ascii="Arial" w:hAnsi="Arial" w:cs="Arial"/>
          <w:sz w:val="22"/>
          <w:szCs w:val="22"/>
          <w:lang w:eastAsia="en-US"/>
        </w:rPr>
        <w:t xml:space="preserve"> there is sufficient evidence to prove the allegation</w:t>
      </w:r>
    </w:p>
    <w:p w14:paraId="1649C274" w14:textId="77777777" w:rsidR="00093E0C" w:rsidRPr="00093E0C" w:rsidRDefault="00093E0C" w:rsidP="009813BE">
      <w:pPr>
        <w:numPr>
          <w:ilvl w:val="0"/>
          <w:numId w:val="116"/>
        </w:numPr>
        <w:rPr>
          <w:rFonts w:ascii="Arial" w:hAnsi="Arial" w:cs="Arial"/>
          <w:b/>
          <w:bCs/>
          <w:sz w:val="22"/>
          <w:szCs w:val="22"/>
          <w:lang w:eastAsia="en-US"/>
        </w:rPr>
      </w:pPr>
      <w:r w:rsidRPr="00093E0C">
        <w:rPr>
          <w:rFonts w:ascii="Arial" w:hAnsi="Arial" w:cs="Arial"/>
          <w:b/>
          <w:bCs/>
          <w:sz w:val="22"/>
          <w:szCs w:val="22"/>
          <w:lang w:eastAsia="en-US"/>
        </w:rPr>
        <w:t>Malicious:</w:t>
      </w:r>
      <w:r w:rsidRPr="00093E0C">
        <w:rPr>
          <w:rFonts w:ascii="Arial" w:hAnsi="Arial" w:cs="Arial"/>
          <w:sz w:val="22"/>
          <w:szCs w:val="22"/>
          <w:lang w:eastAsia="en-US"/>
        </w:rPr>
        <w:t xml:space="preserve"> there is sufficient evidence to disprove the allegation and there has been a deliberate act to deceive, or to cause harm to the subject of the allegation</w:t>
      </w:r>
    </w:p>
    <w:p w14:paraId="26B58C2C" w14:textId="77777777" w:rsidR="00093E0C" w:rsidRPr="00093E0C" w:rsidRDefault="00093E0C" w:rsidP="009813BE">
      <w:pPr>
        <w:numPr>
          <w:ilvl w:val="0"/>
          <w:numId w:val="116"/>
        </w:numPr>
        <w:rPr>
          <w:rFonts w:ascii="Arial" w:hAnsi="Arial" w:cs="Arial"/>
          <w:b/>
          <w:bCs/>
          <w:sz w:val="22"/>
          <w:szCs w:val="22"/>
          <w:lang w:eastAsia="en-US"/>
        </w:rPr>
      </w:pPr>
      <w:r w:rsidRPr="00093E0C">
        <w:rPr>
          <w:rFonts w:ascii="Arial" w:hAnsi="Arial" w:cs="Arial"/>
          <w:b/>
          <w:bCs/>
          <w:sz w:val="22"/>
          <w:szCs w:val="22"/>
          <w:lang w:eastAsia="en-US"/>
        </w:rPr>
        <w:t xml:space="preserve">False: </w:t>
      </w:r>
      <w:r w:rsidRPr="00093E0C">
        <w:rPr>
          <w:rFonts w:ascii="Arial" w:hAnsi="Arial" w:cs="Arial"/>
          <w:sz w:val="22"/>
          <w:szCs w:val="22"/>
          <w:lang w:eastAsia="en-US"/>
        </w:rPr>
        <w:t>there is sufficient evidence to disprove the allegation</w:t>
      </w:r>
    </w:p>
    <w:p w14:paraId="1DCF3806" w14:textId="77777777" w:rsidR="00093E0C" w:rsidRPr="00093E0C" w:rsidRDefault="00093E0C" w:rsidP="009813BE">
      <w:pPr>
        <w:numPr>
          <w:ilvl w:val="0"/>
          <w:numId w:val="116"/>
        </w:numPr>
        <w:rPr>
          <w:rFonts w:ascii="Arial" w:hAnsi="Arial" w:cs="Arial"/>
          <w:b/>
          <w:bCs/>
          <w:sz w:val="22"/>
          <w:szCs w:val="22"/>
          <w:lang w:eastAsia="en-US"/>
        </w:rPr>
      </w:pPr>
      <w:r w:rsidRPr="00093E0C">
        <w:rPr>
          <w:rFonts w:ascii="Arial" w:hAnsi="Arial" w:cs="Arial"/>
          <w:b/>
          <w:bCs/>
          <w:sz w:val="22"/>
          <w:szCs w:val="22"/>
          <w:lang w:eastAsia="en-US"/>
        </w:rPr>
        <w:t>Unsubstantiated:</w:t>
      </w:r>
      <w:r w:rsidRPr="00093E0C">
        <w:rPr>
          <w:rFonts w:ascii="Arial" w:hAnsi="Arial" w:cs="Arial"/>
          <w:sz w:val="22"/>
          <w:szCs w:val="22"/>
          <w:lang w:eastAsia="en-US"/>
        </w:rPr>
        <w:t xml:space="preserve"> there is insufficient evidence to either prove or disprove the allegation (this does not imply guilt or innocence)</w:t>
      </w:r>
    </w:p>
    <w:p w14:paraId="1F70105C" w14:textId="5594B0D6" w:rsidR="00093E0C" w:rsidRPr="00176917" w:rsidRDefault="00093E0C" w:rsidP="00093E0C">
      <w:pPr>
        <w:numPr>
          <w:ilvl w:val="0"/>
          <w:numId w:val="116"/>
        </w:numPr>
        <w:rPr>
          <w:rFonts w:ascii="Arial" w:hAnsi="Arial" w:cs="Arial"/>
          <w:b/>
          <w:bCs/>
          <w:sz w:val="22"/>
          <w:szCs w:val="22"/>
          <w:lang w:eastAsia="en-US"/>
        </w:rPr>
      </w:pPr>
      <w:r w:rsidRPr="00093E0C">
        <w:rPr>
          <w:rFonts w:ascii="Arial" w:hAnsi="Arial" w:cs="Arial"/>
          <w:b/>
          <w:bCs/>
          <w:sz w:val="22"/>
          <w:szCs w:val="22"/>
          <w:lang w:eastAsia="en-US"/>
        </w:rPr>
        <w:t>Unfounded:</w:t>
      </w:r>
      <w:r w:rsidRPr="00093E0C">
        <w:rPr>
          <w:rFonts w:ascii="Arial" w:hAnsi="Arial" w:cs="Arial"/>
          <w:sz w:val="22"/>
          <w:szCs w:val="22"/>
          <w:lang w:eastAsia="en-US"/>
        </w:rPr>
        <w:t xml:space="preserve"> to reflect cases where there is no evidence or proper basis which supports the allegation being made.</w:t>
      </w:r>
    </w:p>
    <w:p w14:paraId="29306DB8" w14:textId="77777777" w:rsidR="00093E0C" w:rsidRPr="00093E0C" w:rsidRDefault="00093E0C" w:rsidP="00093E0C">
      <w:pPr>
        <w:rPr>
          <w:rFonts w:ascii="Arial" w:hAnsi="Arial" w:cs="Arial"/>
          <w:b/>
          <w:bCs/>
          <w:sz w:val="22"/>
          <w:szCs w:val="22"/>
          <w:lang w:eastAsia="en-US"/>
        </w:rPr>
      </w:pPr>
    </w:p>
    <w:p w14:paraId="41EDEC95" w14:textId="77777777" w:rsidR="00093E0C" w:rsidRPr="00093E0C" w:rsidRDefault="00093E0C" w:rsidP="00093E0C">
      <w:pPr>
        <w:rPr>
          <w:rFonts w:ascii="Arial" w:hAnsi="Arial" w:cs="Arial"/>
          <w:b/>
          <w:bCs/>
          <w:sz w:val="22"/>
          <w:szCs w:val="22"/>
          <w:lang w:eastAsia="en-US"/>
        </w:rPr>
      </w:pPr>
      <w:r w:rsidRPr="00093E0C">
        <w:rPr>
          <w:rFonts w:ascii="Arial" w:hAnsi="Arial" w:cs="Arial"/>
          <w:b/>
          <w:bCs/>
          <w:sz w:val="22"/>
          <w:szCs w:val="22"/>
          <w:lang w:eastAsia="en-US"/>
        </w:rPr>
        <w:t>Procedures for dealing with allegations</w:t>
      </w:r>
    </w:p>
    <w:p w14:paraId="2E55A4E8" w14:textId="3E74C749"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In the event of an allegation that meets the criteria above, the ‘case manager’ will take the following steps:</w:t>
      </w:r>
    </w:p>
    <w:p w14:paraId="26A41C18" w14:textId="77777777" w:rsidR="00093E0C" w:rsidRPr="00093E0C" w:rsidRDefault="00093E0C" w:rsidP="009813BE">
      <w:pPr>
        <w:numPr>
          <w:ilvl w:val="0"/>
          <w:numId w:val="117"/>
        </w:numPr>
        <w:rPr>
          <w:rFonts w:ascii="Arial" w:hAnsi="Arial" w:cs="Arial"/>
          <w:sz w:val="22"/>
          <w:szCs w:val="22"/>
          <w:lang w:eastAsia="en-US"/>
        </w:rPr>
      </w:pPr>
      <w:r w:rsidRPr="00093E0C">
        <w:rPr>
          <w:rFonts w:ascii="Arial" w:hAnsi="Arial" w:cs="Arial"/>
          <w:sz w:val="22"/>
          <w:szCs w:val="22"/>
          <w:lang w:eastAsia="en-US"/>
        </w:rPr>
        <w:t>Conduct basic enquiries in line with local procedures to establish the facts to help determine whether there is any foundation to the allegation before carrying on with the steps below</w:t>
      </w:r>
    </w:p>
    <w:p w14:paraId="00D686F6" w14:textId="77777777" w:rsidR="00093E0C" w:rsidRPr="00093E0C" w:rsidRDefault="00093E0C" w:rsidP="009813BE">
      <w:pPr>
        <w:numPr>
          <w:ilvl w:val="0"/>
          <w:numId w:val="117"/>
        </w:numPr>
        <w:rPr>
          <w:rFonts w:ascii="Arial" w:hAnsi="Arial" w:cs="Arial"/>
          <w:sz w:val="22"/>
          <w:szCs w:val="22"/>
          <w:lang w:eastAsia="en-US"/>
        </w:rPr>
      </w:pPr>
      <w:r w:rsidRPr="00093E0C">
        <w:rPr>
          <w:rFonts w:ascii="Arial" w:hAnsi="Arial" w:cs="Arial"/>
          <w:sz w:val="22"/>
          <w:szCs w:val="22"/>
          <w:lang w:eastAsia="en-US"/>
        </w:rPr>
        <w:t xml:space="preserve">Discuss the allegation with the local authority designated officer (LADO). This is to consider the nature, content and context of the allegation and agree a course of action, including whether further enquiries are necessary to enable a decision on how to proceed, and whether it is necessary to involve the Police and/or children’s social care services. (The case manager may, on occasion, consider it necessary to involve the Police </w:t>
      </w:r>
      <w:r w:rsidRPr="00093E0C">
        <w:rPr>
          <w:rFonts w:ascii="Arial" w:hAnsi="Arial" w:cs="Arial"/>
          <w:i/>
          <w:iCs/>
          <w:sz w:val="22"/>
          <w:szCs w:val="22"/>
          <w:lang w:eastAsia="en-US"/>
        </w:rPr>
        <w:t>before</w:t>
      </w:r>
      <w:r w:rsidRPr="00093E0C">
        <w:rPr>
          <w:rFonts w:ascii="Arial" w:hAnsi="Arial" w:cs="Arial"/>
          <w:sz w:val="22"/>
          <w:szCs w:val="22"/>
          <w:lang w:eastAsia="en-US"/>
        </w:rPr>
        <w:t xml:space="preserve"> consulting the LADO – for example, if the accused individual is deemed to be an immediate risk to children or there is evidence of a possible criminal offence. In such cases, the case manager will notify the LADO as soon as practicably possible after contacting the Police).</w:t>
      </w:r>
    </w:p>
    <w:p w14:paraId="41042E5C" w14:textId="77777777" w:rsidR="00093E0C" w:rsidRPr="00093E0C" w:rsidRDefault="00093E0C" w:rsidP="009813BE">
      <w:pPr>
        <w:numPr>
          <w:ilvl w:val="0"/>
          <w:numId w:val="117"/>
        </w:numPr>
        <w:rPr>
          <w:rFonts w:ascii="Arial" w:hAnsi="Arial" w:cs="Arial"/>
          <w:sz w:val="22"/>
          <w:szCs w:val="22"/>
          <w:lang w:eastAsia="en-US"/>
        </w:rPr>
      </w:pPr>
      <w:r w:rsidRPr="00093E0C">
        <w:rPr>
          <w:rFonts w:ascii="Arial" w:hAnsi="Arial" w:cs="Arial"/>
          <w:sz w:val="22"/>
          <w:szCs w:val="22"/>
          <w:lang w:eastAsia="en-US"/>
        </w:rPr>
        <w:t>Inform the Trust Safeguarding Lead Officer.</w:t>
      </w:r>
    </w:p>
    <w:p w14:paraId="58735298" w14:textId="77777777" w:rsidR="00093E0C" w:rsidRPr="00093E0C" w:rsidRDefault="00093E0C" w:rsidP="009813BE">
      <w:pPr>
        <w:numPr>
          <w:ilvl w:val="0"/>
          <w:numId w:val="117"/>
        </w:numPr>
        <w:rPr>
          <w:rFonts w:ascii="Arial" w:hAnsi="Arial" w:cs="Arial"/>
          <w:sz w:val="22"/>
          <w:szCs w:val="22"/>
          <w:lang w:eastAsia="en-US"/>
        </w:rPr>
      </w:pPr>
      <w:r w:rsidRPr="00093E0C">
        <w:rPr>
          <w:rFonts w:ascii="Arial" w:hAnsi="Arial" w:cs="Arial"/>
          <w:sz w:val="22"/>
          <w:szCs w:val="22"/>
          <w:lang w:eastAsia="en-US"/>
        </w:rPr>
        <w:t xml:space="preserve">Inform the accused individual of the concerns or allegations and likely course of action as soon as possible </w:t>
      </w:r>
      <w:r w:rsidRPr="003B2214">
        <w:rPr>
          <w:rFonts w:ascii="Arial" w:hAnsi="Arial" w:cs="Arial"/>
          <w:b/>
          <w:bCs/>
          <w:sz w:val="22"/>
          <w:szCs w:val="22"/>
          <w:lang w:eastAsia="en-US"/>
        </w:rPr>
        <w:t>after speaking to the LADO</w:t>
      </w:r>
      <w:r w:rsidRPr="00093E0C">
        <w:rPr>
          <w:rFonts w:ascii="Arial" w:hAnsi="Arial" w:cs="Arial"/>
          <w:sz w:val="22"/>
          <w:szCs w:val="22"/>
          <w:lang w:eastAsia="en-US"/>
        </w:rPr>
        <w:t xml:space="preserve"> (and the Police or children’s social care services, where necessary). Where the Police and/or children’s social care services are involved, the case manager will only share information with the individual that has been agreed with those agencies.</w:t>
      </w:r>
    </w:p>
    <w:p w14:paraId="5B3467FC" w14:textId="26C10762" w:rsidR="00093E0C" w:rsidRPr="00093E0C" w:rsidRDefault="00093E0C" w:rsidP="009813BE">
      <w:pPr>
        <w:numPr>
          <w:ilvl w:val="0"/>
          <w:numId w:val="117"/>
        </w:numPr>
        <w:rPr>
          <w:rFonts w:ascii="Arial" w:hAnsi="Arial" w:cs="Arial"/>
          <w:sz w:val="22"/>
          <w:szCs w:val="22"/>
          <w:lang w:eastAsia="en-US"/>
        </w:rPr>
      </w:pPr>
      <w:r w:rsidRPr="00093E0C">
        <w:rPr>
          <w:rFonts w:ascii="Arial" w:hAnsi="Arial" w:cs="Arial"/>
          <w:sz w:val="22"/>
          <w:szCs w:val="22"/>
          <w:lang w:eastAsia="en-US"/>
        </w:rPr>
        <w:t>Where appropriate (in the circumstances described above), carefully consider whether suspension of the individual from contact with the children at the school is justified or whether alternative arrangements such as those outlined above can be put in place. Advice will be sought from the LADO, Police and/or children’s social care services, the Trust Lead Safeguarding Officer,</w:t>
      </w:r>
      <w:r w:rsidR="003B2214">
        <w:rPr>
          <w:rFonts w:ascii="Arial" w:hAnsi="Arial" w:cs="Arial"/>
          <w:sz w:val="22"/>
          <w:szCs w:val="22"/>
          <w:lang w:eastAsia="en-US"/>
        </w:rPr>
        <w:t xml:space="preserve"> and HR Adviser</w:t>
      </w:r>
      <w:r w:rsidRPr="00093E0C">
        <w:rPr>
          <w:rFonts w:ascii="Arial" w:hAnsi="Arial" w:cs="Arial"/>
          <w:sz w:val="22"/>
          <w:szCs w:val="22"/>
          <w:lang w:eastAsia="en-US"/>
        </w:rPr>
        <w:t xml:space="preserve"> as appropriate.</w:t>
      </w:r>
    </w:p>
    <w:p w14:paraId="0486156D" w14:textId="77777777" w:rsidR="00093E0C" w:rsidRPr="00093E0C" w:rsidRDefault="00093E0C" w:rsidP="009813BE">
      <w:pPr>
        <w:numPr>
          <w:ilvl w:val="0"/>
          <w:numId w:val="117"/>
        </w:numPr>
        <w:rPr>
          <w:rFonts w:ascii="Arial" w:hAnsi="Arial" w:cs="Arial"/>
          <w:sz w:val="22"/>
          <w:szCs w:val="22"/>
          <w:lang w:eastAsia="en-US"/>
        </w:rPr>
      </w:pPr>
      <w:r w:rsidRPr="00093E0C">
        <w:rPr>
          <w:rFonts w:ascii="Arial" w:hAnsi="Arial" w:cs="Arial"/>
          <w:sz w:val="22"/>
          <w:szCs w:val="22"/>
          <w:lang w:eastAsia="en-US"/>
        </w:rPr>
        <w:t>Where the case manager is concerned about the welfare of other children in the community or the individual’s family, they will discuss these concerns with the DSL and make a risk assessment of the situation. If necessary, the DSL may make a referral to children’s social care.</w:t>
      </w:r>
    </w:p>
    <w:p w14:paraId="26F0B923" w14:textId="77777777" w:rsidR="00093E0C" w:rsidRPr="00093E0C" w:rsidRDefault="00093E0C" w:rsidP="009813BE">
      <w:pPr>
        <w:numPr>
          <w:ilvl w:val="0"/>
          <w:numId w:val="117"/>
        </w:numPr>
        <w:rPr>
          <w:rFonts w:ascii="Arial" w:hAnsi="Arial" w:cs="Arial"/>
          <w:sz w:val="22"/>
          <w:szCs w:val="22"/>
          <w:lang w:eastAsia="en-US"/>
        </w:rPr>
      </w:pPr>
      <w:r w:rsidRPr="00093E0C">
        <w:rPr>
          <w:rFonts w:ascii="Arial" w:hAnsi="Arial" w:cs="Arial"/>
          <w:b/>
          <w:bCs/>
          <w:sz w:val="22"/>
          <w:szCs w:val="22"/>
          <w:lang w:eastAsia="en-US"/>
        </w:rPr>
        <w:t>If immediate suspension is considered necessary</w:t>
      </w:r>
      <w:r w:rsidRPr="00093E0C">
        <w:rPr>
          <w:rFonts w:ascii="Arial" w:hAnsi="Arial" w:cs="Arial"/>
          <w:sz w:val="22"/>
          <w:szCs w:val="22"/>
          <w:lang w:eastAsia="en-US"/>
        </w:rPr>
        <w:t>, the case manager will agree and record the rationale for this with the LADO. The record will include information about the alternatives to suspension that have been considered, and why they were rejected. Written confirmation of the suspension will be provided to the individual facing the allegation or concern within 1 working day, and the individual will be given a named contact at the school/Trust and their contact details.</w:t>
      </w:r>
    </w:p>
    <w:p w14:paraId="7BFB3294" w14:textId="77777777" w:rsidR="00093E0C" w:rsidRPr="00093E0C" w:rsidRDefault="00093E0C" w:rsidP="009813BE">
      <w:pPr>
        <w:numPr>
          <w:ilvl w:val="0"/>
          <w:numId w:val="117"/>
        </w:numPr>
        <w:rPr>
          <w:rFonts w:ascii="Arial" w:hAnsi="Arial" w:cs="Arial"/>
          <w:sz w:val="22"/>
          <w:szCs w:val="22"/>
          <w:lang w:eastAsia="en-US"/>
        </w:rPr>
      </w:pPr>
      <w:r w:rsidRPr="00093E0C">
        <w:rPr>
          <w:rFonts w:ascii="Arial" w:hAnsi="Arial" w:cs="Arial"/>
          <w:b/>
          <w:bCs/>
          <w:sz w:val="22"/>
          <w:szCs w:val="22"/>
          <w:lang w:eastAsia="en-US"/>
        </w:rPr>
        <w:t>If it is decided that no further action is to be taken</w:t>
      </w:r>
      <w:r w:rsidRPr="00093E0C">
        <w:rPr>
          <w:rFonts w:ascii="Arial" w:hAnsi="Arial" w:cs="Arial"/>
          <w:sz w:val="22"/>
          <w:szCs w:val="22"/>
          <w:lang w:eastAsia="en-US"/>
        </w:rPr>
        <w:t xml:space="preserve"> in regard to the subject of the allegation or concern, record this decision and the justification for it and agree with the LADO what information should be put in writing to the individual and by whom, as well as what action should follow both in respect of the individual and those who made the initial allegation</w:t>
      </w:r>
    </w:p>
    <w:p w14:paraId="6ED040D0" w14:textId="77777777" w:rsidR="00093E0C" w:rsidRPr="00093E0C" w:rsidRDefault="00093E0C" w:rsidP="009813BE">
      <w:pPr>
        <w:numPr>
          <w:ilvl w:val="0"/>
          <w:numId w:val="117"/>
        </w:numPr>
        <w:rPr>
          <w:rFonts w:ascii="Arial" w:hAnsi="Arial" w:cs="Arial"/>
          <w:sz w:val="22"/>
          <w:szCs w:val="22"/>
          <w:lang w:eastAsia="en-US"/>
        </w:rPr>
      </w:pPr>
      <w:r w:rsidRPr="00093E0C">
        <w:rPr>
          <w:rFonts w:ascii="Arial" w:hAnsi="Arial" w:cs="Arial"/>
          <w:b/>
          <w:bCs/>
          <w:sz w:val="22"/>
          <w:szCs w:val="22"/>
          <w:lang w:eastAsia="en-US"/>
        </w:rPr>
        <w:t>If it is decided that further action is needed</w:t>
      </w:r>
      <w:r w:rsidRPr="00093E0C">
        <w:rPr>
          <w:rFonts w:ascii="Arial" w:hAnsi="Arial" w:cs="Arial"/>
          <w:sz w:val="22"/>
          <w:szCs w:val="22"/>
          <w:lang w:eastAsia="en-US"/>
        </w:rPr>
        <w:t>, take steps as agreed with the LADO to initiate the appropriate action in the school/Trust and/or liaise with the Police and/or children’s social care services as appropriate.</w:t>
      </w:r>
    </w:p>
    <w:p w14:paraId="46535EE1" w14:textId="77777777" w:rsidR="00093E0C" w:rsidRPr="00093E0C" w:rsidRDefault="00093E0C" w:rsidP="009813BE">
      <w:pPr>
        <w:numPr>
          <w:ilvl w:val="0"/>
          <w:numId w:val="117"/>
        </w:numPr>
        <w:rPr>
          <w:rFonts w:ascii="Arial" w:hAnsi="Arial" w:cs="Arial"/>
          <w:sz w:val="22"/>
          <w:szCs w:val="22"/>
          <w:lang w:eastAsia="en-US"/>
        </w:rPr>
      </w:pPr>
      <w:r w:rsidRPr="00093E0C">
        <w:rPr>
          <w:rFonts w:ascii="Arial" w:hAnsi="Arial" w:cs="Arial"/>
          <w:sz w:val="22"/>
          <w:szCs w:val="22"/>
          <w:lang w:eastAsia="en-US"/>
        </w:rPr>
        <w:lastRenderedPageBreak/>
        <w:t xml:space="preserve">Provide effective support for the individual facing the allegation or concern, including appointing a named representative to keep them informed of the progress of the case and considering what other support is appropriate. All staff have access to the Employee Assistance Programme through the </w:t>
      </w:r>
      <w:hyperlink r:id="rId129" w:history="1">
        <w:r w:rsidRPr="00093E0C">
          <w:rPr>
            <w:rFonts w:ascii="Arial" w:hAnsi="Arial" w:cs="Arial"/>
            <w:color w:val="0000FF"/>
            <w:sz w:val="22"/>
            <w:szCs w:val="22"/>
            <w:u w:val="single"/>
            <w:lang w:eastAsia="en-US"/>
          </w:rPr>
          <w:t>Education Support Partnership</w:t>
        </w:r>
      </w:hyperlink>
      <w:r w:rsidRPr="00093E0C">
        <w:rPr>
          <w:rFonts w:ascii="Arial" w:hAnsi="Arial" w:cs="Arial"/>
          <w:sz w:val="22"/>
          <w:szCs w:val="22"/>
          <w:lang w:eastAsia="en-US"/>
        </w:rPr>
        <w:t>.</w:t>
      </w:r>
    </w:p>
    <w:p w14:paraId="076BA633" w14:textId="77777777" w:rsidR="00093E0C" w:rsidRPr="00093E0C" w:rsidRDefault="00093E0C" w:rsidP="009813BE">
      <w:pPr>
        <w:numPr>
          <w:ilvl w:val="0"/>
          <w:numId w:val="117"/>
        </w:numPr>
        <w:rPr>
          <w:rFonts w:ascii="Arial" w:hAnsi="Arial" w:cs="Arial"/>
          <w:sz w:val="22"/>
          <w:szCs w:val="22"/>
          <w:lang w:eastAsia="en-US"/>
        </w:rPr>
      </w:pPr>
      <w:r w:rsidRPr="00093E0C">
        <w:rPr>
          <w:rFonts w:ascii="Arial" w:hAnsi="Arial" w:cs="Arial"/>
          <w:sz w:val="22"/>
          <w:szCs w:val="22"/>
          <w:lang w:eastAsia="en-US"/>
        </w:rPr>
        <w:t>Inform the parents/carers of the child/children involved about the allegation as soon as possible if they do not already know (following agreement with children’s social care services and/or Police, if applicable). The case manager will also inform the parents/carers of the requirement to maintain confidentiality about any allegations made against teachers (where this applies) while investigations are ongoing. Any parent/carer who wishes to have the confidentiality restrictions removed in respect of a teacher will be advised to seek legal advice.</w:t>
      </w:r>
    </w:p>
    <w:p w14:paraId="47D39871" w14:textId="173B40F3" w:rsidR="00093E0C" w:rsidRPr="00093E0C" w:rsidRDefault="00093E0C" w:rsidP="009813BE">
      <w:pPr>
        <w:numPr>
          <w:ilvl w:val="0"/>
          <w:numId w:val="117"/>
        </w:numPr>
        <w:rPr>
          <w:rFonts w:ascii="Arial" w:hAnsi="Arial" w:cs="Arial"/>
          <w:sz w:val="22"/>
          <w:szCs w:val="22"/>
          <w:lang w:eastAsia="en-US"/>
        </w:rPr>
      </w:pPr>
      <w:r w:rsidRPr="00093E0C">
        <w:rPr>
          <w:rFonts w:ascii="Arial" w:hAnsi="Arial" w:cs="Arial"/>
          <w:sz w:val="22"/>
          <w:szCs w:val="22"/>
          <w:lang w:eastAsia="en-US"/>
        </w:rPr>
        <w:t xml:space="preserve">Keep the parents/carers of the child/children involved informed of the progress of the case and seek advice from the LADO regarding what information can be disclosed to the parents/carers (only in relation to their child – no information will be shared regarding the staff member). </w:t>
      </w:r>
    </w:p>
    <w:p w14:paraId="1B8BFD72" w14:textId="77777777" w:rsidR="00093E0C" w:rsidRPr="00093E0C" w:rsidRDefault="00093E0C" w:rsidP="009813BE">
      <w:pPr>
        <w:numPr>
          <w:ilvl w:val="0"/>
          <w:numId w:val="117"/>
        </w:numPr>
        <w:rPr>
          <w:rFonts w:ascii="Arial" w:hAnsi="Arial" w:cs="Arial"/>
          <w:sz w:val="22"/>
          <w:szCs w:val="22"/>
          <w:lang w:eastAsia="en-US"/>
        </w:rPr>
      </w:pPr>
      <w:r w:rsidRPr="00093E0C">
        <w:rPr>
          <w:rFonts w:ascii="Arial" w:hAnsi="Arial" w:cs="Arial"/>
          <w:sz w:val="22"/>
          <w:szCs w:val="22"/>
          <w:lang w:eastAsia="en-US"/>
        </w:rPr>
        <w:t>Make a referral to the DBS where it is thought that the individual facing the allegation or concern has engaged in conduct that harmed or is likely to harm a child, or if the individual otherwise poses a risk of harm to a child.</w:t>
      </w:r>
    </w:p>
    <w:p w14:paraId="6486C272" w14:textId="77777777" w:rsidR="00093E0C" w:rsidRPr="00093E0C" w:rsidRDefault="00093E0C" w:rsidP="009813BE">
      <w:pPr>
        <w:numPr>
          <w:ilvl w:val="0"/>
          <w:numId w:val="117"/>
        </w:numPr>
        <w:rPr>
          <w:rFonts w:ascii="Arial" w:hAnsi="Arial" w:cs="Arial"/>
          <w:sz w:val="22"/>
          <w:szCs w:val="22"/>
          <w:lang w:eastAsia="en-US"/>
        </w:rPr>
      </w:pPr>
      <w:r w:rsidRPr="00093E0C">
        <w:rPr>
          <w:rFonts w:ascii="Arial" w:hAnsi="Arial" w:cs="Arial"/>
          <w:b/>
          <w:bCs/>
          <w:sz w:val="22"/>
          <w:szCs w:val="22"/>
          <w:lang w:eastAsia="en-US"/>
        </w:rPr>
        <w:t>If an allegation is made against a member of the clergy</w:t>
      </w:r>
      <w:r w:rsidRPr="00093E0C">
        <w:rPr>
          <w:rFonts w:ascii="Arial" w:hAnsi="Arial" w:cs="Arial"/>
          <w:sz w:val="22"/>
          <w:szCs w:val="22"/>
          <w:lang w:eastAsia="en-US"/>
        </w:rPr>
        <w:t xml:space="preserve"> or a member of a religious order, linked to an educational establishment, the Diocesan Safeguarding Officer must also be notified who will take a lead role for the Diocese in any investigation.</w:t>
      </w:r>
    </w:p>
    <w:p w14:paraId="20DE8CEC" w14:textId="77777777" w:rsidR="00093E0C" w:rsidRPr="00093E0C" w:rsidRDefault="00093E0C" w:rsidP="00093E0C">
      <w:pPr>
        <w:ind w:left="360"/>
        <w:rPr>
          <w:rFonts w:ascii="Arial" w:hAnsi="Arial" w:cs="Arial"/>
          <w:sz w:val="22"/>
          <w:szCs w:val="22"/>
          <w:lang w:eastAsia="en-US"/>
        </w:rPr>
      </w:pPr>
    </w:p>
    <w:p w14:paraId="14D0F6BB" w14:textId="77777777" w:rsidR="00093E0C" w:rsidRPr="00093E0C" w:rsidRDefault="00093E0C" w:rsidP="00093E0C">
      <w:pPr>
        <w:rPr>
          <w:rFonts w:ascii="Arial" w:hAnsi="Arial" w:cs="Arial"/>
          <w:sz w:val="22"/>
          <w:szCs w:val="22"/>
          <w:lang w:val="en-GB" w:eastAsia="en-US"/>
        </w:rPr>
      </w:pPr>
      <w:r w:rsidRPr="00093E0C">
        <w:rPr>
          <w:rFonts w:ascii="Arial" w:hAnsi="Arial" w:cs="Arial"/>
          <w:sz w:val="22"/>
          <w:szCs w:val="22"/>
          <w:lang w:eastAsia="en-US"/>
        </w:rPr>
        <w:t>In our primary schools, w</w:t>
      </w:r>
      <w:r w:rsidRPr="00093E0C">
        <w:rPr>
          <w:rFonts w:ascii="Arial" w:hAnsi="Arial" w:cs="Arial"/>
          <w:sz w:val="22"/>
          <w:szCs w:val="22"/>
          <w:lang w:val="en-GB" w:eastAsia="en-US"/>
        </w:rPr>
        <w:t>e will inform Ofsted of any allegations of serious harm or abuse by any person living, working, or looking after children at the premises (whether the allegations relate to harm or abuse committed on the premises or elsewhere), and any action taken in respect of the allegations. This notification will be made as soon as reasonably possible and always within 14 days of the allegations being made.</w:t>
      </w:r>
    </w:p>
    <w:p w14:paraId="2F9611DE" w14:textId="77777777" w:rsidR="00093E0C" w:rsidRPr="00093E0C" w:rsidRDefault="00093E0C" w:rsidP="00093E0C">
      <w:pPr>
        <w:rPr>
          <w:rFonts w:ascii="Arial" w:hAnsi="Arial" w:cs="Arial"/>
          <w:sz w:val="22"/>
          <w:szCs w:val="22"/>
          <w:lang w:eastAsia="en-US"/>
        </w:rPr>
      </w:pPr>
    </w:p>
    <w:p w14:paraId="2B383263"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If the Trust or a school is made aware that the Secretary of State for Education has made an interim prohibition order in respect of an individual, we will immediately suspend that individual from teaching, pending the findings of the investigation by the Teaching Regulation Agency.</w:t>
      </w:r>
    </w:p>
    <w:p w14:paraId="25F1D768" w14:textId="77777777" w:rsidR="00093E0C" w:rsidRPr="00093E0C" w:rsidRDefault="00093E0C" w:rsidP="00093E0C">
      <w:pPr>
        <w:ind w:left="360"/>
        <w:rPr>
          <w:rFonts w:ascii="Arial" w:hAnsi="Arial" w:cs="Arial"/>
          <w:sz w:val="22"/>
          <w:szCs w:val="22"/>
          <w:lang w:eastAsia="en-US"/>
        </w:rPr>
      </w:pPr>
    </w:p>
    <w:p w14:paraId="6C6A691D" w14:textId="665E8821"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Where the Police are involved, wherever possible, the Trust will ask the Police at the start of the investigation to obtain consent from the individuals involved to share their statements and evidence for use in the Trust’s disciplinary process, should this be required at a later point.</w:t>
      </w:r>
    </w:p>
    <w:p w14:paraId="494F6623" w14:textId="77777777" w:rsidR="00093E0C" w:rsidRPr="00093E0C" w:rsidRDefault="00093E0C" w:rsidP="00093E0C">
      <w:pPr>
        <w:rPr>
          <w:rFonts w:ascii="Arial" w:hAnsi="Arial" w:cs="Arial"/>
          <w:sz w:val="22"/>
          <w:szCs w:val="22"/>
          <w:lang w:eastAsia="en-US"/>
        </w:rPr>
      </w:pPr>
    </w:p>
    <w:p w14:paraId="060E1613" w14:textId="77777777" w:rsidR="00093E0C" w:rsidRPr="00093E0C" w:rsidRDefault="00093E0C" w:rsidP="00093E0C">
      <w:pPr>
        <w:rPr>
          <w:rFonts w:ascii="Arial" w:hAnsi="Arial" w:cs="Arial"/>
          <w:b/>
          <w:bCs/>
          <w:sz w:val="22"/>
          <w:szCs w:val="22"/>
          <w:lang w:eastAsia="en-US"/>
        </w:rPr>
      </w:pPr>
      <w:r w:rsidRPr="00093E0C">
        <w:rPr>
          <w:rFonts w:ascii="Arial" w:hAnsi="Arial" w:cs="Arial"/>
          <w:b/>
          <w:bCs/>
          <w:sz w:val="22"/>
          <w:szCs w:val="22"/>
          <w:lang w:eastAsia="en-US"/>
        </w:rPr>
        <w:t>Additional considerations for handling allegations or concerns about supply staff and all contracted staff</w:t>
      </w:r>
    </w:p>
    <w:p w14:paraId="657183B5" w14:textId="77777777" w:rsidR="00093E0C" w:rsidRPr="00093E0C" w:rsidRDefault="00093E0C" w:rsidP="00093E0C">
      <w:pPr>
        <w:rPr>
          <w:rFonts w:ascii="Arial" w:hAnsi="Arial" w:cs="Arial"/>
          <w:b/>
          <w:bCs/>
          <w:sz w:val="22"/>
          <w:szCs w:val="22"/>
          <w:lang w:eastAsia="en-US"/>
        </w:rPr>
      </w:pPr>
    </w:p>
    <w:p w14:paraId="4ED6A86B"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If there are concerns or an allegation is made against someone not directly employed by the Trust, such as a supply teacher or contracted member of staff provided by an agency, we will take the actions below in addition to our standard procedures:</w:t>
      </w:r>
    </w:p>
    <w:p w14:paraId="1C07FFC4" w14:textId="77777777" w:rsidR="00093E0C" w:rsidRPr="00093E0C" w:rsidRDefault="00093E0C" w:rsidP="009813BE">
      <w:pPr>
        <w:numPr>
          <w:ilvl w:val="0"/>
          <w:numId w:val="122"/>
        </w:numPr>
        <w:spacing w:after="120"/>
        <w:rPr>
          <w:rFonts w:ascii="Arial" w:eastAsia="MS Mincho" w:hAnsi="Arial" w:cs="Arial"/>
          <w:sz w:val="22"/>
          <w:szCs w:val="22"/>
          <w:shd w:val="clear" w:color="auto" w:fill="FFFFFF"/>
          <w:lang w:val="en-GB" w:eastAsia="en-US"/>
        </w:rPr>
      </w:pPr>
      <w:r w:rsidRPr="00093E0C">
        <w:rPr>
          <w:rFonts w:ascii="Arial" w:eastAsia="MS Mincho" w:hAnsi="Arial" w:cs="Arial"/>
          <w:sz w:val="22"/>
          <w:szCs w:val="22"/>
          <w:shd w:val="clear" w:color="auto" w:fill="FFFFFF"/>
          <w:lang w:val="en-GB" w:eastAsia="en-US"/>
        </w:rPr>
        <w:t>We will not decide to stop using an individual due to safeguarding concerns without finding out the facts and liaising with our LADO to determine a suitable outcome</w:t>
      </w:r>
    </w:p>
    <w:p w14:paraId="79EBD572" w14:textId="77777777" w:rsidR="00093E0C" w:rsidRPr="00093E0C" w:rsidRDefault="00093E0C" w:rsidP="009813BE">
      <w:pPr>
        <w:numPr>
          <w:ilvl w:val="0"/>
          <w:numId w:val="122"/>
        </w:numPr>
        <w:spacing w:after="120"/>
        <w:rPr>
          <w:rFonts w:ascii="Arial" w:eastAsia="MS Mincho" w:hAnsi="Arial" w:cs="Arial"/>
          <w:sz w:val="22"/>
          <w:szCs w:val="22"/>
          <w:shd w:val="clear" w:color="auto" w:fill="FFFFFF"/>
          <w:lang w:val="en-GB" w:eastAsia="en-US"/>
        </w:rPr>
      </w:pPr>
      <w:r w:rsidRPr="00093E0C">
        <w:rPr>
          <w:rFonts w:ascii="Arial" w:eastAsia="MS Mincho" w:hAnsi="Arial" w:cs="Arial"/>
          <w:sz w:val="22"/>
          <w:szCs w:val="22"/>
          <w:shd w:val="clear" w:color="auto" w:fill="FFFFFF"/>
          <w:lang w:val="en-GB" w:eastAsia="en-US"/>
        </w:rPr>
        <w:t>The case manager will discuss with the agency whether it is appropriate to suspend the individual, or redeploy them to another part of the school or Trust, while the investigation is carried out</w:t>
      </w:r>
    </w:p>
    <w:p w14:paraId="67686F0C" w14:textId="77777777" w:rsidR="00093E0C" w:rsidRPr="00093E0C" w:rsidRDefault="00093E0C" w:rsidP="009813BE">
      <w:pPr>
        <w:numPr>
          <w:ilvl w:val="0"/>
          <w:numId w:val="122"/>
        </w:numPr>
        <w:spacing w:after="120"/>
        <w:rPr>
          <w:rFonts w:ascii="Arial" w:eastAsia="MS Mincho" w:hAnsi="Arial" w:cs="Arial"/>
          <w:sz w:val="22"/>
          <w:szCs w:val="22"/>
          <w:lang w:val="en-GB" w:eastAsia="en-US"/>
        </w:rPr>
      </w:pPr>
      <w:r w:rsidRPr="00093E0C">
        <w:rPr>
          <w:rFonts w:ascii="Arial" w:eastAsia="MS Mincho" w:hAnsi="Arial" w:cs="Arial"/>
          <w:sz w:val="22"/>
          <w:szCs w:val="22"/>
          <w:shd w:val="clear" w:color="auto" w:fill="FFFFFF"/>
          <w:lang w:val="en-GB" w:eastAsia="en-US"/>
        </w:rPr>
        <w:t>We will involve the agency fully, but the school/Trust will take the lead in collecting the necessary information and providing it to the LADO as required</w:t>
      </w:r>
    </w:p>
    <w:p w14:paraId="2C790A49" w14:textId="77777777" w:rsidR="00093E0C" w:rsidRPr="00093E0C" w:rsidRDefault="00093E0C" w:rsidP="009813BE">
      <w:pPr>
        <w:numPr>
          <w:ilvl w:val="0"/>
          <w:numId w:val="122"/>
        </w:numPr>
        <w:spacing w:after="120"/>
        <w:rPr>
          <w:rFonts w:ascii="Arial" w:eastAsia="MS Mincho" w:hAnsi="Arial" w:cs="Arial"/>
          <w:sz w:val="22"/>
          <w:szCs w:val="22"/>
          <w:lang w:val="en-GB" w:eastAsia="en-US"/>
        </w:rPr>
      </w:pPr>
      <w:r w:rsidRPr="00093E0C">
        <w:rPr>
          <w:rFonts w:ascii="Arial" w:eastAsia="MS Mincho" w:hAnsi="Arial" w:cs="Arial"/>
          <w:sz w:val="22"/>
          <w:szCs w:val="22"/>
          <w:shd w:val="clear" w:color="auto" w:fill="FFFFFF"/>
          <w:lang w:val="en-GB" w:eastAsia="en-US"/>
        </w:rPr>
        <w:t>We will address issues such as information sharing, to ensure any previous concerns or allegations known to the agency are taken into account (we will do this, for example, as part of the allegations management meeting or by liaising directly with the agency where necessary)</w:t>
      </w:r>
    </w:p>
    <w:p w14:paraId="3A8C4DB7" w14:textId="77777777" w:rsidR="00093E0C" w:rsidRPr="00093E0C" w:rsidRDefault="00093E0C" w:rsidP="00093E0C">
      <w:pPr>
        <w:spacing w:after="120"/>
        <w:rPr>
          <w:rFonts w:ascii="Arial" w:eastAsia="MS Mincho" w:hAnsi="Arial"/>
          <w:sz w:val="22"/>
          <w:szCs w:val="28"/>
          <w:lang w:val="en-GB" w:eastAsia="en-US"/>
        </w:rPr>
      </w:pPr>
      <w:r w:rsidRPr="00093E0C">
        <w:rPr>
          <w:rFonts w:ascii="Arial" w:eastAsia="MS Mincho" w:hAnsi="Arial"/>
          <w:sz w:val="22"/>
          <w:szCs w:val="28"/>
          <w:shd w:val="clear" w:color="auto" w:fill="FFFFFF"/>
          <w:lang w:val="en-GB" w:eastAsia="en-US"/>
        </w:rPr>
        <w:t>When using an agency, we will inform them of our process for managing allegations, and keep them updated about our policies as necessary, and will invite the agency's HR manager or equivalent to meetings as appropriate.</w:t>
      </w:r>
    </w:p>
    <w:p w14:paraId="338E2BFD" w14:textId="77777777" w:rsidR="00093E0C" w:rsidRPr="00093E0C" w:rsidRDefault="00093E0C" w:rsidP="00093E0C">
      <w:pPr>
        <w:rPr>
          <w:rFonts w:ascii="Arial" w:hAnsi="Arial" w:cs="Arial"/>
          <w:sz w:val="22"/>
          <w:szCs w:val="22"/>
          <w:lang w:eastAsia="en-US"/>
        </w:rPr>
      </w:pPr>
    </w:p>
    <w:p w14:paraId="703A5FD3" w14:textId="77777777" w:rsidR="00093E0C" w:rsidRPr="00093E0C" w:rsidRDefault="00093E0C" w:rsidP="00093E0C">
      <w:pPr>
        <w:rPr>
          <w:rFonts w:ascii="Arial" w:hAnsi="Arial" w:cs="Arial"/>
          <w:b/>
          <w:bCs/>
          <w:sz w:val="22"/>
          <w:szCs w:val="22"/>
          <w:lang w:eastAsia="en-US"/>
        </w:rPr>
      </w:pPr>
      <w:r w:rsidRPr="00093E0C">
        <w:rPr>
          <w:rFonts w:ascii="Arial" w:hAnsi="Arial" w:cs="Arial"/>
          <w:b/>
          <w:bCs/>
          <w:sz w:val="22"/>
          <w:szCs w:val="22"/>
          <w:lang w:eastAsia="en-US"/>
        </w:rPr>
        <w:t>Timescales</w:t>
      </w:r>
    </w:p>
    <w:p w14:paraId="0A7B1678" w14:textId="77777777" w:rsidR="00093E0C" w:rsidRPr="00093E0C" w:rsidRDefault="00093E0C" w:rsidP="00093E0C">
      <w:pPr>
        <w:spacing w:after="120"/>
        <w:rPr>
          <w:rFonts w:ascii="Arial" w:eastAsia="MS Mincho" w:hAnsi="Arial"/>
          <w:sz w:val="22"/>
          <w:szCs w:val="28"/>
          <w:lang w:val="en-GB" w:eastAsia="en-US"/>
        </w:rPr>
      </w:pPr>
      <w:r w:rsidRPr="00093E0C">
        <w:rPr>
          <w:rFonts w:ascii="Arial" w:eastAsia="MS Mincho" w:hAnsi="Arial"/>
          <w:szCs w:val="24"/>
          <w:lang w:val="en-GB" w:eastAsia="en-US"/>
        </w:rPr>
        <w:lastRenderedPageBreak/>
        <w:br/>
      </w:r>
      <w:r w:rsidRPr="00093E0C">
        <w:rPr>
          <w:rFonts w:ascii="Arial" w:eastAsia="MS Mincho" w:hAnsi="Arial"/>
          <w:sz w:val="22"/>
          <w:szCs w:val="28"/>
          <w:lang w:val="en-GB" w:eastAsia="en-US"/>
        </w:rPr>
        <w:t>We will deal with all allegations as quickly and effectively as possible and will endeavour to comply with the following timescales, where reasonably practicable:</w:t>
      </w:r>
    </w:p>
    <w:p w14:paraId="2F19B3F7" w14:textId="77777777" w:rsidR="00093E0C" w:rsidRPr="00093E0C" w:rsidRDefault="00093E0C" w:rsidP="009813BE">
      <w:pPr>
        <w:numPr>
          <w:ilvl w:val="0"/>
          <w:numId w:val="123"/>
        </w:numPr>
        <w:spacing w:after="120"/>
        <w:rPr>
          <w:rFonts w:ascii="Arial" w:eastAsia="MS Mincho" w:hAnsi="Arial" w:cs="Arial"/>
          <w:sz w:val="22"/>
          <w:szCs w:val="22"/>
          <w:lang w:val="en-GB" w:eastAsia="en-US"/>
        </w:rPr>
      </w:pPr>
      <w:r w:rsidRPr="00093E0C">
        <w:rPr>
          <w:rFonts w:ascii="Arial" w:eastAsia="MS Mincho" w:hAnsi="Arial" w:cs="Arial"/>
          <w:sz w:val="22"/>
          <w:szCs w:val="22"/>
          <w:lang w:val="en-GB" w:eastAsia="en-US"/>
        </w:rPr>
        <w:t xml:space="preserve">Any cases where it is clear immediately that the allegation is unsubstantiated or malicious should be resolved within 1 week </w:t>
      </w:r>
    </w:p>
    <w:p w14:paraId="0819D151" w14:textId="77777777" w:rsidR="00093E0C" w:rsidRPr="00093E0C" w:rsidRDefault="00093E0C" w:rsidP="009813BE">
      <w:pPr>
        <w:numPr>
          <w:ilvl w:val="0"/>
          <w:numId w:val="123"/>
        </w:numPr>
        <w:spacing w:after="120"/>
        <w:rPr>
          <w:rFonts w:ascii="Arial" w:eastAsia="MS Mincho" w:hAnsi="Arial" w:cs="Arial"/>
          <w:sz w:val="22"/>
          <w:szCs w:val="22"/>
          <w:lang w:val="en-GB" w:eastAsia="en-US"/>
        </w:rPr>
      </w:pPr>
      <w:r w:rsidRPr="00093E0C">
        <w:rPr>
          <w:rFonts w:ascii="Arial" w:eastAsia="MS Mincho" w:hAnsi="Arial" w:cs="Arial"/>
          <w:sz w:val="22"/>
          <w:szCs w:val="22"/>
          <w:lang w:val="en-GB" w:eastAsia="en-US"/>
        </w:rPr>
        <w:t xml:space="preserve">If the nature of an allegation does not require formal disciplinary action, appropriate action should be taken within 3 working days </w:t>
      </w:r>
    </w:p>
    <w:p w14:paraId="617FC7F2" w14:textId="77777777" w:rsidR="00093E0C" w:rsidRPr="00093E0C" w:rsidRDefault="00093E0C" w:rsidP="009813BE">
      <w:pPr>
        <w:numPr>
          <w:ilvl w:val="0"/>
          <w:numId w:val="123"/>
        </w:numPr>
        <w:spacing w:after="120"/>
        <w:rPr>
          <w:rFonts w:ascii="Arial" w:eastAsia="MS Mincho" w:hAnsi="Arial" w:cs="Arial"/>
          <w:sz w:val="22"/>
          <w:szCs w:val="22"/>
          <w:lang w:val="en-GB" w:eastAsia="en-US"/>
        </w:rPr>
      </w:pPr>
      <w:r w:rsidRPr="00093E0C">
        <w:rPr>
          <w:rFonts w:ascii="Arial" w:eastAsia="MS Mincho" w:hAnsi="Arial" w:cs="Arial"/>
          <w:sz w:val="22"/>
          <w:szCs w:val="22"/>
          <w:lang w:val="en-GB" w:eastAsia="en-US"/>
        </w:rPr>
        <w:t xml:space="preserve">If a disciplinary hearing is required and can be held without further investigation, this should be held within 15 working days </w:t>
      </w:r>
    </w:p>
    <w:p w14:paraId="7E267F9A" w14:textId="77777777" w:rsidR="00093E0C" w:rsidRPr="00093E0C" w:rsidRDefault="00093E0C" w:rsidP="00093E0C">
      <w:pPr>
        <w:spacing w:before="120" w:after="120"/>
        <w:rPr>
          <w:rFonts w:ascii="Arial" w:eastAsia="Arial" w:hAnsi="Arial"/>
          <w:sz w:val="22"/>
          <w:szCs w:val="28"/>
          <w:lang w:val="en-GB" w:eastAsia="en-US"/>
        </w:rPr>
      </w:pPr>
      <w:r w:rsidRPr="00093E0C">
        <w:rPr>
          <w:rFonts w:ascii="Arial" w:eastAsia="Arial" w:hAnsi="Arial"/>
          <w:sz w:val="22"/>
          <w:szCs w:val="28"/>
          <w:lang w:val="en-GB" w:eastAsia="en-US"/>
        </w:rPr>
        <w:t xml:space="preserve">However, these are objectives only and where they are not met, we will endeavour to take the required action as soon as possible thereafter. </w:t>
      </w:r>
    </w:p>
    <w:p w14:paraId="0C367224" w14:textId="77777777" w:rsidR="00093E0C" w:rsidRPr="00093E0C" w:rsidRDefault="00093E0C" w:rsidP="00093E0C">
      <w:pPr>
        <w:rPr>
          <w:rFonts w:ascii="Arial" w:hAnsi="Arial" w:cs="Arial"/>
          <w:b/>
          <w:bCs/>
          <w:sz w:val="22"/>
          <w:szCs w:val="22"/>
          <w:lang w:eastAsia="en-US"/>
        </w:rPr>
      </w:pPr>
    </w:p>
    <w:p w14:paraId="1FC57D16" w14:textId="77777777" w:rsidR="00093E0C" w:rsidRPr="00093E0C" w:rsidRDefault="00093E0C" w:rsidP="00093E0C">
      <w:pPr>
        <w:rPr>
          <w:rFonts w:ascii="Arial" w:hAnsi="Arial" w:cs="Arial"/>
          <w:b/>
          <w:bCs/>
          <w:sz w:val="22"/>
          <w:szCs w:val="22"/>
          <w:lang w:eastAsia="en-US"/>
        </w:rPr>
      </w:pPr>
      <w:r w:rsidRPr="00093E0C">
        <w:rPr>
          <w:rFonts w:ascii="Arial" w:hAnsi="Arial" w:cs="Arial"/>
          <w:b/>
          <w:bCs/>
          <w:sz w:val="22"/>
          <w:szCs w:val="22"/>
          <w:lang w:eastAsia="en-US"/>
        </w:rPr>
        <w:t>Specific actions</w:t>
      </w:r>
    </w:p>
    <w:p w14:paraId="765C7CB2" w14:textId="77777777" w:rsidR="00093E0C" w:rsidRPr="00093E0C" w:rsidRDefault="00093E0C" w:rsidP="00093E0C">
      <w:pPr>
        <w:rPr>
          <w:rFonts w:ascii="Arial" w:hAnsi="Arial" w:cs="Arial"/>
          <w:b/>
          <w:bCs/>
          <w:sz w:val="22"/>
          <w:szCs w:val="22"/>
          <w:lang w:eastAsia="en-US"/>
        </w:rPr>
      </w:pPr>
    </w:p>
    <w:p w14:paraId="5528B259" w14:textId="77777777" w:rsidR="00093E0C" w:rsidRPr="00093E0C" w:rsidRDefault="00093E0C" w:rsidP="00093E0C">
      <w:pPr>
        <w:rPr>
          <w:rFonts w:ascii="Arial" w:hAnsi="Arial" w:cs="Arial"/>
          <w:b/>
          <w:bCs/>
          <w:sz w:val="22"/>
          <w:szCs w:val="22"/>
          <w:lang w:eastAsia="en-US"/>
        </w:rPr>
      </w:pPr>
      <w:r w:rsidRPr="00093E0C">
        <w:rPr>
          <w:rFonts w:ascii="Arial" w:hAnsi="Arial" w:cs="Arial"/>
          <w:b/>
          <w:bCs/>
          <w:sz w:val="22"/>
          <w:szCs w:val="22"/>
          <w:lang w:eastAsia="en-US"/>
        </w:rPr>
        <w:t>Action following a criminal investigation or prosecution</w:t>
      </w:r>
    </w:p>
    <w:p w14:paraId="154ED993"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The case manager will discuss with the local authority’s designated officer (LADO) whether any further action, including disciplinary action, is appropriate and, if so, how to proceed, taking into account information provided by the Police and/or children’s social care services.</w:t>
      </w:r>
    </w:p>
    <w:p w14:paraId="0CFD9CB2" w14:textId="77777777" w:rsidR="00093E0C" w:rsidRPr="00093E0C" w:rsidRDefault="00093E0C" w:rsidP="00093E0C">
      <w:pPr>
        <w:rPr>
          <w:rFonts w:ascii="Arial" w:hAnsi="Arial" w:cs="Arial"/>
          <w:sz w:val="22"/>
          <w:szCs w:val="22"/>
          <w:lang w:eastAsia="en-US"/>
        </w:rPr>
      </w:pPr>
    </w:p>
    <w:p w14:paraId="7871064B" w14:textId="77777777" w:rsidR="00093E0C" w:rsidRPr="00093E0C" w:rsidRDefault="00093E0C" w:rsidP="00093E0C">
      <w:pPr>
        <w:rPr>
          <w:rFonts w:ascii="Arial" w:hAnsi="Arial" w:cs="Arial"/>
          <w:b/>
          <w:bCs/>
          <w:sz w:val="22"/>
          <w:szCs w:val="22"/>
          <w:lang w:eastAsia="en-US"/>
        </w:rPr>
      </w:pPr>
      <w:r w:rsidRPr="00093E0C">
        <w:rPr>
          <w:rFonts w:ascii="Arial" w:hAnsi="Arial" w:cs="Arial"/>
          <w:b/>
          <w:bCs/>
          <w:sz w:val="22"/>
          <w:szCs w:val="22"/>
          <w:lang w:eastAsia="en-US"/>
        </w:rPr>
        <w:t>Conclusion of a case where the allegation is substantiated</w:t>
      </w:r>
    </w:p>
    <w:p w14:paraId="230B5CD7"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If the allegation is substantiated and the individual is dismissed or the school/Trust ceases to use their services, or the individual resigns or otherwise ceases to provide their services, the Trust will make a referral to the DBS for consideration of whether inclusion on the barred lists is required.</w:t>
      </w:r>
    </w:p>
    <w:p w14:paraId="05F565AC" w14:textId="77777777" w:rsidR="00093E0C" w:rsidRPr="00093E0C" w:rsidRDefault="00093E0C" w:rsidP="00093E0C">
      <w:pPr>
        <w:rPr>
          <w:rFonts w:ascii="Arial" w:hAnsi="Arial" w:cs="Arial"/>
          <w:sz w:val="22"/>
          <w:szCs w:val="22"/>
          <w:lang w:eastAsia="en-US"/>
        </w:rPr>
      </w:pPr>
    </w:p>
    <w:p w14:paraId="324A287D"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If the individual concerned is a member of teaching staff, the Trust will consider whether to refer the matter to the Teaching Regulation Agency to consider prohibiting the individual from teaching.</w:t>
      </w:r>
    </w:p>
    <w:p w14:paraId="6200154E" w14:textId="77777777" w:rsidR="00093E0C" w:rsidRPr="00093E0C" w:rsidRDefault="00093E0C" w:rsidP="00093E0C">
      <w:pPr>
        <w:rPr>
          <w:rFonts w:ascii="Arial" w:hAnsi="Arial" w:cs="Arial"/>
          <w:sz w:val="22"/>
          <w:szCs w:val="22"/>
          <w:lang w:eastAsia="en-US"/>
        </w:rPr>
      </w:pPr>
    </w:p>
    <w:p w14:paraId="383E3FA2"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The case manager must also discuss this with the Trust Lead Safeguarding Officer.</w:t>
      </w:r>
    </w:p>
    <w:p w14:paraId="471BEBB7" w14:textId="77777777" w:rsidR="00093E0C" w:rsidRPr="00093E0C" w:rsidRDefault="00093E0C" w:rsidP="00093E0C">
      <w:pPr>
        <w:rPr>
          <w:rFonts w:ascii="Arial" w:hAnsi="Arial" w:cs="Arial"/>
          <w:sz w:val="22"/>
          <w:szCs w:val="22"/>
          <w:lang w:eastAsia="en-US"/>
        </w:rPr>
      </w:pPr>
    </w:p>
    <w:p w14:paraId="152E985C" w14:textId="77777777" w:rsidR="00093E0C" w:rsidRPr="00093E0C" w:rsidRDefault="00093E0C" w:rsidP="00093E0C">
      <w:pPr>
        <w:rPr>
          <w:rFonts w:ascii="Arial" w:hAnsi="Arial" w:cs="Arial"/>
          <w:sz w:val="22"/>
          <w:szCs w:val="22"/>
          <w:lang w:eastAsia="en-US"/>
        </w:rPr>
      </w:pPr>
      <w:r w:rsidRPr="00093E0C">
        <w:rPr>
          <w:rFonts w:ascii="Arial" w:hAnsi="Arial" w:cs="Arial"/>
          <w:b/>
          <w:bCs/>
          <w:sz w:val="22"/>
          <w:szCs w:val="22"/>
          <w:lang w:eastAsia="en-US"/>
        </w:rPr>
        <w:t>Individuals returning to work after suspension</w:t>
      </w:r>
    </w:p>
    <w:p w14:paraId="3797C2D6" w14:textId="77777777" w:rsidR="00093E0C" w:rsidRPr="00093E0C" w:rsidRDefault="00093E0C" w:rsidP="00093E0C">
      <w:pPr>
        <w:rPr>
          <w:rFonts w:ascii="Arial" w:hAnsi="Arial" w:cs="Arial"/>
          <w:sz w:val="22"/>
          <w:szCs w:val="22"/>
          <w:lang w:eastAsia="en-US"/>
        </w:rPr>
      </w:pPr>
    </w:p>
    <w:p w14:paraId="541A552C"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If it is decided on the conclusion of a case that an individual who has been suspended can return to work, the case manager will consider how best to facilitate this. The case manager will also consider how best to manage the individual’s contact with the child or children who made the allegation, if they are still attending the school.</w:t>
      </w:r>
    </w:p>
    <w:p w14:paraId="11425320" w14:textId="77777777" w:rsidR="00093E0C" w:rsidRPr="00093E0C" w:rsidRDefault="00093E0C" w:rsidP="00093E0C">
      <w:pPr>
        <w:rPr>
          <w:rFonts w:ascii="Arial" w:hAnsi="Arial" w:cs="Arial"/>
          <w:sz w:val="22"/>
          <w:szCs w:val="22"/>
          <w:lang w:eastAsia="en-US"/>
        </w:rPr>
      </w:pPr>
    </w:p>
    <w:p w14:paraId="387BB9CF" w14:textId="77777777" w:rsidR="00093E0C" w:rsidRPr="00093E0C" w:rsidRDefault="00093E0C" w:rsidP="00093E0C">
      <w:pPr>
        <w:rPr>
          <w:rFonts w:ascii="Arial" w:hAnsi="Arial" w:cs="Arial"/>
          <w:b/>
          <w:sz w:val="24"/>
          <w:szCs w:val="24"/>
          <w:lang w:val="en-GB" w:eastAsia="en-US"/>
        </w:rPr>
      </w:pPr>
      <w:r w:rsidRPr="00093E0C">
        <w:rPr>
          <w:rFonts w:ascii="Arial" w:hAnsi="Arial" w:cs="Arial"/>
          <w:b/>
          <w:sz w:val="22"/>
          <w:szCs w:val="22"/>
          <w:lang w:val="en-GB" w:eastAsia="en-US"/>
        </w:rPr>
        <w:t>Unsubstantiated, unfounded, false or malicious reports</w:t>
      </w:r>
    </w:p>
    <w:p w14:paraId="7D94031A" w14:textId="77777777" w:rsidR="00093E0C" w:rsidRPr="00093E0C" w:rsidRDefault="00093E0C" w:rsidP="00093E0C">
      <w:pPr>
        <w:rPr>
          <w:rFonts w:ascii="Arial" w:hAnsi="Arial" w:cs="Arial"/>
          <w:sz w:val="22"/>
          <w:szCs w:val="22"/>
          <w:lang w:val="en-GB" w:eastAsia="en-US"/>
        </w:rPr>
      </w:pPr>
      <w:r w:rsidRPr="00093E0C">
        <w:rPr>
          <w:rFonts w:ascii="Arial" w:hAnsi="Arial" w:cs="Arial"/>
          <w:sz w:val="24"/>
          <w:szCs w:val="24"/>
          <w:lang w:val="en-GB" w:eastAsia="en-US"/>
        </w:rPr>
        <w:br/>
      </w:r>
      <w:r w:rsidRPr="00093E0C">
        <w:rPr>
          <w:rFonts w:ascii="Arial" w:hAnsi="Arial" w:cs="Arial"/>
          <w:sz w:val="22"/>
          <w:szCs w:val="22"/>
          <w:lang w:val="en-GB" w:eastAsia="en-US"/>
        </w:rPr>
        <w:t xml:space="preserve">If a report is: </w:t>
      </w:r>
    </w:p>
    <w:p w14:paraId="3247F289" w14:textId="77777777" w:rsidR="00093E0C" w:rsidRPr="00342967" w:rsidRDefault="00093E0C" w:rsidP="009813BE">
      <w:pPr>
        <w:pStyle w:val="ListParagraph"/>
        <w:numPr>
          <w:ilvl w:val="0"/>
          <w:numId w:val="126"/>
        </w:numPr>
        <w:spacing w:after="120"/>
        <w:rPr>
          <w:rFonts w:ascii="Arial" w:eastAsia="MS Mincho" w:hAnsi="Arial" w:cs="Arial"/>
          <w:sz w:val="22"/>
          <w:szCs w:val="22"/>
          <w:lang w:val="en-GB" w:eastAsia="en-US"/>
        </w:rPr>
      </w:pPr>
      <w:r w:rsidRPr="00342967">
        <w:rPr>
          <w:rFonts w:ascii="Arial" w:eastAsia="MS Mincho" w:hAnsi="Arial" w:cs="Arial"/>
          <w:sz w:val="22"/>
          <w:szCs w:val="22"/>
          <w:lang w:val="en-GB" w:eastAsia="en-US"/>
        </w:rPr>
        <w:t>Determined to be unsubstantiated, unfounded, false or malicious, the DSL will consider the appropriate next steps. If they consider that the child and/or person who made the allegation is in need of help, or the allegation may have been a cry for help, a referral to local authority children’s social care may be appropriate</w:t>
      </w:r>
    </w:p>
    <w:p w14:paraId="0C98A1F9" w14:textId="652F1A42" w:rsidR="00093E0C" w:rsidRPr="00342967" w:rsidRDefault="00093E0C" w:rsidP="009813BE">
      <w:pPr>
        <w:pStyle w:val="ListParagraph"/>
        <w:numPr>
          <w:ilvl w:val="0"/>
          <w:numId w:val="126"/>
        </w:numPr>
        <w:spacing w:after="120"/>
        <w:rPr>
          <w:rFonts w:ascii="Arial" w:eastAsia="MS Mincho" w:hAnsi="Arial" w:cs="Arial"/>
          <w:sz w:val="22"/>
          <w:szCs w:val="22"/>
          <w:lang w:val="en-GB" w:eastAsia="en-US"/>
        </w:rPr>
      </w:pPr>
      <w:r w:rsidRPr="00342967">
        <w:rPr>
          <w:rFonts w:ascii="Arial" w:eastAsia="MS Mincho" w:hAnsi="Arial" w:cs="Arial"/>
          <w:sz w:val="22"/>
          <w:szCs w:val="22"/>
          <w:lang w:val="en-GB" w:eastAsia="en-US"/>
        </w:rPr>
        <w:t>Shown to be deliberately invented, or malicious, the school will consider whether any disciplinary action is appropriate against the individual(s) who made it</w:t>
      </w:r>
    </w:p>
    <w:p w14:paraId="568A8F78" w14:textId="77777777" w:rsidR="00093E0C" w:rsidRPr="00093E0C" w:rsidRDefault="00093E0C" w:rsidP="00093E0C">
      <w:pPr>
        <w:spacing w:after="120"/>
        <w:rPr>
          <w:rFonts w:ascii="Arial" w:eastAsia="MS Mincho" w:hAnsi="Arial"/>
          <w:b/>
          <w:sz w:val="22"/>
          <w:szCs w:val="22"/>
          <w:lang w:val="en-GB" w:eastAsia="en-US"/>
        </w:rPr>
      </w:pPr>
      <w:r w:rsidRPr="00093E0C">
        <w:rPr>
          <w:rFonts w:ascii="Arial" w:eastAsia="MS Mincho" w:hAnsi="Arial"/>
          <w:b/>
          <w:sz w:val="22"/>
          <w:szCs w:val="22"/>
          <w:lang w:val="en-GB" w:eastAsia="en-US"/>
        </w:rPr>
        <w:t>Unsubstantiated, unfounded, false or malicious allegations</w:t>
      </w:r>
    </w:p>
    <w:p w14:paraId="1CAEC969" w14:textId="77777777" w:rsidR="00093E0C" w:rsidRPr="00093E0C" w:rsidRDefault="00093E0C" w:rsidP="00093E0C">
      <w:pPr>
        <w:spacing w:after="120"/>
        <w:rPr>
          <w:rFonts w:ascii="Arial" w:eastAsia="MS Mincho" w:hAnsi="Arial"/>
          <w:sz w:val="22"/>
          <w:szCs w:val="28"/>
          <w:lang w:val="en-GB" w:eastAsia="en-US"/>
        </w:rPr>
      </w:pPr>
      <w:r w:rsidRPr="00093E0C">
        <w:rPr>
          <w:rFonts w:ascii="Arial" w:eastAsia="MS Mincho" w:hAnsi="Arial"/>
          <w:sz w:val="22"/>
          <w:szCs w:val="28"/>
          <w:lang w:val="en-GB" w:eastAsia="en-US"/>
        </w:rPr>
        <w:t>If an allegation is:</w:t>
      </w:r>
    </w:p>
    <w:p w14:paraId="78717A50" w14:textId="77777777" w:rsidR="00093E0C" w:rsidRPr="00093E0C" w:rsidRDefault="00093E0C" w:rsidP="009813BE">
      <w:pPr>
        <w:numPr>
          <w:ilvl w:val="0"/>
          <w:numId w:val="124"/>
        </w:numPr>
        <w:spacing w:after="120"/>
        <w:rPr>
          <w:rFonts w:ascii="Arial" w:eastAsia="MS Mincho" w:hAnsi="Arial" w:cs="Arial"/>
          <w:sz w:val="22"/>
          <w:szCs w:val="22"/>
          <w:lang w:val="en-GB" w:eastAsia="en-US"/>
        </w:rPr>
      </w:pPr>
      <w:r w:rsidRPr="00093E0C">
        <w:rPr>
          <w:rFonts w:ascii="Arial" w:eastAsia="MS Mincho" w:hAnsi="Arial" w:cs="Arial"/>
          <w:sz w:val="22"/>
          <w:szCs w:val="22"/>
          <w:lang w:val="en-GB" w:eastAsia="en-US"/>
        </w:rPr>
        <w:t>Determined to be unsubstantiated, unfounded, false or malicious, the LADO and case manager will consider the appropriate next steps. If they consider that the child and/or person who made the allegation is in need of help, or the allegation may have been a cry for help, a referral to children’s social care may be appropriate</w:t>
      </w:r>
    </w:p>
    <w:p w14:paraId="346E3F9B" w14:textId="77777777" w:rsidR="00093E0C" w:rsidRPr="00093E0C" w:rsidRDefault="00093E0C" w:rsidP="009813BE">
      <w:pPr>
        <w:numPr>
          <w:ilvl w:val="0"/>
          <w:numId w:val="124"/>
        </w:numPr>
        <w:spacing w:after="120"/>
        <w:rPr>
          <w:rFonts w:ascii="Arial" w:eastAsia="MS Mincho" w:hAnsi="Arial" w:cs="Arial"/>
          <w:sz w:val="22"/>
          <w:szCs w:val="22"/>
          <w:lang w:val="en-GB" w:eastAsia="en-US"/>
        </w:rPr>
      </w:pPr>
      <w:r w:rsidRPr="00093E0C">
        <w:rPr>
          <w:rFonts w:ascii="Arial" w:eastAsia="MS Mincho" w:hAnsi="Arial" w:cs="Arial"/>
          <w:sz w:val="22"/>
          <w:szCs w:val="22"/>
          <w:lang w:val="en-GB" w:eastAsia="en-US"/>
        </w:rPr>
        <w:lastRenderedPageBreak/>
        <w:t>Shown to be deliberately invented, or malicious, the school will consider whether any disciplinary action is appropriate against the individual(s) who made it.</w:t>
      </w:r>
    </w:p>
    <w:p w14:paraId="048AF08F" w14:textId="77777777" w:rsidR="00093E0C" w:rsidRPr="00093E0C" w:rsidRDefault="00093E0C" w:rsidP="00093E0C">
      <w:pPr>
        <w:rPr>
          <w:rFonts w:ascii="Arial" w:hAnsi="Arial" w:cs="Arial"/>
          <w:sz w:val="22"/>
          <w:szCs w:val="22"/>
          <w:lang w:eastAsia="en-US"/>
        </w:rPr>
      </w:pPr>
    </w:p>
    <w:p w14:paraId="613B49DB" w14:textId="77777777" w:rsidR="00093E0C" w:rsidRPr="00093E0C" w:rsidRDefault="00093E0C" w:rsidP="00093E0C">
      <w:pPr>
        <w:rPr>
          <w:rFonts w:ascii="Arial" w:hAnsi="Arial" w:cs="Arial"/>
          <w:b/>
          <w:bCs/>
          <w:sz w:val="22"/>
          <w:szCs w:val="22"/>
          <w:lang w:eastAsia="en-US"/>
        </w:rPr>
      </w:pPr>
      <w:r w:rsidRPr="00093E0C">
        <w:rPr>
          <w:rFonts w:ascii="Arial" w:hAnsi="Arial" w:cs="Arial"/>
          <w:b/>
          <w:bCs/>
          <w:sz w:val="22"/>
          <w:szCs w:val="22"/>
          <w:lang w:eastAsia="en-US"/>
        </w:rPr>
        <w:t>Confidentiality and information sharing</w:t>
      </w:r>
    </w:p>
    <w:p w14:paraId="3A8D4155" w14:textId="77777777" w:rsidR="00093E0C" w:rsidRPr="00093E0C" w:rsidRDefault="00093E0C" w:rsidP="00093E0C">
      <w:pPr>
        <w:rPr>
          <w:rFonts w:ascii="Arial" w:hAnsi="Arial" w:cs="Arial"/>
          <w:b/>
          <w:bCs/>
          <w:sz w:val="22"/>
          <w:szCs w:val="22"/>
          <w:lang w:eastAsia="en-US"/>
        </w:rPr>
      </w:pPr>
    </w:p>
    <w:p w14:paraId="58102D7F"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The school/Trust will make every effort to maintain confidentiality and guard against unwanted publicity while an allegation is being investigated or considered.</w:t>
      </w:r>
    </w:p>
    <w:p w14:paraId="7FAE563F" w14:textId="77777777" w:rsidR="00093E0C" w:rsidRPr="00093E0C" w:rsidRDefault="00093E0C" w:rsidP="00093E0C">
      <w:pPr>
        <w:rPr>
          <w:rFonts w:ascii="Arial" w:hAnsi="Arial" w:cs="Arial"/>
          <w:sz w:val="22"/>
          <w:szCs w:val="22"/>
          <w:lang w:eastAsia="en-US"/>
        </w:rPr>
      </w:pPr>
    </w:p>
    <w:p w14:paraId="5E2FAB6B"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The case manager will get advice from the LADO, Police and children’s social care services, as appropriate, to agree:</w:t>
      </w:r>
    </w:p>
    <w:p w14:paraId="65CFFD83" w14:textId="77777777" w:rsidR="00093E0C" w:rsidRPr="00093E0C" w:rsidRDefault="00093E0C" w:rsidP="009813BE">
      <w:pPr>
        <w:numPr>
          <w:ilvl w:val="0"/>
          <w:numId w:val="118"/>
        </w:numPr>
        <w:rPr>
          <w:rFonts w:ascii="Arial" w:hAnsi="Arial" w:cs="Arial"/>
          <w:sz w:val="22"/>
          <w:szCs w:val="22"/>
          <w:lang w:eastAsia="en-US"/>
        </w:rPr>
      </w:pPr>
      <w:r w:rsidRPr="00093E0C">
        <w:rPr>
          <w:rFonts w:ascii="Arial" w:hAnsi="Arial" w:cs="Arial"/>
          <w:sz w:val="22"/>
          <w:szCs w:val="22"/>
          <w:lang w:eastAsia="en-US"/>
        </w:rPr>
        <w:t>Who needs to know about the allegation and what information can be shared</w:t>
      </w:r>
    </w:p>
    <w:p w14:paraId="773D7C07" w14:textId="77777777" w:rsidR="00093E0C" w:rsidRPr="00093E0C" w:rsidRDefault="00093E0C" w:rsidP="009813BE">
      <w:pPr>
        <w:numPr>
          <w:ilvl w:val="0"/>
          <w:numId w:val="118"/>
        </w:numPr>
        <w:rPr>
          <w:rFonts w:ascii="Arial" w:hAnsi="Arial" w:cs="Arial"/>
          <w:sz w:val="22"/>
          <w:szCs w:val="22"/>
          <w:lang w:eastAsia="en-US"/>
        </w:rPr>
      </w:pPr>
      <w:r w:rsidRPr="00093E0C">
        <w:rPr>
          <w:rFonts w:ascii="Arial" w:hAnsi="Arial" w:cs="Arial"/>
          <w:sz w:val="22"/>
          <w:szCs w:val="22"/>
          <w:lang w:eastAsia="en-US"/>
        </w:rPr>
        <w:t>How to manage speculation, leaks and gossip, including how to make parents/carers of a child/children involved aware of their obligations with respect to confidentiality</w:t>
      </w:r>
    </w:p>
    <w:p w14:paraId="0CCC18E6" w14:textId="77777777" w:rsidR="00093E0C" w:rsidRPr="00093E0C" w:rsidRDefault="00093E0C" w:rsidP="009813BE">
      <w:pPr>
        <w:numPr>
          <w:ilvl w:val="0"/>
          <w:numId w:val="118"/>
        </w:numPr>
        <w:rPr>
          <w:rFonts w:ascii="Arial" w:hAnsi="Arial" w:cs="Arial"/>
          <w:sz w:val="22"/>
          <w:szCs w:val="22"/>
          <w:lang w:eastAsia="en-US"/>
        </w:rPr>
      </w:pPr>
      <w:r w:rsidRPr="00093E0C">
        <w:rPr>
          <w:rFonts w:ascii="Arial" w:hAnsi="Arial" w:cs="Arial"/>
          <w:sz w:val="22"/>
          <w:szCs w:val="22"/>
          <w:lang w:eastAsia="en-US"/>
        </w:rPr>
        <w:t>What, if any, information can be reasonably given to the wider community to reduce speculation</w:t>
      </w:r>
    </w:p>
    <w:p w14:paraId="0CE3E8E1" w14:textId="77777777" w:rsidR="00093E0C" w:rsidRPr="00093E0C" w:rsidRDefault="00093E0C" w:rsidP="009813BE">
      <w:pPr>
        <w:numPr>
          <w:ilvl w:val="0"/>
          <w:numId w:val="118"/>
        </w:numPr>
        <w:rPr>
          <w:rFonts w:ascii="Arial" w:hAnsi="Arial" w:cs="Arial"/>
          <w:sz w:val="22"/>
          <w:szCs w:val="22"/>
          <w:lang w:eastAsia="en-US"/>
        </w:rPr>
      </w:pPr>
      <w:r w:rsidRPr="00093E0C">
        <w:rPr>
          <w:rFonts w:ascii="Arial" w:hAnsi="Arial" w:cs="Arial"/>
          <w:sz w:val="22"/>
          <w:szCs w:val="22"/>
          <w:lang w:eastAsia="en-US"/>
        </w:rPr>
        <w:t>How to manage press interest if, and when, it arises.</w:t>
      </w:r>
    </w:p>
    <w:p w14:paraId="1E69B17E" w14:textId="77777777" w:rsidR="00093E0C" w:rsidRPr="00093E0C" w:rsidRDefault="00093E0C" w:rsidP="00093E0C">
      <w:pPr>
        <w:rPr>
          <w:rFonts w:ascii="Arial" w:hAnsi="Arial" w:cs="Arial"/>
          <w:sz w:val="22"/>
          <w:szCs w:val="22"/>
          <w:lang w:eastAsia="en-US"/>
        </w:rPr>
      </w:pPr>
    </w:p>
    <w:p w14:paraId="57CAF9A0" w14:textId="77777777" w:rsidR="00093E0C" w:rsidRPr="00093E0C" w:rsidRDefault="00093E0C" w:rsidP="00093E0C">
      <w:pPr>
        <w:rPr>
          <w:rFonts w:ascii="Arial" w:hAnsi="Arial" w:cs="Arial"/>
          <w:b/>
          <w:bCs/>
          <w:sz w:val="22"/>
          <w:szCs w:val="22"/>
          <w:lang w:eastAsia="en-US"/>
        </w:rPr>
      </w:pPr>
      <w:r w:rsidRPr="00093E0C">
        <w:rPr>
          <w:rFonts w:ascii="Arial" w:hAnsi="Arial" w:cs="Arial"/>
          <w:b/>
          <w:bCs/>
          <w:sz w:val="22"/>
          <w:szCs w:val="22"/>
          <w:lang w:eastAsia="en-US"/>
        </w:rPr>
        <w:t>Record Keeping</w:t>
      </w:r>
    </w:p>
    <w:p w14:paraId="20D75A93" w14:textId="77777777" w:rsidR="00093E0C" w:rsidRPr="00093E0C" w:rsidRDefault="00093E0C" w:rsidP="00093E0C">
      <w:pPr>
        <w:rPr>
          <w:rFonts w:ascii="Arial" w:hAnsi="Arial" w:cs="Arial"/>
          <w:b/>
          <w:bCs/>
          <w:sz w:val="22"/>
          <w:szCs w:val="22"/>
          <w:lang w:eastAsia="en-US"/>
        </w:rPr>
      </w:pPr>
    </w:p>
    <w:p w14:paraId="00BA7F04"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 xml:space="preserve">The case manager will maintain clear records about any case where the allegation or concern meets the criteria above and store them on the individual’s confidential personnel file for the duration of the case. </w:t>
      </w:r>
    </w:p>
    <w:p w14:paraId="0DA7661E" w14:textId="77777777" w:rsidR="00093E0C" w:rsidRPr="00093E0C" w:rsidRDefault="00093E0C" w:rsidP="00093E0C">
      <w:pPr>
        <w:rPr>
          <w:rFonts w:ascii="Arial" w:hAnsi="Arial" w:cs="Arial"/>
          <w:sz w:val="22"/>
          <w:szCs w:val="22"/>
          <w:lang w:eastAsia="en-US"/>
        </w:rPr>
      </w:pPr>
    </w:p>
    <w:p w14:paraId="6A054013"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The records of any allegation that, following an investigation, is found to be false or malicious will be deleted from the individual’s personnel file (unless the individual consents for the record to be retained on file).</w:t>
      </w:r>
    </w:p>
    <w:p w14:paraId="66780090" w14:textId="77777777" w:rsidR="00093E0C" w:rsidRPr="00093E0C" w:rsidRDefault="00093E0C" w:rsidP="00093E0C">
      <w:pPr>
        <w:rPr>
          <w:rFonts w:ascii="Arial" w:hAnsi="Arial" w:cs="Arial"/>
          <w:sz w:val="22"/>
          <w:szCs w:val="22"/>
          <w:lang w:eastAsia="en-US"/>
        </w:rPr>
      </w:pPr>
    </w:p>
    <w:p w14:paraId="24BA8CCD"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For all other allegations (which are not found to have been malicious or false), the following information will be kept on the file of the individual concerned:</w:t>
      </w:r>
    </w:p>
    <w:p w14:paraId="23B84AF3" w14:textId="77777777" w:rsidR="00093E0C" w:rsidRPr="00093E0C" w:rsidRDefault="00093E0C" w:rsidP="009813BE">
      <w:pPr>
        <w:numPr>
          <w:ilvl w:val="0"/>
          <w:numId w:val="119"/>
        </w:numPr>
        <w:rPr>
          <w:rFonts w:ascii="Arial" w:hAnsi="Arial" w:cs="Arial"/>
          <w:sz w:val="22"/>
          <w:szCs w:val="22"/>
          <w:lang w:eastAsia="en-US"/>
        </w:rPr>
      </w:pPr>
      <w:r w:rsidRPr="00093E0C">
        <w:rPr>
          <w:rFonts w:ascii="Arial" w:hAnsi="Arial" w:cs="Arial"/>
          <w:sz w:val="22"/>
          <w:szCs w:val="22"/>
          <w:lang w:eastAsia="en-US"/>
        </w:rPr>
        <w:t>A clear and comprehensive summary of the allegation</w:t>
      </w:r>
    </w:p>
    <w:p w14:paraId="702001C6" w14:textId="77777777" w:rsidR="00093E0C" w:rsidRPr="00093E0C" w:rsidRDefault="00093E0C" w:rsidP="009813BE">
      <w:pPr>
        <w:numPr>
          <w:ilvl w:val="0"/>
          <w:numId w:val="119"/>
        </w:numPr>
        <w:rPr>
          <w:rFonts w:ascii="Arial" w:hAnsi="Arial" w:cs="Arial"/>
          <w:sz w:val="22"/>
          <w:szCs w:val="22"/>
          <w:lang w:eastAsia="en-US"/>
        </w:rPr>
      </w:pPr>
      <w:r w:rsidRPr="00093E0C">
        <w:rPr>
          <w:rFonts w:ascii="Arial" w:hAnsi="Arial" w:cs="Arial"/>
          <w:sz w:val="22"/>
          <w:szCs w:val="22"/>
          <w:lang w:eastAsia="en-US"/>
        </w:rPr>
        <w:t>Details of how the allegation was followed up and resolved</w:t>
      </w:r>
    </w:p>
    <w:p w14:paraId="16F0FD4C" w14:textId="77777777" w:rsidR="00093E0C" w:rsidRPr="00093E0C" w:rsidRDefault="00093E0C" w:rsidP="009813BE">
      <w:pPr>
        <w:numPr>
          <w:ilvl w:val="0"/>
          <w:numId w:val="119"/>
        </w:numPr>
        <w:rPr>
          <w:rFonts w:ascii="Arial" w:hAnsi="Arial" w:cs="Arial"/>
          <w:sz w:val="22"/>
          <w:szCs w:val="22"/>
          <w:lang w:eastAsia="en-US"/>
        </w:rPr>
      </w:pPr>
      <w:r w:rsidRPr="00093E0C">
        <w:rPr>
          <w:rFonts w:ascii="Arial" w:hAnsi="Arial" w:cs="Arial"/>
          <w:sz w:val="22"/>
          <w:szCs w:val="22"/>
          <w:lang w:eastAsia="en-US"/>
        </w:rPr>
        <w:t>Notes of any action taken and decisions reached (and the outcome</w:t>
      </w:r>
    </w:p>
    <w:p w14:paraId="36320388" w14:textId="77777777" w:rsidR="00093E0C" w:rsidRPr="00093E0C" w:rsidRDefault="00093E0C" w:rsidP="009813BE">
      <w:pPr>
        <w:numPr>
          <w:ilvl w:val="0"/>
          <w:numId w:val="119"/>
        </w:numPr>
        <w:rPr>
          <w:rFonts w:ascii="Arial" w:hAnsi="Arial" w:cs="Arial"/>
          <w:sz w:val="22"/>
          <w:szCs w:val="22"/>
          <w:lang w:eastAsia="en-US"/>
        </w:rPr>
      </w:pPr>
      <w:r w:rsidRPr="00093E0C">
        <w:rPr>
          <w:rFonts w:ascii="Arial" w:hAnsi="Arial" w:cs="Arial"/>
          <w:sz w:val="22"/>
          <w:szCs w:val="22"/>
          <w:lang w:eastAsia="en-US"/>
        </w:rPr>
        <w:t>A declaration on whether the information will be referred to in any future reference.</w:t>
      </w:r>
    </w:p>
    <w:p w14:paraId="37BE57B7" w14:textId="77777777" w:rsidR="00093E0C" w:rsidRPr="00093E0C" w:rsidRDefault="00093E0C" w:rsidP="00093E0C">
      <w:pPr>
        <w:ind w:left="720"/>
        <w:rPr>
          <w:rFonts w:ascii="Arial" w:hAnsi="Arial" w:cs="Arial"/>
          <w:sz w:val="22"/>
          <w:szCs w:val="22"/>
          <w:lang w:eastAsia="en-US"/>
        </w:rPr>
      </w:pPr>
    </w:p>
    <w:p w14:paraId="1C37E31F"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In these cases, a copy will be provided to the individual, in agreement with children’s social care or the police as appropriate.</w:t>
      </w:r>
    </w:p>
    <w:p w14:paraId="2710D55C" w14:textId="77777777" w:rsidR="00093E0C" w:rsidRPr="00093E0C" w:rsidRDefault="00093E0C" w:rsidP="00093E0C">
      <w:pPr>
        <w:rPr>
          <w:rFonts w:ascii="Arial" w:hAnsi="Arial" w:cs="Arial"/>
          <w:sz w:val="22"/>
          <w:szCs w:val="22"/>
          <w:lang w:eastAsia="en-US"/>
        </w:rPr>
      </w:pPr>
    </w:p>
    <w:p w14:paraId="4BD5EDA2"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We will retain all records at least until the accused individual has reached normal pension age, or for 10 years from the date of the allegation if that is longer.</w:t>
      </w:r>
    </w:p>
    <w:p w14:paraId="690A3711" w14:textId="77777777" w:rsidR="00093E0C" w:rsidRPr="00093E0C" w:rsidRDefault="00093E0C" w:rsidP="00093E0C">
      <w:pPr>
        <w:rPr>
          <w:rFonts w:ascii="Arial" w:hAnsi="Arial" w:cs="Arial"/>
          <w:sz w:val="22"/>
          <w:szCs w:val="22"/>
          <w:lang w:eastAsia="en-US"/>
        </w:rPr>
      </w:pPr>
    </w:p>
    <w:p w14:paraId="47EF7180" w14:textId="77777777" w:rsidR="00093E0C" w:rsidRPr="00093E0C" w:rsidRDefault="00093E0C" w:rsidP="00093E0C">
      <w:pPr>
        <w:rPr>
          <w:rFonts w:ascii="Arial" w:hAnsi="Arial" w:cs="Arial"/>
          <w:b/>
          <w:bCs/>
          <w:sz w:val="22"/>
          <w:szCs w:val="22"/>
          <w:lang w:eastAsia="en-US"/>
        </w:rPr>
      </w:pPr>
      <w:r w:rsidRPr="00093E0C">
        <w:rPr>
          <w:rFonts w:ascii="Arial" w:hAnsi="Arial" w:cs="Arial"/>
          <w:b/>
          <w:bCs/>
          <w:sz w:val="22"/>
          <w:szCs w:val="22"/>
          <w:lang w:eastAsia="en-US"/>
        </w:rPr>
        <w:t>References</w:t>
      </w:r>
    </w:p>
    <w:p w14:paraId="47E20BAC" w14:textId="77777777" w:rsidR="00093E0C" w:rsidRPr="00093E0C" w:rsidRDefault="00093E0C" w:rsidP="00093E0C">
      <w:pPr>
        <w:rPr>
          <w:rFonts w:ascii="Arial" w:hAnsi="Arial" w:cs="Arial"/>
          <w:b/>
          <w:bCs/>
          <w:sz w:val="22"/>
          <w:szCs w:val="22"/>
          <w:lang w:eastAsia="en-US"/>
        </w:rPr>
      </w:pPr>
    </w:p>
    <w:p w14:paraId="45E6ACF6"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When providing employer references, we will:</w:t>
      </w:r>
    </w:p>
    <w:p w14:paraId="3D862D4A" w14:textId="77777777" w:rsidR="00093E0C" w:rsidRPr="00093E0C" w:rsidRDefault="00093E0C" w:rsidP="009813BE">
      <w:pPr>
        <w:numPr>
          <w:ilvl w:val="0"/>
          <w:numId w:val="125"/>
        </w:numPr>
        <w:rPr>
          <w:rFonts w:ascii="Arial" w:hAnsi="Arial" w:cs="Arial"/>
          <w:sz w:val="22"/>
          <w:szCs w:val="22"/>
          <w:lang w:eastAsia="en-US"/>
        </w:rPr>
      </w:pPr>
      <w:r w:rsidRPr="00093E0C">
        <w:rPr>
          <w:rFonts w:ascii="Arial" w:hAnsi="Arial" w:cs="Arial"/>
          <w:sz w:val="22"/>
          <w:szCs w:val="22"/>
          <w:lang w:eastAsia="en-US"/>
        </w:rPr>
        <w:t>not refer to any allegation that has been found to be false, unsubstantiated, unfounded or malicious, or any repeated allegations which have all been found to be false, unsubstantiated, unfounded or malicious</w:t>
      </w:r>
    </w:p>
    <w:p w14:paraId="5F843424" w14:textId="77777777" w:rsidR="00093E0C" w:rsidRPr="00093E0C" w:rsidRDefault="00093E0C" w:rsidP="009813BE">
      <w:pPr>
        <w:numPr>
          <w:ilvl w:val="0"/>
          <w:numId w:val="125"/>
        </w:numPr>
        <w:rPr>
          <w:rFonts w:ascii="Arial" w:hAnsi="Arial" w:cs="Arial"/>
          <w:sz w:val="22"/>
          <w:szCs w:val="22"/>
          <w:lang w:eastAsia="en-US"/>
        </w:rPr>
      </w:pPr>
      <w:r w:rsidRPr="00093E0C">
        <w:rPr>
          <w:rFonts w:ascii="Arial" w:hAnsi="Arial" w:cs="Arial"/>
          <w:sz w:val="22"/>
          <w:szCs w:val="22"/>
          <w:lang w:eastAsia="en-US"/>
        </w:rPr>
        <w:t>Include substantiated allegations, provided that the information is factual and does not include opinions.</w:t>
      </w:r>
    </w:p>
    <w:p w14:paraId="6DD1351F" w14:textId="77777777" w:rsidR="00093E0C" w:rsidRPr="00093E0C" w:rsidRDefault="00093E0C" w:rsidP="00093E0C">
      <w:pPr>
        <w:rPr>
          <w:rFonts w:ascii="Arial" w:hAnsi="Arial" w:cs="Arial"/>
          <w:sz w:val="22"/>
          <w:szCs w:val="22"/>
          <w:lang w:eastAsia="en-US"/>
        </w:rPr>
      </w:pPr>
    </w:p>
    <w:p w14:paraId="0DEFE39F" w14:textId="77777777" w:rsidR="00093E0C" w:rsidRPr="00093E0C" w:rsidRDefault="00093E0C" w:rsidP="00093E0C">
      <w:pPr>
        <w:rPr>
          <w:rFonts w:ascii="Arial" w:hAnsi="Arial" w:cs="Arial"/>
          <w:b/>
          <w:bCs/>
          <w:sz w:val="22"/>
          <w:szCs w:val="22"/>
          <w:lang w:eastAsia="en-US"/>
        </w:rPr>
      </w:pPr>
      <w:r w:rsidRPr="00093E0C">
        <w:rPr>
          <w:rFonts w:ascii="Arial" w:hAnsi="Arial" w:cs="Arial"/>
          <w:b/>
          <w:bCs/>
          <w:sz w:val="22"/>
          <w:szCs w:val="22"/>
          <w:lang w:eastAsia="en-US"/>
        </w:rPr>
        <w:t>Learning lessons</w:t>
      </w:r>
    </w:p>
    <w:p w14:paraId="46FBF9E4" w14:textId="77777777" w:rsidR="00093E0C" w:rsidRPr="00093E0C" w:rsidRDefault="00093E0C" w:rsidP="00093E0C">
      <w:pPr>
        <w:rPr>
          <w:rFonts w:ascii="Arial" w:hAnsi="Arial" w:cs="Arial"/>
          <w:b/>
          <w:bCs/>
          <w:sz w:val="22"/>
          <w:szCs w:val="22"/>
          <w:lang w:eastAsia="en-US"/>
        </w:rPr>
      </w:pPr>
    </w:p>
    <w:p w14:paraId="4BAE8355"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 xml:space="preserve">After any cases where the allegations are </w:t>
      </w:r>
      <w:r w:rsidRPr="00093E0C">
        <w:rPr>
          <w:rFonts w:ascii="Arial" w:hAnsi="Arial" w:cs="Arial"/>
          <w:i/>
          <w:iCs/>
          <w:sz w:val="22"/>
          <w:szCs w:val="22"/>
          <w:lang w:eastAsia="en-US"/>
        </w:rPr>
        <w:t>substantiated</w:t>
      </w:r>
      <w:r w:rsidRPr="00093E0C">
        <w:rPr>
          <w:rFonts w:ascii="Arial" w:hAnsi="Arial" w:cs="Arial"/>
          <w:sz w:val="22"/>
          <w:szCs w:val="22"/>
          <w:lang w:eastAsia="en-US"/>
        </w:rPr>
        <w:t>, the case manager will review the circumstance of the case with the LADO to determine whether there are any improvements that we can make to the Trust’s procedures or practice to help prevent similar events in the future.</w:t>
      </w:r>
    </w:p>
    <w:p w14:paraId="00F1361D" w14:textId="77777777" w:rsidR="00093E0C" w:rsidRPr="00093E0C" w:rsidRDefault="00093E0C" w:rsidP="00093E0C">
      <w:pPr>
        <w:rPr>
          <w:rFonts w:ascii="Arial" w:hAnsi="Arial" w:cs="Arial"/>
          <w:sz w:val="22"/>
          <w:szCs w:val="22"/>
          <w:lang w:eastAsia="en-US"/>
        </w:rPr>
      </w:pPr>
    </w:p>
    <w:p w14:paraId="40B5AF08"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This will include consideration of (as applicable):</w:t>
      </w:r>
    </w:p>
    <w:p w14:paraId="15089E1A" w14:textId="77777777" w:rsidR="00093E0C" w:rsidRPr="00093E0C" w:rsidRDefault="00093E0C" w:rsidP="009813BE">
      <w:pPr>
        <w:numPr>
          <w:ilvl w:val="0"/>
          <w:numId w:val="120"/>
        </w:numPr>
        <w:rPr>
          <w:rFonts w:ascii="Arial" w:hAnsi="Arial" w:cs="Arial"/>
          <w:sz w:val="22"/>
          <w:szCs w:val="22"/>
          <w:lang w:eastAsia="en-US"/>
        </w:rPr>
      </w:pPr>
      <w:r w:rsidRPr="00093E0C">
        <w:rPr>
          <w:rFonts w:ascii="Arial" w:hAnsi="Arial" w:cs="Arial"/>
          <w:sz w:val="22"/>
          <w:szCs w:val="22"/>
          <w:lang w:eastAsia="en-US"/>
        </w:rPr>
        <w:t>Issues arising from the decision to suspend the member of staff</w:t>
      </w:r>
    </w:p>
    <w:p w14:paraId="06A6025F" w14:textId="77777777" w:rsidR="00093E0C" w:rsidRPr="00093E0C" w:rsidRDefault="00093E0C" w:rsidP="009813BE">
      <w:pPr>
        <w:numPr>
          <w:ilvl w:val="0"/>
          <w:numId w:val="120"/>
        </w:numPr>
        <w:rPr>
          <w:rFonts w:ascii="Arial" w:hAnsi="Arial" w:cs="Arial"/>
          <w:sz w:val="22"/>
          <w:szCs w:val="22"/>
          <w:lang w:eastAsia="en-US"/>
        </w:rPr>
      </w:pPr>
      <w:r w:rsidRPr="00093E0C">
        <w:rPr>
          <w:rFonts w:ascii="Arial" w:hAnsi="Arial" w:cs="Arial"/>
          <w:sz w:val="22"/>
          <w:szCs w:val="22"/>
          <w:lang w:eastAsia="en-US"/>
        </w:rPr>
        <w:t>The duration of the suspension</w:t>
      </w:r>
    </w:p>
    <w:p w14:paraId="29B5AF75" w14:textId="77777777" w:rsidR="00093E0C" w:rsidRPr="00093E0C" w:rsidRDefault="00093E0C" w:rsidP="009813BE">
      <w:pPr>
        <w:numPr>
          <w:ilvl w:val="0"/>
          <w:numId w:val="120"/>
        </w:numPr>
        <w:rPr>
          <w:rFonts w:ascii="Arial" w:hAnsi="Arial" w:cs="Arial"/>
          <w:sz w:val="22"/>
          <w:szCs w:val="22"/>
          <w:lang w:eastAsia="en-US"/>
        </w:rPr>
      </w:pPr>
      <w:r w:rsidRPr="00093E0C">
        <w:rPr>
          <w:rFonts w:ascii="Arial" w:hAnsi="Arial" w:cs="Arial"/>
          <w:sz w:val="22"/>
          <w:szCs w:val="22"/>
          <w:lang w:eastAsia="en-US"/>
        </w:rPr>
        <w:lastRenderedPageBreak/>
        <w:t>Whether or not the suspension was justified</w:t>
      </w:r>
    </w:p>
    <w:p w14:paraId="3A18F724" w14:textId="77777777" w:rsidR="00093E0C" w:rsidRPr="00093E0C" w:rsidRDefault="00093E0C" w:rsidP="009813BE">
      <w:pPr>
        <w:numPr>
          <w:ilvl w:val="0"/>
          <w:numId w:val="120"/>
        </w:numPr>
        <w:rPr>
          <w:rFonts w:ascii="Arial" w:hAnsi="Arial" w:cs="Arial"/>
          <w:sz w:val="22"/>
          <w:szCs w:val="22"/>
          <w:lang w:eastAsia="en-US"/>
        </w:rPr>
      </w:pPr>
      <w:r w:rsidRPr="00093E0C">
        <w:rPr>
          <w:rFonts w:ascii="Arial" w:hAnsi="Arial" w:cs="Arial"/>
          <w:sz w:val="22"/>
          <w:szCs w:val="22"/>
          <w:lang w:eastAsia="en-US"/>
        </w:rPr>
        <w:t>The use of suspension when the individual is subsequently reinstated. We will consider how future investigations of a similar nature could be carried out without suspending the individual.</w:t>
      </w:r>
    </w:p>
    <w:p w14:paraId="6ACDFF89" w14:textId="77777777" w:rsidR="00093E0C" w:rsidRPr="00093E0C" w:rsidRDefault="00093E0C" w:rsidP="00093E0C">
      <w:pPr>
        <w:rPr>
          <w:rFonts w:ascii="Arial" w:hAnsi="Arial" w:cs="Arial"/>
          <w:sz w:val="22"/>
          <w:szCs w:val="22"/>
          <w:lang w:eastAsia="en-US"/>
        </w:rPr>
      </w:pPr>
    </w:p>
    <w:p w14:paraId="7BD11457"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For all other cases, the case manager will consider the facts and determine whether any improvements can be made.</w:t>
      </w:r>
    </w:p>
    <w:p w14:paraId="1F064B43" w14:textId="77777777" w:rsidR="00093E0C" w:rsidRPr="00093E0C" w:rsidRDefault="00093E0C" w:rsidP="00093E0C">
      <w:pPr>
        <w:spacing w:before="240" w:after="120"/>
        <w:rPr>
          <w:rFonts w:ascii="Arial" w:eastAsia="MS Mincho" w:hAnsi="Arial" w:cs="Arial"/>
          <w:b/>
          <w:sz w:val="22"/>
          <w:szCs w:val="22"/>
          <w:lang w:val="en-GB" w:eastAsia="en-US"/>
        </w:rPr>
      </w:pPr>
      <w:r w:rsidRPr="00093E0C">
        <w:rPr>
          <w:rFonts w:ascii="Arial" w:eastAsia="MS Mincho" w:hAnsi="Arial" w:cs="Arial"/>
          <w:b/>
          <w:sz w:val="22"/>
          <w:szCs w:val="22"/>
          <w:lang w:val="en-GB" w:eastAsia="en-US"/>
        </w:rPr>
        <w:t>Non-recent allegations</w:t>
      </w:r>
    </w:p>
    <w:p w14:paraId="4F821458" w14:textId="77777777" w:rsidR="00093E0C" w:rsidRPr="00093E0C" w:rsidRDefault="00093E0C" w:rsidP="00093E0C">
      <w:pPr>
        <w:spacing w:before="120"/>
        <w:rPr>
          <w:rFonts w:ascii="Arial" w:hAnsi="Arial" w:cs="Arial"/>
          <w:sz w:val="22"/>
          <w:szCs w:val="22"/>
          <w:lang w:eastAsia="en-US"/>
        </w:rPr>
      </w:pPr>
      <w:r w:rsidRPr="00093E0C">
        <w:rPr>
          <w:rFonts w:ascii="Arial" w:hAnsi="Arial" w:cs="Arial"/>
          <w:sz w:val="22"/>
          <w:szCs w:val="22"/>
          <w:lang w:eastAsia="en-US"/>
        </w:rPr>
        <w:t>Abuse can be reported, no matter how long ago it happened.</w:t>
      </w:r>
    </w:p>
    <w:p w14:paraId="4C5346FD" w14:textId="77777777" w:rsidR="00093E0C" w:rsidRPr="00093E0C" w:rsidRDefault="00093E0C" w:rsidP="00093E0C">
      <w:pPr>
        <w:spacing w:before="120"/>
        <w:rPr>
          <w:rFonts w:ascii="Arial" w:hAnsi="Arial" w:cs="Arial"/>
          <w:sz w:val="22"/>
          <w:szCs w:val="22"/>
          <w:lang w:eastAsia="en-US"/>
        </w:rPr>
      </w:pPr>
      <w:r w:rsidRPr="00093E0C">
        <w:rPr>
          <w:rFonts w:ascii="Arial" w:hAnsi="Arial" w:cs="Arial"/>
          <w:sz w:val="22"/>
          <w:szCs w:val="22"/>
          <w:lang w:eastAsia="en-US"/>
        </w:rPr>
        <w:t>We will report any non-recent allegations made by a child to the LADO in line with our local authority’s procedures for dealing with non-recent allegations.</w:t>
      </w:r>
    </w:p>
    <w:p w14:paraId="31D73BA4" w14:textId="77777777" w:rsidR="00093E0C" w:rsidRPr="00093E0C" w:rsidRDefault="00093E0C" w:rsidP="00093E0C">
      <w:pPr>
        <w:spacing w:before="120"/>
        <w:rPr>
          <w:rFonts w:ascii="Arial" w:hAnsi="Arial" w:cs="Arial"/>
          <w:sz w:val="22"/>
          <w:szCs w:val="22"/>
          <w:lang w:eastAsia="en-US"/>
        </w:rPr>
      </w:pPr>
      <w:r w:rsidRPr="00093E0C">
        <w:rPr>
          <w:rFonts w:ascii="Arial" w:hAnsi="Arial" w:cs="Arial"/>
          <w:sz w:val="22"/>
          <w:szCs w:val="22"/>
          <w:lang w:eastAsia="en-US"/>
        </w:rPr>
        <w:t>Where an adult makes an allegation to the school that they were abused as a child, we will advise the individual to report the allegation to the police.</w:t>
      </w:r>
    </w:p>
    <w:p w14:paraId="2917D35A" w14:textId="77777777" w:rsidR="00093E0C" w:rsidRPr="00093E0C" w:rsidRDefault="00093E0C" w:rsidP="00093E0C">
      <w:pPr>
        <w:spacing w:before="240" w:after="120"/>
        <w:rPr>
          <w:rFonts w:ascii="Arial" w:eastAsia="MS Mincho" w:hAnsi="Arial" w:cs="Arial"/>
          <w:b/>
          <w:sz w:val="22"/>
          <w:szCs w:val="22"/>
          <w:lang w:val="en-GB" w:eastAsia="en-US"/>
        </w:rPr>
      </w:pPr>
      <w:r w:rsidRPr="00093E0C">
        <w:rPr>
          <w:rFonts w:ascii="Arial" w:eastAsia="MS Mincho" w:hAnsi="Arial" w:cs="Arial"/>
          <w:b/>
          <w:sz w:val="22"/>
          <w:szCs w:val="22"/>
          <w:lang w:val="en-GB" w:eastAsia="en-US"/>
        </w:rPr>
        <w:t>Section 2: concerns that do not meet the harm threshold</w:t>
      </w:r>
    </w:p>
    <w:p w14:paraId="1213F632"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 xml:space="preserve">The section is based on ‘Section 2: Concerns that do not meet the harm threshold’ in part 4 of Keeping Children Safe in Education. </w:t>
      </w:r>
    </w:p>
    <w:p w14:paraId="22D88F1E" w14:textId="77777777" w:rsidR="00093E0C" w:rsidRPr="00093E0C" w:rsidRDefault="00093E0C" w:rsidP="00093E0C">
      <w:pPr>
        <w:rPr>
          <w:rFonts w:ascii="Arial" w:hAnsi="Arial" w:cs="Arial"/>
          <w:sz w:val="22"/>
          <w:szCs w:val="22"/>
          <w:lang w:eastAsia="en-US"/>
        </w:rPr>
      </w:pPr>
    </w:p>
    <w:p w14:paraId="68F73927"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This section applies to all concerns (including allegations) about members of staff, including supply teachers, volunteers and contractors, which do not meet the harm threshold set out in section 1 above.</w:t>
      </w:r>
      <w:r w:rsidRPr="00093E0C">
        <w:rPr>
          <w:rFonts w:ascii="Arial" w:hAnsi="Arial" w:cs="Arial"/>
          <w:sz w:val="22"/>
          <w:szCs w:val="22"/>
          <w:lang w:eastAsia="en-US"/>
        </w:rPr>
        <w:br/>
      </w:r>
    </w:p>
    <w:p w14:paraId="6F588367"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 xml:space="preserve">Concerns may arise through, for example: </w:t>
      </w:r>
    </w:p>
    <w:p w14:paraId="31B5F863" w14:textId="77777777" w:rsidR="00093E0C" w:rsidRPr="00F7613E" w:rsidRDefault="00093E0C" w:rsidP="009813BE">
      <w:pPr>
        <w:pStyle w:val="ListParagraph"/>
        <w:numPr>
          <w:ilvl w:val="0"/>
          <w:numId w:val="127"/>
        </w:numPr>
        <w:rPr>
          <w:rFonts w:ascii="Arial" w:eastAsia="MS Mincho" w:hAnsi="Arial" w:cs="Arial"/>
          <w:sz w:val="22"/>
          <w:szCs w:val="22"/>
          <w:lang w:eastAsia="en-US"/>
        </w:rPr>
      </w:pPr>
      <w:r w:rsidRPr="00F7613E">
        <w:rPr>
          <w:rFonts w:ascii="Arial" w:eastAsia="MS Mincho" w:hAnsi="Arial" w:cs="Arial"/>
          <w:sz w:val="22"/>
          <w:szCs w:val="22"/>
          <w:lang w:eastAsia="en-US"/>
        </w:rPr>
        <w:t>Suspicion</w:t>
      </w:r>
    </w:p>
    <w:p w14:paraId="2D06AC15" w14:textId="77777777" w:rsidR="00093E0C" w:rsidRPr="00F7613E" w:rsidRDefault="00093E0C" w:rsidP="009813BE">
      <w:pPr>
        <w:pStyle w:val="ListParagraph"/>
        <w:numPr>
          <w:ilvl w:val="0"/>
          <w:numId w:val="127"/>
        </w:numPr>
        <w:rPr>
          <w:rFonts w:ascii="Arial" w:eastAsia="MS Mincho" w:hAnsi="Arial" w:cs="Arial"/>
          <w:sz w:val="22"/>
          <w:szCs w:val="22"/>
          <w:lang w:eastAsia="en-US"/>
        </w:rPr>
      </w:pPr>
      <w:r w:rsidRPr="00F7613E">
        <w:rPr>
          <w:rFonts w:ascii="Arial" w:eastAsia="MS Mincho" w:hAnsi="Arial" w:cs="Arial"/>
          <w:sz w:val="22"/>
          <w:szCs w:val="22"/>
          <w:lang w:eastAsia="en-US"/>
        </w:rPr>
        <w:t>Complaint</w:t>
      </w:r>
    </w:p>
    <w:p w14:paraId="74046B5B" w14:textId="77777777" w:rsidR="00093E0C" w:rsidRPr="00F7613E" w:rsidRDefault="00093E0C" w:rsidP="009813BE">
      <w:pPr>
        <w:pStyle w:val="ListParagraph"/>
        <w:numPr>
          <w:ilvl w:val="0"/>
          <w:numId w:val="127"/>
        </w:numPr>
        <w:rPr>
          <w:rFonts w:ascii="Arial" w:eastAsia="MS Mincho" w:hAnsi="Arial" w:cs="Arial"/>
          <w:sz w:val="22"/>
          <w:szCs w:val="22"/>
          <w:lang w:eastAsia="en-US"/>
        </w:rPr>
      </w:pPr>
      <w:r w:rsidRPr="00F7613E">
        <w:rPr>
          <w:rFonts w:ascii="Arial" w:eastAsia="MS Mincho" w:hAnsi="Arial" w:cs="Arial"/>
          <w:sz w:val="22"/>
          <w:szCs w:val="22"/>
          <w:lang w:eastAsia="en-US"/>
        </w:rPr>
        <w:t>Safeguarding concern or allegation from another member of staff</w:t>
      </w:r>
    </w:p>
    <w:p w14:paraId="68977812" w14:textId="77777777" w:rsidR="00093E0C" w:rsidRPr="00F7613E" w:rsidRDefault="00093E0C" w:rsidP="009813BE">
      <w:pPr>
        <w:pStyle w:val="ListParagraph"/>
        <w:numPr>
          <w:ilvl w:val="0"/>
          <w:numId w:val="127"/>
        </w:numPr>
        <w:rPr>
          <w:rFonts w:ascii="Arial" w:eastAsia="MS Mincho" w:hAnsi="Arial" w:cs="Arial"/>
          <w:sz w:val="22"/>
          <w:szCs w:val="22"/>
          <w:lang w:eastAsia="en-US"/>
        </w:rPr>
      </w:pPr>
      <w:r w:rsidRPr="00F7613E">
        <w:rPr>
          <w:rFonts w:ascii="Arial" w:eastAsia="MS Mincho" w:hAnsi="Arial" w:cs="Arial"/>
          <w:sz w:val="22"/>
          <w:szCs w:val="22"/>
          <w:lang w:eastAsia="en-US"/>
        </w:rPr>
        <w:t>Disclosure made by a child, parent or other adult within or outside the school</w:t>
      </w:r>
    </w:p>
    <w:p w14:paraId="15E627AE" w14:textId="05288DA9" w:rsidR="00093E0C" w:rsidRPr="00F7613E" w:rsidRDefault="00093E0C" w:rsidP="009813BE">
      <w:pPr>
        <w:pStyle w:val="ListParagraph"/>
        <w:numPr>
          <w:ilvl w:val="0"/>
          <w:numId w:val="127"/>
        </w:numPr>
        <w:rPr>
          <w:rFonts w:ascii="Arial" w:eastAsia="MS Mincho" w:hAnsi="Arial" w:cs="Arial"/>
          <w:sz w:val="22"/>
          <w:szCs w:val="22"/>
          <w:lang w:eastAsia="en-US"/>
        </w:rPr>
      </w:pPr>
      <w:r w:rsidRPr="00F7613E">
        <w:rPr>
          <w:rFonts w:ascii="Arial" w:eastAsia="MS Mincho" w:hAnsi="Arial" w:cs="Arial"/>
          <w:sz w:val="22"/>
          <w:szCs w:val="22"/>
          <w:lang w:eastAsia="en-US"/>
        </w:rPr>
        <w:t>Pre-employment vetting checks</w:t>
      </w:r>
      <w:r w:rsidR="00F7613E">
        <w:rPr>
          <w:rFonts w:ascii="Arial" w:eastAsia="MS Mincho" w:hAnsi="Arial" w:cs="Arial"/>
          <w:sz w:val="22"/>
          <w:szCs w:val="22"/>
          <w:lang w:eastAsia="en-US"/>
        </w:rPr>
        <w:t>.</w:t>
      </w:r>
      <w:r w:rsidR="00F7613E">
        <w:rPr>
          <w:rFonts w:ascii="Arial" w:eastAsia="MS Mincho" w:hAnsi="Arial" w:cs="Arial"/>
          <w:sz w:val="22"/>
          <w:szCs w:val="22"/>
          <w:lang w:eastAsia="en-US"/>
        </w:rPr>
        <w:br/>
      </w:r>
      <w:r w:rsidRPr="00F7613E">
        <w:rPr>
          <w:rFonts w:ascii="Arial" w:eastAsia="MS Mincho" w:hAnsi="Arial" w:cs="Arial"/>
          <w:sz w:val="22"/>
          <w:szCs w:val="22"/>
          <w:lang w:eastAsia="en-US"/>
        </w:rPr>
        <w:t xml:space="preserve"> </w:t>
      </w:r>
    </w:p>
    <w:p w14:paraId="398CE938" w14:textId="77777777" w:rsidR="00093E0C" w:rsidRPr="00093E0C" w:rsidRDefault="00093E0C" w:rsidP="00093E0C">
      <w:pPr>
        <w:spacing w:after="120"/>
        <w:rPr>
          <w:rFonts w:ascii="Arial" w:eastAsia="MS Mincho" w:hAnsi="Arial" w:cs="Arial"/>
          <w:sz w:val="22"/>
          <w:szCs w:val="22"/>
          <w:lang w:eastAsia="en-US"/>
        </w:rPr>
      </w:pPr>
      <w:r w:rsidRPr="00093E0C">
        <w:rPr>
          <w:rFonts w:ascii="Arial" w:eastAsia="MS Mincho" w:hAnsi="Arial" w:cs="Arial"/>
          <w:sz w:val="22"/>
          <w:szCs w:val="22"/>
          <w:lang w:eastAsia="en-US"/>
        </w:rPr>
        <w:t>We recognise the importance of responding to and dealing with any concerns in a timely manner to safeguard the welfare of children.</w:t>
      </w:r>
    </w:p>
    <w:p w14:paraId="6DDBED38" w14:textId="77777777" w:rsidR="00093E0C" w:rsidRPr="00093E0C" w:rsidRDefault="00093E0C" w:rsidP="00093E0C">
      <w:pPr>
        <w:spacing w:before="240" w:after="120"/>
        <w:rPr>
          <w:rFonts w:ascii="Arial" w:eastAsia="MS Mincho" w:hAnsi="Arial" w:cs="Arial"/>
          <w:b/>
          <w:sz w:val="22"/>
          <w:szCs w:val="22"/>
          <w:lang w:val="en-GB" w:eastAsia="en-US"/>
        </w:rPr>
      </w:pPr>
      <w:r w:rsidRPr="00093E0C">
        <w:rPr>
          <w:rFonts w:ascii="Arial" w:eastAsia="MS Mincho" w:hAnsi="Arial" w:cs="Arial"/>
          <w:b/>
          <w:sz w:val="22"/>
          <w:szCs w:val="22"/>
          <w:lang w:val="en-GB" w:eastAsia="en-US"/>
        </w:rPr>
        <w:t>Definition of low-level concerns</w:t>
      </w:r>
    </w:p>
    <w:p w14:paraId="2928826B" w14:textId="77777777" w:rsidR="00093E0C" w:rsidRPr="00093E0C" w:rsidRDefault="00093E0C" w:rsidP="00093E0C">
      <w:pPr>
        <w:rPr>
          <w:rFonts w:ascii="Arial" w:hAnsi="Arial" w:cs="Arial"/>
          <w:sz w:val="22"/>
          <w:szCs w:val="22"/>
          <w:lang w:eastAsia="en-US"/>
        </w:rPr>
      </w:pPr>
      <w:r w:rsidRPr="00093E0C">
        <w:rPr>
          <w:rFonts w:ascii="Arial" w:hAnsi="Arial" w:cs="Arial"/>
          <w:sz w:val="22"/>
          <w:szCs w:val="22"/>
          <w:lang w:eastAsia="en-US"/>
        </w:rPr>
        <w:t>The term ‘low-level’ concern is any concern – no matter how small – that an adult working in or on behalf of the school may have acted in a way that:</w:t>
      </w:r>
    </w:p>
    <w:p w14:paraId="12200D21" w14:textId="77777777" w:rsidR="00093E0C" w:rsidRPr="00F7613E" w:rsidRDefault="00093E0C" w:rsidP="009813BE">
      <w:pPr>
        <w:pStyle w:val="ListParagraph"/>
        <w:numPr>
          <w:ilvl w:val="0"/>
          <w:numId w:val="128"/>
        </w:numPr>
        <w:spacing w:after="120"/>
        <w:rPr>
          <w:rFonts w:ascii="Arial" w:eastAsia="MS Mincho" w:hAnsi="Arial" w:cs="Arial"/>
          <w:sz w:val="22"/>
          <w:szCs w:val="22"/>
          <w:lang w:eastAsia="en-US"/>
        </w:rPr>
      </w:pPr>
      <w:r w:rsidRPr="00F7613E">
        <w:rPr>
          <w:rFonts w:ascii="Arial" w:eastAsia="MS Mincho" w:hAnsi="Arial" w:cs="Arial"/>
          <w:sz w:val="22"/>
          <w:szCs w:val="22"/>
          <w:lang w:eastAsia="en-US"/>
        </w:rPr>
        <w:t xml:space="preserve">Is inconsistent with the staff code of conduct, including inappropriate conduct outside of work, </w:t>
      </w:r>
      <w:r w:rsidRPr="00F7613E">
        <w:rPr>
          <w:rFonts w:ascii="Arial" w:eastAsia="MS Mincho" w:hAnsi="Arial" w:cs="Arial"/>
          <w:b/>
          <w:bCs/>
          <w:sz w:val="22"/>
          <w:szCs w:val="22"/>
          <w:lang w:eastAsia="en-US"/>
        </w:rPr>
        <w:t>and</w:t>
      </w:r>
    </w:p>
    <w:p w14:paraId="72A45EB0" w14:textId="77777777" w:rsidR="00093E0C" w:rsidRPr="00F7613E" w:rsidRDefault="00093E0C" w:rsidP="009813BE">
      <w:pPr>
        <w:pStyle w:val="ListParagraph"/>
        <w:numPr>
          <w:ilvl w:val="0"/>
          <w:numId w:val="128"/>
        </w:numPr>
        <w:spacing w:after="120"/>
        <w:rPr>
          <w:rFonts w:ascii="Arial" w:eastAsia="MS Mincho" w:hAnsi="Arial" w:cs="Arial"/>
          <w:sz w:val="22"/>
          <w:szCs w:val="22"/>
          <w:lang w:eastAsia="en-US"/>
        </w:rPr>
      </w:pPr>
      <w:r w:rsidRPr="00F7613E">
        <w:rPr>
          <w:rFonts w:ascii="Arial" w:eastAsia="MS Mincho" w:hAnsi="Arial" w:cs="Arial"/>
          <w:sz w:val="22"/>
          <w:szCs w:val="22"/>
          <w:lang w:eastAsia="en-US"/>
        </w:rPr>
        <w:t>Does not meet the allegations threshold or is otherwise not considered serious enough to consider a referral to the designated officer at the local authority</w:t>
      </w:r>
    </w:p>
    <w:p w14:paraId="26D16C84" w14:textId="77777777" w:rsidR="00093E0C" w:rsidRPr="00093E0C" w:rsidRDefault="00093E0C" w:rsidP="00093E0C">
      <w:pPr>
        <w:spacing w:after="120"/>
        <w:rPr>
          <w:rFonts w:ascii="Arial" w:eastAsia="MS Mincho" w:hAnsi="Arial" w:cs="Arial"/>
          <w:sz w:val="22"/>
          <w:szCs w:val="22"/>
          <w:lang w:eastAsia="en-US"/>
        </w:rPr>
      </w:pPr>
      <w:r w:rsidRPr="00093E0C">
        <w:rPr>
          <w:rFonts w:ascii="Arial" w:eastAsia="MS Mincho" w:hAnsi="Arial" w:cs="Arial"/>
          <w:sz w:val="22"/>
          <w:szCs w:val="22"/>
          <w:lang w:eastAsia="en-US"/>
        </w:rPr>
        <w:t>Examples of such behaviour could include, but are not limited to:</w:t>
      </w:r>
    </w:p>
    <w:p w14:paraId="4B3CD10E" w14:textId="77777777" w:rsidR="00093E0C" w:rsidRPr="00F7613E" w:rsidRDefault="00093E0C" w:rsidP="009813BE">
      <w:pPr>
        <w:pStyle w:val="ListParagraph"/>
        <w:numPr>
          <w:ilvl w:val="0"/>
          <w:numId w:val="129"/>
        </w:numPr>
        <w:rPr>
          <w:rFonts w:ascii="Arial" w:eastAsia="MS Mincho" w:hAnsi="Arial" w:cs="Arial"/>
          <w:sz w:val="22"/>
          <w:szCs w:val="22"/>
          <w:lang w:eastAsia="en-US"/>
        </w:rPr>
      </w:pPr>
      <w:r w:rsidRPr="00F7613E">
        <w:rPr>
          <w:rFonts w:ascii="Arial" w:eastAsia="MS Mincho" w:hAnsi="Arial" w:cs="Arial"/>
          <w:sz w:val="22"/>
          <w:szCs w:val="22"/>
          <w:lang w:eastAsia="en-US"/>
        </w:rPr>
        <w:t>Being overly friendly with children</w:t>
      </w:r>
    </w:p>
    <w:p w14:paraId="772CDC66" w14:textId="77777777" w:rsidR="00093E0C" w:rsidRPr="00F7613E" w:rsidRDefault="00093E0C" w:rsidP="009813BE">
      <w:pPr>
        <w:pStyle w:val="ListParagraph"/>
        <w:numPr>
          <w:ilvl w:val="0"/>
          <w:numId w:val="129"/>
        </w:numPr>
        <w:rPr>
          <w:rFonts w:ascii="Arial" w:eastAsia="MS Mincho" w:hAnsi="Arial" w:cs="Arial"/>
          <w:sz w:val="22"/>
          <w:szCs w:val="22"/>
          <w:lang w:eastAsia="en-US"/>
        </w:rPr>
      </w:pPr>
      <w:r w:rsidRPr="00F7613E">
        <w:rPr>
          <w:rFonts w:ascii="Arial" w:eastAsia="MS Mincho" w:hAnsi="Arial" w:cs="Arial"/>
          <w:sz w:val="22"/>
          <w:szCs w:val="22"/>
          <w:lang w:eastAsia="en-US"/>
        </w:rPr>
        <w:t>Having favourites</w:t>
      </w:r>
    </w:p>
    <w:p w14:paraId="0F103EDA" w14:textId="77777777" w:rsidR="00093E0C" w:rsidRPr="00F7613E" w:rsidRDefault="00093E0C" w:rsidP="009813BE">
      <w:pPr>
        <w:pStyle w:val="ListParagraph"/>
        <w:numPr>
          <w:ilvl w:val="0"/>
          <w:numId w:val="129"/>
        </w:numPr>
        <w:rPr>
          <w:rFonts w:ascii="Arial" w:eastAsia="MS Mincho" w:hAnsi="Arial" w:cs="Arial"/>
          <w:sz w:val="22"/>
          <w:szCs w:val="22"/>
          <w:lang w:eastAsia="en-US"/>
        </w:rPr>
      </w:pPr>
      <w:r w:rsidRPr="00F7613E">
        <w:rPr>
          <w:rFonts w:ascii="Arial" w:eastAsia="MS Mincho" w:hAnsi="Arial" w:cs="Arial"/>
          <w:sz w:val="22"/>
          <w:szCs w:val="22"/>
          <w:lang w:eastAsia="en-US"/>
        </w:rPr>
        <w:t>Taking photographs of children on their mobile phone</w:t>
      </w:r>
    </w:p>
    <w:p w14:paraId="7D47E62B" w14:textId="77777777" w:rsidR="00093E0C" w:rsidRPr="00F7613E" w:rsidRDefault="00093E0C" w:rsidP="009813BE">
      <w:pPr>
        <w:pStyle w:val="ListParagraph"/>
        <w:numPr>
          <w:ilvl w:val="0"/>
          <w:numId w:val="129"/>
        </w:numPr>
        <w:rPr>
          <w:rFonts w:ascii="Arial" w:eastAsia="MS Mincho" w:hAnsi="Arial" w:cs="Arial"/>
          <w:sz w:val="22"/>
          <w:szCs w:val="22"/>
          <w:lang w:eastAsia="en-US"/>
        </w:rPr>
      </w:pPr>
      <w:r w:rsidRPr="00F7613E">
        <w:rPr>
          <w:rFonts w:ascii="Arial" w:eastAsia="MS Mincho" w:hAnsi="Arial" w:cs="Arial"/>
          <w:sz w:val="22"/>
          <w:szCs w:val="22"/>
          <w:lang w:eastAsia="en-US"/>
        </w:rPr>
        <w:t>Engaging with a child on a one-to-one basis in a secluded area or behind a closed door</w:t>
      </w:r>
    </w:p>
    <w:p w14:paraId="4A55E992" w14:textId="3EDF5A89" w:rsidR="00093E0C" w:rsidRPr="00F7613E" w:rsidRDefault="00093E0C" w:rsidP="009813BE">
      <w:pPr>
        <w:pStyle w:val="ListParagraph"/>
        <w:numPr>
          <w:ilvl w:val="0"/>
          <w:numId w:val="129"/>
        </w:numPr>
        <w:rPr>
          <w:rFonts w:ascii="Arial" w:eastAsia="MS Mincho" w:hAnsi="Arial" w:cs="Arial"/>
          <w:sz w:val="22"/>
          <w:szCs w:val="22"/>
          <w:lang w:eastAsia="en-US"/>
        </w:rPr>
      </w:pPr>
      <w:r w:rsidRPr="00F7613E">
        <w:rPr>
          <w:rFonts w:ascii="Arial" w:eastAsia="MS Mincho" w:hAnsi="Arial" w:cs="Arial"/>
          <w:sz w:val="22"/>
          <w:szCs w:val="22"/>
          <w:lang w:eastAsia="en-US"/>
        </w:rPr>
        <w:t>Humil</w:t>
      </w:r>
      <w:r w:rsidR="005016B1">
        <w:rPr>
          <w:rFonts w:ascii="Arial" w:eastAsia="MS Mincho" w:hAnsi="Arial" w:cs="Arial"/>
          <w:sz w:val="22"/>
          <w:szCs w:val="22"/>
          <w:lang w:eastAsia="en-US"/>
        </w:rPr>
        <w:t>i</w:t>
      </w:r>
      <w:r w:rsidRPr="00F7613E">
        <w:rPr>
          <w:rFonts w:ascii="Arial" w:eastAsia="MS Mincho" w:hAnsi="Arial" w:cs="Arial"/>
          <w:sz w:val="22"/>
          <w:szCs w:val="22"/>
          <w:lang w:eastAsia="en-US"/>
        </w:rPr>
        <w:t>ating pupils.</w:t>
      </w:r>
    </w:p>
    <w:p w14:paraId="5CEE59E2" w14:textId="77777777" w:rsidR="00093E0C" w:rsidRPr="00093E0C" w:rsidRDefault="00093E0C" w:rsidP="00093E0C">
      <w:pPr>
        <w:spacing w:before="240" w:after="120"/>
        <w:rPr>
          <w:rFonts w:ascii="Arial" w:eastAsia="MS Mincho" w:hAnsi="Arial" w:cs="Arial"/>
          <w:b/>
          <w:sz w:val="22"/>
          <w:szCs w:val="22"/>
          <w:lang w:val="en-GB" w:eastAsia="en-US"/>
        </w:rPr>
      </w:pPr>
      <w:r w:rsidRPr="00093E0C">
        <w:rPr>
          <w:rFonts w:ascii="Arial" w:eastAsia="MS Mincho" w:hAnsi="Arial" w:cs="Arial"/>
          <w:b/>
          <w:sz w:val="22"/>
          <w:szCs w:val="22"/>
          <w:lang w:val="en-GB" w:eastAsia="en-US"/>
        </w:rPr>
        <w:t xml:space="preserve">Sharing low-level concerns </w:t>
      </w:r>
    </w:p>
    <w:p w14:paraId="3EFB16C2" w14:textId="77777777" w:rsidR="00093E0C" w:rsidRPr="00093E0C" w:rsidRDefault="00093E0C" w:rsidP="00093E0C">
      <w:pPr>
        <w:spacing w:after="120"/>
        <w:rPr>
          <w:rFonts w:ascii="Arial" w:eastAsia="MS Mincho" w:hAnsi="Arial" w:cs="Arial"/>
          <w:sz w:val="22"/>
          <w:szCs w:val="22"/>
          <w:lang w:eastAsia="en-US"/>
        </w:rPr>
      </w:pPr>
      <w:r w:rsidRPr="00093E0C">
        <w:rPr>
          <w:rFonts w:ascii="Arial" w:eastAsia="MS Mincho" w:hAnsi="Arial" w:cs="Arial"/>
          <w:sz w:val="22"/>
          <w:szCs w:val="22"/>
          <w:lang w:eastAsia="en-US"/>
        </w:rPr>
        <w:t>We recognise the importance of creating a culture of openness, trust and transparency to encourage all staff to confidentially share low-level concerns so that they can be addressed appropriately.</w:t>
      </w:r>
    </w:p>
    <w:p w14:paraId="41A4DA48" w14:textId="77777777" w:rsidR="00093E0C" w:rsidRPr="00093E0C" w:rsidRDefault="00093E0C" w:rsidP="00093E0C">
      <w:pPr>
        <w:spacing w:after="120"/>
        <w:rPr>
          <w:rFonts w:ascii="Arial" w:eastAsia="MS Mincho" w:hAnsi="Arial" w:cs="Arial"/>
          <w:sz w:val="22"/>
          <w:szCs w:val="22"/>
          <w:lang w:eastAsia="en-US"/>
        </w:rPr>
      </w:pPr>
      <w:r w:rsidRPr="00093E0C">
        <w:rPr>
          <w:rFonts w:ascii="Arial" w:eastAsia="MS Mincho" w:hAnsi="Arial" w:cs="Arial"/>
          <w:sz w:val="22"/>
          <w:szCs w:val="22"/>
          <w:lang w:eastAsia="en-US"/>
        </w:rPr>
        <w:t xml:space="preserve">We will create this culture by: </w:t>
      </w:r>
    </w:p>
    <w:p w14:paraId="6C56D2C5" w14:textId="77777777" w:rsidR="00093E0C" w:rsidRPr="00F7613E" w:rsidRDefault="00093E0C" w:rsidP="009813BE">
      <w:pPr>
        <w:pStyle w:val="ListParagraph"/>
        <w:numPr>
          <w:ilvl w:val="0"/>
          <w:numId w:val="130"/>
        </w:numPr>
        <w:rPr>
          <w:rFonts w:ascii="Arial" w:eastAsia="MS Mincho" w:hAnsi="Arial" w:cs="Arial"/>
          <w:sz w:val="22"/>
          <w:szCs w:val="22"/>
          <w:lang w:eastAsia="en-US"/>
        </w:rPr>
      </w:pPr>
      <w:r w:rsidRPr="00F7613E">
        <w:rPr>
          <w:rFonts w:ascii="Arial" w:eastAsia="MS Mincho" w:hAnsi="Arial" w:cs="Arial"/>
          <w:sz w:val="22"/>
          <w:szCs w:val="22"/>
          <w:lang w:eastAsia="en-US"/>
        </w:rPr>
        <w:lastRenderedPageBreak/>
        <w:t>Ensuring staff are clear about what appropriate behaviour is, and are confident in distinguishing expected and appropriate behaviour from concerning, problematic or inappropriate behaviour, in themselves and others</w:t>
      </w:r>
    </w:p>
    <w:p w14:paraId="59E0CEDE" w14:textId="77777777" w:rsidR="00093E0C" w:rsidRPr="00F7613E" w:rsidRDefault="00093E0C" w:rsidP="009813BE">
      <w:pPr>
        <w:pStyle w:val="ListParagraph"/>
        <w:numPr>
          <w:ilvl w:val="0"/>
          <w:numId w:val="130"/>
        </w:numPr>
        <w:rPr>
          <w:rFonts w:ascii="Arial" w:eastAsia="MS Mincho" w:hAnsi="Arial" w:cs="Arial"/>
          <w:sz w:val="22"/>
          <w:szCs w:val="22"/>
          <w:lang w:eastAsia="en-US"/>
        </w:rPr>
      </w:pPr>
      <w:r w:rsidRPr="00F7613E">
        <w:rPr>
          <w:rFonts w:ascii="Arial" w:eastAsia="MS Mincho" w:hAnsi="Arial" w:cs="Arial"/>
          <w:sz w:val="22"/>
          <w:szCs w:val="22"/>
          <w:lang w:eastAsia="en-US"/>
        </w:rPr>
        <w:t>Empowering staff to share any low-level concerns as per section 12 of this policy</w:t>
      </w:r>
    </w:p>
    <w:p w14:paraId="206D0BDE" w14:textId="77777777" w:rsidR="00093E0C" w:rsidRPr="00F7613E" w:rsidRDefault="00093E0C" w:rsidP="009813BE">
      <w:pPr>
        <w:pStyle w:val="ListParagraph"/>
        <w:numPr>
          <w:ilvl w:val="0"/>
          <w:numId w:val="130"/>
        </w:numPr>
        <w:rPr>
          <w:rFonts w:ascii="Arial" w:eastAsia="MS Mincho" w:hAnsi="Arial" w:cs="Arial"/>
          <w:sz w:val="22"/>
          <w:szCs w:val="22"/>
          <w:lang w:eastAsia="en-US"/>
        </w:rPr>
      </w:pPr>
      <w:r w:rsidRPr="00F7613E">
        <w:rPr>
          <w:rFonts w:ascii="Arial" w:eastAsia="MS Mincho" w:hAnsi="Arial" w:cs="Arial"/>
          <w:sz w:val="22"/>
          <w:szCs w:val="22"/>
          <w:lang w:eastAsia="en-US"/>
        </w:rPr>
        <w:t xml:space="preserve">Empowering staff to self-refer </w:t>
      </w:r>
    </w:p>
    <w:p w14:paraId="126D08BC" w14:textId="77777777" w:rsidR="00093E0C" w:rsidRPr="00F7613E" w:rsidRDefault="00093E0C" w:rsidP="009813BE">
      <w:pPr>
        <w:pStyle w:val="ListParagraph"/>
        <w:numPr>
          <w:ilvl w:val="0"/>
          <w:numId w:val="130"/>
        </w:numPr>
        <w:rPr>
          <w:rFonts w:ascii="Arial" w:eastAsia="MS Mincho" w:hAnsi="Arial" w:cs="Arial"/>
          <w:bCs/>
          <w:sz w:val="22"/>
          <w:szCs w:val="22"/>
          <w:lang w:eastAsia="en-US"/>
        </w:rPr>
      </w:pPr>
      <w:r w:rsidRPr="00F7613E">
        <w:rPr>
          <w:rFonts w:ascii="Arial" w:eastAsia="MS Mincho" w:hAnsi="Arial" w:cs="Arial"/>
          <w:sz w:val="22"/>
          <w:szCs w:val="22"/>
          <w:lang w:eastAsia="en-US"/>
        </w:rPr>
        <w:t>Addressing unprofessional behaviour and supporting the individual to correct it at an early stage providing</w:t>
      </w:r>
      <w:r w:rsidRPr="00F7613E">
        <w:rPr>
          <w:rFonts w:ascii="Arial" w:eastAsia="MS Mincho" w:hAnsi="Arial" w:cs="Arial"/>
          <w:bCs/>
          <w:sz w:val="22"/>
          <w:szCs w:val="22"/>
          <w:lang w:eastAsia="en-US"/>
        </w:rPr>
        <w:t xml:space="preserve"> a responsive, sensitive and proportionate handling of such concerns when they are raised</w:t>
      </w:r>
    </w:p>
    <w:p w14:paraId="7BF4D9E7" w14:textId="77777777" w:rsidR="00093E0C" w:rsidRPr="00F7613E" w:rsidRDefault="00093E0C" w:rsidP="009813BE">
      <w:pPr>
        <w:pStyle w:val="ListParagraph"/>
        <w:numPr>
          <w:ilvl w:val="0"/>
          <w:numId w:val="130"/>
        </w:numPr>
        <w:rPr>
          <w:rFonts w:ascii="Arial" w:eastAsia="MS Mincho" w:hAnsi="Arial" w:cs="Arial"/>
          <w:bCs/>
          <w:sz w:val="22"/>
          <w:szCs w:val="22"/>
          <w:lang w:eastAsia="en-US"/>
        </w:rPr>
      </w:pPr>
      <w:r w:rsidRPr="00F7613E">
        <w:rPr>
          <w:rFonts w:ascii="Arial" w:eastAsia="MS Mincho" w:hAnsi="Arial" w:cs="Arial"/>
          <w:bCs/>
          <w:sz w:val="22"/>
          <w:szCs w:val="22"/>
          <w:lang w:eastAsia="en-US"/>
        </w:rPr>
        <w:t>Helping to identify any weakness in the school’s safeguarding system</w:t>
      </w:r>
    </w:p>
    <w:p w14:paraId="7B58694D" w14:textId="77777777" w:rsidR="00093E0C" w:rsidRPr="00093E0C" w:rsidRDefault="00093E0C" w:rsidP="00093E0C">
      <w:pPr>
        <w:spacing w:before="240" w:after="120"/>
        <w:rPr>
          <w:rFonts w:ascii="Arial" w:eastAsia="MS Mincho" w:hAnsi="Arial" w:cs="Arial"/>
          <w:b/>
          <w:sz w:val="22"/>
          <w:szCs w:val="22"/>
          <w:lang w:val="en-GB" w:eastAsia="en-US"/>
        </w:rPr>
      </w:pPr>
      <w:r w:rsidRPr="00093E0C">
        <w:rPr>
          <w:rFonts w:ascii="Arial" w:eastAsia="MS Mincho" w:hAnsi="Arial" w:cs="Arial"/>
          <w:b/>
          <w:sz w:val="22"/>
          <w:szCs w:val="22"/>
          <w:lang w:val="en-GB" w:eastAsia="en-US"/>
        </w:rPr>
        <w:t>Responding to low-level concerns</w:t>
      </w:r>
    </w:p>
    <w:p w14:paraId="09CCAEE1" w14:textId="77777777" w:rsidR="00093E0C" w:rsidRPr="00093E0C" w:rsidRDefault="00093E0C" w:rsidP="00093E0C">
      <w:pPr>
        <w:spacing w:after="120"/>
        <w:rPr>
          <w:rFonts w:ascii="Arial" w:eastAsia="MS Mincho" w:hAnsi="Arial" w:cs="Arial"/>
          <w:bCs/>
          <w:sz w:val="22"/>
          <w:szCs w:val="22"/>
          <w:lang w:eastAsia="en-US"/>
        </w:rPr>
      </w:pPr>
      <w:r w:rsidRPr="00093E0C">
        <w:rPr>
          <w:rFonts w:ascii="Arial" w:eastAsia="MS Mincho" w:hAnsi="Arial" w:cs="Arial"/>
          <w:bCs/>
          <w:sz w:val="22"/>
          <w:szCs w:val="22"/>
          <w:lang w:eastAsia="en-US"/>
        </w:rPr>
        <w:t>Low-level concerns should be reported to the Headteacher. Any low-level concerns about the Headteachers or members of the Trust office team should be reported to the Trust CEO.</w:t>
      </w:r>
    </w:p>
    <w:p w14:paraId="0C5DA39D" w14:textId="77777777" w:rsidR="00093E0C" w:rsidRPr="00093E0C" w:rsidRDefault="00093E0C" w:rsidP="00093E0C">
      <w:pPr>
        <w:spacing w:after="120"/>
        <w:rPr>
          <w:rFonts w:ascii="Arial" w:eastAsia="MS Mincho" w:hAnsi="Arial" w:cs="Arial"/>
          <w:sz w:val="22"/>
          <w:szCs w:val="22"/>
          <w:lang w:eastAsia="en-US"/>
        </w:rPr>
      </w:pPr>
      <w:r w:rsidRPr="00093E0C">
        <w:rPr>
          <w:rFonts w:ascii="Arial" w:eastAsia="MS Mincho" w:hAnsi="Arial" w:cs="Arial"/>
          <w:sz w:val="22"/>
          <w:szCs w:val="22"/>
          <w:lang w:eastAsia="en-US"/>
        </w:rPr>
        <w:t>If the concern is raised via a third party, the Headteacher, CEO or Trust Board Chair (if the low level concern relates to the CEO) will collect evidence where necessary by speaking:</w:t>
      </w:r>
    </w:p>
    <w:p w14:paraId="7F5A8883" w14:textId="77777777" w:rsidR="00093E0C" w:rsidRPr="00F7613E" w:rsidRDefault="00093E0C" w:rsidP="009813BE">
      <w:pPr>
        <w:pStyle w:val="ListParagraph"/>
        <w:numPr>
          <w:ilvl w:val="0"/>
          <w:numId w:val="131"/>
        </w:numPr>
        <w:rPr>
          <w:rFonts w:ascii="Arial" w:eastAsia="MS Mincho" w:hAnsi="Arial" w:cs="Arial"/>
          <w:sz w:val="22"/>
          <w:szCs w:val="22"/>
          <w:lang w:eastAsia="en-US"/>
        </w:rPr>
      </w:pPr>
      <w:r w:rsidRPr="00F7613E">
        <w:rPr>
          <w:rFonts w:ascii="Arial" w:eastAsia="MS Mincho" w:hAnsi="Arial" w:cs="Arial"/>
          <w:sz w:val="22"/>
          <w:szCs w:val="22"/>
          <w:lang w:eastAsia="en-US"/>
        </w:rPr>
        <w:t xml:space="preserve">Directly to the person who raised the concern, unless it has been raised anonymously </w:t>
      </w:r>
    </w:p>
    <w:p w14:paraId="4F33F88F" w14:textId="77777777" w:rsidR="00093E0C" w:rsidRPr="00F7613E" w:rsidRDefault="00093E0C" w:rsidP="009813BE">
      <w:pPr>
        <w:pStyle w:val="ListParagraph"/>
        <w:numPr>
          <w:ilvl w:val="0"/>
          <w:numId w:val="131"/>
        </w:numPr>
        <w:rPr>
          <w:rFonts w:ascii="Arial" w:eastAsia="MS Mincho" w:hAnsi="Arial" w:cs="Arial"/>
          <w:sz w:val="22"/>
          <w:szCs w:val="22"/>
          <w:lang w:eastAsia="en-US"/>
        </w:rPr>
      </w:pPr>
      <w:r w:rsidRPr="00F7613E">
        <w:rPr>
          <w:rFonts w:ascii="Arial" w:eastAsia="MS Mincho" w:hAnsi="Arial" w:cs="Arial"/>
          <w:sz w:val="22"/>
          <w:szCs w:val="22"/>
          <w:lang w:eastAsia="en-US"/>
        </w:rPr>
        <w:t xml:space="preserve">To the individual involved and any witnesses  </w:t>
      </w:r>
    </w:p>
    <w:p w14:paraId="17D3603E" w14:textId="5A987597" w:rsidR="00093E0C" w:rsidRPr="00093E0C" w:rsidRDefault="00F7613E" w:rsidP="00093E0C">
      <w:pPr>
        <w:spacing w:after="120"/>
        <w:rPr>
          <w:rFonts w:ascii="Arial" w:eastAsia="MS Mincho" w:hAnsi="Arial" w:cs="Arial"/>
          <w:sz w:val="22"/>
          <w:szCs w:val="22"/>
          <w:lang w:eastAsia="en-US"/>
        </w:rPr>
      </w:pPr>
      <w:r>
        <w:rPr>
          <w:rFonts w:ascii="Arial" w:eastAsia="MS Mincho" w:hAnsi="Arial" w:cs="Arial"/>
          <w:sz w:val="22"/>
          <w:szCs w:val="22"/>
          <w:lang w:eastAsia="en-US"/>
        </w:rPr>
        <w:br/>
      </w:r>
      <w:r w:rsidR="00093E0C" w:rsidRPr="00093E0C">
        <w:rPr>
          <w:rFonts w:ascii="Arial" w:eastAsia="MS Mincho" w:hAnsi="Arial" w:cs="Arial"/>
          <w:sz w:val="22"/>
          <w:szCs w:val="22"/>
          <w:lang w:eastAsia="en-US"/>
        </w:rPr>
        <w:t>The information collected will be used to categorise the type of behaviour and determine any further action, in line with the Trust’s Code of Conduct. The Headteacher, CEO or Trust Board Chair (if the low level concern relates to the CEO) will be the ultimate decision-maker in respect of all low-level concerns, though they may wish to collaborate with the DSL.</w:t>
      </w:r>
    </w:p>
    <w:p w14:paraId="231FD948" w14:textId="77777777" w:rsidR="00093E0C" w:rsidRPr="00093E0C" w:rsidRDefault="00093E0C" w:rsidP="00093E0C">
      <w:pPr>
        <w:spacing w:before="240" w:after="120"/>
        <w:rPr>
          <w:rFonts w:ascii="Arial" w:eastAsia="MS Mincho" w:hAnsi="Arial" w:cs="Arial"/>
          <w:b/>
          <w:sz w:val="22"/>
          <w:szCs w:val="22"/>
          <w:lang w:val="en-GB" w:eastAsia="en-US"/>
        </w:rPr>
      </w:pPr>
      <w:r w:rsidRPr="00093E0C">
        <w:rPr>
          <w:rFonts w:ascii="Arial" w:eastAsia="MS Mincho" w:hAnsi="Arial" w:cs="Arial"/>
          <w:b/>
          <w:sz w:val="22"/>
          <w:szCs w:val="22"/>
          <w:lang w:val="en-GB" w:eastAsia="en-US"/>
        </w:rPr>
        <w:t>Record keeping</w:t>
      </w:r>
    </w:p>
    <w:p w14:paraId="17DF5FD2" w14:textId="77777777" w:rsidR="00093E0C" w:rsidRPr="00093E0C" w:rsidRDefault="00093E0C" w:rsidP="00093E0C">
      <w:pPr>
        <w:spacing w:after="120"/>
        <w:rPr>
          <w:rFonts w:ascii="Arial" w:eastAsia="MS Mincho" w:hAnsi="Arial" w:cs="Arial"/>
          <w:sz w:val="22"/>
          <w:szCs w:val="22"/>
          <w:lang w:eastAsia="en-US"/>
        </w:rPr>
      </w:pPr>
      <w:r w:rsidRPr="00093E0C">
        <w:rPr>
          <w:rFonts w:ascii="Arial" w:eastAsia="MS Mincho" w:hAnsi="Arial" w:cs="Arial"/>
          <w:sz w:val="22"/>
          <w:szCs w:val="22"/>
          <w:lang w:eastAsia="en-US"/>
        </w:rPr>
        <w:t xml:space="preserve">All low-level concerns will be recorded confidentially on file. In addition to details of the concern raised, records will include the context in which the concern arose, any action taken and the rationale for decisions and action taken. </w:t>
      </w:r>
    </w:p>
    <w:p w14:paraId="6F6BCBC2" w14:textId="77777777" w:rsidR="00093E0C" w:rsidRPr="00093E0C" w:rsidRDefault="00093E0C" w:rsidP="00093E0C">
      <w:pPr>
        <w:spacing w:after="120"/>
        <w:rPr>
          <w:rFonts w:ascii="Arial" w:eastAsia="MS Mincho" w:hAnsi="Arial" w:cs="Arial"/>
          <w:sz w:val="22"/>
          <w:szCs w:val="22"/>
          <w:lang w:eastAsia="en-US"/>
        </w:rPr>
      </w:pPr>
      <w:r w:rsidRPr="00093E0C">
        <w:rPr>
          <w:rFonts w:ascii="Arial" w:eastAsia="MS Mincho" w:hAnsi="Arial" w:cs="Arial"/>
          <w:sz w:val="22"/>
          <w:szCs w:val="22"/>
          <w:lang w:eastAsia="en-US"/>
        </w:rPr>
        <w:t>Records will be:</w:t>
      </w:r>
    </w:p>
    <w:p w14:paraId="1574D4D4" w14:textId="77777777" w:rsidR="00093E0C" w:rsidRPr="0085376E" w:rsidRDefault="00093E0C" w:rsidP="009813BE">
      <w:pPr>
        <w:pStyle w:val="ListParagraph"/>
        <w:numPr>
          <w:ilvl w:val="0"/>
          <w:numId w:val="132"/>
        </w:numPr>
        <w:spacing w:after="120"/>
        <w:rPr>
          <w:rFonts w:ascii="Arial" w:eastAsia="MS Mincho" w:hAnsi="Arial" w:cs="Arial"/>
          <w:sz w:val="22"/>
          <w:szCs w:val="22"/>
          <w:lang w:eastAsia="en-US"/>
        </w:rPr>
      </w:pPr>
      <w:r w:rsidRPr="0085376E">
        <w:rPr>
          <w:rFonts w:ascii="Arial" w:eastAsia="MS Mincho" w:hAnsi="Arial" w:cs="Arial"/>
          <w:sz w:val="22"/>
          <w:szCs w:val="22"/>
          <w:lang w:eastAsia="en-US"/>
        </w:rPr>
        <w:t>Kept confidential, held securely and comply with the DPA 2018 and UK GDPR</w:t>
      </w:r>
    </w:p>
    <w:p w14:paraId="3E158C87" w14:textId="77777777" w:rsidR="00093E0C" w:rsidRPr="0085376E" w:rsidRDefault="00093E0C" w:rsidP="009813BE">
      <w:pPr>
        <w:pStyle w:val="ListParagraph"/>
        <w:numPr>
          <w:ilvl w:val="0"/>
          <w:numId w:val="132"/>
        </w:numPr>
        <w:spacing w:after="120"/>
        <w:rPr>
          <w:rFonts w:ascii="Arial" w:eastAsia="MS Mincho" w:hAnsi="Arial" w:cs="Arial"/>
          <w:sz w:val="22"/>
          <w:szCs w:val="22"/>
          <w:lang w:eastAsia="en-US"/>
        </w:rPr>
      </w:pPr>
      <w:r w:rsidRPr="0085376E">
        <w:rPr>
          <w:rFonts w:ascii="Arial" w:eastAsia="MS Mincho" w:hAnsi="Arial" w:cs="Arial"/>
          <w:sz w:val="22"/>
          <w:szCs w:val="22"/>
          <w:lang w:eastAsia="en-US"/>
        </w:rPr>
        <w:t xml:space="preserve">Reviewed so that potential patterns of concerning, problematic or inappropriate behaviour can be identified. Where a pattern of such behaviour is identified, we will decide on a course of action, either through our disciplinary procedures or, where a pattern of behaviour moves from a concern to meeting the harm threshold as described in section 1 of this appendix, we will refer it to the designated officer at the local authority </w:t>
      </w:r>
    </w:p>
    <w:p w14:paraId="5BBCE3C5" w14:textId="04D75136" w:rsidR="00093E0C" w:rsidRPr="0085376E" w:rsidRDefault="00093E0C" w:rsidP="009813BE">
      <w:pPr>
        <w:pStyle w:val="ListParagraph"/>
        <w:numPr>
          <w:ilvl w:val="0"/>
          <w:numId w:val="132"/>
        </w:numPr>
        <w:spacing w:after="120"/>
        <w:rPr>
          <w:rFonts w:ascii="Arial" w:eastAsia="MS Mincho" w:hAnsi="Arial" w:cs="Arial"/>
          <w:sz w:val="22"/>
          <w:szCs w:val="22"/>
          <w:lang w:eastAsia="en-US"/>
        </w:rPr>
      </w:pPr>
      <w:r w:rsidRPr="0085376E">
        <w:rPr>
          <w:rFonts w:ascii="Arial" w:eastAsia="MS Mincho" w:hAnsi="Arial" w:cs="Arial"/>
          <w:sz w:val="22"/>
          <w:szCs w:val="22"/>
          <w:lang w:eastAsia="en-US"/>
        </w:rPr>
        <w:t>Retained at least until the individual leaves employment at the school</w:t>
      </w:r>
      <w:r w:rsidR="0085376E">
        <w:rPr>
          <w:rFonts w:ascii="Arial" w:eastAsia="MS Mincho" w:hAnsi="Arial" w:cs="Arial"/>
          <w:sz w:val="22"/>
          <w:szCs w:val="22"/>
          <w:lang w:eastAsia="en-US"/>
        </w:rPr>
        <w:t>.</w:t>
      </w:r>
      <w:r w:rsidRPr="0085376E">
        <w:rPr>
          <w:rFonts w:ascii="Arial" w:eastAsia="MS Mincho" w:hAnsi="Arial" w:cs="Arial"/>
          <w:b/>
          <w:bCs/>
          <w:sz w:val="22"/>
          <w:szCs w:val="22"/>
          <w:lang w:eastAsia="en-US"/>
        </w:rPr>
        <w:t xml:space="preserve"> </w:t>
      </w:r>
    </w:p>
    <w:p w14:paraId="787AD667" w14:textId="77777777" w:rsidR="00093E0C" w:rsidRPr="00093E0C" w:rsidRDefault="00093E0C" w:rsidP="00093E0C">
      <w:pPr>
        <w:spacing w:after="120"/>
        <w:rPr>
          <w:rFonts w:ascii="Arial" w:eastAsia="MS Mincho" w:hAnsi="Arial" w:cs="Arial"/>
          <w:sz w:val="22"/>
          <w:szCs w:val="22"/>
          <w:lang w:eastAsia="en-US"/>
        </w:rPr>
      </w:pPr>
      <w:r w:rsidRPr="00093E0C">
        <w:rPr>
          <w:rFonts w:ascii="Arial" w:eastAsia="MS Mincho" w:hAnsi="Arial" w:cs="Arial"/>
          <w:sz w:val="22"/>
          <w:szCs w:val="22"/>
          <w:lang w:eastAsia="en-US"/>
        </w:rPr>
        <w:t>Where a low-level concern relates to a supply teacher or contractor, we will notify the individual’s employer, so any potential patterns of inappropriate behaviour can be identified.</w:t>
      </w:r>
    </w:p>
    <w:p w14:paraId="1B802575" w14:textId="77777777" w:rsidR="00093E0C" w:rsidRPr="00093E0C" w:rsidRDefault="00093E0C" w:rsidP="00093E0C">
      <w:pPr>
        <w:spacing w:before="240" w:after="120"/>
        <w:rPr>
          <w:rFonts w:ascii="Arial" w:eastAsia="Arial" w:hAnsi="Arial" w:cs="Arial"/>
          <w:sz w:val="22"/>
          <w:szCs w:val="22"/>
          <w:lang w:val="en-GB" w:eastAsia="en-US"/>
        </w:rPr>
      </w:pPr>
      <w:r w:rsidRPr="00093E0C">
        <w:rPr>
          <w:rFonts w:ascii="Arial" w:eastAsia="MS Mincho" w:hAnsi="Arial" w:cs="Arial"/>
          <w:b/>
          <w:sz w:val="22"/>
          <w:szCs w:val="22"/>
          <w:lang w:val="en-GB" w:eastAsia="en-US"/>
        </w:rPr>
        <w:t>References</w:t>
      </w:r>
      <w:r w:rsidRPr="00093E0C">
        <w:rPr>
          <w:rFonts w:ascii="Arial" w:eastAsia="Arial" w:hAnsi="Arial" w:cs="Arial"/>
          <w:sz w:val="22"/>
          <w:szCs w:val="22"/>
          <w:lang w:val="en-GB" w:eastAsia="en-US"/>
        </w:rPr>
        <w:t xml:space="preserve"> </w:t>
      </w:r>
    </w:p>
    <w:p w14:paraId="1E29ACAF" w14:textId="77777777" w:rsidR="00093E0C" w:rsidRPr="00093E0C" w:rsidRDefault="00093E0C" w:rsidP="00093E0C">
      <w:pPr>
        <w:spacing w:after="120"/>
        <w:rPr>
          <w:rFonts w:ascii="Arial" w:eastAsia="MS Mincho" w:hAnsi="Arial" w:cs="Arial"/>
          <w:sz w:val="22"/>
          <w:szCs w:val="22"/>
          <w:lang w:eastAsia="en-US"/>
        </w:rPr>
      </w:pPr>
      <w:r w:rsidRPr="00093E0C">
        <w:rPr>
          <w:rFonts w:ascii="Arial" w:eastAsia="MS Mincho" w:hAnsi="Arial" w:cs="Arial"/>
          <w:sz w:val="22"/>
          <w:szCs w:val="22"/>
          <w:lang w:eastAsia="en-US"/>
        </w:rPr>
        <w:t>We will not include low-level concerns in references unless:</w:t>
      </w:r>
    </w:p>
    <w:p w14:paraId="3FD26B60" w14:textId="77777777" w:rsidR="00093E0C" w:rsidRPr="0085376E" w:rsidRDefault="00093E0C" w:rsidP="009813BE">
      <w:pPr>
        <w:pStyle w:val="ListParagraph"/>
        <w:numPr>
          <w:ilvl w:val="0"/>
          <w:numId w:val="133"/>
        </w:numPr>
        <w:spacing w:after="120"/>
        <w:rPr>
          <w:rFonts w:ascii="Arial" w:eastAsia="MS Mincho" w:hAnsi="Arial" w:cs="Arial"/>
          <w:sz w:val="22"/>
          <w:szCs w:val="22"/>
          <w:lang w:eastAsia="en-US"/>
        </w:rPr>
      </w:pPr>
      <w:r w:rsidRPr="0085376E">
        <w:rPr>
          <w:rFonts w:ascii="Arial" w:eastAsia="MS Mincho" w:hAnsi="Arial" w:cs="Arial"/>
          <w:sz w:val="22"/>
          <w:szCs w:val="22"/>
          <w:lang w:eastAsia="en-US"/>
        </w:rPr>
        <w:t>The concern (or group of concerns) has met the threshold for referral to the designated officer at the local authority and is found to be substantiated; and/or</w:t>
      </w:r>
    </w:p>
    <w:p w14:paraId="066E0564" w14:textId="77777777" w:rsidR="00093E0C" w:rsidRPr="0085376E" w:rsidRDefault="00093E0C" w:rsidP="009813BE">
      <w:pPr>
        <w:pStyle w:val="ListParagraph"/>
        <w:numPr>
          <w:ilvl w:val="0"/>
          <w:numId w:val="133"/>
        </w:numPr>
        <w:spacing w:after="120"/>
        <w:rPr>
          <w:rFonts w:ascii="Arial" w:eastAsia="MS Mincho" w:hAnsi="Arial" w:cs="Arial"/>
          <w:sz w:val="22"/>
          <w:szCs w:val="22"/>
          <w:lang w:eastAsia="en-US"/>
        </w:rPr>
      </w:pPr>
      <w:r w:rsidRPr="0085376E">
        <w:rPr>
          <w:rFonts w:ascii="Arial" w:eastAsia="MS Mincho" w:hAnsi="Arial" w:cs="Arial"/>
          <w:sz w:val="22"/>
          <w:szCs w:val="22"/>
          <w:lang w:eastAsia="en-US"/>
        </w:rPr>
        <w:t>The concern (or group of concerns) relates to issues which would ordinarily be included in a reference, such as misconduct or poor performance</w:t>
      </w:r>
    </w:p>
    <w:p w14:paraId="45D173B1" w14:textId="77777777" w:rsidR="00093E0C" w:rsidRPr="00093E0C" w:rsidRDefault="00093E0C" w:rsidP="00093E0C">
      <w:pPr>
        <w:rPr>
          <w:rFonts w:ascii="Arial" w:eastAsia="Arial" w:hAnsi="Arial" w:cs="Arial"/>
          <w:b/>
          <w:sz w:val="24"/>
          <w:szCs w:val="24"/>
          <w:lang w:eastAsia="en-US"/>
        </w:rPr>
      </w:pPr>
      <w:r w:rsidRPr="00093E0C">
        <w:rPr>
          <w:rFonts w:ascii="Arial" w:eastAsia="Arial" w:hAnsi="Arial" w:cs="Arial"/>
          <w:b/>
          <w:sz w:val="24"/>
          <w:szCs w:val="24"/>
          <w:lang w:eastAsia="en-US"/>
        </w:rPr>
        <w:t>Low-level concerns about supply staff and contractors</w:t>
      </w:r>
    </w:p>
    <w:p w14:paraId="0F502725" w14:textId="77777777" w:rsidR="00093E0C" w:rsidRPr="00093E0C" w:rsidRDefault="00093E0C" w:rsidP="00093E0C">
      <w:pPr>
        <w:rPr>
          <w:rFonts w:ascii="Tahoma" w:eastAsia="Arial" w:hAnsi="Tahoma" w:cs="Tahoma"/>
          <w:b/>
          <w:sz w:val="24"/>
          <w:szCs w:val="24"/>
          <w:lang w:eastAsia="en-US"/>
        </w:rPr>
      </w:pPr>
    </w:p>
    <w:p w14:paraId="10FA61C1" w14:textId="77777777" w:rsidR="00093E0C" w:rsidRPr="00093E0C" w:rsidRDefault="00093E0C" w:rsidP="00093E0C">
      <w:pPr>
        <w:rPr>
          <w:rFonts w:ascii="Arial" w:hAnsi="Arial" w:cs="Arial"/>
          <w:bCs/>
          <w:sz w:val="22"/>
          <w:szCs w:val="22"/>
          <w:lang w:eastAsia="en-US"/>
        </w:rPr>
      </w:pPr>
      <w:r w:rsidRPr="00093E0C">
        <w:rPr>
          <w:rFonts w:ascii="Arial" w:hAnsi="Arial" w:cs="Arial"/>
          <w:bCs/>
          <w:sz w:val="22"/>
          <w:szCs w:val="22"/>
          <w:lang w:eastAsia="en-US"/>
        </w:rPr>
        <w:t>Low level concerns which are shared about supply staff and contractors will be notified to their employers. The Headteacher will consult with the LADO if unsure whether low-level concerns shared about a member of staff meet the harm threshold.</w:t>
      </w:r>
    </w:p>
    <w:p w14:paraId="3D6FFCFE" w14:textId="7084DC23" w:rsidR="007E7313" w:rsidRDefault="007E7313" w:rsidP="00B06470">
      <w:pPr>
        <w:rPr>
          <w:b/>
          <w:bCs/>
        </w:rPr>
      </w:pPr>
      <w:r>
        <w:rPr>
          <w:b/>
          <w:bCs/>
        </w:rPr>
        <w:br w:type="page"/>
      </w:r>
    </w:p>
    <w:p w14:paraId="56481897" w14:textId="77777777" w:rsidR="007E7313" w:rsidRDefault="007E7313">
      <w:pPr>
        <w:rPr>
          <w:rFonts w:ascii="Arial" w:hAnsi="Arial" w:cs="Arial"/>
          <w:bCs/>
          <w:sz w:val="32"/>
          <w:lang w:val="en-GB"/>
        </w:rPr>
      </w:pPr>
    </w:p>
    <w:p w14:paraId="44D4CE25" w14:textId="01FAC4A6" w:rsidR="00AA23D3" w:rsidRPr="00BB7E41" w:rsidRDefault="00AA23D3" w:rsidP="005C28E6">
      <w:pPr>
        <w:pStyle w:val="Heading1"/>
        <w:ind w:left="720"/>
        <w:jc w:val="left"/>
        <w:rPr>
          <w:rFonts w:cs="Arial"/>
        </w:rPr>
      </w:pPr>
      <w:bookmarkStart w:id="184" w:name="_Toc236746295"/>
      <w:r w:rsidRPr="00BB7E41">
        <w:rPr>
          <w:rFonts w:cs="Arial"/>
          <w:sz w:val="40"/>
          <w:szCs w:val="28"/>
        </w:rPr>
        <w:t xml:space="preserve">Appendix </w:t>
      </w:r>
      <w:r w:rsidR="00D06C5E">
        <w:rPr>
          <w:rFonts w:cs="Arial"/>
          <w:sz w:val="40"/>
          <w:szCs w:val="28"/>
        </w:rPr>
        <w:t>3</w:t>
      </w:r>
      <w:r w:rsidRPr="00BB7E41">
        <w:rPr>
          <w:rFonts w:cs="Arial"/>
          <w:sz w:val="40"/>
          <w:szCs w:val="28"/>
        </w:rPr>
        <w:t>: Support</w:t>
      </w:r>
      <w:r w:rsidR="00F33AF9" w:rsidRPr="00BB7E41">
        <w:rPr>
          <w:rFonts w:cs="Arial"/>
          <w:sz w:val="40"/>
          <w:szCs w:val="28"/>
        </w:rPr>
        <w:t xml:space="preserve"> Organisations</w:t>
      </w:r>
      <w:bookmarkEnd w:id="183"/>
      <w:r w:rsidR="00BF56F8" w:rsidRPr="00BB7E41">
        <w:rPr>
          <w:rFonts w:cs="Arial"/>
          <w:sz w:val="40"/>
          <w:szCs w:val="28"/>
        </w:rPr>
        <w:t xml:space="preserve"> and Resources</w:t>
      </w:r>
      <w:bookmarkEnd w:id="184"/>
      <w:r w:rsidR="00F33AF9" w:rsidRPr="00BB7E41">
        <w:rPr>
          <w:rFonts w:cs="Arial"/>
          <w:sz w:val="40"/>
          <w:szCs w:val="28"/>
        </w:rPr>
        <w:t xml:space="preserve"> </w:t>
      </w:r>
    </w:p>
    <w:p w14:paraId="32F542A0" w14:textId="77777777" w:rsidR="00AA23D3" w:rsidRPr="00BB7E41" w:rsidRDefault="00AA23D3" w:rsidP="005C28E6">
      <w:pPr>
        <w:rPr>
          <w:rFonts w:ascii="Arial" w:hAnsi="Arial" w:cs="Arial"/>
          <w:b/>
          <w:bCs/>
          <w:color w:val="000000" w:themeColor="text1"/>
          <w:sz w:val="28"/>
          <w:szCs w:val="28"/>
          <w:lang w:val="en-GB"/>
        </w:rPr>
      </w:pPr>
    </w:p>
    <w:p w14:paraId="70FB057A" w14:textId="77777777" w:rsidR="0016430A" w:rsidRPr="00BB7E41" w:rsidRDefault="0016430A" w:rsidP="005C28E6">
      <w:pPr>
        <w:rPr>
          <w:rFonts w:ascii="Arial" w:hAnsi="Arial" w:cs="Arial"/>
          <w:b/>
          <w:sz w:val="22"/>
          <w:szCs w:val="22"/>
          <w:lang w:val="en-GB"/>
        </w:rPr>
      </w:pPr>
    </w:p>
    <w:p w14:paraId="139BFE43" w14:textId="1D9C0718" w:rsidR="00B54762" w:rsidRPr="00BB7E41" w:rsidRDefault="00B54762" w:rsidP="005C28E6">
      <w:pPr>
        <w:rPr>
          <w:rFonts w:ascii="Arial" w:hAnsi="Arial" w:cs="Arial"/>
          <w:b/>
          <w:sz w:val="22"/>
          <w:szCs w:val="22"/>
          <w:lang w:val="en-GB"/>
        </w:rPr>
      </w:pPr>
      <w:r w:rsidRPr="00BB7E41">
        <w:rPr>
          <w:rFonts w:ascii="Arial" w:hAnsi="Arial" w:cs="Arial"/>
          <w:b/>
          <w:sz w:val="22"/>
          <w:szCs w:val="22"/>
          <w:lang w:val="en-GB"/>
        </w:rPr>
        <w:t>KSCMP</w:t>
      </w:r>
    </w:p>
    <w:p w14:paraId="6ADFC3F1" w14:textId="193EBD11" w:rsidR="00756E16" w:rsidRPr="00BB7E41" w:rsidRDefault="00756E16" w:rsidP="009813BE">
      <w:pPr>
        <w:numPr>
          <w:ilvl w:val="0"/>
          <w:numId w:val="33"/>
        </w:numPr>
        <w:rPr>
          <w:rFonts w:ascii="Arial" w:hAnsi="Arial" w:cs="Arial"/>
          <w:sz w:val="22"/>
          <w:szCs w:val="22"/>
          <w:lang w:val="en-GB"/>
        </w:rPr>
      </w:pPr>
      <w:r w:rsidRPr="00BB7E41">
        <w:rPr>
          <w:rFonts w:ascii="Arial" w:hAnsi="Arial" w:cs="Arial"/>
          <w:sz w:val="22"/>
          <w:szCs w:val="22"/>
          <w:lang w:val="en-GB"/>
        </w:rPr>
        <w:t xml:space="preserve">Worried about a child: </w:t>
      </w:r>
      <w:hyperlink r:id="rId130" w:history="1">
        <w:r w:rsidRPr="00BB7E41">
          <w:rPr>
            <w:rStyle w:val="Hyperlink"/>
            <w:rFonts w:ascii="Arial" w:hAnsi="Arial" w:cs="Arial"/>
            <w:sz w:val="22"/>
            <w:szCs w:val="22"/>
            <w:lang w:val="en-GB"/>
          </w:rPr>
          <w:t>www.kscmp.org.uk/guidance/worried-about-a-child</w:t>
        </w:r>
      </w:hyperlink>
      <w:r w:rsidRPr="00BB7E41">
        <w:rPr>
          <w:rFonts w:ascii="Arial" w:hAnsi="Arial" w:cs="Arial"/>
          <w:sz w:val="22"/>
          <w:szCs w:val="22"/>
          <w:lang w:val="en-GB"/>
        </w:rPr>
        <w:t xml:space="preserve"> </w:t>
      </w:r>
    </w:p>
    <w:p w14:paraId="0DA8B630" w14:textId="38F7A47A" w:rsidR="00053EB3" w:rsidRPr="00BB7E41" w:rsidRDefault="00B54762" w:rsidP="009813BE">
      <w:pPr>
        <w:numPr>
          <w:ilvl w:val="0"/>
          <w:numId w:val="33"/>
        </w:numPr>
        <w:rPr>
          <w:rFonts w:ascii="Arial" w:hAnsi="Arial" w:cs="Arial"/>
          <w:sz w:val="22"/>
          <w:szCs w:val="22"/>
          <w:lang w:val="en-GB"/>
        </w:rPr>
      </w:pPr>
      <w:r w:rsidRPr="00BB7E41">
        <w:rPr>
          <w:rFonts w:ascii="Arial" w:hAnsi="Arial" w:cs="Arial"/>
          <w:sz w:val="22"/>
          <w:szCs w:val="22"/>
          <w:lang w:val="en-GB"/>
        </w:rPr>
        <w:t xml:space="preserve">Factsheets: </w:t>
      </w:r>
      <w:hyperlink r:id="rId131" w:history="1">
        <w:r w:rsidR="00053EB3" w:rsidRPr="00BB7E41">
          <w:rPr>
            <w:rStyle w:val="Hyperlink"/>
            <w:rFonts w:ascii="Arial" w:hAnsi="Arial" w:cs="Arial"/>
            <w:sz w:val="22"/>
            <w:szCs w:val="22"/>
            <w:lang w:val="en-GB"/>
          </w:rPr>
          <w:t>www.kscmp.org.uk/training/factsheets</w:t>
        </w:r>
      </w:hyperlink>
      <w:r w:rsidR="00053EB3" w:rsidRPr="00BB7E41">
        <w:rPr>
          <w:rFonts w:ascii="Arial" w:hAnsi="Arial" w:cs="Arial"/>
          <w:sz w:val="22"/>
          <w:szCs w:val="22"/>
          <w:lang w:val="en-GB"/>
        </w:rPr>
        <w:t xml:space="preserve"> </w:t>
      </w:r>
    </w:p>
    <w:p w14:paraId="1C621A71" w14:textId="77777777" w:rsidR="00053EB3" w:rsidRPr="00BB7E41" w:rsidRDefault="00053EB3" w:rsidP="009813BE">
      <w:pPr>
        <w:numPr>
          <w:ilvl w:val="0"/>
          <w:numId w:val="33"/>
        </w:numPr>
        <w:rPr>
          <w:rFonts w:ascii="Arial" w:hAnsi="Arial" w:cs="Arial"/>
          <w:sz w:val="22"/>
          <w:szCs w:val="22"/>
          <w:lang w:val="en-GB"/>
        </w:rPr>
      </w:pPr>
      <w:r w:rsidRPr="00BB7E41">
        <w:rPr>
          <w:rFonts w:ascii="Arial" w:hAnsi="Arial" w:cs="Arial"/>
          <w:sz w:val="22"/>
          <w:szCs w:val="22"/>
          <w:lang w:val="en-GB"/>
        </w:rPr>
        <w:t xml:space="preserve">Supporting resources:  </w:t>
      </w:r>
      <w:hyperlink r:id="rId132" w:history="1">
        <w:r w:rsidRPr="00BB7E41">
          <w:rPr>
            <w:rStyle w:val="Hyperlink"/>
            <w:rFonts w:ascii="Arial" w:hAnsi="Arial" w:cs="Arial"/>
            <w:sz w:val="22"/>
            <w:szCs w:val="22"/>
            <w:lang w:val="en-GB"/>
          </w:rPr>
          <w:t>www.kscmp.org.uk/training/training-resources</w:t>
        </w:r>
      </w:hyperlink>
      <w:r w:rsidRPr="00BB7E41">
        <w:rPr>
          <w:rFonts w:ascii="Arial" w:hAnsi="Arial" w:cs="Arial"/>
          <w:sz w:val="22"/>
          <w:szCs w:val="22"/>
          <w:lang w:val="en-GB"/>
        </w:rPr>
        <w:t xml:space="preserve"> </w:t>
      </w:r>
    </w:p>
    <w:p w14:paraId="6D44DAEC" w14:textId="77777777" w:rsidR="005C6590" w:rsidRPr="00BB7E41" w:rsidRDefault="00053EB3" w:rsidP="009813BE">
      <w:pPr>
        <w:numPr>
          <w:ilvl w:val="0"/>
          <w:numId w:val="33"/>
        </w:numPr>
        <w:rPr>
          <w:rFonts w:ascii="Arial" w:hAnsi="Arial" w:cs="Arial"/>
          <w:sz w:val="22"/>
          <w:szCs w:val="22"/>
          <w:lang w:val="en-GB"/>
        </w:rPr>
      </w:pPr>
      <w:r w:rsidRPr="00BB7E41">
        <w:rPr>
          <w:rFonts w:ascii="Arial" w:hAnsi="Arial" w:cs="Arial"/>
          <w:sz w:val="22"/>
          <w:szCs w:val="22"/>
          <w:lang w:val="en-GB"/>
        </w:rPr>
        <w:t xml:space="preserve">Video explainers: </w:t>
      </w:r>
      <w:hyperlink r:id="rId133" w:history="1">
        <w:r w:rsidRPr="00BB7E41">
          <w:rPr>
            <w:rStyle w:val="Hyperlink"/>
            <w:rFonts w:ascii="Arial" w:hAnsi="Arial" w:cs="Arial"/>
            <w:sz w:val="22"/>
            <w:szCs w:val="22"/>
            <w:lang w:val="en-GB"/>
          </w:rPr>
          <w:t>www.kscmp.org.uk/training/video-explainers</w:t>
        </w:r>
      </w:hyperlink>
    </w:p>
    <w:p w14:paraId="7A9D3411" w14:textId="1B89FB87" w:rsidR="00053EB3" w:rsidRPr="00BB7E41" w:rsidRDefault="005C6590" w:rsidP="009813BE">
      <w:pPr>
        <w:numPr>
          <w:ilvl w:val="0"/>
          <w:numId w:val="33"/>
        </w:numPr>
        <w:rPr>
          <w:rFonts w:ascii="Arial" w:hAnsi="Arial" w:cs="Arial"/>
          <w:sz w:val="22"/>
          <w:szCs w:val="22"/>
          <w:lang w:val="en-GB"/>
        </w:rPr>
      </w:pPr>
      <w:r w:rsidRPr="00BB7E41">
        <w:rPr>
          <w:rFonts w:ascii="Arial" w:hAnsi="Arial" w:cs="Arial"/>
          <w:sz w:val="22"/>
          <w:szCs w:val="22"/>
          <w:lang w:val="en-GB"/>
        </w:rPr>
        <w:t xml:space="preserve">Missing children: </w:t>
      </w:r>
      <w:r w:rsidR="00053EB3" w:rsidRPr="00BB7E41">
        <w:rPr>
          <w:rFonts w:ascii="Arial" w:hAnsi="Arial" w:cs="Arial"/>
          <w:sz w:val="22"/>
          <w:szCs w:val="22"/>
          <w:lang w:val="en-GB"/>
        </w:rPr>
        <w:t xml:space="preserve"> </w:t>
      </w:r>
      <w:hyperlink r:id="rId134" w:history="1">
        <w:r w:rsidRPr="00BB7E41">
          <w:rPr>
            <w:rStyle w:val="Hyperlink"/>
            <w:rFonts w:ascii="Arial" w:hAnsi="Arial" w:cs="Arial"/>
            <w:sz w:val="22"/>
            <w:szCs w:val="22"/>
            <w:lang w:val="en-GB"/>
          </w:rPr>
          <w:t>www.kscmp.org.uk/guidance/missing-children</w:t>
        </w:r>
      </w:hyperlink>
      <w:r w:rsidRPr="00BB7E41">
        <w:rPr>
          <w:rFonts w:ascii="Arial" w:hAnsi="Arial" w:cs="Arial"/>
          <w:sz w:val="22"/>
          <w:szCs w:val="22"/>
          <w:lang w:val="en-GB"/>
        </w:rPr>
        <w:t xml:space="preserve"> </w:t>
      </w:r>
    </w:p>
    <w:p w14:paraId="58903896" w14:textId="77777777" w:rsidR="00053EB3" w:rsidRPr="00BB7E41" w:rsidRDefault="00053EB3" w:rsidP="005C28E6">
      <w:pPr>
        <w:rPr>
          <w:rFonts w:ascii="Arial" w:hAnsi="Arial" w:cs="Arial"/>
          <w:b/>
          <w:sz w:val="22"/>
          <w:szCs w:val="22"/>
          <w:lang w:val="en-GB"/>
        </w:rPr>
      </w:pPr>
    </w:p>
    <w:p w14:paraId="7CCC3B26" w14:textId="5778DFAB" w:rsidR="0016430A" w:rsidRPr="00BB7E41" w:rsidRDefault="0016430A" w:rsidP="005C28E6">
      <w:pPr>
        <w:rPr>
          <w:rFonts w:ascii="Arial" w:hAnsi="Arial" w:cs="Arial"/>
          <w:b/>
          <w:sz w:val="22"/>
          <w:szCs w:val="22"/>
          <w:lang w:val="en-GB"/>
        </w:rPr>
      </w:pPr>
      <w:r w:rsidRPr="00BB7E41">
        <w:rPr>
          <w:rFonts w:ascii="Arial" w:hAnsi="Arial" w:cs="Arial"/>
          <w:b/>
          <w:sz w:val="22"/>
          <w:szCs w:val="22"/>
          <w:lang w:val="en-GB"/>
        </w:rPr>
        <w:t>NSPCC ‘Report Abuse in Education’ Helpline</w:t>
      </w:r>
    </w:p>
    <w:p w14:paraId="726B8AD3" w14:textId="52BAA8D1" w:rsidR="0016430A" w:rsidRPr="00BB7E41" w:rsidRDefault="0016430A" w:rsidP="009813BE">
      <w:pPr>
        <w:numPr>
          <w:ilvl w:val="0"/>
          <w:numId w:val="22"/>
        </w:numPr>
        <w:rPr>
          <w:rStyle w:val="Hyperlink"/>
          <w:rFonts w:ascii="Arial" w:hAnsi="Arial" w:cs="Arial"/>
          <w:bCs/>
          <w:color w:val="auto"/>
          <w:sz w:val="22"/>
          <w:szCs w:val="22"/>
          <w:u w:val="none"/>
          <w:lang w:val="en-GB"/>
        </w:rPr>
      </w:pPr>
      <w:r w:rsidRPr="00BB7E41">
        <w:rPr>
          <w:rStyle w:val="Hyperlink"/>
          <w:bCs/>
        </w:rPr>
        <w:t> </w:t>
      </w:r>
      <w:hyperlink r:id="rId135" w:history="1">
        <w:r w:rsidR="00512F73" w:rsidRPr="00BB7E41">
          <w:rPr>
            <w:rStyle w:val="Hyperlink"/>
            <w:rFonts w:ascii="Arial" w:hAnsi="Arial" w:cs="Arial"/>
            <w:bCs/>
            <w:sz w:val="22"/>
            <w:szCs w:val="22"/>
            <w:lang w:val="en-GB"/>
          </w:rPr>
          <w:t>0800 136 663</w:t>
        </w:r>
      </w:hyperlink>
      <w:r w:rsidR="00512F73" w:rsidRPr="00BB7E41">
        <w:rPr>
          <w:rStyle w:val="Hyperlink"/>
        </w:rPr>
        <w:t> </w:t>
      </w:r>
      <w:r w:rsidR="00512F73" w:rsidRPr="00BB7E41">
        <w:rPr>
          <w:rFonts w:ascii="Arial" w:hAnsi="Arial" w:cs="Arial"/>
          <w:sz w:val="22"/>
          <w:szCs w:val="22"/>
        </w:rPr>
        <w:t>or </w:t>
      </w:r>
      <w:hyperlink r:id="rId136" w:tooltip="Email the NSPCC helpline" w:history="1">
        <w:r w:rsidR="00512F73" w:rsidRPr="00BB7E41">
          <w:rPr>
            <w:rStyle w:val="Hyperlink"/>
            <w:rFonts w:ascii="Arial" w:hAnsi="Arial" w:cs="Arial"/>
            <w:bCs/>
            <w:sz w:val="22"/>
            <w:szCs w:val="22"/>
            <w:lang w:val="en-GB"/>
          </w:rPr>
          <w:t>help@nspcc.org.uk</w:t>
        </w:r>
      </w:hyperlink>
    </w:p>
    <w:p w14:paraId="3E87C0A8" w14:textId="77777777" w:rsidR="00512F73" w:rsidRPr="00BB7E41" w:rsidRDefault="00512F73" w:rsidP="005C28E6">
      <w:pPr>
        <w:ind w:left="720"/>
        <w:rPr>
          <w:rFonts w:ascii="Arial" w:hAnsi="Arial" w:cs="Arial"/>
          <w:bCs/>
          <w:sz w:val="22"/>
          <w:szCs w:val="22"/>
          <w:lang w:val="en-GB"/>
        </w:rPr>
      </w:pPr>
    </w:p>
    <w:p w14:paraId="183F6947" w14:textId="3AB17665" w:rsidR="00C07E41" w:rsidRPr="00BB7E41" w:rsidRDefault="00C07E41" w:rsidP="005C28E6">
      <w:pPr>
        <w:rPr>
          <w:rFonts w:ascii="Arial" w:hAnsi="Arial" w:cs="Arial"/>
          <w:b/>
          <w:sz w:val="22"/>
          <w:szCs w:val="22"/>
          <w:lang w:val="en-GB"/>
        </w:rPr>
      </w:pPr>
      <w:r w:rsidRPr="00BB7E41">
        <w:rPr>
          <w:rFonts w:ascii="Arial" w:hAnsi="Arial" w:cs="Arial"/>
          <w:b/>
          <w:sz w:val="22"/>
          <w:szCs w:val="22"/>
          <w:lang w:val="en-GB"/>
        </w:rPr>
        <w:t>National Organisations</w:t>
      </w:r>
    </w:p>
    <w:p w14:paraId="3B675046" w14:textId="158F9BC1" w:rsidR="00C07E41" w:rsidRPr="00BB7E41" w:rsidRDefault="00C07E41" w:rsidP="009813BE">
      <w:pPr>
        <w:numPr>
          <w:ilvl w:val="0"/>
          <w:numId w:val="22"/>
        </w:numPr>
        <w:rPr>
          <w:rFonts w:ascii="Arial" w:hAnsi="Arial" w:cs="Arial"/>
          <w:bCs/>
          <w:sz w:val="22"/>
          <w:szCs w:val="22"/>
          <w:lang w:val="en-GB"/>
        </w:rPr>
      </w:pPr>
      <w:r w:rsidRPr="00BB7E41">
        <w:rPr>
          <w:rFonts w:ascii="Arial" w:hAnsi="Arial" w:cs="Arial"/>
          <w:sz w:val="22"/>
          <w:szCs w:val="22"/>
        </w:rPr>
        <w:t>NSPCC:</w:t>
      </w:r>
      <w:r w:rsidR="00DB0B0E" w:rsidRPr="00BB7E41">
        <w:rPr>
          <w:rFonts w:ascii="Arial" w:hAnsi="Arial" w:cs="Arial"/>
          <w:sz w:val="22"/>
          <w:szCs w:val="22"/>
        </w:rPr>
        <w:t xml:space="preserve"> </w:t>
      </w:r>
      <w:hyperlink r:id="rId137" w:history="1">
        <w:r w:rsidR="00DB0B0E" w:rsidRPr="00BB7E41">
          <w:rPr>
            <w:rStyle w:val="Hyperlink"/>
            <w:rFonts w:ascii="Arial" w:hAnsi="Arial" w:cs="Arial"/>
            <w:sz w:val="22"/>
            <w:szCs w:val="22"/>
            <w:lang w:val="en-GB"/>
          </w:rPr>
          <w:t>www.nspcc.org.uk</w:t>
        </w:r>
      </w:hyperlink>
      <w:r w:rsidR="00DB0B0E" w:rsidRPr="00BB7E41">
        <w:rPr>
          <w:rFonts w:ascii="Arial" w:hAnsi="Arial" w:cs="Arial"/>
          <w:color w:val="2B579A"/>
          <w:sz w:val="22"/>
          <w:szCs w:val="22"/>
          <w:shd w:val="clear" w:color="auto" w:fill="E6E6E6"/>
          <w:lang w:val="en-GB"/>
        </w:rPr>
        <w:t xml:space="preserve"> </w:t>
      </w:r>
    </w:p>
    <w:p w14:paraId="34D8DD97" w14:textId="6FAB40E1" w:rsidR="00C07E41" w:rsidRPr="00BB7E41" w:rsidRDefault="00C07E41" w:rsidP="009813BE">
      <w:pPr>
        <w:numPr>
          <w:ilvl w:val="0"/>
          <w:numId w:val="22"/>
        </w:numPr>
        <w:rPr>
          <w:rFonts w:ascii="Arial" w:hAnsi="Arial" w:cs="Arial"/>
          <w:bCs/>
          <w:sz w:val="22"/>
          <w:szCs w:val="22"/>
          <w:lang w:val="en-GB"/>
        </w:rPr>
      </w:pPr>
      <w:r w:rsidRPr="00BB7E41">
        <w:rPr>
          <w:rFonts w:ascii="Arial" w:hAnsi="Arial" w:cs="Arial"/>
          <w:sz w:val="22"/>
          <w:szCs w:val="22"/>
        </w:rPr>
        <w:t xml:space="preserve">Barnardo’s: </w:t>
      </w:r>
      <w:hyperlink r:id="rId138" w:history="1">
        <w:r w:rsidR="00DB0B0E" w:rsidRPr="00BB7E41">
          <w:rPr>
            <w:rStyle w:val="Hyperlink"/>
            <w:rFonts w:ascii="Arial" w:hAnsi="Arial" w:cs="Arial"/>
            <w:bCs/>
            <w:sz w:val="22"/>
            <w:szCs w:val="22"/>
            <w:lang w:val="en-GB"/>
          </w:rPr>
          <w:t>www.barnardos.org.uk</w:t>
        </w:r>
      </w:hyperlink>
      <w:r w:rsidR="00DB0B0E" w:rsidRPr="00BB7E41">
        <w:rPr>
          <w:rFonts w:ascii="Arial" w:hAnsi="Arial" w:cs="Arial"/>
          <w:bCs/>
          <w:color w:val="2B579A"/>
          <w:sz w:val="22"/>
          <w:szCs w:val="22"/>
          <w:shd w:val="clear" w:color="auto" w:fill="E6E6E6"/>
          <w:lang w:val="en-GB"/>
        </w:rPr>
        <w:t xml:space="preserve"> </w:t>
      </w:r>
    </w:p>
    <w:p w14:paraId="6B661E83" w14:textId="7FD6A95C" w:rsidR="00DB0B0E" w:rsidRPr="00BB7E41" w:rsidRDefault="00DB0B0E" w:rsidP="009813BE">
      <w:pPr>
        <w:numPr>
          <w:ilvl w:val="0"/>
          <w:numId w:val="22"/>
        </w:numPr>
        <w:rPr>
          <w:rFonts w:ascii="Arial" w:hAnsi="Arial" w:cs="Arial"/>
          <w:bCs/>
          <w:sz w:val="22"/>
          <w:szCs w:val="22"/>
          <w:lang w:val="en-GB"/>
        </w:rPr>
      </w:pPr>
      <w:r w:rsidRPr="00BB7E41">
        <w:rPr>
          <w:rFonts w:ascii="Arial" w:hAnsi="Arial" w:cs="Arial"/>
          <w:sz w:val="22"/>
          <w:szCs w:val="22"/>
        </w:rPr>
        <w:t xml:space="preserve">Action for Children: </w:t>
      </w:r>
      <w:hyperlink r:id="rId139" w:history="1">
        <w:r w:rsidR="000D28AF" w:rsidRPr="00BB7E41">
          <w:rPr>
            <w:rStyle w:val="Hyperlink"/>
            <w:rFonts w:ascii="Arial" w:hAnsi="Arial" w:cs="Arial"/>
            <w:bCs/>
            <w:sz w:val="22"/>
            <w:szCs w:val="22"/>
            <w:lang w:val="en-GB"/>
          </w:rPr>
          <w:t>www.actionforchildren.org.uk</w:t>
        </w:r>
      </w:hyperlink>
      <w:r w:rsidR="000D28AF" w:rsidRPr="00BB7E41">
        <w:rPr>
          <w:rFonts w:ascii="Arial" w:hAnsi="Arial" w:cs="Arial"/>
          <w:bCs/>
          <w:color w:val="2B579A"/>
          <w:sz w:val="22"/>
          <w:szCs w:val="22"/>
          <w:shd w:val="clear" w:color="auto" w:fill="E6E6E6"/>
          <w:lang w:val="en-GB"/>
        </w:rPr>
        <w:t xml:space="preserve"> </w:t>
      </w:r>
    </w:p>
    <w:p w14:paraId="5E4D8A26" w14:textId="16A32B79" w:rsidR="000D28AF" w:rsidRPr="00BB7E41" w:rsidRDefault="000D28AF" w:rsidP="009813BE">
      <w:pPr>
        <w:numPr>
          <w:ilvl w:val="0"/>
          <w:numId w:val="22"/>
        </w:numPr>
        <w:rPr>
          <w:rFonts w:ascii="Arial" w:hAnsi="Arial" w:cs="Arial"/>
          <w:bCs/>
          <w:sz w:val="22"/>
          <w:szCs w:val="22"/>
          <w:lang w:val="en-GB"/>
        </w:rPr>
      </w:pPr>
      <w:r w:rsidRPr="00BB7E41">
        <w:rPr>
          <w:rFonts w:ascii="Arial" w:hAnsi="Arial" w:cs="Arial"/>
          <w:sz w:val="22"/>
          <w:szCs w:val="22"/>
        </w:rPr>
        <w:t xml:space="preserve">Children’s Society: </w:t>
      </w:r>
      <w:hyperlink r:id="rId140" w:history="1">
        <w:r w:rsidR="009A63FF" w:rsidRPr="00BB7E41">
          <w:rPr>
            <w:rStyle w:val="Hyperlink"/>
            <w:rFonts w:ascii="Arial" w:hAnsi="Arial" w:cs="Arial"/>
            <w:bCs/>
            <w:sz w:val="22"/>
            <w:szCs w:val="22"/>
            <w:lang w:val="en-GB"/>
          </w:rPr>
          <w:t>www.childrenssociety.org.uk</w:t>
        </w:r>
      </w:hyperlink>
      <w:r w:rsidR="00A90A8B" w:rsidRPr="00BB7E41">
        <w:rPr>
          <w:rFonts w:ascii="Arial" w:hAnsi="Arial" w:cs="Arial"/>
          <w:bCs/>
          <w:color w:val="2B579A"/>
          <w:sz w:val="22"/>
          <w:szCs w:val="22"/>
          <w:shd w:val="clear" w:color="auto" w:fill="E6E6E6"/>
          <w:lang w:val="en-GB"/>
        </w:rPr>
        <w:t xml:space="preserve"> </w:t>
      </w:r>
    </w:p>
    <w:p w14:paraId="0481BCC5" w14:textId="64ADB457" w:rsidR="00AD6746" w:rsidRPr="00BB7E41" w:rsidRDefault="00AD6746" w:rsidP="009813BE">
      <w:pPr>
        <w:numPr>
          <w:ilvl w:val="0"/>
          <w:numId w:val="22"/>
        </w:numPr>
        <w:rPr>
          <w:rFonts w:ascii="Arial" w:hAnsi="Arial" w:cs="Arial"/>
          <w:bCs/>
          <w:sz w:val="22"/>
          <w:szCs w:val="22"/>
          <w:lang w:val="en-GB"/>
        </w:rPr>
      </w:pPr>
      <w:r w:rsidRPr="00BB7E41">
        <w:rPr>
          <w:rFonts w:ascii="Arial" w:hAnsi="Arial" w:cs="Arial"/>
          <w:bCs/>
          <w:sz w:val="22"/>
          <w:szCs w:val="22"/>
          <w:lang w:val="en-GB"/>
        </w:rPr>
        <w:t>Centre of Expertise on Child Sexual Abuse</w:t>
      </w:r>
      <w:r w:rsidR="003C1DA6" w:rsidRPr="00BB7E41">
        <w:rPr>
          <w:rFonts w:ascii="Arial" w:hAnsi="Arial" w:cs="Arial"/>
          <w:bCs/>
          <w:sz w:val="22"/>
          <w:szCs w:val="22"/>
          <w:lang w:val="en-GB"/>
        </w:rPr>
        <w:t xml:space="preserve">: </w:t>
      </w:r>
      <w:hyperlink r:id="rId141" w:history="1">
        <w:r w:rsidR="003C1DA6" w:rsidRPr="00BB7E41">
          <w:rPr>
            <w:rStyle w:val="Hyperlink"/>
            <w:rFonts w:ascii="Arial" w:hAnsi="Arial" w:cs="Arial"/>
            <w:bCs/>
            <w:sz w:val="22"/>
            <w:szCs w:val="22"/>
            <w:lang w:val="en-GB"/>
          </w:rPr>
          <w:t>www.csacentre.org.uk</w:t>
        </w:r>
      </w:hyperlink>
      <w:r w:rsidR="003C1DA6" w:rsidRPr="00BB7E41">
        <w:rPr>
          <w:rFonts w:ascii="Arial" w:hAnsi="Arial" w:cs="Arial"/>
          <w:bCs/>
          <w:sz w:val="22"/>
          <w:szCs w:val="22"/>
          <w:lang w:val="en-GB"/>
        </w:rPr>
        <w:t xml:space="preserve"> </w:t>
      </w:r>
    </w:p>
    <w:p w14:paraId="1F2E222D" w14:textId="77777777" w:rsidR="00C07E41" w:rsidRPr="00BB7E41" w:rsidRDefault="00C07E41" w:rsidP="005C28E6">
      <w:pPr>
        <w:rPr>
          <w:rFonts w:ascii="Arial" w:hAnsi="Arial" w:cs="Arial"/>
          <w:b/>
          <w:sz w:val="22"/>
          <w:szCs w:val="22"/>
          <w:lang w:val="en-GB"/>
        </w:rPr>
      </w:pPr>
    </w:p>
    <w:p w14:paraId="0609BE28" w14:textId="7346E77E" w:rsidR="00AA23D3" w:rsidRPr="00BB7E41" w:rsidRDefault="00AA23D3" w:rsidP="005C28E6">
      <w:pPr>
        <w:rPr>
          <w:rFonts w:ascii="Arial" w:hAnsi="Arial" w:cs="Arial"/>
          <w:b/>
          <w:sz w:val="22"/>
          <w:szCs w:val="22"/>
          <w:lang w:val="en-GB"/>
        </w:rPr>
      </w:pPr>
      <w:r w:rsidRPr="00BB7E41">
        <w:rPr>
          <w:rFonts w:ascii="Arial" w:hAnsi="Arial" w:cs="Arial"/>
          <w:b/>
          <w:sz w:val="22"/>
          <w:szCs w:val="22"/>
          <w:lang w:val="en-GB"/>
        </w:rPr>
        <w:t xml:space="preserve">Support for </w:t>
      </w:r>
      <w:r w:rsidR="009A63FF" w:rsidRPr="00BB7E41">
        <w:rPr>
          <w:rFonts w:ascii="Arial" w:hAnsi="Arial" w:cs="Arial"/>
          <w:b/>
          <w:sz w:val="22"/>
          <w:szCs w:val="22"/>
          <w:lang w:val="en-GB"/>
        </w:rPr>
        <w:t>S</w:t>
      </w:r>
      <w:r w:rsidRPr="00BB7E41">
        <w:rPr>
          <w:rFonts w:ascii="Arial" w:hAnsi="Arial" w:cs="Arial"/>
          <w:b/>
          <w:sz w:val="22"/>
          <w:szCs w:val="22"/>
          <w:lang w:val="en-GB"/>
        </w:rPr>
        <w:t>taff</w:t>
      </w:r>
    </w:p>
    <w:p w14:paraId="3ED0C9B1" w14:textId="77777777" w:rsidR="00AA23D3" w:rsidRPr="00BB7E41" w:rsidRDefault="00AA23D3" w:rsidP="005C28E6">
      <w:pPr>
        <w:numPr>
          <w:ilvl w:val="0"/>
          <w:numId w:val="1"/>
        </w:numPr>
        <w:ind w:left="714" w:hanging="357"/>
        <w:rPr>
          <w:rFonts w:ascii="Arial" w:hAnsi="Arial" w:cs="Arial"/>
          <w:sz w:val="22"/>
          <w:szCs w:val="22"/>
          <w:lang w:val="en-GB"/>
        </w:rPr>
      </w:pPr>
      <w:r w:rsidRPr="00BB7E41">
        <w:rPr>
          <w:rFonts w:ascii="Arial" w:hAnsi="Arial" w:cs="Arial"/>
          <w:sz w:val="22"/>
          <w:szCs w:val="22"/>
        </w:rPr>
        <w:t xml:space="preserve">Education Support Partnership: </w:t>
      </w:r>
      <w:hyperlink r:id="rId142" w:history="1">
        <w:r w:rsidRPr="00BB7E41">
          <w:rPr>
            <w:rStyle w:val="Hyperlink"/>
            <w:rFonts w:ascii="Arial" w:hAnsi="Arial" w:cs="Arial"/>
            <w:sz w:val="22"/>
            <w:szCs w:val="22"/>
            <w:lang w:val="en-GB"/>
          </w:rPr>
          <w:t>www.educationsupportpartnership.org.uk</w:t>
        </w:r>
      </w:hyperlink>
      <w:r w:rsidRPr="00BB7E41">
        <w:rPr>
          <w:rFonts w:ascii="Arial" w:hAnsi="Arial" w:cs="Arial"/>
          <w:color w:val="2B579A"/>
          <w:sz w:val="22"/>
          <w:szCs w:val="22"/>
          <w:shd w:val="clear" w:color="auto" w:fill="E6E6E6"/>
          <w:lang w:val="en-GB"/>
        </w:rPr>
        <w:t xml:space="preserve"> </w:t>
      </w:r>
    </w:p>
    <w:p w14:paraId="6AD657E0" w14:textId="77777777" w:rsidR="00AA23D3" w:rsidRPr="00BB7E41" w:rsidRDefault="00AA23D3" w:rsidP="005C28E6">
      <w:pPr>
        <w:numPr>
          <w:ilvl w:val="0"/>
          <w:numId w:val="1"/>
        </w:numPr>
        <w:ind w:left="714" w:hanging="357"/>
        <w:rPr>
          <w:rFonts w:ascii="Arial" w:hAnsi="Arial" w:cs="Arial"/>
          <w:sz w:val="22"/>
          <w:szCs w:val="22"/>
          <w:lang w:val="en-GB"/>
        </w:rPr>
      </w:pPr>
      <w:r w:rsidRPr="00BB7E41">
        <w:rPr>
          <w:rFonts w:ascii="Arial" w:hAnsi="Arial" w:cs="Arial"/>
          <w:sz w:val="22"/>
          <w:szCs w:val="22"/>
        </w:rPr>
        <w:t xml:space="preserve">Professional Online Safety Helpline: </w:t>
      </w:r>
      <w:hyperlink r:id="rId143" w:history="1">
        <w:r w:rsidRPr="00BB7E41">
          <w:rPr>
            <w:rStyle w:val="Hyperlink"/>
            <w:rFonts w:ascii="Arial" w:hAnsi="Arial" w:cs="Arial"/>
            <w:sz w:val="22"/>
            <w:szCs w:val="22"/>
            <w:lang w:val="en-GB"/>
          </w:rPr>
          <w:t>www.saferinternet.org.uk/helpline</w:t>
        </w:r>
      </w:hyperlink>
      <w:r w:rsidRPr="00BB7E41">
        <w:rPr>
          <w:rFonts w:ascii="Arial" w:hAnsi="Arial" w:cs="Arial"/>
          <w:color w:val="2B579A"/>
          <w:sz w:val="22"/>
          <w:szCs w:val="22"/>
          <w:shd w:val="clear" w:color="auto" w:fill="E6E6E6"/>
          <w:lang w:val="en-GB"/>
        </w:rPr>
        <w:t xml:space="preserve"> </w:t>
      </w:r>
    </w:p>
    <w:p w14:paraId="7CE9CBF9" w14:textId="47024CDE" w:rsidR="00B54762" w:rsidRPr="00BB7E41" w:rsidRDefault="00B54762" w:rsidP="005C28E6">
      <w:pPr>
        <w:numPr>
          <w:ilvl w:val="0"/>
          <w:numId w:val="1"/>
        </w:numPr>
        <w:ind w:left="714" w:hanging="357"/>
        <w:rPr>
          <w:rFonts w:ascii="Arial" w:hAnsi="Arial" w:cs="Arial"/>
          <w:sz w:val="22"/>
          <w:szCs w:val="22"/>
          <w:lang w:val="en-GB"/>
        </w:rPr>
      </w:pPr>
      <w:r w:rsidRPr="00BB7E41">
        <w:rPr>
          <w:rFonts w:ascii="Arial" w:hAnsi="Arial" w:cs="Arial"/>
          <w:sz w:val="22"/>
          <w:szCs w:val="22"/>
          <w:lang w:val="en-GB"/>
        </w:rPr>
        <w:t>NSPCC Whistleblowing helpline:</w:t>
      </w:r>
      <w:r w:rsidRPr="00BB7E41">
        <w:t xml:space="preserve"> </w:t>
      </w:r>
      <w:hyperlink r:id="rId144" w:history="1">
        <w:r w:rsidRPr="00BB7E41">
          <w:rPr>
            <w:rStyle w:val="Hyperlink"/>
            <w:rFonts w:ascii="Arial" w:hAnsi="Arial" w:cs="Arial"/>
            <w:sz w:val="22"/>
            <w:szCs w:val="22"/>
            <w:lang w:val="en-GB"/>
          </w:rPr>
          <w:t>www.nspcc.org.uk/keeping-children-safe/reporting-abuse/dedicated-helplines/whistleblowing-advice-line</w:t>
        </w:r>
      </w:hyperlink>
    </w:p>
    <w:p w14:paraId="5BE95256" w14:textId="06A43BB4" w:rsidR="00B16E81" w:rsidRPr="00BB7E41" w:rsidRDefault="00B16E81" w:rsidP="005C28E6">
      <w:pPr>
        <w:numPr>
          <w:ilvl w:val="0"/>
          <w:numId w:val="1"/>
        </w:numPr>
        <w:rPr>
          <w:rFonts w:ascii="Arial" w:hAnsi="Arial" w:cs="Arial"/>
          <w:sz w:val="22"/>
          <w:szCs w:val="22"/>
          <w:lang w:val="en-GB"/>
        </w:rPr>
      </w:pPr>
      <w:r w:rsidRPr="00BB7E41">
        <w:rPr>
          <w:rFonts w:ascii="Arial" w:hAnsi="Arial" w:cs="Arial"/>
          <w:sz w:val="22"/>
          <w:szCs w:val="22"/>
        </w:rPr>
        <w:t xml:space="preserve">Shout: </w:t>
      </w:r>
      <w:hyperlink r:id="rId145" w:history="1">
        <w:r w:rsidRPr="00BB7E41">
          <w:rPr>
            <w:rStyle w:val="Hyperlink"/>
            <w:rFonts w:ascii="Arial" w:hAnsi="Arial" w:cs="Arial"/>
            <w:sz w:val="22"/>
            <w:szCs w:val="22"/>
          </w:rPr>
          <w:t>www.giveusashout.org</w:t>
        </w:r>
      </w:hyperlink>
    </w:p>
    <w:p w14:paraId="3BF61EA4" w14:textId="77777777" w:rsidR="00AA23D3" w:rsidRPr="00BB7E41" w:rsidRDefault="00AA23D3" w:rsidP="005C28E6">
      <w:pPr>
        <w:rPr>
          <w:rFonts w:ascii="Arial" w:hAnsi="Arial" w:cs="Arial"/>
          <w:sz w:val="22"/>
          <w:szCs w:val="22"/>
          <w:lang w:val="en-GB"/>
        </w:rPr>
      </w:pPr>
    </w:p>
    <w:p w14:paraId="6C025391" w14:textId="5D1617B3" w:rsidR="00AA23D3" w:rsidRPr="00BB7E41" w:rsidRDefault="00AA23D3" w:rsidP="005C28E6">
      <w:pPr>
        <w:rPr>
          <w:rFonts w:ascii="Arial" w:hAnsi="Arial" w:cs="Arial"/>
          <w:b/>
          <w:sz w:val="22"/>
          <w:szCs w:val="22"/>
          <w:lang w:val="en-GB"/>
        </w:rPr>
      </w:pPr>
      <w:r w:rsidRPr="00BB7E41">
        <w:rPr>
          <w:rFonts w:ascii="Arial" w:hAnsi="Arial" w:cs="Arial"/>
          <w:b/>
          <w:sz w:val="22"/>
          <w:szCs w:val="22"/>
          <w:lang w:val="en-GB"/>
        </w:rPr>
        <w:t xml:space="preserve">Support for </w:t>
      </w:r>
      <w:r w:rsidR="00801B21" w:rsidRPr="00BB7E41">
        <w:rPr>
          <w:rFonts w:ascii="Arial" w:hAnsi="Arial" w:cs="Arial"/>
          <w:b/>
          <w:sz w:val="22"/>
          <w:szCs w:val="22"/>
          <w:lang w:val="en-GB"/>
        </w:rPr>
        <w:t>pupils/students</w:t>
      </w:r>
    </w:p>
    <w:p w14:paraId="0B9FDEAC" w14:textId="77777777" w:rsidR="00AA23D3" w:rsidRPr="00BB7E41" w:rsidRDefault="00AA23D3" w:rsidP="005C28E6">
      <w:pPr>
        <w:numPr>
          <w:ilvl w:val="0"/>
          <w:numId w:val="2"/>
        </w:numPr>
        <w:rPr>
          <w:rFonts w:ascii="Arial" w:hAnsi="Arial" w:cs="Arial"/>
          <w:sz w:val="22"/>
          <w:szCs w:val="22"/>
          <w:lang w:val="en-GB"/>
        </w:rPr>
      </w:pPr>
      <w:r w:rsidRPr="00BB7E41">
        <w:rPr>
          <w:rFonts w:ascii="Arial" w:hAnsi="Arial" w:cs="Arial"/>
          <w:sz w:val="22"/>
          <w:szCs w:val="22"/>
        </w:rPr>
        <w:t xml:space="preserve">ChildLine: </w:t>
      </w:r>
      <w:hyperlink r:id="rId146" w:history="1">
        <w:r w:rsidRPr="00BB7E41">
          <w:rPr>
            <w:rStyle w:val="Hyperlink"/>
            <w:rFonts w:ascii="Arial" w:hAnsi="Arial" w:cs="Arial"/>
            <w:bCs/>
            <w:sz w:val="22"/>
            <w:szCs w:val="22"/>
          </w:rPr>
          <w:t>www.childline.org.uk</w:t>
        </w:r>
      </w:hyperlink>
    </w:p>
    <w:p w14:paraId="0F2E1519" w14:textId="77777777" w:rsidR="00AA23D3" w:rsidRPr="00BB7E41" w:rsidRDefault="00AA23D3" w:rsidP="005C28E6">
      <w:pPr>
        <w:numPr>
          <w:ilvl w:val="0"/>
          <w:numId w:val="2"/>
        </w:numPr>
        <w:rPr>
          <w:rFonts w:ascii="Arial" w:hAnsi="Arial" w:cs="Arial"/>
          <w:bCs/>
          <w:sz w:val="22"/>
          <w:szCs w:val="22"/>
        </w:rPr>
      </w:pPr>
      <w:r w:rsidRPr="00BB7E41">
        <w:rPr>
          <w:rFonts w:ascii="Arial" w:hAnsi="Arial" w:cs="Arial"/>
          <w:sz w:val="22"/>
          <w:szCs w:val="22"/>
        </w:rPr>
        <w:t xml:space="preserve">Papyrus: </w:t>
      </w:r>
      <w:hyperlink r:id="rId147" w:history="1">
        <w:r w:rsidRPr="00BB7E41">
          <w:rPr>
            <w:rStyle w:val="Hyperlink"/>
            <w:rFonts w:ascii="Arial" w:hAnsi="Arial" w:cs="Arial"/>
            <w:bCs/>
            <w:sz w:val="22"/>
            <w:szCs w:val="22"/>
          </w:rPr>
          <w:t>www.papyrus-uk.org</w:t>
        </w:r>
      </w:hyperlink>
      <w:r w:rsidRPr="00BB7E41">
        <w:rPr>
          <w:rFonts w:ascii="Arial" w:hAnsi="Arial" w:cs="Arial"/>
          <w:bCs/>
          <w:color w:val="2B579A"/>
          <w:sz w:val="22"/>
          <w:szCs w:val="22"/>
          <w:shd w:val="clear" w:color="auto" w:fill="E6E6E6"/>
        </w:rPr>
        <w:t xml:space="preserve"> </w:t>
      </w:r>
    </w:p>
    <w:p w14:paraId="04A06785" w14:textId="4925B22A" w:rsidR="00263F41" w:rsidRPr="00BB7E41" w:rsidRDefault="00AA23D3" w:rsidP="005C28E6">
      <w:pPr>
        <w:numPr>
          <w:ilvl w:val="0"/>
          <w:numId w:val="2"/>
        </w:numPr>
        <w:rPr>
          <w:rStyle w:val="Hyperlink"/>
          <w:rFonts w:ascii="Arial" w:hAnsi="Arial" w:cs="Arial"/>
          <w:color w:val="auto"/>
          <w:sz w:val="22"/>
          <w:szCs w:val="22"/>
          <w:u w:val="none"/>
          <w:lang w:val="en-GB"/>
        </w:rPr>
      </w:pPr>
      <w:r w:rsidRPr="00BB7E41">
        <w:rPr>
          <w:rFonts w:ascii="Arial" w:hAnsi="Arial" w:cs="Arial"/>
          <w:sz w:val="22"/>
          <w:szCs w:val="22"/>
        </w:rPr>
        <w:t xml:space="preserve">The Mix: </w:t>
      </w:r>
      <w:hyperlink r:id="rId148" w:history="1">
        <w:r w:rsidRPr="00BB7E41">
          <w:rPr>
            <w:rStyle w:val="Hyperlink"/>
            <w:rFonts w:ascii="Arial" w:hAnsi="Arial" w:cs="Arial"/>
            <w:bCs/>
            <w:sz w:val="22"/>
            <w:szCs w:val="22"/>
          </w:rPr>
          <w:t>www.themix.org.uk</w:t>
        </w:r>
      </w:hyperlink>
    </w:p>
    <w:p w14:paraId="2C949E01" w14:textId="480ED2E6" w:rsidR="00AA23D3" w:rsidRPr="00BB7E41" w:rsidRDefault="008B7448" w:rsidP="005C28E6">
      <w:pPr>
        <w:numPr>
          <w:ilvl w:val="0"/>
          <w:numId w:val="2"/>
        </w:numPr>
        <w:rPr>
          <w:rStyle w:val="Hyperlink"/>
          <w:rFonts w:ascii="Arial" w:hAnsi="Arial" w:cs="Arial"/>
          <w:color w:val="auto"/>
          <w:sz w:val="22"/>
          <w:szCs w:val="22"/>
          <w:u w:val="none"/>
          <w:lang w:val="en-GB"/>
        </w:rPr>
      </w:pPr>
      <w:r w:rsidRPr="00BB7E41">
        <w:rPr>
          <w:rFonts w:ascii="Arial" w:hAnsi="Arial" w:cs="Arial"/>
          <w:sz w:val="22"/>
          <w:szCs w:val="22"/>
        </w:rPr>
        <w:t xml:space="preserve">Fearless: </w:t>
      </w:r>
      <w:hyperlink r:id="rId149" w:history="1">
        <w:r w:rsidRPr="00BB7E41">
          <w:rPr>
            <w:rStyle w:val="Hyperlink"/>
            <w:rFonts w:ascii="Arial" w:hAnsi="Arial" w:cs="Arial"/>
            <w:sz w:val="22"/>
            <w:szCs w:val="22"/>
          </w:rPr>
          <w:t>www.fearless.org</w:t>
        </w:r>
      </w:hyperlink>
    </w:p>
    <w:p w14:paraId="7BBDADD3" w14:textId="35052A99" w:rsidR="00CA79F2" w:rsidRPr="00BB7E41" w:rsidRDefault="00CA79F2" w:rsidP="005C28E6">
      <w:pPr>
        <w:numPr>
          <w:ilvl w:val="0"/>
          <w:numId w:val="2"/>
        </w:numPr>
        <w:rPr>
          <w:rStyle w:val="Hyperlink"/>
          <w:rFonts w:ascii="Arial" w:hAnsi="Arial" w:cs="Arial"/>
          <w:color w:val="auto"/>
          <w:u w:val="none"/>
        </w:rPr>
      </w:pPr>
      <w:r w:rsidRPr="00BB7E41">
        <w:rPr>
          <w:rFonts w:ascii="Arial" w:hAnsi="Arial" w:cs="Arial"/>
          <w:sz w:val="22"/>
          <w:szCs w:val="22"/>
        </w:rPr>
        <w:t xml:space="preserve">Victim Support: </w:t>
      </w:r>
      <w:hyperlink r:id="rId150" w:history="1">
        <w:r w:rsidRPr="00BB7E41">
          <w:rPr>
            <w:rStyle w:val="Hyperlink"/>
            <w:rFonts w:ascii="Arial" w:hAnsi="Arial" w:cs="Arial"/>
            <w:bCs/>
            <w:sz w:val="22"/>
            <w:szCs w:val="22"/>
          </w:rPr>
          <w:t>www.victimsupport.org.uk</w:t>
        </w:r>
      </w:hyperlink>
      <w:r w:rsidRPr="00BB7E41">
        <w:rPr>
          <w:rStyle w:val="Hyperlink"/>
          <w:rFonts w:ascii="Arial" w:hAnsi="Arial" w:cs="Arial"/>
          <w:bCs/>
          <w:sz w:val="22"/>
          <w:szCs w:val="22"/>
        </w:rPr>
        <w:t xml:space="preserve"> </w:t>
      </w:r>
    </w:p>
    <w:p w14:paraId="4172CF15" w14:textId="57FBABDA" w:rsidR="00407815" w:rsidRPr="00BB7E41" w:rsidRDefault="00407815" w:rsidP="005C28E6">
      <w:pPr>
        <w:numPr>
          <w:ilvl w:val="0"/>
          <w:numId w:val="2"/>
        </w:numPr>
        <w:rPr>
          <w:rFonts w:ascii="Arial" w:hAnsi="Arial" w:cs="Arial"/>
          <w:sz w:val="22"/>
          <w:szCs w:val="22"/>
        </w:rPr>
      </w:pPr>
      <w:r w:rsidRPr="00BB7E41">
        <w:rPr>
          <w:rFonts w:ascii="Arial" w:hAnsi="Arial" w:cs="Arial"/>
          <w:sz w:val="22"/>
          <w:szCs w:val="22"/>
        </w:rPr>
        <w:t>Lucy Faithfull Foundation ‘Shore Space’:</w:t>
      </w:r>
      <w:r w:rsidRPr="00BB7E41">
        <w:t xml:space="preserve"> </w:t>
      </w:r>
      <w:hyperlink r:id="rId151" w:history="1">
        <w:r w:rsidRPr="00BB7E41">
          <w:rPr>
            <w:rStyle w:val="Hyperlink"/>
            <w:rFonts w:ascii="Arial" w:hAnsi="Arial" w:cs="Arial"/>
            <w:sz w:val="22"/>
            <w:szCs w:val="22"/>
          </w:rPr>
          <w:t>https://shorespace.org.uk</w:t>
        </w:r>
      </w:hyperlink>
      <w:r w:rsidRPr="00BB7E41">
        <w:rPr>
          <w:rFonts w:ascii="Arial" w:hAnsi="Arial" w:cs="Arial"/>
          <w:sz w:val="22"/>
          <w:szCs w:val="22"/>
        </w:rPr>
        <w:t xml:space="preserve"> </w:t>
      </w:r>
    </w:p>
    <w:p w14:paraId="2EA263C3" w14:textId="77777777" w:rsidR="008570F2" w:rsidRPr="00BB7E41" w:rsidRDefault="008570F2" w:rsidP="005C28E6">
      <w:pPr>
        <w:ind w:left="720"/>
        <w:rPr>
          <w:rFonts w:ascii="Arial" w:hAnsi="Arial" w:cs="Arial"/>
          <w:sz w:val="22"/>
          <w:szCs w:val="22"/>
          <w:lang w:val="en-GB"/>
        </w:rPr>
      </w:pPr>
    </w:p>
    <w:p w14:paraId="5C7E641A" w14:textId="2339956A" w:rsidR="00AA23D3" w:rsidRPr="00BB7E41" w:rsidRDefault="00AA23D3" w:rsidP="005C28E6">
      <w:pPr>
        <w:rPr>
          <w:rFonts w:ascii="Arial" w:hAnsi="Arial" w:cs="Arial"/>
          <w:b/>
          <w:sz w:val="22"/>
          <w:szCs w:val="22"/>
          <w:lang w:val="en-GB"/>
        </w:rPr>
      </w:pPr>
      <w:r w:rsidRPr="00BB7E41">
        <w:rPr>
          <w:rFonts w:ascii="Arial" w:hAnsi="Arial" w:cs="Arial"/>
          <w:b/>
          <w:sz w:val="22"/>
          <w:szCs w:val="22"/>
          <w:lang w:val="en-GB"/>
        </w:rPr>
        <w:t xml:space="preserve">Support for </w:t>
      </w:r>
      <w:r w:rsidR="009A63FF" w:rsidRPr="00BB7E41">
        <w:rPr>
          <w:rFonts w:ascii="Arial" w:hAnsi="Arial" w:cs="Arial"/>
          <w:b/>
          <w:sz w:val="22"/>
          <w:szCs w:val="22"/>
          <w:lang w:val="en-GB"/>
        </w:rPr>
        <w:t>A</w:t>
      </w:r>
      <w:r w:rsidRPr="00BB7E41">
        <w:rPr>
          <w:rFonts w:ascii="Arial" w:hAnsi="Arial" w:cs="Arial"/>
          <w:b/>
          <w:sz w:val="22"/>
          <w:szCs w:val="22"/>
          <w:lang w:val="en-GB"/>
        </w:rPr>
        <w:t>dults</w:t>
      </w:r>
    </w:p>
    <w:p w14:paraId="1E14A4D0" w14:textId="731F9FAA" w:rsidR="00E6737F" w:rsidRPr="00BB7E41" w:rsidRDefault="00E6737F" w:rsidP="005C28E6">
      <w:pPr>
        <w:numPr>
          <w:ilvl w:val="0"/>
          <w:numId w:val="3"/>
        </w:numPr>
        <w:rPr>
          <w:rFonts w:ascii="Arial" w:hAnsi="Arial" w:cs="Arial"/>
          <w:sz w:val="22"/>
          <w:szCs w:val="22"/>
          <w:lang w:val="en-GB"/>
        </w:rPr>
      </w:pPr>
      <w:r w:rsidRPr="00BB7E41">
        <w:rPr>
          <w:rFonts w:ascii="Arial" w:hAnsi="Arial" w:cs="Arial"/>
          <w:sz w:val="22"/>
          <w:szCs w:val="22"/>
          <w:lang w:val="en-GB"/>
        </w:rPr>
        <w:t xml:space="preserve">KCC Adult Safeguarding: </w:t>
      </w:r>
      <w:hyperlink r:id="rId152" w:history="1">
        <w:r w:rsidRPr="00BB7E41">
          <w:rPr>
            <w:rStyle w:val="Hyperlink"/>
            <w:rFonts w:ascii="Arial" w:hAnsi="Arial" w:cs="Arial"/>
            <w:sz w:val="22"/>
            <w:szCs w:val="22"/>
            <w:lang w:val="en-GB"/>
          </w:rPr>
          <w:t>www.kent.gov.uk/social-care-and-health/adult-social-care/adult-safeguarding</w:t>
        </w:r>
      </w:hyperlink>
      <w:r w:rsidRPr="00BB7E41">
        <w:rPr>
          <w:rFonts w:ascii="Arial" w:hAnsi="Arial" w:cs="Arial"/>
          <w:sz w:val="22"/>
          <w:szCs w:val="22"/>
          <w:lang w:val="en-GB"/>
        </w:rPr>
        <w:t xml:space="preserve"> </w:t>
      </w:r>
    </w:p>
    <w:p w14:paraId="18FC6320" w14:textId="14037EDB" w:rsidR="00F01749" w:rsidRPr="00BB7E41" w:rsidRDefault="00F01749" w:rsidP="005C28E6">
      <w:pPr>
        <w:numPr>
          <w:ilvl w:val="0"/>
          <w:numId w:val="3"/>
        </w:numPr>
        <w:rPr>
          <w:rFonts w:ascii="Arial" w:hAnsi="Arial" w:cs="Arial"/>
          <w:sz w:val="22"/>
          <w:szCs w:val="22"/>
          <w:lang w:val="en-GB"/>
        </w:rPr>
      </w:pPr>
      <w:r w:rsidRPr="00BB7E41">
        <w:rPr>
          <w:rFonts w:ascii="Arial" w:hAnsi="Arial" w:cs="Arial"/>
          <w:sz w:val="22"/>
          <w:szCs w:val="22"/>
          <w:lang w:val="en-GB"/>
        </w:rPr>
        <w:t xml:space="preserve">Kent and Medway Safeguarding Adults Board: </w:t>
      </w:r>
      <w:hyperlink r:id="rId153" w:history="1">
        <w:r w:rsidR="001A17DA" w:rsidRPr="00BB7E41">
          <w:rPr>
            <w:rStyle w:val="Hyperlink"/>
            <w:rFonts w:ascii="Arial" w:hAnsi="Arial" w:cs="Arial"/>
            <w:sz w:val="22"/>
            <w:szCs w:val="22"/>
            <w:lang w:val="en-GB"/>
          </w:rPr>
          <w:t>https://kmsab.org.uk/</w:t>
        </w:r>
      </w:hyperlink>
      <w:r w:rsidR="001A17DA" w:rsidRPr="00BB7E41">
        <w:rPr>
          <w:rFonts w:ascii="Arial" w:hAnsi="Arial" w:cs="Arial"/>
          <w:sz w:val="22"/>
          <w:szCs w:val="22"/>
          <w:lang w:val="en-GB"/>
        </w:rPr>
        <w:t xml:space="preserve"> </w:t>
      </w:r>
    </w:p>
    <w:p w14:paraId="7B9F9AC3" w14:textId="40C5ACD5" w:rsidR="00AA23D3" w:rsidRPr="00BB7E41" w:rsidRDefault="00AA23D3" w:rsidP="005C28E6">
      <w:pPr>
        <w:numPr>
          <w:ilvl w:val="0"/>
          <w:numId w:val="3"/>
        </w:numPr>
        <w:rPr>
          <w:rFonts w:ascii="Arial" w:hAnsi="Arial" w:cs="Arial"/>
          <w:sz w:val="22"/>
          <w:szCs w:val="22"/>
          <w:lang w:val="en-GB"/>
        </w:rPr>
      </w:pPr>
      <w:r w:rsidRPr="00BB7E41">
        <w:rPr>
          <w:rFonts w:ascii="Arial" w:hAnsi="Arial" w:cs="Arial"/>
          <w:sz w:val="22"/>
          <w:szCs w:val="22"/>
        </w:rPr>
        <w:t xml:space="preserve">Crime Stoppers: </w:t>
      </w:r>
      <w:hyperlink r:id="rId154" w:tgtFrame="_blank" w:history="1">
        <w:r w:rsidRPr="00BB7E41">
          <w:rPr>
            <w:rStyle w:val="Hyperlink"/>
            <w:rFonts w:ascii="Arial" w:hAnsi="Arial" w:cs="Arial"/>
            <w:bCs/>
            <w:sz w:val="22"/>
            <w:szCs w:val="22"/>
          </w:rPr>
          <w:t>www.crimestoppers-uk.org</w:t>
        </w:r>
      </w:hyperlink>
    </w:p>
    <w:p w14:paraId="35011504" w14:textId="14236B2B" w:rsidR="00AA23D3" w:rsidRPr="00BB7E41" w:rsidRDefault="00AA23D3" w:rsidP="005C28E6">
      <w:pPr>
        <w:numPr>
          <w:ilvl w:val="0"/>
          <w:numId w:val="3"/>
        </w:numPr>
        <w:rPr>
          <w:rStyle w:val="Hyperlink"/>
          <w:rFonts w:ascii="Arial" w:hAnsi="Arial" w:cs="Arial"/>
          <w:bCs/>
          <w:sz w:val="22"/>
          <w:szCs w:val="22"/>
        </w:rPr>
      </w:pPr>
      <w:r w:rsidRPr="00BB7E41">
        <w:rPr>
          <w:rFonts w:ascii="Arial" w:hAnsi="Arial" w:cs="Arial"/>
          <w:sz w:val="22"/>
          <w:szCs w:val="22"/>
        </w:rPr>
        <w:t xml:space="preserve">Victim Support: </w:t>
      </w:r>
      <w:hyperlink r:id="rId155" w:history="1">
        <w:r w:rsidRPr="00BB7E41">
          <w:rPr>
            <w:rStyle w:val="Hyperlink"/>
            <w:rFonts w:ascii="Arial" w:hAnsi="Arial" w:cs="Arial"/>
            <w:bCs/>
            <w:sz w:val="22"/>
            <w:szCs w:val="22"/>
          </w:rPr>
          <w:t>www.victimsupport.org.uk</w:t>
        </w:r>
      </w:hyperlink>
      <w:r w:rsidRPr="00BB7E41">
        <w:rPr>
          <w:rStyle w:val="Hyperlink"/>
          <w:rFonts w:ascii="Arial" w:hAnsi="Arial" w:cs="Arial"/>
          <w:bCs/>
          <w:sz w:val="22"/>
          <w:szCs w:val="22"/>
        </w:rPr>
        <w:t xml:space="preserve"> </w:t>
      </w:r>
    </w:p>
    <w:p w14:paraId="058FFCC5" w14:textId="77777777" w:rsidR="00AA23D3" w:rsidRPr="00BB7E41" w:rsidRDefault="00AA23D3" w:rsidP="005C28E6">
      <w:pPr>
        <w:numPr>
          <w:ilvl w:val="0"/>
          <w:numId w:val="3"/>
        </w:numPr>
        <w:rPr>
          <w:rFonts w:ascii="Arial" w:hAnsi="Arial" w:cs="Arial"/>
          <w:bCs/>
          <w:sz w:val="22"/>
          <w:szCs w:val="22"/>
        </w:rPr>
      </w:pPr>
      <w:r w:rsidRPr="00BB7E41">
        <w:rPr>
          <w:rFonts w:ascii="Arial" w:hAnsi="Arial" w:cs="Arial"/>
          <w:sz w:val="22"/>
          <w:szCs w:val="22"/>
        </w:rPr>
        <w:t xml:space="preserve">The Samaritans: </w:t>
      </w:r>
      <w:hyperlink r:id="rId156" w:history="1">
        <w:r w:rsidRPr="00BB7E41">
          <w:rPr>
            <w:rStyle w:val="Hyperlink"/>
            <w:rFonts w:ascii="Arial" w:hAnsi="Arial" w:cs="Arial"/>
            <w:bCs/>
            <w:sz w:val="22"/>
            <w:szCs w:val="22"/>
          </w:rPr>
          <w:t>www.samaritans.org</w:t>
        </w:r>
      </w:hyperlink>
      <w:r w:rsidRPr="00BB7E41">
        <w:rPr>
          <w:rFonts w:ascii="Arial" w:hAnsi="Arial" w:cs="Arial"/>
          <w:bCs/>
          <w:color w:val="2B579A"/>
          <w:sz w:val="22"/>
          <w:szCs w:val="22"/>
          <w:shd w:val="clear" w:color="auto" w:fill="E6E6E6"/>
        </w:rPr>
        <w:t xml:space="preserve"> </w:t>
      </w:r>
    </w:p>
    <w:p w14:paraId="6B86F917" w14:textId="77777777" w:rsidR="00AA23D3" w:rsidRPr="00BB7E41" w:rsidRDefault="00AA23D3" w:rsidP="005C28E6">
      <w:pPr>
        <w:numPr>
          <w:ilvl w:val="0"/>
          <w:numId w:val="3"/>
        </w:numPr>
        <w:rPr>
          <w:rFonts w:ascii="Arial" w:hAnsi="Arial" w:cs="Arial"/>
          <w:sz w:val="22"/>
          <w:szCs w:val="22"/>
          <w:lang w:val="en-GB"/>
        </w:rPr>
      </w:pPr>
      <w:r w:rsidRPr="00BB7E41">
        <w:rPr>
          <w:rFonts w:ascii="Arial" w:hAnsi="Arial" w:cs="Arial"/>
          <w:sz w:val="22"/>
          <w:szCs w:val="22"/>
          <w:lang w:val="en-GB"/>
        </w:rPr>
        <w:t xml:space="preserve">NAPAC (National Association for People Abused in Childhood): </w:t>
      </w:r>
      <w:r w:rsidRPr="00BB7E41">
        <w:rPr>
          <w:rStyle w:val="Hyperlink"/>
          <w:rFonts w:ascii="Arial" w:hAnsi="Arial" w:cs="Arial"/>
          <w:bCs/>
        </w:rPr>
        <w:t>www.</w:t>
      </w:r>
      <w:hyperlink r:id="rId157" w:history="1">
        <w:r w:rsidRPr="00BB7E41">
          <w:rPr>
            <w:rStyle w:val="Hyperlink"/>
            <w:rFonts w:ascii="Arial" w:hAnsi="Arial" w:cs="Arial"/>
            <w:bCs/>
            <w:sz w:val="22"/>
            <w:szCs w:val="22"/>
          </w:rPr>
          <w:t>napac.org.uk</w:t>
        </w:r>
      </w:hyperlink>
      <w:r w:rsidRPr="00BB7E41">
        <w:rPr>
          <w:rStyle w:val="Hyperlink"/>
          <w:rFonts w:ascii="Arial" w:hAnsi="Arial" w:cs="Arial"/>
          <w:bCs/>
          <w:sz w:val="22"/>
          <w:szCs w:val="22"/>
        </w:rPr>
        <w:t xml:space="preserve">  </w:t>
      </w:r>
    </w:p>
    <w:p w14:paraId="340ED979" w14:textId="77777777" w:rsidR="00AA23D3" w:rsidRPr="00BB7E41" w:rsidRDefault="00AA23D3" w:rsidP="005C28E6">
      <w:pPr>
        <w:numPr>
          <w:ilvl w:val="0"/>
          <w:numId w:val="3"/>
        </w:numPr>
        <w:rPr>
          <w:rFonts w:ascii="Arial" w:hAnsi="Arial" w:cs="Arial"/>
          <w:sz w:val="22"/>
          <w:szCs w:val="22"/>
          <w:lang w:val="en-GB"/>
        </w:rPr>
      </w:pPr>
      <w:r w:rsidRPr="00BB7E41">
        <w:rPr>
          <w:rFonts w:ascii="Arial" w:hAnsi="Arial" w:cs="Arial"/>
          <w:sz w:val="22"/>
          <w:szCs w:val="22"/>
        </w:rPr>
        <w:t xml:space="preserve">MOSAC: </w:t>
      </w:r>
      <w:hyperlink r:id="rId158" w:history="1">
        <w:r w:rsidRPr="00BB7E41">
          <w:rPr>
            <w:rStyle w:val="Hyperlink"/>
            <w:rFonts w:ascii="Arial" w:hAnsi="Arial" w:cs="Arial"/>
            <w:bCs/>
            <w:sz w:val="22"/>
            <w:szCs w:val="22"/>
          </w:rPr>
          <w:t>www.mosac.org.uk</w:t>
        </w:r>
      </w:hyperlink>
      <w:r w:rsidRPr="00BB7E41">
        <w:rPr>
          <w:rFonts w:ascii="Arial" w:hAnsi="Arial" w:cs="Arial"/>
          <w:color w:val="2B579A"/>
          <w:sz w:val="22"/>
          <w:szCs w:val="22"/>
          <w:shd w:val="clear" w:color="auto" w:fill="E6E6E6"/>
          <w:lang w:val="en-GB"/>
        </w:rPr>
        <w:t xml:space="preserve"> </w:t>
      </w:r>
    </w:p>
    <w:p w14:paraId="38B9C303" w14:textId="0BEEBBC2" w:rsidR="00AA23D3" w:rsidRPr="00BB7E41" w:rsidRDefault="00D163EC" w:rsidP="005C28E6">
      <w:pPr>
        <w:numPr>
          <w:ilvl w:val="0"/>
          <w:numId w:val="3"/>
        </w:numPr>
        <w:rPr>
          <w:rFonts w:ascii="Arial" w:hAnsi="Arial" w:cs="Arial"/>
          <w:bCs/>
          <w:sz w:val="22"/>
          <w:szCs w:val="22"/>
        </w:rPr>
      </w:pPr>
      <w:r w:rsidRPr="00BB7E41">
        <w:rPr>
          <w:rFonts w:ascii="Arial" w:hAnsi="Arial" w:cs="Arial"/>
          <w:sz w:val="22"/>
          <w:szCs w:val="22"/>
        </w:rPr>
        <w:t>Report</w:t>
      </w:r>
      <w:r w:rsidR="00AA23D3" w:rsidRPr="00BB7E41">
        <w:rPr>
          <w:rFonts w:ascii="Arial" w:hAnsi="Arial" w:cs="Arial"/>
          <w:sz w:val="22"/>
          <w:szCs w:val="22"/>
        </w:rPr>
        <w:t xml:space="preserve"> Fraud: </w:t>
      </w:r>
      <w:hyperlink r:id="rId159" w:history="1">
        <w:r w:rsidRPr="00BB7E41">
          <w:rPr>
            <w:rStyle w:val="Hyperlink"/>
            <w:rFonts w:ascii="Arial" w:hAnsi="Arial" w:cs="Arial"/>
            <w:bCs/>
            <w:sz w:val="22"/>
            <w:szCs w:val="22"/>
            <w:shd w:val="clear" w:color="auto" w:fill="E6E6E6"/>
          </w:rPr>
          <w:t>www.reportfraud.police.uk</w:t>
        </w:r>
      </w:hyperlink>
      <w:r w:rsidRPr="00BB7E41">
        <w:rPr>
          <w:rFonts w:ascii="Arial" w:hAnsi="Arial" w:cs="Arial"/>
          <w:bCs/>
          <w:color w:val="2B579A"/>
          <w:sz w:val="22"/>
          <w:szCs w:val="22"/>
          <w:shd w:val="clear" w:color="auto" w:fill="E6E6E6"/>
        </w:rPr>
        <w:t xml:space="preserve"> </w:t>
      </w:r>
    </w:p>
    <w:p w14:paraId="351C7BEF" w14:textId="7BBEB3DB" w:rsidR="008570F2" w:rsidRPr="00BB7E41" w:rsidRDefault="008570F2" w:rsidP="005C28E6">
      <w:pPr>
        <w:numPr>
          <w:ilvl w:val="0"/>
          <w:numId w:val="3"/>
        </w:numPr>
        <w:rPr>
          <w:rStyle w:val="Hyperlink"/>
          <w:rFonts w:ascii="Arial" w:hAnsi="Arial" w:cs="Arial"/>
          <w:color w:val="auto"/>
          <w:sz w:val="22"/>
          <w:szCs w:val="22"/>
          <w:u w:val="none"/>
          <w:lang w:val="en-GB"/>
        </w:rPr>
      </w:pPr>
      <w:r w:rsidRPr="00BB7E41">
        <w:rPr>
          <w:rFonts w:ascii="Arial" w:hAnsi="Arial" w:cs="Arial"/>
          <w:sz w:val="22"/>
          <w:szCs w:val="22"/>
        </w:rPr>
        <w:t xml:space="preserve">Shout: </w:t>
      </w:r>
      <w:hyperlink r:id="rId160" w:history="1">
        <w:r w:rsidRPr="00BB7E41">
          <w:rPr>
            <w:rStyle w:val="Hyperlink"/>
            <w:rFonts w:ascii="Arial" w:hAnsi="Arial" w:cs="Arial"/>
            <w:sz w:val="22"/>
            <w:szCs w:val="22"/>
          </w:rPr>
          <w:t>www.giveusashout.org</w:t>
        </w:r>
      </w:hyperlink>
    </w:p>
    <w:p w14:paraId="674457A9" w14:textId="77777777" w:rsidR="001A17DA" w:rsidRPr="00BB7E41" w:rsidRDefault="001A17DA" w:rsidP="005C28E6">
      <w:pPr>
        <w:rPr>
          <w:rFonts w:ascii="Arial" w:hAnsi="Arial" w:cs="Arial"/>
          <w:b/>
          <w:sz w:val="22"/>
          <w:szCs w:val="22"/>
        </w:rPr>
      </w:pPr>
    </w:p>
    <w:p w14:paraId="4CABE84F" w14:textId="77777777" w:rsidR="004D6C4D" w:rsidRPr="00BB7E41" w:rsidRDefault="004D6C4D" w:rsidP="005C28E6">
      <w:pPr>
        <w:rPr>
          <w:rFonts w:ascii="Arial" w:hAnsi="Arial" w:cs="Arial"/>
          <w:b/>
          <w:sz w:val="22"/>
          <w:szCs w:val="22"/>
        </w:rPr>
      </w:pPr>
      <w:r w:rsidRPr="00BB7E41">
        <w:rPr>
          <w:rFonts w:ascii="Arial" w:hAnsi="Arial" w:cs="Arial"/>
          <w:b/>
          <w:sz w:val="22"/>
          <w:szCs w:val="22"/>
        </w:rPr>
        <w:t>Support for Special Education Needs and Disabilities</w:t>
      </w:r>
    </w:p>
    <w:p w14:paraId="66380A46" w14:textId="77777777" w:rsidR="004D6C4D" w:rsidRPr="00BB7E41" w:rsidRDefault="004D6C4D" w:rsidP="005C28E6">
      <w:pPr>
        <w:numPr>
          <w:ilvl w:val="0"/>
          <w:numId w:val="4"/>
        </w:numPr>
        <w:rPr>
          <w:rFonts w:ascii="Arial" w:hAnsi="Arial" w:cs="Arial"/>
          <w:bCs/>
          <w:sz w:val="22"/>
          <w:szCs w:val="22"/>
        </w:rPr>
      </w:pPr>
      <w:r w:rsidRPr="00BB7E41">
        <w:rPr>
          <w:rFonts w:ascii="Arial" w:hAnsi="Arial" w:cs="Arial"/>
          <w:sz w:val="22"/>
          <w:szCs w:val="22"/>
        </w:rPr>
        <w:t xml:space="preserve">Respond: </w:t>
      </w:r>
      <w:hyperlink r:id="rId161" w:history="1">
        <w:r w:rsidRPr="00BB7E41">
          <w:rPr>
            <w:rStyle w:val="Hyperlink"/>
            <w:rFonts w:ascii="Arial" w:hAnsi="Arial" w:cs="Arial"/>
            <w:bCs/>
            <w:sz w:val="22"/>
            <w:szCs w:val="22"/>
          </w:rPr>
          <w:t>www.respond.org.uk</w:t>
        </w:r>
      </w:hyperlink>
      <w:r w:rsidRPr="00BB7E41">
        <w:rPr>
          <w:rFonts w:ascii="Arial" w:hAnsi="Arial" w:cs="Arial"/>
          <w:bCs/>
          <w:color w:val="2B579A"/>
          <w:sz w:val="22"/>
          <w:szCs w:val="22"/>
          <w:shd w:val="clear" w:color="auto" w:fill="E6E6E6"/>
        </w:rPr>
        <w:t xml:space="preserve"> </w:t>
      </w:r>
    </w:p>
    <w:p w14:paraId="0EEF0D5A" w14:textId="77777777" w:rsidR="004D6C4D" w:rsidRPr="00BB7E41" w:rsidRDefault="004D6C4D" w:rsidP="005C28E6">
      <w:pPr>
        <w:numPr>
          <w:ilvl w:val="0"/>
          <w:numId w:val="4"/>
        </w:numPr>
        <w:rPr>
          <w:rFonts w:ascii="Arial" w:hAnsi="Arial" w:cs="Arial"/>
          <w:bCs/>
          <w:sz w:val="22"/>
          <w:szCs w:val="22"/>
        </w:rPr>
      </w:pPr>
      <w:r w:rsidRPr="00BB7E41">
        <w:rPr>
          <w:rFonts w:ascii="Arial" w:hAnsi="Arial" w:cs="Arial"/>
          <w:sz w:val="22"/>
          <w:szCs w:val="22"/>
        </w:rPr>
        <w:t xml:space="preserve">Mencap: </w:t>
      </w:r>
      <w:hyperlink r:id="rId162" w:history="1">
        <w:r w:rsidRPr="00BB7E41">
          <w:rPr>
            <w:rStyle w:val="Hyperlink"/>
            <w:rFonts w:ascii="Arial" w:hAnsi="Arial" w:cs="Arial"/>
            <w:bCs/>
            <w:sz w:val="22"/>
            <w:szCs w:val="22"/>
          </w:rPr>
          <w:t>www.mencap.org.uk</w:t>
        </w:r>
      </w:hyperlink>
      <w:r w:rsidRPr="00BB7E41">
        <w:rPr>
          <w:rFonts w:ascii="Arial" w:hAnsi="Arial" w:cs="Arial"/>
          <w:bCs/>
          <w:color w:val="2B579A"/>
          <w:sz w:val="22"/>
          <w:szCs w:val="22"/>
          <w:shd w:val="clear" w:color="auto" w:fill="E6E6E6"/>
        </w:rPr>
        <w:t xml:space="preserve"> </w:t>
      </w:r>
    </w:p>
    <w:p w14:paraId="6D30338A" w14:textId="1D787446" w:rsidR="004D6C4D" w:rsidRPr="00BB7E41" w:rsidRDefault="004D6C4D" w:rsidP="005C28E6">
      <w:pPr>
        <w:numPr>
          <w:ilvl w:val="0"/>
          <w:numId w:val="4"/>
        </w:numPr>
        <w:rPr>
          <w:rFonts w:ascii="Arial" w:hAnsi="Arial" w:cs="Arial"/>
          <w:bCs/>
          <w:sz w:val="22"/>
          <w:szCs w:val="22"/>
        </w:rPr>
      </w:pPr>
      <w:r w:rsidRPr="00BB7E41">
        <w:rPr>
          <w:rFonts w:ascii="Arial" w:hAnsi="Arial" w:cs="Arial"/>
          <w:sz w:val="22"/>
          <w:szCs w:val="22"/>
        </w:rPr>
        <w:t xml:space="preserve">Council for Disabled Children: </w:t>
      </w:r>
      <w:hyperlink r:id="rId163" w:history="1">
        <w:r w:rsidRPr="00BB7E41">
          <w:rPr>
            <w:rStyle w:val="Hyperlink"/>
            <w:rFonts w:ascii="Arial" w:hAnsi="Arial" w:cs="Arial"/>
            <w:bCs/>
            <w:sz w:val="22"/>
            <w:szCs w:val="22"/>
          </w:rPr>
          <w:t>https://councilfordisabledchildren.org.uk</w:t>
        </w:r>
      </w:hyperlink>
      <w:r w:rsidRPr="00BB7E41">
        <w:rPr>
          <w:rFonts w:ascii="Arial" w:hAnsi="Arial" w:cs="Arial"/>
          <w:bCs/>
          <w:color w:val="2B579A"/>
          <w:sz w:val="22"/>
          <w:szCs w:val="22"/>
          <w:shd w:val="clear" w:color="auto" w:fill="E6E6E6"/>
        </w:rPr>
        <w:t xml:space="preserve"> </w:t>
      </w:r>
    </w:p>
    <w:p w14:paraId="4CC45C15" w14:textId="07DD831D" w:rsidR="004D6C4D" w:rsidRPr="00BB7E41" w:rsidRDefault="004D6C4D" w:rsidP="005C28E6">
      <w:pPr>
        <w:numPr>
          <w:ilvl w:val="0"/>
          <w:numId w:val="4"/>
        </w:numPr>
        <w:rPr>
          <w:rFonts w:ascii="Arial" w:hAnsi="Arial" w:cs="Arial"/>
          <w:sz w:val="22"/>
          <w:szCs w:val="22"/>
        </w:rPr>
      </w:pPr>
      <w:r w:rsidRPr="00BB7E41">
        <w:rPr>
          <w:rFonts w:ascii="Arial" w:hAnsi="Arial" w:cs="Arial"/>
          <w:sz w:val="22"/>
          <w:szCs w:val="22"/>
        </w:rPr>
        <w:t xml:space="preserve">Kent Autistic Trust: </w:t>
      </w:r>
      <w:hyperlink r:id="rId164" w:history="1">
        <w:r w:rsidRPr="00BB7E41">
          <w:rPr>
            <w:rStyle w:val="Hyperlink"/>
            <w:rFonts w:ascii="Arial" w:hAnsi="Arial" w:cs="Arial"/>
            <w:sz w:val="22"/>
            <w:szCs w:val="22"/>
          </w:rPr>
          <w:t>www.kentautistictrust.org</w:t>
        </w:r>
      </w:hyperlink>
      <w:r w:rsidRPr="00BB7E41">
        <w:rPr>
          <w:rFonts w:ascii="Arial" w:hAnsi="Arial" w:cs="Arial"/>
          <w:sz w:val="22"/>
          <w:szCs w:val="22"/>
        </w:rPr>
        <w:t xml:space="preserve"> </w:t>
      </w:r>
    </w:p>
    <w:p w14:paraId="240D7942" w14:textId="18A833F2" w:rsidR="004D6C4D" w:rsidRPr="00BB7E41" w:rsidRDefault="004D6C4D" w:rsidP="005C28E6">
      <w:pPr>
        <w:numPr>
          <w:ilvl w:val="0"/>
          <w:numId w:val="4"/>
        </w:numPr>
        <w:rPr>
          <w:rFonts w:ascii="Arial" w:hAnsi="Arial" w:cs="Arial"/>
          <w:sz w:val="22"/>
          <w:szCs w:val="22"/>
        </w:rPr>
      </w:pPr>
      <w:r w:rsidRPr="00BB7E41">
        <w:rPr>
          <w:rFonts w:ascii="Arial" w:hAnsi="Arial" w:cs="Arial"/>
          <w:sz w:val="22"/>
          <w:szCs w:val="22"/>
        </w:rPr>
        <w:t xml:space="preserve">AFASIC: </w:t>
      </w:r>
      <w:hyperlink r:id="rId165" w:history="1">
        <w:r w:rsidRPr="00BB7E41">
          <w:rPr>
            <w:rStyle w:val="Hyperlink"/>
            <w:rFonts w:ascii="Arial" w:hAnsi="Arial" w:cs="Arial"/>
            <w:sz w:val="22"/>
            <w:szCs w:val="22"/>
          </w:rPr>
          <w:t>www.afasic.org.uk</w:t>
        </w:r>
      </w:hyperlink>
      <w:r w:rsidRPr="00BB7E41">
        <w:rPr>
          <w:rFonts w:ascii="Arial" w:hAnsi="Arial" w:cs="Arial"/>
          <w:sz w:val="22"/>
          <w:szCs w:val="22"/>
        </w:rPr>
        <w:t xml:space="preserve"> </w:t>
      </w:r>
    </w:p>
    <w:p w14:paraId="33F19478" w14:textId="117D8D73" w:rsidR="004D6C4D" w:rsidRPr="00BB7E41" w:rsidRDefault="004D6C4D" w:rsidP="005C28E6">
      <w:pPr>
        <w:numPr>
          <w:ilvl w:val="0"/>
          <w:numId w:val="4"/>
        </w:numPr>
        <w:rPr>
          <w:rFonts w:ascii="Arial" w:hAnsi="Arial" w:cs="Arial"/>
          <w:sz w:val="22"/>
          <w:szCs w:val="22"/>
        </w:rPr>
      </w:pPr>
      <w:r w:rsidRPr="00BB7E41">
        <w:rPr>
          <w:rFonts w:ascii="Arial" w:hAnsi="Arial" w:cs="Arial"/>
          <w:sz w:val="22"/>
          <w:szCs w:val="22"/>
        </w:rPr>
        <w:lastRenderedPageBreak/>
        <w:t xml:space="preserve">National Autistic Society: </w:t>
      </w:r>
      <w:hyperlink r:id="rId166" w:history="1">
        <w:r w:rsidRPr="00BB7E41">
          <w:rPr>
            <w:rStyle w:val="Hyperlink"/>
            <w:rFonts w:ascii="Arial" w:hAnsi="Arial" w:cs="Arial"/>
            <w:sz w:val="22"/>
            <w:szCs w:val="22"/>
          </w:rPr>
          <w:t>www.autism.org.uk</w:t>
        </w:r>
      </w:hyperlink>
      <w:r w:rsidRPr="00BB7E41">
        <w:rPr>
          <w:rFonts w:ascii="Arial" w:hAnsi="Arial" w:cs="Arial"/>
          <w:sz w:val="22"/>
          <w:szCs w:val="22"/>
        </w:rPr>
        <w:t xml:space="preserve"> </w:t>
      </w:r>
    </w:p>
    <w:p w14:paraId="55D9A1F9" w14:textId="77777777" w:rsidR="004D6C4D" w:rsidRPr="00BB7E41" w:rsidRDefault="004D6C4D" w:rsidP="005C28E6">
      <w:pPr>
        <w:numPr>
          <w:ilvl w:val="0"/>
          <w:numId w:val="4"/>
        </w:numPr>
        <w:rPr>
          <w:rFonts w:ascii="Arial" w:hAnsi="Arial" w:cs="Arial"/>
          <w:sz w:val="22"/>
          <w:szCs w:val="22"/>
        </w:rPr>
      </w:pPr>
      <w:r w:rsidRPr="00BB7E41">
        <w:rPr>
          <w:rFonts w:ascii="Arial" w:hAnsi="Arial" w:cs="Arial"/>
          <w:sz w:val="22"/>
          <w:szCs w:val="22"/>
        </w:rPr>
        <w:t xml:space="preserve">Kent County Council: </w:t>
      </w:r>
      <w:hyperlink r:id="rId167" w:history="1">
        <w:r w:rsidRPr="00BB7E41">
          <w:rPr>
            <w:rStyle w:val="Hyperlink"/>
            <w:rFonts w:ascii="Arial" w:hAnsi="Arial" w:cs="Arial"/>
            <w:sz w:val="22"/>
            <w:szCs w:val="22"/>
          </w:rPr>
          <w:t>www.kent.gov.uk/education-and-children/special-educational-needs-and-disabilities/support-for-parents-with-send-children</w:t>
        </w:r>
      </w:hyperlink>
      <w:r w:rsidRPr="00BB7E41">
        <w:rPr>
          <w:rFonts w:ascii="Arial" w:hAnsi="Arial" w:cs="Arial"/>
          <w:sz w:val="22"/>
          <w:szCs w:val="22"/>
        </w:rPr>
        <w:t xml:space="preserve"> </w:t>
      </w:r>
    </w:p>
    <w:p w14:paraId="24211F90" w14:textId="278E19B9" w:rsidR="004D6C4D" w:rsidRPr="00BB7E41" w:rsidRDefault="004D6C4D" w:rsidP="005C28E6">
      <w:pPr>
        <w:numPr>
          <w:ilvl w:val="0"/>
          <w:numId w:val="4"/>
        </w:numPr>
        <w:rPr>
          <w:rFonts w:ascii="Arial" w:hAnsi="Arial" w:cs="Arial"/>
          <w:sz w:val="22"/>
          <w:szCs w:val="22"/>
        </w:rPr>
      </w:pPr>
      <w:r w:rsidRPr="00BB7E41">
        <w:rPr>
          <w:rFonts w:ascii="Arial" w:hAnsi="Arial" w:cs="Arial"/>
          <w:sz w:val="22"/>
          <w:szCs w:val="22"/>
        </w:rPr>
        <w:t xml:space="preserve">Information Advice and Support Kent (IASK): </w:t>
      </w:r>
      <w:hyperlink r:id="rId168" w:history="1">
        <w:r w:rsidRPr="00BB7E41">
          <w:rPr>
            <w:rStyle w:val="Hyperlink"/>
            <w:rFonts w:ascii="Arial" w:hAnsi="Arial" w:cs="Arial"/>
            <w:sz w:val="22"/>
            <w:szCs w:val="22"/>
          </w:rPr>
          <w:t>www.iask.org.uk</w:t>
        </w:r>
      </w:hyperlink>
      <w:r w:rsidRPr="00BB7E41">
        <w:rPr>
          <w:rFonts w:ascii="Arial" w:hAnsi="Arial" w:cs="Arial"/>
          <w:sz w:val="22"/>
          <w:szCs w:val="22"/>
        </w:rPr>
        <w:t xml:space="preserve"> </w:t>
      </w:r>
    </w:p>
    <w:p w14:paraId="624EB449" w14:textId="1792A683" w:rsidR="001E4CC1" w:rsidRPr="00BB7E41" w:rsidRDefault="001E4CC1" w:rsidP="005C28E6">
      <w:pPr>
        <w:rPr>
          <w:rFonts w:ascii="Arial" w:hAnsi="Arial" w:cs="Arial"/>
          <w:b/>
          <w:bCs/>
          <w:sz w:val="22"/>
          <w:szCs w:val="22"/>
        </w:rPr>
      </w:pPr>
    </w:p>
    <w:p w14:paraId="544015FA" w14:textId="1792A683" w:rsidR="00DF15F6" w:rsidRPr="00BB7E41" w:rsidRDefault="00DF15F6" w:rsidP="005C28E6">
      <w:pPr>
        <w:rPr>
          <w:rFonts w:ascii="Arial" w:hAnsi="Arial" w:cs="Arial"/>
          <w:b/>
          <w:bCs/>
          <w:sz w:val="22"/>
          <w:szCs w:val="22"/>
        </w:rPr>
      </w:pPr>
      <w:r w:rsidRPr="00BB7E41">
        <w:rPr>
          <w:rFonts w:ascii="Arial" w:hAnsi="Arial" w:cs="Arial"/>
          <w:b/>
          <w:bCs/>
          <w:sz w:val="22"/>
          <w:szCs w:val="22"/>
        </w:rPr>
        <w:t>Kent Resilience Hub</w:t>
      </w:r>
    </w:p>
    <w:p w14:paraId="0AE6F77F" w14:textId="2D2CB7A6" w:rsidR="00DF15F6" w:rsidRPr="00BB7E41" w:rsidRDefault="00677E8A" w:rsidP="009813BE">
      <w:pPr>
        <w:numPr>
          <w:ilvl w:val="0"/>
          <w:numId w:val="25"/>
        </w:numPr>
        <w:rPr>
          <w:rFonts w:ascii="Arial" w:hAnsi="Arial" w:cs="Arial"/>
          <w:sz w:val="22"/>
          <w:szCs w:val="22"/>
        </w:rPr>
      </w:pPr>
      <w:hyperlink r:id="rId169">
        <w:r w:rsidR="00DF15F6" w:rsidRPr="00BB7E41">
          <w:rPr>
            <w:rStyle w:val="Hyperlink"/>
            <w:rFonts w:ascii="Arial" w:hAnsi="Arial" w:cs="Arial"/>
            <w:sz w:val="22"/>
            <w:szCs w:val="22"/>
          </w:rPr>
          <w:t>https://kentresiliencehub.org.uk</w:t>
        </w:r>
      </w:hyperlink>
      <w:r w:rsidR="00DF15F6" w:rsidRPr="00BB7E41">
        <w:rPr>
          <w:rFonts w:ascii="Arial" w:hAnsi="Arial" w:cs="Arial"/>
          <w:sz w:val="22"/>
          <w:szCs w:val="22"/>
        </w:rPr>
        <w:t xml:space="preserve"> </w:t>
      </w:r>
    </w:p>
    <w:p w14:paraId="6F153975" w14:textId="77777777" w:rsidR="009B2841" w:rsidRPr="00BB7E41" w:rsidRDefault="009B2841" w:rsidP="005C28E6">
      <w:pPr>
        <w:rPr>
          <w:rFonts w:ascii="Arial" w:hAnsi="Arial" w:cs="Arial"/>
          <w:b/>
          <w:sz w:val="22"/>
          <w:szCs w:val="22"/>
          <w:lang w:val="en-GB"/>
        </w:rPr>
      </w:pPr>
    </w:p>
    <w:p w14:paraId="093EF29A" w14:textId="77777777" w:rsidR="00125AE1" w:rsidRPr="00BB7E41" w:rsidRDefault="00125AE1" w:rsidP="005C28E6">
      <w:pPr>
        <w:rPr>
          <w:rFonts w:ascii="Arial" w:hAnsi="Arial" w:cs="Arial"/>
          <w:b/>
          <w:bCs/>
          <w:sz w:val="22"/>
          <w:szCs w:val="22"/>
          <w:lang w:val="en-GB"/>
        </w:rPr>
      </w:pPr>
      <w:r w:rsidRPr="00BB7E41">
        <w:rPr>
          <w:rFonts w:ascii="Arial" w:hAnsi="Arial" w:cs="Arial"/>
          <w:b/>
          <w:bCs/>
          <w:sz w:val="22"/>
          <w:szCs w:val="22"/>
          <w:lang w:val="en-GB"/>
        </w:rPr>
        <w:t>Children with Family Members in Prison</w:t>
      </w:r>
    </w:p>
    <w:p w14:paraId="4EEDBAB6" w14:textId="38292722" w:rsidR="00125AE1" w:rsidRPr="00BB7E41" w:rsidRDefault="00125AE1" w:rsidP="009813BE">
      <w:pPr>
        <w:numPr>
          <w:ilvl w:val="0"/>
          <w:numId w:val="24"/>
        </w:numPr>
        <w:rPr>
          <w:rFonts w:ascii="Arial" w:hAnsi="Arial" w:cs="Arial"/>
          <w:sz w:val="22"/>
          <w:szCs w:val="22"/>
          <w:lang w:val="en-GB"/>
        </w:rPr>
      </w:pPr>
      <w:r w:rsidRPr="00BB7E41">
        <w:rPr>
          <w:rFonts w:ascii="Arial" w:hAnsi="Arial" w:cs="Arial"/>
          <w:sz w:val="22"/>
          <w:szCs w:val="22"/>
          <w:lang w:val="en-GB"/>
        </w:rPr>
        <w:t xml:space="preserve">National </w:t>
      </w:r>
      <w:r w:rsidRPr="00BB7E41">
        <w:rPr>
          <w:rFonts w:ascii="Arial" w:hAnsi="Arial" w:cs="Arial"/>
          <w:sz w:val="22"/>
          <w:szCs w:val="22"/>
        </w:rPr>
        <w:t>information</w:t>
      </w:r>
      <w:r w:rsidRPr="00BB7E41">
        <w:rPr>
          <w:rFonts w:ascii="Arial" w:hAnsi="Arial" w:cs="Arial"/>
          <w:sz w:val="22"/>
          <w:szCs w:val="22"/>
          <w:lang w:val="en-GB"/>
        </w:rPr>
        <w:t xml:space="preserve"> Centre on Children of Offenders (NICCO): </w:t>
      </w:r>
      <w:hyperlink r:id="rId170" w:history="1">
        <w:r w:rsidRPr="00BB7E41">
          <w:rPr>
            <w:rStyle w:val="Hyperlink"/>
            <w:rFonts w:ascii="Arial" w:hAnsi="Arial" w:cs="Arial"/>
            <w:sz w:val="22"/>
            <w:szCs w:val="22"/>
            <w:lang w:val="en-GB"/>
          </w:rPr>
          <w:t>www.nicco.org.uk</w:t>
        </w:r>
      </w:hyperlink>
      <w:r w:rsidRPr="00BB7E41">
        <w:rPr>
          <w:rFonts w:ascii="Arial" w:hAnsi="Arial" w:cs="Arial"/>
          <w:sz w:val="22"/>
          <w:szCs w:val="22"/>
          <w:lang w:val="en-GB"/>
        </w:rPr>
        <w:t xml:space="preserve"> </w:t>
      </w:r>
    </w:p>
    <w:p w14:paraId="7A000003" w14:textId="1DCF1A32" w:rsidR="007A24B9" w:rsidRPr="00BB7E41" w:rsidRDefault="007A24B9" w:rsidP="009813BE">
      <w:pPr>
        <w:numPr>
          <w:ilvl w:val="0"/>
          <w:numId w:val="24"/>
        </w:numPr>
        <w:rPr>
          <w:rFonts w:ascii="Arial" w:hAnsi="Arial" w:cs="Arial"/>
          <w:sz w:val="22"/>
          <w:szCs w:val="22"/>
          <w:lang w:val="en-GB"/>
        </w:rPr>
      </w:pPr>
      <w:r w:rsidRPr="00BB7E41">
        <w:rPr>
          <w:rFonts w:ascii="Arial" w:hAnsi="Arial" w:cs="Arial"/>
          <w:sz w:val="22"/>
          <w:szCs w:val="22"/>
        </w:rPr>
        <w:t>Prisoners' Families Helpline</w:t>
      </w:r>
      <w:r w:rsidRPr="00BB7E41">
        <w:rPr>
          <w:rFonts w:ascii="Arial" w:hAnsi="Arial" w:cs="Arial"/>
          <w:sz w:val="22"/>
          <w:szCs w:val="22"/>
          <w:lang w:val="en-GB"/>
        </w:rPr>
        <w:t xml:space="preserve"> - </w:t>
      </w:r>
      <w:hyperlink r:id="rId171" w:history="1">
        <w:r w:rsidRPr="00BB7E41">
          <w:rPr>
            <w:rStyle w:val="Hyperlink"/>
            <w:rFonts w:ascii="Arial" w:hAnsi="Arial" w:cs="Arial"/>
            <w:sz w:val="22"/>
            <w:szCs w:val="22"/>
            <w:lang w:val="en-GB"/>
          </w:rPr>
          <w:t>https://www.prisonersfamilies.org</w:t>
        </w:r>
      </w:hyperlink>
      <w:r w:rsidRPr="00BB7E41">
        <w:rPr>
          <w:rFonts w:ascii="Arial" w:hAnsi="Arial" w:cs="Arial"/>
          <w:sz w:val="22"/>
          <w:szCs w:val="22"/>
          <w:lang w:val="en-GB"/>
        </w:rPr>
        <w:t xml:space="preserve"> </w:t>
      </w:r>
    </w:p>
    <w:p w14:paraId="79111B7D" w14:textId="77777777" w:rsidR="00125AE1" w:rsidRPr="00BB7E41" w:rsidRDefault="00125AE1" w:rsidP="005C28E6">
      <w:pPr>
        <w:rPr>
          <w:rFonts w:ascii="Arial" w:hAnsi="Arial" w:cs="Arial"/>
          <w:b/>
          <w:sz w:val="22"/>
          <w:szCs w:val="22"/>
          <w:lang w:val="en-GB"/>
        </w:rPr>
      </w:pPr>
    </w:p>
    <w:p w14:paraId="5D5B5AEC" w14:textId="5C5D0EE4" w:rsidR="00066B82" w:rsidRPr="00BB7E41" w:rsidRDefault="00066B82" w:rsidP="005C28E6">
      <w:pPr>
        <w:rPr>
          <w:rFonts w:ascii="Arial" w:hAnsi="Arial" w:cs="Arial"/>
          <w:b/>
          <w:sz w:val="22"/>
          <w:szCs w:val="22"/>
          <w:lang w:val="en-GB"/>
        </w:rPr>
      </w:pPr>
      <w:r w:rsidRPr="00BB7E41">
        <w:rPr>
          <w:rFonts w:ascii="Arial" w:hAnsi="Arial" w:cs="Arial"/>
          <w:b/>
          <w:sz w:val="22"/>
          <w:szCs w:val="22"/>
          <w:lang w:val="en-GB"/>
        </w:rPr>
        <w:t>Substance Misuse</w:t>
      </w:r>
    </w:p>
    <w:p w14:paraId="14BC06F3" w14:textId="0508A832" w:rsidR="00066B82" w:rsidRPr="00BB7E41" w:rsidRDefault="00066B82" w:rsidP="009813BE">
      <w:pPr>
        <w:numPr>
          <w:ilvl w:val="0"/>
          <w:numId w:val="21"/>
        </w:numPr>
        <w:rPr>
          <w:rFonts w:ascii="Arial" w:hAnsi="Arial" w:cs="Arial"/>
          <w:bCs/>
          <w:sz w:val="22"/>
          <w:szCs w:val="22"/>
        </w:rPr>
      </w:pPr>
      <w:r w:rsidRPr="00BB7E41">
        <w:rPr>
          <w:rFonts w:ascii="Arial" w:hAnsi="Arial" w:cs="Arial"/>
          <w:sz w:val="22"/>
          <w:szCs w:val="22"/>
        </w:rPr>
        <w:t xml:space="preserve">We are with you: </w:t>
      </w:r>
      <w:hyperlink r:id="rId172">
        <w:r w:rsidRPr="00BB7E41">
          <w:rPr>
            <w:rStyle w:val="Hyperlink"/>
            <w:rFonts w:ascii="Arial" w:hAnsi="Arial" w:cs="Arial"/>
            <w:sz w:val="22"/>
            <w:szCs w:val="22"/>
          </w:rPr>
          <w:t>www.wearewithyou.org.uk/services/kent-for-young-people</w:t>
        </w:r>
      </w:hyperlink>
    </w:p>
    <w:p w14:paraId="584F9D6E" w14:textId="24B9E9FE" w:rsidR="00066B82" w:rsidRPr="00BB7E41" w:rsidRDefault="00066B82" w:rsidP="009813BE">
      <w:pPr>
        <w:numPr>
          <w:ilvl w:val="0"/>
          <w:numId w:val="20"/>
        </w:numPr>
        <w:rPr>
          <w:rFonts w:ascii="Arial" w:hAnsi="Arial" w:cs="Arial"/>
          <w:bCs/>
          <w:sz w:val="22"/>
          <w:szCs w:val="22"/>
        </w:rPr>
      </w:pPr>
      <w:r w:rsidRPr="00BB7E41">
        <w:rPr>
          <w:rFonts w:ascii="Arial" w:hAnsi="Arial" w:cs="Arial"/>
          <w:sz w:val="22"/>
          <w:szCs w:val="22"/>
        </w:rPr>
        <w:t xml:space="preserve">Talk to Frank: </w:t>
      </w:r>
      <w:hyperlink r:id="rId173">
        <w:r w:rsidRPr="00BB7E41">
          <w:rPr>
            <w:rStyle w:val="Hyperlink"/>
            <w:rFonts w:ascii="Arial" w:hAnsi="Arial" w:cs="Arial"/>
            <w:sz w:val="22"/>
            <w:szCs w:val="22"/>
          </w:rPr>
          <w:t>www.talktofrank.com</w:t>
        </w:r>
      </w:hyperlink>
      <w:r w:rsidRPr="00BB7E41">
        <w:rPr>
          <w:rFonts w:ascii="Arial" w:hAnsi="Arial" w:cs="Arial"/>
          <w:sz w:val="22"/>
          <w:szCs w:val="22"/>
        </w:rPr>
        <w:t xml:space="preserve"> </w:t>
      </w:r>
    </w:p>
    <w:p w14:paraId="6636E59F" w14:textId="77777777" w:rsidR="009B2841" w:rsidRPr="00BB7E41" w:rsidRDefault="009B2841" w:rsidP="005C28E6">
      <w:pPr>
        <w:ind w:left="720"/>
        <w:rPr>
          <w:rFonts w:ascii="Arial" w:hAnsi="Arial" w:cs="Arial"/>
          <w:bCs/>
          <w:sz w:val="22"/>
          <w:szCs w:val="22"/>
        </w:rPr>
      </w:pPr>
    </w:p>
    <w:p w14:paraId="42B00FBF" w14:textId="39980B10" w:rsidR="00AA23D3" w:rsidRPr="00BB7E41" w:rsidRDefault="00AA23D3" w:rsidP="005C28E6">
      <w:pPr>
        <w:rPr>
          <w:rFonts w:ascii="Arial" w:hAnsi="Arial" w:cs="Arial"/>
          <w:b/>
          <w:bCs/>
          <w:sz w:val="22"/>
          <w:szCs w:val="22"/>
        </w:rPr>
      </w:pPr>
      <w:r w:rsidRPr="00BB7E41">
        <w:rPr>
          <w:rFonts w:ascii="Arial" w:hAnsi="Arial" w:cs="Arial"/>
          <w:b/>
          <w:bCs/>
          <w:sz w:val="22"/>
          <w:szCs w:val="22"/>
        </w:rPr>
        <w:t>Domestic Abuse</w:t>
      </w:r>
    </w:p>
    <w:p w14:paraId="4AD69307" w14:textId="77777777" w:rsidR="00244196" w:rsidRPr="00BB7E41" w:rsidRDefault="00244196" w:rsidP="005C28E6">
      <w:pPr>
        <w:numPr>
          <w:ilvl w:val="0"/>
          <w:numId w:val="5"/>
        </w:numPr>
        <w:rPr>
          <w:rFonts w:ascii="Arial" w:hAnsi="Arial" w:cs="Arial"/>
          <w:bCs/>
          <w:sz w:val="22"/>
          <w:szCs w:val="22"/>
        </w:rPr>
      </w:pPr>
      <w:r w:rsidRPr="00BB7E41">
        <w:rPr>
          <w:rFonts w:ascii="Arial" w:hAnsi="Arial" w:cs="Arial"/>
          <w:bCs/>
          <w:sz w:val="22"/>
          <w:szCs w:val="22"/>
        </w:rPr>
        <w:t xml:space="preserve">KSCMP: </w:t>
      </w:r>
      <w:hyperlink r:id="rId174" w:history="1">
        <w:r w:rsidRPr="00BB7E41">
          <w:rPr>
            <w:rStyle w:val="Hyperlink"/>
            <w:rFonts w:ascii="Arial" w:hAnsi="Arial" w:cs="Arial"/>
            <w:bCs/>
            <w:sz w:val="22"/>
            <w:szCs w:val="22"/>
          </w:rPr>
          <w:t>www.kscmp.org.uk/guidance/domestic-abuse</w:t>
        </w:r>
      </w:hyperlink>
      <w:r w:rsidRPr="00BB7E41">
        <w:rPr>
          <w:rFonts w:ascii="Arial" w:hAnsi="Arial" w:cs="Arial"/>
          <w:bCs/>
          <w:sz w:val="22"/>
          <w:szCs w:val="22"/>
        </w:rPr>
        <w:t xml:space="preserve"> </w:t>
      </w:r>
    </w:p>
    <w:p w14:paraId="7758F849" w14:textId="77777777" w:rsidR="00AA23D3" w:rsidRPr="00BB7E41" w:rsidRDefault="00AA23D3" w:rsidP="005C28E6">
      <w:pPr>
        <w:numPr>
          <w:ilvl w:val="0"/>
          <w:numId w:val="5"/>
        </w:numPr>
        <w:rPr>
          <w:rFonts w:ascii="Arial" w:hAnsi="Arial" w:cs="Arial"/>
          <w:bCs/>
          <w:sz w:val="22"/>
          <w:szCs w:val="22"/>
        </w:rPr>
      </w:pPr>
      <w:r w:rsidRPr="00BB7E41">
        <w:rPr>
          <w:rFonts w:ascii="Arial" w:hAnsi="Arial" w:cs="Arial"/>
          <w:sz w:val="22"/>
          <w:szCs w:val="22"/>
        </w:rPr>
        <w:t xml:space="preserve">Domestic abuse services: </w:t>
      </w:r>
      <w:hyperlink r:id="rId175" w:history="1">
        <w:r w:rsidRPr="00BB7E41">
          <w:rPr>
            <w:rStyle w:val="Hyperlink"/>
            <w:rFonts w:ascii="Arial" w:hAnsi="Arial" w:cs="Arial"/>
            <w:bCs/>
            <w:sz w:val="22"/>
            <w:szCs w:val="22"/>
          </w:rPr>
          <w:t>www.domesticabuseservices.org.uk</w:t>
        </w:r>
      </w:hyperlink>
      <w:r w:rsidRPr="00BB7E41">
        <w:rPr>
          <w:rFonts w:ascii="Arial" w:hAnsi="Arial" w:cs="Arial"/>
          <w:bCs/>
          <w:color w:val="2B579A"/>
          <w:sz w:val="22"/>
          <w:szCs w:val="22"/>
          <w:shd w:val="clear" w:color="auto" w:fill="E6E6E6"/>
        </w:rPr>
        <w:t xml:space="preserve"> </w:t>
      </w:r>
    </w:p>
    <w:p w14:paraId="2B3A09EC" w14:textId="77777777" w:rsidR="00AA23D3" w:rsidRPr="00BB7E41" w:rsidRDefault="00AA23D3" w:rsidP="005C28E6">
      <w:pPr>
        <w:numPr>
          <w:ilvl w:val="0"/>
          <w:numId w:val="5"/>
        </w:numPr>
        <w:rPr>
          <w:rFonts w:ascii="Arial" w:hAnsi="Arial" w:cs="Arial"/>
          <w:bCs/>
          <w:sz w:val="22"/>
          <w:szCs w:val="22"/>
        </w:rPr>
      </w:pPr>
      <w:r w:rsidRPr="00BB7E41">
        <w:rPr>
          <w:rFonts w:ascii="Arial" w:hAnsi="Arial" w:cs="Arial"/>
          <w:sz w:val="22"/>
          <w:szCs w:val="22"/>
        </w:rPr>
        <w:t xml:space="preserve">Refuge: </w:t>
      </w:r>
      <w:hyperlink r:id="rId176" w:history="1">
        <w:r w:rsidRPr="00BB7E41">
          <w:rPr>
            <w:rStyle w:val="Hyperlink"/>
            <w:rFonts w:ascii="Arial" w:hAnsi="Arial" w:cs="Arial"/>
            <w:bCs/>
            <w:sz w:val="22"/>
            <w:szCs w:val="22"/>
          </w:rPr>
          <w:t>www.refuge.org.uk</w:t>
        </w:r>
      </w:hyperlink>
      <w:r w:rsidRPr="00BB7E41">
        <w:rPr>
          <w:rFonts w:ascii="Arial" w:hAnsi="Arial" w:cs="Arial"/>
          <w:bCs/>
          <w:color w:val="2B579A"/>
          <w:sz w:val="22"/>
          <w:szCs w:val="22"/>
          <w:shd w:val="clear" w:color="auto" w:fill="E6E6E6"/>
        </w:rPr>
        <w:t xml:space="preserve"> </w:t>
      </w:r>
    </w:p>
    <w:p w14:paraId="6C9B70E2" w14:textId="77777777" w:rsidR="00AA23D3" w:rsidRPr="00BB7E41" w:rsidRDefault="00AA23D3" w:rsidP="005C28E6">
      <w:pPr>
        <w:numPr>
          <w:ilvl w:val="0"/>
          <w:numId w:val="5"/>
        </w:numPr>
        <w:rPr>
          <w:rFonts w:ascii="Arial" w:hAnsi="Arial" w:cs="Arial"/>
          <w:bCs/>
          <w:sz w:val="22"/>
          <w:szCs w:val="22"/>
        </w:rPr>
      </w:pPr>
      <w:r w:rsidRPr="00BB7E41">
        <w:rPr>
          <w:rFonts w:ascii="Arial" w:hAnsi="Arial" w:cs="Arial"/>
          <w:sz w:val="22"/>
          <w:szCs w:val="22"/>
        </w:rPr>
        <w:t xml:space="preserve">Women’s Aid: </w:t>
      </w:r>
      <w:hyperlink r:id="rId177" w:history="1">
        <w:r w:rsidRPr="00BB7E41">
          <w:rPr>
            <w:rStyle w:val="Hyperlink"/>
            <w:rFonts w:ascii="Arial" w:hAnsi="Arial" w:cs="Arial"/>
            <w:bCs/>
            <w:sz w:val="22"/>
            <w:szCs w:val="22"/>
          </w:rPr>
          <w:t>www.womensaid.org.uk</w:t>
        </w:r>
      </w:hyperlink>
      <w:r w:rsidRPr="00BB7E41">
        <w:rPr>
          <w:rFonts w:ascii="Arial" w:hAnsi="Arial" w:cs="Arial"/>
          <w:bCs/>
          <w:color w:val="2B579A"/>
          <w:sz w:val="22"/>
          <w:szCs w:val="22"/>
          <w:shd w:val="clear" w:color="auto" w:fill="E6E6E6"/>
        </w:rPr>
        <w:t xml:space="preserve"> </w:t>
      </w:r>
    </w:p>
    <w:p w14:paraId="22467940" w14:textId="77777777" w:rsidR="00AA23D3" w:rsidRPr="00BB7E41" w:rsidRDefault="00AA23D3" w:rsidP="005C28E6">
      <w:pPr>
        <w:numPr>
          <w:ilvl w:val="0"/>
          <w:numId w:val="5"/>
        </w:numPr>
        <w:rPr>
          <w:rFonts w:ascii="Arial" w:hAnsi="Arial" w:cs="Arial"/>
          <w:bCs/>
          <w:sz w:val="22"/>
          <w:szCs w:val="22"/>
        </w:rPr>
      </w:pPr>
      <w:r w:rsidRPr="00BB7E41">
        <w:rPr>
          <w:rFonts w:ascii="Arial" w:hAnsi="Arial" w:cs="Arial"/>
          <w:sz w:val="22"/>
          <w:szCs w:val="22"/>
        </w:rPr>
        <w:t xml:space="preserve">Men’s Advice Line: </w:t>
      </w:r>
      <w:hyperlink r:id="rId178" w:history="1">
        <w:r w:rsidRPr="00BB7E41">
          <w:rPr>
            <w:rStyle w:val="Hyperlink"/>
            <w:rFonts w:ascii="Arial" w:hAnsi="Arial" w:cs="Arial"/>
            <w:bCs/>
            <w:sz w:val="22"/>
            <w:szCs w:val="22"/>
          </w:rPr>
          <w:t>www.mensadviceline.org.uk</w:t>
        </w:r>
      </w:hyperlink>
    </w:p>
    <w:p w14:paraId="6E909410" w14:textId="1FD29A9B" w:rsidR="003C35CF" w:rsidRPr="00BB7E41" w:rsidRDefault="003C35CF" w:rsidP="005C28E6">
      <w:pPr>
        <w:numPr>
          <w:ilvl w:val="0"/>
          <w:numId w:val="5"/>
        </w:numPr>
        <w:rPr>
          <w:rFonts w:ascii="Arial" w:hAnsi="Arial" w:cs="Arial"/>
          <w:bCs/>
          <w:sz w:val="24"/>
          <w:szCs w:val="24"/>
        </w:rPr>
      </w:pPr>
      <w:r w:rsidRPr="00BB7E41">
        <w:rPr>
          <w:rFonts w:ascii="Arial" w:hAnsi="Arial" w:cs="Arial"/>
          <w:sz w:val="22"/>
          <w:szCs w:val="22"/>
        </w:rPr>
        <w:t xml:space="preserve">National Domestic Abuse Helpline: </w:t>
      </w:r>
      <w:hyperlink r:id="rId179" w:history="1">
        <w:r w:rsidRPr="00BB7E41">
          <w:rPr>
            <w:rStyle w:val="Hyperlink"/>
            <w:rFonts w:ascii="Arial" w:hAnsi="Arial" w:cs="Arial"/>
            <w:sz w:val="22"/>
            <w:szCs w:val="22"/>
          </w:rPr>
          <w:t>www.nationaldahelpline.org.uk</w:t>
        </w:r>
      </w:hyperlink>
    </w:p>
    <w:p w14:paraId="7A0E6109" w14:textId="526662B0" w:rsidR="00172126" w:rsidRPr="00BB7E41" w:rsidRDefault="00CC1C98" w:rsidP="005C28E6">
      <w:pPr>
        <w:numPr>
          <w:ilvl w:val="0"/>
          <w:numId w:val="5"/>
        </w:numPr>
        <w:rPr>
          <w:rFonts w:ascii="Arial" w:hAnsi="Arial" w:cs="Arial"/>
          <w:bCs/>
          <w:sz w:val="26"/>
          <w:szCs w:val="26"/>
        </w:rPr>
      </w:pPr>
      <w:r w:rsidRPr="00BB7E41">
        <w:rPr>
          <w:rFonts w:ascii="Arial" w:hAnsi="Arial" w:cs="Arial"/>
          <w:sz w:val="22"/>
          <w:szCs w:val="22"/>
        </w:rPr>
        <w:t xml:space="preserve">Respect Phoneline: </w:t>
      </w:r>
      <w:hyperlink r:id="rId180" w:history="1">
        <w:r w:rsidRPr="00BB7E41">
          <w:rPr>
            <w:rStyle w:val="Hyperlink"/>
            <w:rFonts w:ascii="Arial" w:hAnsi="Arial" w:cs="Arial"/>
            <w:sz w:val="22"/>
            <w:szCs w:val="22"/>
          </w:rPr>
          <w:t>https://respectphoneline.org.uk</w:t>
        </w:r>
      </w:hyperlink>
    </w:p>
    <w:p w14:paraId="5886E175" w14:textId="77777777" w:rsidR="001E4CC1" w:rsidRPr="00BB7E41" w:rsidRDefault="001E4CC1" w:rsidP="005C28E6">
      <w:pPr>
        <w:rPr>
          <w:rFonts w:ascii="Arial" w:hAnsi="Arial" w:cs="Arial"/>
          <w:b/>
          <w:sz w:val="22"/>
          <w:szCs w:val="22"/>
          <w:lang w:val="en-GB"/>
        </w:rPr>
      </w:pPr>
    </w:p>
    <w:p w14:paraId="09F5DDC3" w14:textId="3C3DF686" w:rsidR="00B4079B" w:rsidRPr="00BB7E41" w:rsidRDefault="00B90389" w:rsidP="005C28E6">
      <w:pPr>
        <w:rPr>
          <w:rFonts w:ascii="Arial" w:hAnsi="Arial" w:cs="Arial"/>
          <w:b/>
          <w:sz w:val="22"/>
          <w:szCs w:val="22"/>
          <w:lang w:val="en-GB"/>
        </w:rPr>
      </w:pPr>
      <w:r w:rsidRPr="00BB7E41">
        <w:rPr>
          <w:rFonts w:ascii="Arial" w:hAnsi="Arial" w:cs="Arial"/>
          <w:b/>
          <w:sz w:val="22"/>
          <w:szCs w:val="22"/>
          <w:lang w:val="en-GB"/>
        </w:rPr>
        <w:t>Exploitation</w:t>
      </w:r>
      <w:r w:rsidR="00033BFB" w:rsidRPr="00BB7E41">
        <w:rPr>
          <w:rFonts w:ascii="Arial" w:hAnsi="Arial" w:cs="Arial"/>
          <w:b/>
          <w:sz w:val="22"/>
          <w:szCs w:val="22"/>
          <w:lang w:val="en-GB"/>
        </w:rPr>
        <w:t xml:space="preserve">, violence and modern slavery and trafficking </w:t>
      </w:r>
    </w:p>
    <w:p w14:paraId="4DFA0191" w14:textId="77777777" w:rsidR="00590440" w:rsidRPr="00BB7E41" w:rsidRDefault="00590440" w:rsidP="009813BE">
      <w:pPr>
        <w:numPr>
          <w:ilvl w:val="0"/>
          <w:numId w:val="19"/>
        </w:numPr>
        <w:rPr>
          <w:rFonts w:ascii="Arial" w:hAnsi="Arial" w:cs="Arial"/>
          <w:bCs/>
          <w:sz w:val="22"/>
          <w:szCs w:val="22"/>
        </w:rPr>
      </w:pPr>
      <w:r w:rsidRPr="00BB7E41">
        <w:rPr>
          <w:rFonts w:ascii="Arial" w:hAnsi="Arial" w:cs="Arial"/>
          <w:bCs/>
          <w:sz w:val="22"/>
          <w:szCs w:val="22"/>
        </w:rPr>
        <w:t xml:space="preserve">KSCMP: </w:t>
      </w:r>
      <w:hyperlink r:id="rId181" w:history="1">
        <w:r w:rsidRPr="00BB7E41">
          <w:rPr>
            <w:rStyle w:val="Hyperlink"/>
            <w:rFonts w:ascii="Arial" w:hAnsi="Arial" w:cs="Arial"/>
            <w:bCs/>
            <w:sz w:val="22"/>
            <w:szCs w:val="22"/>
          </w:rPr>
          <w:t>www.kscmp.org.uk/guidance/exploitation</w:t>
        </w:r>
      </w:hyperlink>
      <w:r w:rsidRPr="00BB7E41">
        <w:rPr>
          <w:rFonts w:ascii="Arial" w:hAnsi="Arial" w:cs="Arial"/>
          <w:bCs/>
          <w:sz w:val="22"/>
          <w:szCs w:val="22"/>
        </w:rPr>
        <w:t xml:space="preserve"> </w:t>
      </w:r>
    </w:p>
    <w:p w14:paraId="0B1AFA0F" w14:textId="77777777" w:rsidR="00590440" w:rsidRPr="00BB7E41" w:rsidRDefault="00590440" w:rsidP="009813BE">
      <w:pPr>
        <w:numPr>
          <w:ilvl w:val="0"/>
          <w:numId w:val="19"/>
        </w:numPr>
        <w:rPr>
          <w:rFonts w:ascii="Arial" w:hAnsi="Arial" w:cs="Arial"/>
          <w:bCs/>
          <w:sz w:val="22"/>
          <w:szCs w:val="22"/>
        </w:rPr>
      </w:pPr>
      <w:r w:rsidRPr="00BB7E41">
        <w:rPr>
          <w:rFonts w:ascii="Arial" w:hAnsi="Arial" w:cs="Arial"/>
          <w:bCs/>
          <w:sz w:val="22"/>
          <w:szCs w:val="22"/>
        </w:rPr>
        <w:t xml:space="preserve">Kent &amp; Medway Violence Reduction Unit: </w:t>
      </w:r>
      <w:hyperlink r:id="rId182" w:history="1">
        <w:r w:rsidRPr="00BB7E41">
          <w:rPr>
            <w:rStyle w:val="Hyperlink"/>
            <w:rFonts w:ascii="Arial" w:hAnsi="Arial" w:cs="Arial"/>
            <w:bCs/>
            <w:sz w:val="22"/>
            <w:szCs w:val="22"/>
          </w:rPr>
          <w:t>https://kentandmedwayvru.co.uk/</w:t>
        </w:r>
      </w:hyperlink>
      <w:r w:rsidRPr="00BB7E41">
        <w:rPr>
          <w:rFonts w:ascii="Arial" w:hAnsi="Arial" w:cs="Arial"/>
          <w:bCs/>
          <w:sz w:val="22"/>
          <w:szCs w:val="22"/>
        </w:rPr>
        <w:t xml:space="preserve"> </w:t>
      </w:r>
    </w:p>
    <w:p w14:paraId="60BA2FCD" w14:textId="419763F0" w:rsidR="00590440" w:rsidRPr="00BB7E41" w:rsidRDefault="00590440" w:rsidP="009813BE">
      <w:pPr>
        <w:numPr>
          <w:ilvl w:val="0"/>
          <w:numId w:val="19"/>
        </w:numPr>
        <w:rPr>
          <w:rFonts w:ascii="Arial" w:hAnsi="Arial" w:cs="Arial"/>
          <w:bCs/>
          <w:sz w:val="22"/>
          <w:szCs w:val="22"/>
        </w:rPr>
      </w:pPr>
      <w:r w:rsidRPr="00BB7E41">
        <w:rPr>
          <w:rFonts w:ascii="Arial" w:hAnsi="Arial" w:cs="Arial"/>
          <w:sz w:val="22"/>
          <w:szCs w:val="22"/>
        </w:rPr>
        <w:t xml:space="preserve">It’s not okay: </w:t>
      </w:r>
      <w:hyperlink r:id="rId183" w:history="1">
        <w:r w:rsidRPr="00BB7E41">
          <w:rPr>
            <w:rStyle w:val="Hyperlink"/>
            <w:rFonts w:ascii="Arial" w:hAnsi="Arial" w:cs="Arial"/>
            <w:bCs/>
            <w:sz w:val="22"/>
            <w:szCs w:val="22"/>
          </w:rPr>
          <w:t>www.itsnotokay.co.uk</w:t>
        </w:r>
      </w:hyperlink>
      <w:r w:rsidRPr="00BB7E41">
        <w:rPr>
          <w:rFonts w:ascii="Arial" w:hAnsi="Arial" w:cs="Arial"/>
          <w:bCs/>
          <w:color w:val="2B579A"/>
          <w:sz w:val="22"/>
          <w:szCs w:val="22"/>
          <w:shd w:val="clear" w:color="auto" w:fill="E6E6E6"/>
        </w:rPr>
        <w:t xml:space="preserve"> </w:t>
      </w:r>
    </w:p>
    <w:p w14:paraId="4D10B9E3" w14:textId="3E7D4368" w:rsidR="00590440" w:rsidRPr="00BB7E41" w:rsidRDefault="00590440" w:rsidP="009813BE">
      <w:pPr>
        <w:numPr>
          <w:ilvl w:val="0"/>
          <w:numId w:val="19"/>
        </w:numPr>
        <w:rPr>
          <w:rFonts w:ascii="Arial" w:hAnsi="Arial" w:cs="Arial"/>
          <w:bCs/>
          <w:sz w:val="22"/>
          <w:szCs w:val="22"/>
        </w:rPr>
      </w:pPr>
      <w:r w:rsidRPr="00BB7E41">
        <w:rPr>
          <w:rFonts w:ascii="Arial" w:hAnsi="Arial" w:cs="Arial"/>
          <w:sz w:val="22"/>
          <w:szCs w:val="22"/>
        </w:rPr>
        <w:t xml:space="preserve">NWG Network:  </w:t>
      </w:r>
      <w:hyperlink r:id="rId184" w:history="1">
        <w:r w:rsidRPr="00BB7E41">
          <w:rPr>
            <w:rStyle w:val="Hyperlink"/>
            <w:rFonts w:ascii="Arial" w:hAnsi="Arial" w:cs="Arial"/>
            <w:bCs/>
            <w:sz w:val="22"/>
            <w:szCs w:val="22"/>
          </w:rPr>
          <w:t>www.nwgnetwork.org</w:t>
        </w:r>
      </w:hyperlink>
      <w:r w:rsidRPr="00BB7E41">
        <w:rPr>
          <w:rFonts w:ascii="Arial" w:hAnsi="Arial" w:cs="Arial"/>
          <w:bCs/>
          <w:color w:val="2B579A"/>
          <w:sz w:val="22"/>
          <w:szCs w:val="22"/>
          <w:shd w:val="clear" w:color="auto" w:fill="E6E6E6"/>
        </w:rPr>
        <w:t xml:space="preserve"> </w:t>
      </w:r>
    </w:p>
    <w:p w14:paraId="5507C123" w14:textId="3402CAC3" w:rsidR="00590440" w:rsidRPr="00BB7E41" w:rsidRDefault="00590440" w:rsidP="009813BE">
      <w:pPr>
        <w:numPr>
          <w:ilvl w:val="0"/>
          <w:numId w:val="19"/>
        </w:numPr>
        <w:rPr>
          <w:rFonts w:ascii="Arial" w:hAnsi="Arial" w:cs="Arial"/>
          <w:bCs/>
          <w:sz w:val="22"/>
          <w:szCs w:val="22"/>
        </w:rPr>
      </w:pPr>
      <w:r w:rsidRPr="00BB7E41">
        <w:rPr>
          <w:rFonts w:ascii="Arial" w:hAnsi="Arial" w:cs="Arial"/>
          <w:sz w:val="22"/>
          <w:szCs w:val="22"/>
        </w:rPr>
        <w:t>County Lines Toolkit for Professionals:</w:t>
      </w:r>
      <w:r w:rsidRPr="00BB7E41">
        <w:rPr>
          <w:rFonts w:ascii="Arial" w:hAnsi="Arial" w:cs="Arial"/>
          <w:bCs/>
          <w:color w:val="2B579A"/>
          <w:sz w:val="22"/>
          <w:szCs w:val="22"/>
          <w:shd w:val="clear" w:color="auto" w:fill="E6E6E6"/>
        </w:rPr>
        <w:t xml:space="preserve"> </w:t>
      </w:r>
      <w:hyperlink r:id="rId185" w:history="1">
        <w:r w:rsidRPr="00BB7E41">
          <w:rPr>
            <w:rStyle w:val="Hyperlink"/>
            <w:rFonts w:ascii="Arial" w:hAnsi="Arial" w:cs="Arial"/>
            <w:bCs/>
            <w:sz w:val="22"/>
            <w:szCs w:val="22"/>
          </w:rPr>
          <w:t>www.childrenssociety.org.uk/information/professionals/resources/county-lines-toolkit</w:t>
        </w:r>
      </w:hyperlink>
      <w:r w:rsidRPr="00BB7E41">
        <w:rPr>
          <w:rFonts w:ascii="Arial" w:hAnsi="Arial" w:cs="Arial"/>
          <w:bCs/>
          <w:color w:val="2B579A"/>
          <w:sz w:val="22"/>
          <w:szCs w:val="22"/>
          <w:shd w:val="clear" w:color="auto" w:fill="E6E6E6"/>
        </w:rPr>
        <w:t xml:space="preserve"> </w:t>
      </w:r>
    </w:p>
    <w:p w14:paraId="251C23DE" w14:textId="259F736A" w:rsidR="00590440" w:rsidRPr="00BB7E41" w:rsidRDefault="00590440" w:rsidP="009813BE">
      <w:pPr>
        <w:numPr>
          <w:ilvl w:val="0"/>
          <w:numId w:val="19"/>
        </w:numPr>
        <w:rPr>
          <w:rFonts w:ascii="Arial" w:hAnsi="Arial" w:cs="Arial"/>
          <w:b/>
          <w:sz w:val="22"/>
          <w:szCs w:val="22"/>
          <w:lang w:val="en-GB"/>
        </w:rPr>
      </w:pPr>
      <w:r w:rsidRPr="00BB7E41">
        <w:rPr>
          <w:rFonts w:ascii="Arial" w:hAnsi="Arial" w:cs="Arial"/>
          <w:bCs/>
          <w:sz w:val="22"/>
          <w:szCs w:val="22"/>
        </w:rPr>
        <w:t xml:space="preserve">The Children’s Society: </w:t>
      </w:r>
      <w:hyperlink r:id="rId186" w:history="1">
        <w:r w:rsidRPr="00BB7E41">
          <w:rPr>
            <w:rStyle w:val="Hyperlink"/>
            <w:rFonts w:ascii="Arial" w:hAnsi="Arial" w:cs="Arial"/>
            <w:bCs/>
            <w:sz w:val="22"/>
            <w:szCs w:val="22"/>
          </w:rPr>
          <w:t>www.childrenssociety.org.uk/what-we-do/our-work/preventing-child-sexual-exploitation</w:t>
        </w:r>
      </w:hyperlink>
      <w:r w:rsidRPr="00BB7E41">
        <w:rPr>
          <w:rFonts w:ascii="Arial" w:hAnsi="Arial" w:cs="Arial"/>
          <w:bCs/>
          <w:sz w:val="22"/>
          <w:szCs w:val="22"/>
        </w:rPr>
        <w:t xml:space="preserve"> </w:t>
      </w:r>
    </w:p>
    <w:p w14:paraId="48725C20" w14:textId="23CA2D87" w:rsidR="00244CC0" w:rsidRPr="00BB7E41" w:rsidRDefault="00244CC0" w:rsidP="009813BE">
      <w:pPr>
        <w:numPr>
          <w:ilvl w:val="0"/>
          <w:numId w:val="19"/>
        </w:numPr>
        <w:rPr>
          <w:rFonts w:ascii="Arial" w:hAnsi="Arial" w:cs="Arial"/>
          <w:b/>
          <w:sz w:val="22"/>
          <w:szCs w:val="22"/>
          <w:lang w:val="en-GB"/>
        </w:rPr>
      </w:pPr>
      <w:r w:rsidRPr="00BB7E41">
        <w:rPr>
          <w:rFonts w:ascii="Arial" w:hAnsi="Arial" w:cs="Arial"/>
          <w:bCs/>
          <w:sz w:val="22"/>
          <w:szCs w:val="22"/>
        </w:rPr>
        <w:t>Report modern slav</w:t>
      </w:r>
      <w:r w:rsidR="00440CB4" w:rsidRPr="00BB7E41">
        <w:rPr>
          <w:rFonts w:ascii="Arial" w:hAnsi="Arial" w:cs="Arial"/>
          <w:bCs/>
          <w:sz w:val="22"/>
          <w:szCs w:val="22"/>
        </w:rPr>
        <w:t xml:space="preserve">ery: </w:t>
      </w:r>
      <w:hyperlink r:id="rId187" w:history="1">
        <w:r w:rsidR="00440CB4" w:rsidRPr="00BB7E41">
          <w:rPr>
            <w:rStyle w:val="Hyperlink"/>
            <w:rFonts w:ascii="Arial" w:hAnsi="Arial" w:cs="Arial"/>
            <w:bCs/>
            <w:sz w:val="22"/>
            <w:szCs w:val="22"/>
          </w:rPr>
          <w:t>www.modernslavery.gov.uk</w:t>
        </w:r>
      </w:hyperlink>
      <w:r w:rsidR="00440CB4" w:rsidRPr="00BB7E41">
        <w:rPr>
          <w:rFonts w:ascii="Arial" w:hAnsi="Arial" w:cs="Arial"/>
          <w:bCs/>
          <w:sz w:val="22"/>
          <w:szCs w:val="22"/>
        </w:rPr>
        <w:t xml:space="preserve"> </w:t>
      </w:r>
    </w:p>
    <w:p w14:paraId="4F97095B" w14:textId="7D1F87E6" w:rsidR="000E58B8" w:rsidRPr="00BB7E41" w:rsidRDefault="000E58B8" w:rsidP="009813BE">
      <w:pPr>
        <w:numPr>
          <w:ilvl w:val="0"/>
          <w:numId w:val="19"/>
        </w:numPr>
        <w:rPr>
          <w:rFonts w:ascii="Arial" w:hAnsi="Arial" w:cs="Arial"/>
          <w:b/>
          <w:sz w:val="22"/>
          <w:szCs w:val="22"/>
          <w:lang w:val="en-GB"/>
        </w:rPr>
      </w:pPr>
      <w:r w:rsidRPr="00BB7E41">
        <w:rPr>
          <w:rFonts w:ascii="Arial" w:hAnsi="Arial" w:cs="Arial"/>
          <w:bCs/>
          <w:sz w:val="22"/>
          <w:szCs w:val="22"/>
        </w:rPr>
        <w:t xml:space="preserve">Unseen: </w:t>
      </w:r>
      <w:hyperlink r:id="rId188" w:history="1">
        <w:r w:rsidRPr="00BB7E41">
          <w:rPr>
            <w:rStyle w:val="Hyperlink"/>
            <w:rFonts w:ascii="Arial" w:hAnsi="Arial" w:cs="Arial"/>
            <w:bCs/>
            <w:sz w:val="22"/>
            <w:szCs w:val="22"/>
          </w:rPr>
          <w:t>www.unseenuk.org</w:t>
        </w:r>
      </w:hyperlink>
      <w:r w:rsidRPr="00BB7E41">
        <w:rPr>
          <w:rFonts w:ascii="Arial" w:hAnsi="Arial" w:cs="Arial"/>
          <w:bCs/>
          <w:sz w:val="22"/>
          <w:szCs w:val="22"/>
        </w:rPr>
        <w:t xml:space="preserve"> </w:t>
      </w:r>
    </w:p>
    <w:p w14:paraId="6A68FEA2" w14:textId="77777777" w:rsidR="00F44D90" w:rsidRPr="00BB7E41" w:rsidRDefault="00F44D90" w:rsidP="005C28E6">
      <w:pPr>
        <w:ind w:left="720"/>
        <w:rPr>
          <w:rFonts w:ascii="Arial" w:hAnsi="Arial" w:cs="Arial"/>
          <w:b/>
          <w:sz w:val="22"/>
          <w:szCs w:val="22"/>
          <w:lang w:val="en-GB"/>
        </w:rPr>
      </w:pPr>
    </w:p>
    <w:p w14:paraId="50CDBDED" w14:textId="4977EC4E" w:rsidR="00AA23D3" w:rsidRPr="00BB7E41" w:rsidRDefault="00AA23D3" w:rsidP="005C28E6">
      <w:pPr>
        <w:rPr>
          <w:rFonts w:ascii="Arial" w:hAnsi="Arial" w:cs="Arial"/>
          <w:b/>
          <w:sz w:val="22"/>
          <w:szCs w:val="22"/>
          <w:lang w:val="en-GB"/>
        </w:rPr>
      </w:pPr>
      <w:r w:rsidRPr="00BB7E41">
        <w:rPr>
          <w:rFonts w:ascii="Arial" w:hAnsi="Arial" w:cs="Arial"/>
          <w:b/>
          <w:sz w:val="22"/>
          <w:szCs w:val="22"/>
          <w:lang w:val="en-GB"/>
        </w:rPr>
        <w:t>Honour Based Abuse</w:t>
      </w:r>
    </w:p>
    <w:p w14:paraId="7EBCA0A4" w14:textId="56EDA837" w:rsidR="005C3DFA" w:rsidRPr="00BB7E41" w:rsidRDefault="005C3DFA" w:rsidP="005C28E6">
      <w:pPr>
        <w:numPr>
          <w:ilvl w:val="0"/>
          <w:numId w:val="6"/>
        </w:numPr>
        <w:rPr>
          <w:rFonts w:ascii="Arial" w:hAnsi="Arial" w:cs="Arial"/>
          <w:sz w:val="22"/>
          <w:szCs w:val="22"/>
          <w:lang w:val="en-GB"/>
        </w:rPr>
      </w:pPr>
      <w:r w:rsidRPr="00BB7E41">
        <w:rPr>
          <w:rFonts w:ascii="Arial" w:hAnsi="Arial" w:cs="Arial"/>
          <w:sz w:val="22"/>
          <w:szCs w:val="22"/>
        </w:rPr>
        <w:t>Karma Nirvana</w:t>
      </w:r>
      <w:r w:rsidR="00EB763E" w:rsidRPr="00BB7E41">
        <w:rPr>
          <w:rFonts w:ascii="Arial" w:hAnsi="Arial" w:cs="Arial"/>
          <w:sz w:val="22"/>
          <w:szCs w:val="22"/>
        </w:rPr>
        <w:t xml:space="preserve">: </w:t>
      </w:r>
      <w:hyperlink r:id="rId189" w:history="1">
        <w:r w:rsidR="00EB763E" w:rsidRPr="00BB7E41">
          <w:rPr>
            <w:rStyle w:val="Hyperlink"/>
            <w:rFonts w:ascii="Arial" w:hAnsi="Arial" w:cs="Arial"/>
            <w:sz w:val="22"/>
            <w:szCs w:val="22"/>
          </w:rPr>
          <w:t>https://karmanirvana.org.uk</w:t>
        </w:r>
      </w:hyperlink>
      <w:r w:rsidR="00EB763E" w:rsidRPr="00BB7E41">
        <w:rPr>
          <w:rFonts w:ascii="Arial" w:hAnsi="Arial" w:cs="Arial"/>
          <w:color w:val="2B579A"/>
          <w:sz w:val="22"/>
          <w:szCs w:val="22"/>
          <w:shd w:val="clear" w:color="auto" w:fill="E6E6E6"/>
        </w:rPr>
        <w:t xml:space="preserve"> </w:t>
      </w:r>
    </w:p>
    <w:p w14:paraId="5EF39EDB" w14:textId="2A2E143E" w:rsidR="00F202F3" w:rsidRPr="00BB7E41" w:rsidRDefault="00677E8A" w:rsidP="005C28E6">
      <w:pPr>
        <w:numPr>
          <w:ilvl w:val="0"/>
          <w:numId w:val="6"/>
        </w:numPr>
        <w:rPr>
          <w:rFonts w:ascii="Arial" w:hAnsi="Arial" w:cs="Arial"/>
          <w:sz w:val="22"/>
          <w:szCs w:val="22"/>
          <w:lang w:val="en-GB"/>
        </w:rPr>
      </w:pPr>
      <w:hyperlink r:id="rId190" w:history="1">
        <w:r w:rsidR="00F202F3" w:rsidRPr="00BB7E41">
          <w:rPr>
            <w:rStyle w:val="Hyperlink"/>
            <w:rFonts w:ascii="Arial" w:hAnsi="Arial" w:cs="Arial"/>
            <w:sz w:val="22"/>
            <w:szCs w:val="22"/>
          </w:rPr>
          <w:t>FGM Factsheet</w:t>
        </w:r>
      </w:hyperlink>
    </w:p>
    <w:p w14:paraId="6E43334A" w14:textId="3444DBCF" w:rsidR="00A2310C" w:rsidRPr="00BB7E41" w:rsidRDefault="00FF503C" w:rsidP="005C28E6">
      <w:pPr>
        <w:numPr>
          <w:ilvl w:val="0"/>
          <w:numId w:val="6"/>
        </w:numPr>
        <w:rPr>
          <w:rStyle w:val="Hyperlink"/>
          <w:rFonts w:ascii="Arial" w:hAnsi="Arial" w:cs="Arial"/>
          <w:color w:val="auto"/>
          <w:sz w:val="22"/>
          <w:szCs w:val="22"/>
          <w:u w:val="none"/>
          <w:lang w:val="en-GB"/>
        </w:rPr>
      </w:pPr>
      <w:r w:rsidRPr="00BB7E41">
        <w:rPr>
          <w:rFonts w:ascii="Arial" w:hAnsi="Arial" w:cs="Arial"/>
          <w:sz w:val="22"/>
          <w:szCs w:val="22"/>
        </w:rPr>
        <w:t xml:space="preserve">Mandatory reporting of female genital mutilation: procedural information: </w:t>
      </w:r>
      <w:hyperlink r:id="rId191" w:history="1">
        <w:r w:rsidR="00E000B1" w:rsidRPr="00BB7E41">
          <w:rPr>
            <w:rStyle w:val="Hyperlink"/>
            <w:rFonts w:ascii="Arial" w:hAnsi="Arial" w:cs="Arial"/>
            <w:bCs/>
            <w:sz w:val="22"/>
            <w:szCs w:val="22"/>
          </w:rPr>
          <w:t>www.gov.uk/government/publications/mandatory-reporting-of-female-genital-mutilation-procedural-information</w:t>
        </w:r>
      </w:hyperlink>
    </w:p>
    <w:p w14:paraId="00CFF94B" w14:textId="77777777" w:rsidR="00BD0FCD" w:rsidRPr="00BB7E41" w:rsidRDefault="00BD0FCD" w:rsidP="005C28E6">
      <w:pPr>
        <w:numPr>
          <w:ilvl w:val="0"/>
          <w:numId w:val="6"/>
        </w:numPr>
        <w:rPr>
          <w:rFonts w:ascii="Arial" w:hAnsi="Arial" w:cs="Arial"/>
          <w:sz w:val="22"/>
          <w:szCs w:val="22"/>
          <w:lang w:val="en-GB"/>
        </w:rPr>
      </w:pPr>
      <w:r w:rsidRPr="00BB7E41">
        <w:rPr>
          <w:rFonts w:ascii="Arial" w:hAnsi="Arial" w:cs="Arial"/>
          <w:sz w:val="22"/>
          <w:szCs w:val="22"/>
        </w:rPr>
        <w:t xml:space="preserve">Forced Marriage Unit: </w:t>
      </w:r>
      <w:hyperlink r:id="rId192" w:history="1">
        <w:r w:rsidRPr="00BB7E41">
          <w:rPr>
            <w:rStyle w:val="Hyperlink"/>
            <w:rFonts w:ascii="Arial" w:hAnsi="Arial" w:cs="Arial"/>
            <w:bCs/>
            <w:sz w:val="22"/>
            <w:szCs w:val="22"/>
          </w:rPr>
          <w:t>www.gov.uk/guidance/forced-marriage</w:t>
        </w:r>
      </w:hyperlink>
      <w:r w:rsidRPr="00BB7E41">
        <w:rPr>
          <w:rFonts w:ascii="Arial" w:hAnsi="Arial" w:cs="Arial"/>
          <w:color w:val="2B579A"/>
          <w:sz w:val="22"/>
          <w:szCs w:val="22"/>
          <w:shd w:val="clear" w:color="auto" w:fill="E6E6E6"/>
          <w:lang w:val="en-GB"/>
        </w:rPr>
        <w:t xml:space="preserve"> </w:t>
      </w:r>
    </w:p>
    <w:p w14:paraId="1D7AB6C3" w14:textId="3F251AF4" w:rsidR="007F0A35" w:rsidRPr="00BB7E41" w:rsidRDefault="007F0A35" w:rsidP="005C28E6">
      <w:pPr>
        <w:numPr>
          <w:ilvl w:val="0"/>
          <w:numId w:val="6"/>
        </w:numPr>
        <w:rPr>
          <w:rFonts w:ascii="Arial" w:hAnsi="Arial" w:cs="Arial"/>
        </w:rPr>
      </w:pPr>
      <w:r w:rsidRPr="00BB7E41">
        <w:rPr>
          <w:rFonts w:ascii="Arial" w:hAnsi="Arial" w:cs="Arial"/>
          <w:sz w:val="22"/>
          <w:szCs w:val="22"/>
        </w:rPr>
        <w:t>The right to choose</w:t>
      </w:r>
      <w:r w:rsidR="00ED2D67" w:rsidRPr="00BB7E41">
        <w:rPr>
          <w:rFonts w:ascii="Arial" w:hAnsi="Arial" w:cs="Arial"/>
          <w:sz w:val="22"/>
          <w:szCs w:val="22"/>
        </w:rPr>
        <w:t xml:space="preserve"> -</w:t>
      </w:r>
      <w:r w:rsidRPr="00BB7E41">
        <w:rPr>
          <w:rFonts w:ascii="Arial" w:hAnsi="Arial" w:cs="Arial"/>
          <w:sz w:val="22"/>
          <w:szCs w:val="22"/>
        </w:rPr>
        <w:t xml:space="preserve"> government guidance on forced marriage</w:t>
      </w:r>
      <w:r w:rsidR="00FE7A73" w:rsidRPr="00BB7E41">
        <w:rPr>
          <w:rFonts w:ascii="Arial" w:hAnsi="Arial" w:cs="Arial"/>
          <w:sz w:val="22"/>
          <w:szCs w:val="22"/>
        </w:rPr>
        <w:t xml:space="preserve">: </w:t>
      </w:r>
      <w:hyperlink r:id="rId193" w:history="1">
        <w:r w:rsidR="00FE7A73" w:rsidRPr="00BB7E41">
          <w:rPr>
            <w:rStyle w:val="Hyperlink"/>
            <w:rFonts w:ascii="Arial" w:hAnsi="Arial" w:cs="Arial"/>
            <w:sz w:val="22"/>
            <w:szCs w:val="22"/>
            <w:lang w:val="en-GB"/>
          </w:rPr>
          <w:t>www.gov.uk/government/publications/the-right-to-choose-government-guidance-on-forced-marriage</w:t>
        </w:r>
      </w:hyperlink>
      <w:r w:rsidR="00FE7A73" w:rsidRPr="00BB7E41">
        <w:rPr>
          <w:rFonts w:ascii="Arial" w:hAnsi="Arial" w:cs="Arial"/>
          <w:color w:val="2B579A"/>
          <w:sz w:val="22"/>
          <w:szCs w:val="22"/>
          <w:shd w:val="clear" w:color="auto" w:fill="E6E6E6"/>
          <w:lang w:val="en-GB"/>
        </w:rPr>
        <w:t xml:space="preserve"> </w:t>
      </w:r>
    </w:p>
    <w:p w14:paraId="49BBECCA" w14:textId="77777777" w:rsidR="00B75F70" w:rsidRPr="00BB7E41" w:rsidRDefault="00B75F70" w:rsidP="005C28E6">
      <w:pPr>
        <w:rPr>
          <w:rFonts w:ascii="Arial" w:hAnsi="Arial" w:cs="Arial"/>
          <w:sz w:val="22"/>
          <w:szCs w:val="22"/>
          <w:lang w:val="en-GB"/>
        </w:rPr>
      </w:pPr>
    </w:p>
    <w:p w14:paraId="501D926C" w14:textId="77777777" w:rsidR="00AE1ABB" w:rsidRPr="00BB7E41" w:rsidRDefault="00AE1ABB" w:rsidP="005C28E6">
      <w:pPr>
        <w:rPr>
          <w:rFonts w:ascii="Arial" w:hAnsi="Arial" w:cs="Arial"/>
          <w:b/>
          <w:sz w:val="22"/>
          <w:szCs w:val="22"/>
          <w:lang w:val="en-GB"/>
        </w:rPr>
      </w:pPr>
      <w:r w:rsidRPr="00BB7E41">
        <w:rPr>
          <w:rFonts w:ascii="Arial" w:hAnsi="Arial" w:cs="Arial"/>
          <w:b/>
          <w:sz w:val="22"/>
          <w:szCs w:val="22"/>
          <w:lang w:val="en-GB"/>
        </w:rPr>
        <w:t>Radicalisation and hate</w:t>
      </w:r>
    </w:p>
    <w:p w14:paraId="0D4023C4" w14:textId="11C508D3" w:rsidR="00F4720E" w:rsidRPr="00BB7E41" w:rsidRDefault="00F4720E" w:rsidP="005C28E6">
      <w:pPr>
        <w:numPr>
          <w:ilvl w:val="0"/>
          <w:numId w:val="8"/>
        </w:numPr>
        <w:rPr>
          <w:rFonts w:ascii="Arial" w:hAnsi="Arial" w:cs="Arial"/>
          <w:sz w:val="22"/>
          <w:szCs w:val="22"/>
        </w:rPr>
      </w:pPr>
      <w:r w:rsidRPr="00BB7E41">
        <w:rPr>
          <w:rFonts w:ascii="Arial" w:hAnsi="Arial" w:cs="Arial"/>
          <w:sz w:val="22"/>
          <w:szCs w:val="22"/>
        </w:rPr>
        <w:t xml:space="preserve">Kent </w:t>
      </w:r>
      <w:r w:rsidR="00EB17F2" w:rsidRPr="00BB7E41">
        <w:rPr>
          <w:rFonts w:ascii="Arial" w:hAnsi="Arial" w:cs="Arial"/>
          <w:sz w:val="22"/>
          <w:szCs w:val="22"/>
        </w:rPr>
        <w:t xml:space="preserve">and Medway </w:t>
      </w:r>
      <w:r w:rsidRPr="00BB7E41">
        <w:rPr>
          <w:rFonts w:ascii="Arial" w:hAnsi="Arial" w:cs="Arial"/>
          <w:sz w:val="22"/>
          <w:szCs w:val="22"/>
        </w:rPr>
        <w:t>Prevent</w:t>
      </w:r>
      <w:r w:rsidR="00EB17F2" w:rsidRPr="00BB7E41">
        <w:rPr>
          <w:rFonts w:ascii="Arial" w:hAnsi="Arial" w:cs="Arial"/>
          <w:sz w:val="22"/>
          <w:szCs w:val="22"/>
        </w:rPr>
        <w:t xml:space="preserve"> Team</w:t>
      </w:r>
      <w:r w:rsidRPr="00BB7E41">
        <w:rPr>
          <w:rFonts w:ascii="Arial" w:hAnsi="Arial" w:cs="Arial"/>
          <w:sz w:val="22"/>
          <w:szCs w:val="22"/>
        </w:rPr>
        <w:t xml:space="preserve">: </w:t>
      </w:r>
      <w:hyperlink r:id="rId194" w:history="1">
        <w:r w:rsidRPr="00BB7E41">
          <w:rPr>
            <w:rStyle w:val="Hyperlink"/>
            <w:rFonts w:ascii="Arial" w:hAnsi="Arial" w:cs="Arial"/>
            <w:sz w:val="22"/>
            <w:szCs w:val="22"/>
          </w:rPr>
          <w:t>www.kelsi.org.uk/child-protection-and-safeguarding/The-Prevent-Duty-In-Education</w:t>
        </w:r>
      </w:hyperlink>
      <w:r w:rsidRPr="00BB7E41">
        <w:rPr>
          <w:rFonts w:ascii="Arial" w:hAnsi="Arial" w:cs="Arial"/>
          <w:sz w:val="22"/>
          <w:szCs w:val="22"/>
        </w:rPr>
        <w:t xml:space="preserve"> </w:t>
      </w:r>
    </w:p>
    <w:p w14:paraId="198715B3" w14:textId="77777777" w:rsidR="00AE1ABB" w:rsidRPr="00BB7E41" w:rsidRDefault="00AE1ABB" w:rsidP="005C28E6">
      <w:pPr>
        <w:numPr>
          <w:ilvl w:val="0"/>
          <w:numId w:val="8"/>
        </w:numPr>
        <w:rPr>
          <w:rFonts w:ascii="Arial" w:hAnsi="Arial" w:cs="Arial"/>
          <w:sz w:val="22"/>
          <w:szCs w:val="22"/>
        </w:rPr>
      </w:pPr>
      <w:r w:rsidRPr="00BB7E41">
        <w:rPr>
          <w:rFonts w:ascii="Arial" w:hAnsi="Arial" w:cs="Arial"/>
          <w:sz w:val="22"/>
          <w:szCs w:val="22"/>
        </w:rPr>
        <w:t xml:space="preserve">Educate against Hate: </w:t>
      </w:r>
      <w:hyperlink r:id="rId195" w:history="1">
        <w:r w:rsidRPr="00BB7E41">
          <w:rPr>
            <w:rStyle w:val="Hyperlink"/>
            <w:rFonts w:ascii="Arial" w:hAnsi="Arial" w:cs="Arial"/>
            <w:sz w:val="22"/>
            <w:szCs w:val="22"/>
            <w:lang w:val="en-GB"/>
          </w:rPr>
          <w:t>www.educateagainsthate.com</w:t>
        </w:r>
      </w:hyperlink>
      <w:r w:rsidRPr="00BB7E41">
        <w:rPr>
          <w:rFonts w:ascii="Arial" w:hAnsi="Arial" w:cs="Arial"/>
          <w:color w:val="2B579A"/>
          <w:sz w:val="22"/>
          <w:szCs w:val="22"/>
          <w:shd w:val="clear" w:color="auto" w:fill="E6E6E6"/>
        </w:rPr>
        <w:t xml:space="preserve">   </w:t>
      </w:r>
    </w:p>
    <w:p w14:paraId="6E582D0C" w14:textId="77777777" w:rsidR="00AE1ABB" w:rsidRPr="00BB7E41" w:rsidRDefault="00AE1ABB" w:rsidP="005C28E6">
      <w:pPr>
        <w:numPr>
          <w:ilvl w:val="0"/>
          <w:numId w:val="8"/>
        </w:numPr>
        <w:rPr>
          <w:rFonts w:ascii="Arial" w:hAnsi="Arial" w:cs="Arial"/>
          <w:bCs/>
          <w:sz w:val="22"/>
          <w:szCs w:val="22"/>
        </w:rPr>
      </w:pPr>
      <w:r w:rsidRPr="00BB7E41">
        <w:rPr>
          <w:rFonts w:ascii="Arial" w:hAnsi="Arial" w:cs="Arial"/>
          <w:sz w:val="22"/>
          <w:szCs w:val="22"/>
        </w:rPr>
        <w:t xml:space="preserve">Counter Terrorism Internet Referral Unit: </w:t>
      </w:r>
      <w:hyperlink r:id="rId196" w:history="1">
        <w:r w:rsidRPr="00BB7E41">
          <w:rPr>
            <w:rStyle w:val="Hyperlink"/>
            <w:rFonts w:ascii="Arial" w:hAnsi="Arial" w:cs="Arial"/>
            <w:sz w:val="22"/>
            <w:szCs w:val="22"/>
            <w:lang w:val="en-GB"/>
          </w:rPr>
          <w:t>www.gov.uk/report-terrorism</w:t>
        </w:r>
      </w:hyperlink>
    </w:p>
    <w:p w14:paraId="47C507F7" w14:textId="77777777" w:rsidR="00AE1ABB" w:rsidRPr="00BB7E41" w:rsidRDefault="00AE1ABB" w:rsidP="005C28E6">
      <w:pPr>
        <w:numPr>
          <w:ilvl w:val="0"/>
          <w:numId w:val="8"/>
        </w:numPr>
        <w:rPr>
          <w:rFonts w:ascii="Arial" w:hAnsi="Arial" w:cs="Arial"/>
          <w:sz w:val="22"/>
          <w:szCs w:val="22"/>
          <w:lang w:val="en-GB"/>
        </w:rPr>
      </w:pPr>
      <w:r w:rsidRPr="00BB7E41">
        <w:rPr>
          <w:rFonts w:ascii="Arial" w:hAnsi="Arial" w:cs="Arial"/>
          <w:sz w:val="22"/>
          <w:szCs w:val="22"/>
        </w:rPr>
        <w:t xml:space="preserve">True Vision: </w:t>
      </w:r>
      <w:hyperlink r:id="rId197" w:history="1">
        <w:r w:rsidRPr="00BB7E41">
          <w:rPr>
            <w:rStyle w:val="Hyperlink"/>
            <w:rFonts w:ascii="Arial" w:hAnsi="Arial" w:cs="Arial"/>
            <w:sz w:val="22"/>
            <w:szCs w:val="22"/>
            <w:lang w:val="en-GB"/>
          </w:rPr>
          <w:t>www.report-it.org.uk</w:t>
        </w:r>
      </w:hyperlink>
      <w:r w:rsidRPr="00BB7E41">
        <w:rPr>
          <w:rFonts w:ascii="Arial" w:hAnsi="Arial" w:cs="Arial"/>
          <w:color w:val="2B579A"/>
          <w:sz w:val="22"/>
          <w:szCs w:val="22"/>
          <w:shd w:val="clear" w:color="auto" w:fill="E6E6E6"/>
          <w:lang w:val="en-GB"/>
        </w:rPr>
        <w:t xml:space="preserve"> </w:t>
      </w:r>
    </w:p>
    <w:p w14:paraId="47ED8A2D" w14:textId="77777777" w:rsidR="00AE1ABB" w:rsidRPr="00BB7E41" w:rsidRDefault="00AE1ABB" w:rsidP="005C28E6">
      <w:pPr>
        <w:rPr>
          <w:rFonts w:ascii="Arial" w:hAnsi="Arial" w:cs="Arial"/>
          <w:b/>
          <w:sz w:val="22"/>
          <w:szCs w:val="22"/>
          <w:lang w:val="en-GB"/>
        </w:rPr>
      </w:pPr>
    </w:p>
    <w:p w14:paraId="38F1E205" w14:textId="6949F83E" w:rsidR="00B4079B" w:rsidRPr="00BB7E41" w:rsidRDefault="0031461A" w:rsidP="005C28E6">
      <w:pPr>
        <w:rPr>
          <w:rFonts w:ascii="Arial" w:hAnsi="Arial" w:cs="Arial"/>
          <w:b/>
          <w:sz w:val="22"/>
          <w:szCs w:val="22"/>
          <w:lang w:val="en-GB"/>
        </w:rPr>
      </w:pPr>
      <w:r w:rsidRPr="00BB7E41">
        <w:rPr>
          <w:rFonts w:ascii="Arial" w:hAnsi="Arial" w:cs="Arial"/>
          <w:b/>
          <w:sz w:val="22"/>
          <w:szCs w:val="22"/>
          <w:lang w:val="en-GB"/>
        </w:rPr>
        <w:t>Child-on-</w:t>
      </w:r>
      <w:r w:rsidR="00CC7E18" w:rsidRPr="00BB7E41">
        <w:rPr>
          <w:rFonts w:ascii="Arial" w:hAnsi="Arial" w:cs="Arial"/>
          <w:b/>
          <w:sz w:val="22"/>
          <w:szCs w:val="22"/>
          <w:lang w:val="en-GB"/>
        </w:rPr>
        <w:t>c</w:t>
      </w:r>
      <w:r w:rsidRPr="00BB7E41">
        <w:rPr>
          <w:rFonts w:ascii="Arial" w:hAnsi="Arial" w:cs="Arial"/>
          <w:b/>
          <w:sz w:val="22"/>
          <w:szCs w:val="22"/>
          <w:lang w:val="en-GB"/>
        </w:rPr>
        <w:t>hild</w:t>
      </w:r>
      <w:r w:rsidR="00B472C7" w:rsidRPr="00BB7E41">
        <w:rPr>
          <w:rFonts w:ascii="Arial" w:hAnsi="Arial" w:cs="Arial"/>
          <w:b/>
          <w:sz w:val="22"/>
          <w:szCs w:val="22"/>
          <w:lang w:val="en-GB"/>
        </w:rPr>
        <w:t xml:space="preserve"> abuse</w:t>
      </w:r>
      <w:r w:rsidR="00B43825" w:rsidRPr="00BB7E41">
        <w:rPr>
          <w:rFonts w:ascii="Arial" w:hAnsi="Arial" w:cs="Arial"/>
          <w:b/>
          <w:sz w:val="22"/>
          <w:szCs w:val="22"/>
          <w:lang w:val="en-GB"/>
        </w:rPr>
        <w:t>,</w:t>
      </w:r>
      <w:r w:rsidR="004E38FB" w:rsidRPr="00BB7E41">
        <w:rPr>
          <w:rFonts w:ascii="Arial" w:hAnsi="Arial" w:cs="Arial"/>
          <w:b/>
          <w:sz w:val="22"/>
          <w:szCs w:val="22"/>
          <w:lang w:val="en-GB"/>
        </w:rPr>
        <w:t xml:space="preserve"> </w:t>
      </w:r>
      <w:r w:rsidR="00B4079B" w:rsidRPr="00BB7E41">
        <w:rPr>
          <w:rFonts w:ascii="Arial" w:hAnsi="Arial" w:cs="Arial"/>
          <w:b/>
          <w:sz w:val="22"/>
          <w:szCs w:val="22"/>
          <w:lang w:val="en-GB"/>
        </w:rPr>
        <w:t>including harassment</w:t>
      </w:r>
      <w:r w:rsidR="00CC7E18" w:rsidRPr="00BB7E41">
        <w:rPr>
          <w:rFonts w:ascii="Arial" w:hAnsi="Arial" w:cs="Arial"/>
          <w:b/>
          <w:sz w:val="22"/>
          <w:szCs w:val="22"/>
          <w:lang w:val="en-GB"/>
        </w:rPr>
        <w:t xml:space="preserve"> and violence </w:t>
      </w:r>
    </w:p>
    <w:p w14:paraId="708D2B5C" w14:textId="3CBD63F2" w:rsidR="00025BD1" w:rsidRPr="00BB7E41" w:rsidRDefault="00025BD1" w:rsidP="009813BE">
      <w:pPr>
        <w:numPr>
          <w:ilvl w:val="0"/>
          <w:numId w:val="19"/>
        </w:numPr>
        <w:rPr>
          <w:rFonts w:ascii="Arial" w:hAnsi="Arial" w:cs="Arial"/>
          <w:bCs/>
          <w:sz w:val="22"/>
          <w:szCs w:val="22"/>
          <w:lang w:val="en-GB"/>
        </w:rPr>
      </w:pPr>
      <w:r w:rsidRPr="00BB7E41">
        <w:rPr>
          <w:rFonts w:ascii="Arial" w:hAnsi="Arial" w:cs="Arial"/>
          <w:bCs/>
          <w:sz w:val="22"/>
          <w:szCs w:val="22"/>
          <w:lang w:val="en-GB"/>
        </w:rPr>
        <w:lastRenderedPageBreak/>
        <w:t>NSPCC</w:t>
      </w:r>
      <w:r w:rsidR="00D44B66" w:rsidRPr="00BB7E41">
        <w:rPr>
          <w:rFonts w:ascii="Arial" w:hAnsi="Arial" w:cs="Arial"/>
          <w:bCs/>
          <w:sz w:val="22"/>
          <w:szCs w:val="22"/>
          <w:lang w:val="en-GB"/>
        </w:rPr>
        <w:t xml:space="preserve"> Problematic and harmful sexual behaviour: </w:t>
      </w:r>
      <w:hyperlink r:id="rId198" w:history="1">
        <w:r w:rsidR="00D44B66" w:rsidRPr="00BB7E41">
          <w:rPr>
            <w:rStyle w:val="Hyperlink"/>
            <w:rFonts w:ascii="Arial" w:hAnsi="Arial" w:cs="Arial"/>
            <w:bCs/>
            <w:sz w:val="22"/>
            <w:szCs w:val="22"/>
            <w:lang w:val="en-GB"/>
          </w:rPr>
          <w:t>https://learning.nspcc.org.uk/child-abuse-and-neglect/harmful-sexual-behaviour</w:t>
        </w:r>
      </w:hyperlink>
      <w:r w:rsidR="00D44B66" w:rsidRPr="00BB7E41">
        <w:rPr>
          <w:rFonts w:ascii="Arial" w:hAnsi="Arial" w:cs="Arial"/>
          <w:bCs/>
          <w:sz w:val="22"/>
          <w:szCs w:val="22"/>
          <w:lang w:val="en-GB"/>
        </w:rPr>
        <w:t xml:space="preserve"> </w:t>
      </w:r>
    </w:p>
    <w:p w14:paraId="5989C20B" w14:textId="659C0264" w:rsidR="00303DCF" w:rsidRPr="00BB7E41" w:rsidRDefault="008351B1" w:rsidP="009813BE">
      <w:pPr>
        <w:numPr>
          <w:ilvl w:val="0"/>
          <w:numId w:val="19"/>
        </w:numPr>
        <w:rPr>
          <w:rStyle w:val="Hyperlink"/>
          <w:rFonts w:ascii="Arial" w:hAnsi="Arial" w:cs="Arial"/>
          <w:b/>
          <w:color w:val="auto"/>
          <w:sz w:val="22"/>
          <w:szCs w:val="22"/>
          <w:u w:val="none"/>
          <w:lang w:val="en-GB"/>
        </w:rPr>
      </w:pPr>
      <w:r w:rsidRPr="00BB7E41">
        <w:rPr>
          <w:rFonts w:ascii="Arial" w:hAnsi="Arial" w:cs="Arial"/>
          <w:sz w:val="22"/>
          <w:szCs w:val="22"/>
        </w:rPr>
        <w:t xml:space="preserve">Rape Crisis: </w:t>
      </w:r>
      <w:hyperlink r:id="rId199" w:history="1">
        <w:r w:rsidRPr="00BB7E41">
          <w:rPr>
            <w:rStyle w:val="Hyperlink"/>
            <w:rFonts w:ascii="Arial" w:hAnsi="Arial" w:cs="Arial"/>
            <w:bCs/>
            <w:sz w:val="22"/>
            <w:szCs w:val="22"/>
          </w:rPr>
          <w:t>https://rapecrisis.org.uk</w:t>
        </w:r>
      </w:hyperlink>
      <w:r w:rsidRPr="00BB7E41">
        <w:rPr>
          <w:rFonts w:ascii="Arial" w:hAnsi="Arial" w:cs="Arial"/>
          <w:b/>
          <w:color w:val="2B579A"/>
          <w:sz w:val="22"/>
          <w:szCs w:val="22"/>
          <w:shd w:val="clear" w:color="auto" w:fill="E6E6E6"/>
          <w:lang w:val="en-GB"/>
        </w:rPr>
        <w:t xml:space="preserve"> </w:t>
      </w:r>
    </w:p>
    <w:p w14:paraId="2B8CFC8A" w14:textId="683D346C" w:rsidR="0037383E" w:rsidRPr="00BB7E41" w:rsidRDefault="0037383E" w:rsidP="009813BE">
      <w:pPr>
        <w:numPr>
          <w:ilvl w:val="0"/>
          <w:numId w:val="19"/>
        </w:numPr>
        <w:rPr>
          <w:rStyle w:val="Hyperlink"/>
          <w:rFonts w:ascii="Arial" w:hAnsi="Arial" w:cs="Arial"/>
          <w:b/>
          <w:color w:val="auto"/>
          <w:sz w:val="22"/>
          <w:szCs w:val="22"/>
          <w:u w:val="none"/>
          <w:lang w:val="en-GB"/>
        </w:rPr>
      </w:pPr>
      <w:r w:rsidRPr="00BB7E41">
        <w:rPr>
          <w:rFonts w:ascii="Arial" w:hAnsi="Arial" w:cs="Arial"/>
          <w:sz w:val="22"/>
          <w:szCs w:val="22"/>
        </w:rPr>
        <w:t xml:space="preserve">Lucy Faithfull Foundation: </w:t>
      </w:r>
      <w:hyperlink r:id="rId200" w:history="1">
        <w:r w:rsidR="00907FE9" w:rsidRPr="00BB7E41">
          <w:rPr>
            <w:rStyle w:val="Hyperlink"/>
            <w:rFonts w:ascii="Arial" w:hAnsi="Arial" w:cs="Arial"/>
            <w:sz w:val="22"/>
            <w:szCs w:val="22"/>
          </w:rPr>
          <w:t>www.lucyfaithfull.org.uk/advice/creating-safer-places/help-and-advice-for-schools</w:t>
        </w:r>
      </w:hyperlink>
      <w:r w:rsidR="00907FE9" w:rsidRPr="00BB7E41">
        <w:rPr>
          <w:rFonts w:ascii="Arial" w:hAnsi="Arial" w:cs="Arial"/>
          <w:sz w:val="22"/>
          <w:szCs w:val="22"/>
        </w:rPr>
        <w:t xml:space="preserve"> </w:t>
      </w:r>
    </w:p>
    <w:p w14:paraId="5475A9BC" w14:textId="67162618" w:rsidR="0073060A" w:rsidRPr="00BB7E41" w:rsidRDefault="004C2E0A" w:rsidP="009813BE">
      <w:pPr>
        <w:numPr>
          <w:ilvl w:val="0"/>
          <w:numId w:val="19"/>
        </w:numPr>
        <w:rPr>
          <w:rStyle w:val="Hyperlink"/>
          <w:rFonts w:ascii="Arial" w:hAnsi="Arial" w:cs="Arial"/>
          <w:color w:val="auto"/>
          <w:sz w:val="22"/>
          <w:szCs w:val="22"/>
          <w:u w:val="none"/>
          <w:lang w:val="en-GB"/>
        </w:rPr>
      </w:pPr>
      <w:r w:rsidRPr="00BB7E41">
        <w:rPr>
          <w:rFonts w:ascii="Arial" w:hAnsi="Arial" w:cs="Arial"/>
          <w:sz w:val="22"/>
          <w:szCs w:val="22"/>
          <w:lang w:val="en-GB"/>
        </w:rPr>
        <w:t xml:space="preserve">Stop it </w:t>
      </w:r>
      <w:r w:rsidR="0073060A" w:rsidRPr="00BB7E41">
        <w:rPr>
          <w:rFonts w:ascii="Arial" w:hAnsi="Arial" w:cs="Arial"/>
          <w:sz w:val="22"/>
          <w:szCs w:val="22"/>
          <w:lang w:val="en-GB"/>
        </w:rPr>
        <w:t>Now!</w:t>
      </w:r>
      <w:r w:rsidRPr="00BB7E41">
        <w:rPr>
          <w:rFonts w:ascii="Arial" w:hAnsi="Arial" w:cs="Arial"/>
          <w:sz w:val="22"/>
          <w:szCs w:val="22"/>
          <w:lang w:val="en-GB"/>
        </w:rPr>
        <w:t xml:space="preserve"> </w:t>
      </w:r>
      <w:hyperlink r:id="rId201">
        <w:r w:rsidRPr="00BB7E41">
          <w:rPr>
            <w:rStyle w:val="Hyperlink"/>
            <w:rFonts w:ascii="Arial" w:hAnsi="Arial" w:cs="Arial"/>
            <w:sz w:val="22"/>
            <w:szCs w:val="22"/>
          </w:rPr>
          <w:t>www.stopitnow.org.uk</w:t>
        </w:r>
      </w:hyperlink>
    </w:p>
    <w:p w14:paraId="3D474F39" w14:textId="67162618" w:rsidR="0073060A" w:rsidRPr="00BB7E41" w:rsidRDefault="0073060A" w:rsidP="009813BE">
      <w:pPr>
        <w:numPr>
          <w:ilvl w:val="0"/>
          <w:numId w:val="19"/>
        </w:numPr>
        <w:rPr>
          <w:rStyle w:val="Hyperlink"/>
          <w:rFonts w:ascii="Arial" w:hAnsi="Arial" w:cs="Arial"/>
          <w:color w:val="auto"/>
          <w:sz w:val="22"/>
          <w:szCs w:val="22"/>
          <w:u w:val="none"/>
          <w:lang w:val="en-GB"/>
        </w:rPr>
      </w:pPr>
      <w:r w:rsidRPr="00BB7E41">
        <w:rPr>
          <w:rFonts w:ascii="Arial" w:hAnsi="Arial" w:cs="Arial"/>
          <w:sz w:val="22"/>
          <w:szCs w:val="22"/>
          <w:lang w:val="en-GB"/>
        </w:rPr>
        <w:t xml:space="preserve">Anti-Bullying Alliance: </w:t>
      </w:r>
      <w:hyperlink r:id="rId202">
        <w:r w:rsidRPr="00BB7E41">
          <w:rPr>
            <w:rStyle w:val="Hyperlink"/>
            <w:rFonts w:ascii="Arial" w:hAnsi="Arial" w:cs="Arial"/>
            <w:sz w:val="22"/>
            <w:szCs w:val="22"/>
            <w:lang w:val="en-GB"/>
          </w:rPr>
          <w:t>www.anti-bullyingalliance.org.uk</w:t>
        </w:r>
      </w:hyperlink>
    </w:p>
    <w:p w14:paraId="227F2578" w14:textId="05A12583" w:rsidR="0037383E" w:rsidRPr="00BB7E41" w:rsidRDefault="0037383E" w:rsidP="009813BE">
      <w:pPr>
        <w:numPr>
          <w:ilvl w:val="0"/>
          <w:numId w:val="19"/>
        </w:numPr>
        <w:rPr>
          <w:rStyle w:val="Hyperlink"/>
          <w:rFonts w:ascii="Arial" w:hAnsi="Arial" w:cs="Arial"/>
          <w:color w:val="auto"/>
          <w:sz w:val="22"/>
          <w:szCs w:val="22"/>
          <w:u w:val="none"/>
          <w:lang w:val="en-GB"/>
        </w:rPr>
      </w:pPr>
      <w:r w:rsidRPr="00BB7E41">
        <w:rPr>
          <w:rFonts w:ascii="Arial" w:hAnsi="Arial" w:cs="Arial"/>
          <w:sz w:val="22"/>
          <w:szCs w:val="22"/>
        </w:rPr>
        <w:t>Diana Award:</w:t>
      </w:r>
      <w:r w:rsidRPr="00BB7E41">
        <w:rPr>
          <w:rStyle w:val="Hyperlink"/>
          <w:rFonts w:ascii="Arial" w:hAnsi="Arial" w:cs="Arial"/>
          <w:sz w:val="24"/>
          <w:szCs w:val="24"/>
          <w:lang w:val="en-GB"/>
        </w:rPr>
        <w:t xml:space="preserve"> </w:t>
      </w:r>
      <w:hyperlink r:id="rId203" w:history="1">
        <w:r w:rsidR="008A5AF9" w:rsidRPr="00BB7E41">
          <w:rPr>
            <w:rStyle w:val="Hyperlink"/>
            <w:rFonts w:ascii="Arial" w:hAnsi="Arial" w:cs="Arial"/>
            <w:sz w:val="22"/>
            <w:szCs w:val="22"/>
            <w:lang w:val="en-GB"/>
          </w:rPr>
          <w:t>www.antibullyingpro.com</w:t>
        </w:r>
      </w:hyperlink>
    </w:p>
    <w:p w14:paraId="4E4045A7" w14:textId="5A8B20FB" w:rsidR="002D75C4" w:rsidRPr="00BB7E41" w:rsidRDefault="002D75C4" w:rsidP="009813BE">
      <w:pPr>
        <w:numPr>
          <w:ilvl w:val="0"/>
          <w:numId w:val="19"/>
        </w:numPr>
        <w:rPr>
          <w:rFonts w:ascii="Arial" w:hAnsi="Arial" w:cs="Arial"/>
          <w:sz w:val="22"/>
          <w:szCs w:val="22"/>
        </w:rPr>
      </w:pPr>
      <w:r w:rsidRPr="00BB7E41">
        <w:rPr>
          <w:rFonts w:ascii="Arial" w:hAnsi="Arial" w:cs="Arial"/>
          <w:sz w:val="22"/>
          <w:szCs w:val="22"/>
        </w:rPr>
        <w:t xml:space="preserve">Kidscape: </w:t>
      </w:r>
      <w:hyperlink r:id="rId204" w:history="1">
        <w:r w:rsidR="008A5AF9" w:rsidRPr="00BB7E41">
          <w:rPr>
            <w:rStyle w:val="Hyperlink"/>
            <w:rFonts w:ascii="Arial" w:hAnsi="Arial" w:cs="Arial"/>
            <w:sz w:val="22"/>
            <w:szCs w:val="22"/>
          </w:rPr>
          <w:t>www.kidscape.org.uk</w:t>
        </w:r>
      </w:hyperlink>
      <w:r w:rsidR="008A5AF9" w:rsidRPr="00BB7E41">
        <w:rPr>
          <w:rFonts w:ascii="Arial" w:hAnsi="Arial" w:cs="Arial"/>
          <w:color w:val="2B579A"/>
          <w:sz w:val="22"/>
          <w:szCs w:val="22"/>
          <w:shd w:val="clear" w:color="auto" w:fill="E6E6E6"/>
        </w:rPr>
        <w:t xml:space="preserve"> </w:t>
      </w:r>
    </w:p>
    <w:p w14:paraId="76BB1722" w14:textId="1EAD9E5D" w:rsidR="00B4049E" w:rsidRPr="00BB7E41" w:rsidRDefault="00B4049E" w:rsidP="009813BE">
      <w:pPr>
        <w:numPr>
          <w:ilvl w:val="0"/>
          <w:numId w:val="19"/>
        </w:numPr>
        <w:rPr>
          <w:rFonts w:ascii="Arial" w:hAnsi="Arial" w:cs="Arial"/>
          <w:sz w:val="22"/>
          <w:szCs w:val="22"/>
        </w:rPr>
      </w:pPr>
      <w:r w:rsidRPr="00BB7E41">
        <w:rPr>
          <w:rFonts w:ascii="Arial" w:hAnsi="Arial" w:cs="Arial"/>
          <w:sz w:val="22"/>
          <w:szCs w:val="22"/>
        </w:rPr>
        <w:t xml:space="preserve">Centre of expertise on Child Sexual Abuse: </w:t>
      </w:r>
      <w:hyperlink r:id="rId205" w:history="1">
        <w:r w:rsidRPr="00BB7E41">
          <w:rPr>
            <w:rStyle w:val="Hyperlink"/>
            <w:rFonts w:ascii="Arial" w:hAnsi="Arial" w:cs="Arial"/>
            <w:sz w:val="22"/>
            <w:szCs w:val="22"/>
          </w:rPr>
          <w:t>www.csacentre.org.uk</w:t>
        </w:r>
      </w:hyperlink>
    </w:p>
    <w:p w14:paraId="65ADB9EC" w14:textId="79BB20C3" w:rsidR="00D22D7A" w:rsidRPr="00BB7E41" w:rsidRDefault="00D22D7A" w:rsidP="009813BE">
      <w:pPr>
        <w:numPr>
          <w:ilvl w:val="0"/>
          <w:numId w:val="19"/>
        </w:numPr>
        <w:rPr>
          <w:rFonts w:ascii="Arial" w:hAnsi="Arial" w:cs="Arial"/>
          <w:sz w:val="22"/>
          <w:szCs w:val="22"/>
        </w:rPr>
      </w:pPr>
      <w:r w:rsidRPr="00BB7E41">
        <w:rPr>
          <w:rFonts w:ascii="Arial" w:hAnsi="Arial" w:cs="Arial"/>
          <w:sz w:val="22"/>
          <w:szCs w:val="22"/>
        </w:rPr>
        <w:t>Lucy Faithfull Foundation ‘Shore Space’:</w:t>
      </w:r>
      <w:r w:rsidRPr="00BB7E41">
        <w:t xml:space="preserve"> </w:t>
      </w:r>
      <w:hyperlink r:id="rId206" w:history="1">
        <w:r w:rsidRPr="00BB7E41">
          <w:rPr>
            <w:rStyle w:val="Hyperlink"/>
            <w:rFonts w:ascii="Arial" w:hAnsi="Arial" w:cs="Arial"/>
            <w:sz w:val="22"/>
            <w:szCs w:val="22"/>
          </w:rPr>
          <w:t>https://shorespace.org.uk/</w:t>
        </w:r>
      </w:hyperlink>
      <w:r w:rsidRPr="00BB7E41">
        <w:rPr>
          <w:rFonts w:ascii="Arial" w:hAnsi="Arial" w:cs="Arial"/>
          <w:sz w:val="22"/>
          <w:szCs w:val="22"/>
        </w:rPr>
        <w:t xml:space="preserve"> </w:t>
      </w:r>
    </w:p>
    <w:p w14:paraId="62BF0F46" w14:textId="77777777" w:rsidR="00AE1ABB" w:rsidRPr="00BB7E41" w:rsidRDefault="00AE1ABB" w:rsidP="005C28E6">
      <w:pPr>
        <w:rPr>
          <w:rFonts w:ascii="Arial" w:hAnsi="Arial" w:cs="Arial"/>
          <w:b/>
          <w:sz w:val="22"/>
          <w:szCs w:val="22"/>
          <w:lang w:val="en-GB"/>
        </w:rPr>
      </w:pPr>
    </w:p>
    <w:p w14:paraId="297D9369" w14:textId="6693E3EF" w:rsidR="002F3448" w:rsidRPr="00BB7E41" w:rsidRDefault="002F3448" w:rsidP="005C28E6">
      <w:pPr>
        <w:rPr>
          <w:rFonts w:ascii="Arial" w:hAnsi="Arial" w:cs="Arial"/>
          <w:b/>
          <w:sz w:val="22"/>
          <w:szCs w:val="22"/>
          <w:lang w:val="en-GB"/>
        </w:rPr>
      </w:pPr>
      <w:r w:rsidRPr="00BB7E41">
        <w:rPr>
          <w:rFonts w:ascii="Arial" w:hAnsi="Arial" w:cs="Arial"/>
          <w:b/>
          <w:sz w:val="22"/>
          <w:szCs w:val="22"/>
          <w:lang w:val="en-GB"/>
        </w:rPr>
        <w:t>Online Safety</w:t>
      </w:r>
    </w:p>
    <w:p w14:paraId="414C5146" w14:textId="52F98DED" w:rsidR="00EB763E" w:rsidRPr="00BB7E41" w:rsidRDefault="00AA0DF9" w:rsidP="005C28E6">
      <w:pPr>
        <w:numPr>
          <w:ilvl w:val="0"/>
          <w:numId w:val="7"/>
        </w:numPr>
        <w:rPr>
          <w:rFonts w:ascii="Arial" w:hAnsi="Arial" w:cs="Arial"/>
          <w:sz w:val="22"/>
          <w:szCs w:val="22"/>
          <w:lang w:val="en-GB"/>
        </w:rPr>
      </w:pPr>
      <w:r w:rsidRPr="00BB7E41">
        <w:rPr>
          <w:rFonts w:ascii="Arial" w:hAnsi="Arial" w:cs="Arial"/>
          <w:sz w:val="22"/>
          <w:szCs w:val="22"/>
        </w:rPr>
        <w:t>NCA-</w:t>
      </w:r>
      <w:r w:rsidR="002F3448" w:rsidRPr="00BB7E41">
        <w:rPr>
          <w:rFonts w:ascii="Arial" w:hAnsi="Arial" w:cs="Arial"/>
          <w:sz w:val="22"/>
          <w:szCs w:val="22"/>
        </w:rPr>
        <w:t xml:space="preserve">CEOP: </w:t>
      </w:r>
      <w:hyperlink r:id="rId207" w:history="1">
        <w:r w:rsidR="002F3448" w:rsidRPr="00BB7E41">
          <w:rPr>
            <w:rStyle w:val="Hyperlink"/>
            <w:rFonts w:ascii="Arial" w:hAnsi="Arial" w:cs="Arial"/>
            <w:bCs/>
            <w:sz w:val="22"/>
            <w:szCs w:val="22"/>
          </w:rPr>
          <w:t>www.ceop.police.uk</w:t>
        </w:r>
      </w:hyperlink>
      <w:r w:rsidRPr="00BB7E41">
        <w:rPr>
          <w:rFonts w:ascii="Arial" w:hAnsi="Arial" w:cs="Arial"/>
          <w:sz w:val="22"/>
          <w:szCs w:val="22"/>
          <w:lang w:val="en-GB"/>
        </w:rPr>
        <w:t xml:space="preserve"> and </w:t>
      </w:r>
      <w:hyperlink r:id="rId208" w:history="1">
        <w:r w:rsidR="00E55D95" w:rsidRPr="00BB7E41">
          <w:rPr>
            <w:rStyle w:val="Hyperlink"/>
            <w:rFonts w:ascii="Arial" w:hAnsi="Arial" w:cs="Arial"/>
            <w:sz w:val="22"/>
            <w:szCs w:val="22"/>
            <w:lang w:val="en-GB"/>
          </w:rPr>
          <w:t>www.ceopeducation.co.uk</w:t>
        </w:r>
      </w:hyperlink>
      <w:r w:rsidR="00E55D95" w:rsidRPr="00BB7E41">
        <w:rPr>
          <w:rFonts w:ascii="Arial" w:hAnsi="Arial" w:cs="Arial"/>
          <w:sz w:val="22"/>
          <w:szCs w:val="22"/>
          <w:lang w:val="en-GB"/>
        </w:rPr>
        <w:t xml:space="preserve"> </w:t>
      </w:r>
    </w:p>
    <w:p w14:paraId="23AD9C74" w14:textId="77777777" w:rsidR="002F3448" w:rsidRPr="00BB7E41" w:rsidRDefault="002F3448" w:rsidP="005C28E6">
      <w:pPr>
        <w:numPr>
          <w:ilvl w:val="0"/>
          <w:numId w:val="7"/>
        </w:numPr>
        <w:rPr>
          <w:rFonts w:ascii="Arial" w:hAnsi="Arial" w:cs="Arial"/>
          <w:sz w:val="22"/>
          <w:szCs w:val="22"/>
          <w:lang w:val="en-GB"/>
        </w:rPr>
      </w:pPr>
      <w:r w:rsidRPr="00BB7E41">
        <w:rPr>
          <w:rFonts w:ascii="Arial" w:hAnsi="Arial" w:cs="Arial"/>
          <w:sz w:val="22"/>
          <w:szCs w:val="22"/>
        </w:rPr>
        <w:t xml:space="preserve">Internet Watch Foundation (IWF): </w:t>
      </w:r>
      <w:hyperlink r:id="rId209" w:history="1">
        <w:r w:rsidRPr="00BB7E41">
          <w:rPr>
            <w:rStyle w:val="Hyperlink"/>
            <w:rFonts w:ascii="Arial" w:hAnsi="Arial" w:cs="Arial"/>
            <w:bCs/>
            <w:sz w:val="22"/>
            <w:szCs w:val="22"/>
          </w:rPr>
          <w:t>www.iwf.org.uk</w:t>
        </w:r>
      </w:hyperlink>
    </w:p>
    <w:p w14:paraId="00BF8FA9" w14:textId="77777777" w:rsidR="002F3448" w:rsidRPr="00BB7E41" w:rsidRDefault="002F3448" w:rsidP="005C28E6">
      <w:pPr>
        <w:numPr>
          <w:ilvl w:val="0"/>
          <w:numId w:val="7"/>
        </w:numPr>
        <w:rPr>
          <w:rFonts w:ascii="Arial" w:hAnsi="Arial" w:cs="Arial"/>
          <w:sz w:val="22"/>
          <w:szCs w:val="22"/>
          <w:lang w:val="en-GB"/>
        </w:rPr>
      </w:pPr>
      <w:r w:rsidRPr="00BB7E41">
        <w:rPr>
          <w:rFonts w:ascii="Arial" w:hAnsi="Arial" w:cs="Arial"/>
          <w:sz w:val="22"/>
          <w:szCs w:val="22"/>
        </w:rPr>
        <w:t xml:space="preserve">Childnet: </w:t>
      </w:r>
      <w:hyperlink r:id="rId210" w:history="1">
        <w:r w:rsidRPr="00BB7E41">
          <w:rPr>
            <w:rStyle w:val="Hyperlink"/>
            <w:rFonts w:ascii="Arial" w:hAnsi="Arial" w:cs="Arial"/>
            <w:bCs/>
            <w:sz w:val="22"/>
            <w:szCs w:val="22"/>
          </w:rPr>
          <w:t>www.childnet.com</w:t>
        </w:r>
      </w:hyperlink>
      <w:r w:rsidRPr="00BB7E41">
        <w:rPr>
          <w:rFonts w:ascii="Arial" w:hAnsi="Arial" w:cs="Arial"/>
          <w:color w:val="2B579A"/>
          <w:sz w:val="22"/>
          <w:szCs w:val="22"/>
          <w:shd w:val="clear" w:color="auto" w:fill="E6E6E6"/>
          <w:lang w:val="en-GB"/>
        </w:rPr>
        <w:t xml:space="preserve"> </w:t>
      </w:r>
    </w:p>
    <w:p w14:paraId="4FF6ED6E" w14:textId="77777777" w:rsidR="002F3448" w:rsidRPr="00BB7E41" w:rsidRDefault="002F3448" w:rsidP="005C28E6">
      <w:pPr>
        <w:numPr>
          <w:ilvl w:val="0"/>
          <w:numId w:val="7"/>
        </w:numPr>
        <w:rPr>
          <w:rStyle w:val="Hyperlink"/>
          <w:rFonts w:ascii="Arial" w:hAnsi="Arial" w:cs="Arial"/>
          <w:color w:val="auto"/>
          <w:sz w:val="22"/>
          <w:szCs w:val="22"/>
          <w:u w:val="none"/>
          <w:lang w:val="en-GB"/>
        </w:rPr>
      </w:pPr>
      <w:r w:rsidRPr="00BB7E41">
        <w:rPr>
          <w:rFonts w:ascii="Arial" w:hAnsi="Arial" w:cs="Arial"/>
          <w:sz w:val="22"/>
          <w:szCs w:val="22"/>
        </w:rPr>
        <w:t xml:space="preserve">UK Safer Internet Centre: </w:t>
      </w:r>
      <w:hyperlink r:id="rId211" w:history="1">
        <w:r w:rsidRPr="00BB7E41">
          <w:rPr>
            <w:rStyle w:val="Hyperlink"/>
            <w:rFonts w:ascii="Arial" w:hAnsi="Arial" w:cs="Arial"/>
            <w:sz w:val="22"/>
            <w:szCs w:val="22"/>
            <w:lang w:val="en-GB"/>
          </w:rPr>
          <w:t>www.saferinternet.org.uk</w:t>
        </w:r>
      </w:hyperlink>
    </w:p>
    <w:p w14:paraId="4EFF8727" w14:textId="77777777" w:rsidR="002F3448" w:rsidRPr="00BB7E41" w:rsidRDefault="002F3448" w:rsidP="005C28E6">
      <w:pPr>
        <w:numPr>
          <w:ilvl w:val="0"/>
          <w:numId w:val="7"/>
        </w:numPr>
        <w:rPr>
          <w:rFonts w:ascii="Arial" w:hAnsi="Arial" w:cs="Arial"/>
          <w:sz w:val="22"/>
          <w:szCs w:val="22"/>
          <w:lang w:val="en-GB"/>
        </w:rPr>
      </w:pPr>
      <w:r w:rsidRPr="00BB7E41">
        <w:rPr>
          <w:rFonts w:ascii="Arial" w:hAnsi="Arial" w:cs="Arial"/>
          <w:sz w:val="22"/>
          <w:szCs w:val="22"/>
        </w:rPr>
        <w:t xml:space="preserve">Report Harmful Content: </w:t>
      </w:r>
      <w:hyperlink r:id="rId212" w:history="1">
        <w:r w:rsidRPr="00BB7E41">
          <w:rPr>
            <w:rStyle w:val="Hyperlink"/>
            <w:rFonts w:ascii="Arial" w:hAnsi="Arial" w:cs="Arial"/>
            <w:sz w:val="22"/>
            <w:szCs w:val="22"/>
            <w:lang w:val="en-GB"/>
          </w:rPr>
          <w:t>https://reportharmfulcontent.com</w:t>
        </w:r>
      </w:hyperlink>
      <w:r w:rsidRPr="00BB7E41">
        <w:rPr>
          <w:rFonts w:ascii="Arial" w:hAnsi="Arial" w:cs="Arial"/>
          <w:color w:val="2B579A"/>
          <w:sz w:val="22"/>
          <w:szCs w:val="22"/>
          <w:shd w:val="clear" w:color="auto" w:fill="E6E6E6"/>
          <w:lang w:val="en-GB"/>
        </w:rPr>
        <w:t xml:space="preserve"> </w:t>
      </w:r>
    </w:p>
    <w:p w14:paraId="3BF0C194" w14:textId="77777777" w:rsidR="002F3448" w:rsidRPr="00BB7E41" w:rsidRDefault="002F3448" w:rsidP="005C28E6">
      <w:pPr>
        <w:numPr>
          <w:ilvl w:val="0"/>
          <w:numId w:val="7"/>
        </w:numPr>
        <w:rPr>
          <w:rFonts w:ascii="Arial" w:hAnsi="Arial" w:cs="Arial"/>
          <w:sz w:val="22"/>
          <w:szCs w:val="22"/>
          <w:lang w:val="en-GB"/>
        </w:rPr>
      </w:pPr>
      <w:r w:rsidRPr="00BB7E41">
        <w:rPr>
          <w:rFonts w:ascii="Arial" w:hAnsi="Arial" w:cs="Arial"/>
          <w:sz w:val="22"/>
          <w:szCs w:val="22"/>
        </w:rPr>
        <w:t xml:space="preserve">Marie Collins Foundation: </w:t>
      </w:r>
      <w:hyperlink r:id="rId213" w:history="1">
        <w:r w:rsidRPr="00BB7E41">
          <w:rPr>
            <w:rStyle w:val="Hyperlink"/>
            <w:rFonts w:ascii="Arial" w:hAnsi="Arial" w:cs="Arial"/>
            <w:bCs/>
            <w:sz w:val="22"/>
            <w:szCs w:val="22"/>
          </w:rPr>
          <w:t>www.mariecollinsfoundation.org.uk</w:t>
        </w:r>
      </w:hyperlink>
      <w:r w:rsidRPr="00BB7E41">
        <w:rPr>
          <w:rFonts w:ascii="Arial" w:hAnsi="Arial" w:cs="Arial"/>
          <w:color w:val="2B579A"/>
          <w:sz w:val="22"/>
          <w:szCs w:val="22"/>
          <w:shd w:val="clear" w:color="auto" w:fill="E6E6E6"/>
          <w:lang w:val="en-GB"/>
        </w:rPr>
        <w:t xml:space="preserve"> </w:t>
      </w:r>
    </w:p>
    <w:p w14:paraId="1E3F1F83" w14:textId="77777777" w:rsidR="002F3448" w:rsidRPr="00BB7E41" w:rsidRDefault="002F3448" w:rsidP="005C28E6">
      <w:pPr>
        <w:numPr>
          <w:ilvl w:val="0"/>
          <w:numId w:val="7"/>
        </w:numPr>
        <w:rPr>
          <w:rFonts w:ascii="Arial" w:hAnsi="Arial" w:cs="Arial"/>
          <w:sz w:val="22"/>
          <w:szCs w:val="22"/>
          <w:lang w:val="en-GB"/>
        </w:rPr>
      </w:pPr>
      <w:r w:rsidRPr="00BB7E41">
        <w:rPr>
          <w:rFonts w:ascii="Arial" w:hAnsi="Arial" w:cs="Arial"/>
          <w:sz w:val="22"/>
          <w:szCs w:val="22"/>
        </w:rPr>
        <w:t xml:space="preserve">Internet Matters: </w:t>
      </w:r>
      <w:hyperlink r:id="rId214" w:history="1">
        <w:r w:rsidRPr="00BB7E41">
          <w:rPr>
            <w:rStyle w:val="Hyperlink"/>
            <w:rFonts w:ascii="Arial" w:hAnsi="Arial" w:cs="Arial"/>
            <w:sz w:val="22"/>
            <w:szCs w:val="22"/>
            <w:lang w:val="en-GB"/>
          </w:rPr>
          <w:t>www.internetmatters.org</w:t>
        </w:r>
      </w:hyperlink>
      <w:r w:rsidRPr="00BB7E41">
        <w:rPr>
          <w:rFonts w:ascii="Arial" w:hAnsi="Arial" w:cs="Arial"/>
          <w:color w:val="2B579A"/>
          <w:sz w:val="22"/>
          <w:szCs w:val="22"/>
          <w:shd w:val="clear" w:color="auto" w:fill="E6E6E6"/>
          <w:lang w:val="en-GB"/>
        </w:rPr>
        <w:t xml:space="preserve"> </w:t>
      </w:r>
    </w:p>
    <w:p w14:paraId="76A8A8C6" w14:textId="386D8D07" w:rsidR="002F3448" w:rsidRPr="00BB7E41" w:rsidRDefault="002F3448" w:rsidP="005C28E6">
      <w:pPr>
        <w:numPr>
          <w:ilvl w:val="0"/>
          <w:numId w:val="7"/>
        </w:numPr>
        <w:rPr>
          <w:rFonts w:ascii="Arial" w:hAnsi="Arial" w:cs="Arial"/>
          <w:sz w:val="22"/>
          <w:szCs w:val="22"/>
          <w:lang w:val="en-GB"/>
        </w:rPr>
      </w:pPr>
      <w:r w:rsidRPr="00BB7E41">
        <w:rPr>
          <w:rFonts w:ascii="Arial" w:hAnsi="Arial" w:cs="Arial"/>
          <w:sz w:val="22"/>
          <w:szCs w:val="22"/>
        </w:rPr>
        <w:t xml:space="preserve">NSPCC: </w:t>
      </w:r>
      <w:hyperlink r:id="rId215" w:history="1">
        <w:r w:rsidRPr="00BB7E41">
          <w:rPr>
            <w:rStyle w:val="Hyperlink"/>
            <w:rFonts w:ascii="Arial" w:hAnsi="Arial" w:cs="Arial"/>
            <w:sz w:val="22"/>
            <w:szCs w:val="22"/>
            <w:lang w:val="en-GB"/>
          </w:rPr>
          <w:t>www.nspcc.org.uk/onlinesafety</w:t>
        </w:r>
      </w:hyperlink>
      <w:r w:rsidRPr="00BB7E41">
        <w:rPr>
          <w:rFonts w:ascii="Arial" w:hAnsi="Arial" w:cs="Arial"/>
          <w:color w:val="2B579A"/>
          <w:sz w:val="22"/>
          <w:szCs w:val="22"/>
          <w:shd w:val="clear" w:color="auto" w:fill="E6E6E6"/>
          <w:lang w:val="en-GB"/>
        </w:rPr>
        <w:t xml:space="preserve"> </w:t>
      </w:r>
    </w:p>
    <w:p w14:paraId="3F5F9902" w14:textId="77777777" w:rsidR="002F3448" w:rsidRPr="00BB7E41" w:rsidRDefault="002F3448" w:rsidP="005C28E6">
      <w:pPr>
        <w:numPr>
          <w:ilvl w:val="0"/>
          <w:numId w:val="7"/>
        </w:numPr>
        <w:rPr>
          <w:rStyle w:val="Hyperlink"/>
          <w:rFonts w:ascii="Arial" w:hAnsi="Arial" w:cs="Arial"/>
          <w:color w:val="auto"/>
          <w:sz w:val="22"/>
          <w:szCs w:val="22"/>
          <w:u w:val="none"/>
          <w:lang w:val="en-GB"/>
        </w:rPr>
      </w:pPr>
      <w:r w:rsidRPr="00BB7E41">
        <w:rPr>
          <w:rFonts w:ascii="Arial" w:hAnsi="Arial" w:cs="Arial"/>
          <w:sz w:val="22"/>
          <w:szCs w:val="22"/>
        </w:rPr>
        <w:t xml:space="preserve">Get Safe Online: </w:t>
      </w:r>
      <w:hyperlink r:id="rId216" w:history="1">
        <w:r w:rsidRPr="00BB7E41">
          <w:rPr>
            <w:rStyle w:val="Hyperlink"/>
            <w:rFonts w:ascii="Arial" w:hAnsi="Arial" w:cs="Arial"/>
            <w:sz w:val="22"/>
            <w:szCs w:val="22"/>
          </w:rPr>
          <w:t>www.getsafeonline.org</w:t>
        </w:r>
      </w:hyperlink>
    </w:p>
    <w:p w14:paraId="5FC53905" w14:textId="24B9E9FE" w:rsidR="002F3448" w:rsidRPr="00BB7E41" w:rsidRDefault="002F3448" w:rsidP="005C28E6">
      <w:pPr>
        <w:numPr>
          <w:ilvl w:val="0"/>
          <w:numId w:val="7"/>
        </w:numPr>
        <w:rPr>
          <w:rStyle w:val="Hyperlink"/>
          <w:rFonts w:ascii="Arial" w:hAnsi="Arial" w:cs="Arial"/>
          <w:color w:val="auto"/>
          <w:sz w:val="22"/>
          <w:szCs w:val="22"/>
          <w:u w:val="none"/>
          <w:lang w:val="en-GB"/>
        </w:rPr>
      </w:pPr>
      <w:r w:rsidRPr="00BB7E41">
        <w:rPr>
          <w:rFonts w:ascii="Arial" w:hAnsi="Arial" w:cs="Arial"/>
          <w:sz w:val="22"/>
          <w:szCs w:val="22"/>
          <w:lang w:val="en-GB"/>
        </w:rPr>
        <w:t>Cyber Choices:</w:t>
      </w:r>
      <w:r w:rsidRPr="00BB7E41">
        <w:rPr>
          <w:rStyle w:val="Hyperlink"/>
          <w:rFonts w:ascii="Arial" w:hAnsi="Arial" w:cs="Arial"/>
          <w:sz w:val="22"/>
          <w:szCs w:val="22"/>
        </w:rPr>
        <w:t xml:space="preserve"> </w:t>
      </w:r>
      <w:hyperlink r:id="rId217">
        <w:r w:rsidRPr="00BB7E41">
          <w:rPr>
            <w:rStyle w:val="Hyperlink"/>
            <w:rFonts w:ascii="Arial" w:hAnsi="Arial" w:cs="Arial"/>
            <w:sz w:val="22"/>
            <w:szCs w:val="22"/>
          </w:rPr>
          <w:t>https://nationalcrimeagency.gov.uk/what-we-do/crime-threats/cyber-crime/cyberchoices</w:t>
        </w:r>
      </w:hyperlink>
    </w:p>
    <w:p w14:paraId="6EB97162" w14:textId="24B9E9FE" w:rsidR="008D5E17" w:rsidRPr="00BB7E41" w:rsidRDefault="002F3448" w:rsidP="005C28E6">
      <w:pPr>
        <w:numPr>
          <w:ilvl w:val="0"/>
          <w:numId w:val="7"/>
        </w:numPr>
        <w:rPr>
          <w:rFonts w:ascii="Arial" w:hAnsi="Arial" w:cs="Arial"/>
          <w:sz w:val="22"/>
          <w:szCs w:val="22"/>
          <w:lang w:val="en-GB"/>
        </w:rPr>
      </w:pPr>
      <w:r w:rsidRPr="00BB7E41">
        <w:rPr>
          <w:rFonts w:ascii="Arial" w:hAnsi="Arial" w:cs="Arial"/>
          <w:sz w:val="22"/>
          <w:szCs w:val="22"/>
          <w:lang w:val="en-GB"/>
        </w:rPr>
        <w:t xml:space="preserve">National Cyber Security Centre (NCSC): </w:t>
      </w:r>
      <w:hyperlink r:id="rId218">
        <w:r w:rsidRPr="00BB7E41">
          <w:rPr>
            <w:rStyle w:val="Hyperlink"/>
            <w:rFonts w:ascii="Arial" w:hAnsi="Arial" w:cs="Arial"/>
            <w:sz w:val="22"/>
            <w:szCs w:val="22"/>
            <w:lang w:val="en-GB"/>
          </w:rPr>
          <w:t>www.ncsc.gov.uk</w:t>
        </w:r>
      </w:hyperlink>
    </w:p>
    <w:p w14:paraId="10ED5532" w14:textId="034B07AD" w:rsidR="002C4314" w:rsidRPr="00BB7E41" w:rsidRDefault="002C4314" w:rsidP="005C28E6">
      <w:pPr>
        <w:numPr>
          <w:ilvl w:val="0"/>
          <w:numId w:val="7"/>
        </w:numPr>
        <w:rPr>
          <w:rStyle w:val="Hyperlink"/>
          <w:rFonts w:ascii="Arial" w:hAnsi="Arial" w:cs="Arial"/>
          <w:color w:val="auto"/>
          <w:sz w:val="22"/>
          <w:szCs w:val="22"/>
          <w:u w:val="none"/>
          <w:lang w:val="en-GB"/>
        </w:rPr>
      </w:pPr>
      <w:r w:rsidRPr="00BB7E41">
        <w:rPr>
          <w:rFonts w:ascii="Arial" w:hAnsi="Arial" w:cs="Arial"/>
          <w:sz w:val="22"/>
          <w:szCs w:val="22"/>
        </w:rPr>
        <w:t>Gov.UK:</w:t>
      </w:r>
      <w:r w:rsidRPr="00BB7E41">
        <w:rPr>
          <w:rStyle w:val="Hyperlink"/>
          <w:rFonts w:ascii="Arial" w:hAnsi="Arial" w:cs="Arial"/>
          <w:color w:val="auto"/>
          <w:sz w:val="22"/>
          <w:szCs w:val="22"/>
          <w:u w:val="none"/>
          <w:lang w:val="en-GB"/>
        </w:rPr>
        <w:t xml:space="preserve"> </w:t>
      </w:r>
      <w:hyperlink r:id="rId219" w:history="1">
        <w:r w:rsidRPr="00BB7E41">
          <w:rPr>
            <w:rStyle w:val="Hyperlink"/>
            <w:rFonts w:ascii="Arial" w:hAnsi="Arial" w:cs="Arial"/>
            <w:sz w:val="22"/>
            <w:szCs w:val="22"/>
            <w:lang w:val="en-GB"/>
          </w:rPr>
          <w:t>https://kidsonlinesafety.campaign.gov.uk/</w:t>
        </w:r>
      </w:hyperlink>
      <w:r w:rsidRPr="00BB7E41">
        <w:rPr>
          <w:rStyle w:val="Hyperlink"/>
          <w:rFonts w:ascii="Arial" w:hAnsi="Arial" w:cs="Arial"/>
          <w:color w:val="auto"/>
          <w:sz w:val="22"/>
          <w:szCs w:val="22"/>
          <w:u w:val="none"/>
          <w:lang w:val="en-GB"/>
        </w:rPr>
        <w:t xml:space="preserve"> </w:t>
      </w:r>
    </w:p>
    <w:p w14:paraId="73388B59" w14:textId="3E5CF2C5" w:rsidR="00F33421" w:rsidRPr="00BB7E41" w:rsidRDefault="00F33421" w:rsidP="005C28E6">
      <w:pPr>
        <w:numPr>
          <w:ilvl w:val="0"/>
          <w:numId w:val="7"/>
        </w:numPr>
        <w:rPr>
          <w:rStyle w:val="Hyperlink"/>
          <w:rFonts w:ascii="Arial" w:hAnsi="Arial" w:cs="Arial"/>
          <w:color w:val="auto"/>
          <w:sz w:val="22"/>
          <w:szCs w:val="22"/>
          <w:u w:val="none"/>
          <w:lang w:val="en-GB"/>
        </w:rPr>
      </w:pPr>
      <w:r w:rsidRPr="00BB7E41">
        <w:rPr>
          <w:rStyle w:val="Hyperlink"/>
          <w:rFonts w:ascii="Arial" w:hAnsi="Arial" w:cs="Arial"/>
          <w:color w:val="auto"/>
          <w:sz w:val="22"/>
          <w:szCs w:val="22"/>
          <w:u w:val="none"/>
          <w:lang w:val="en-GB"/>
        </w:rPr>
        <w:t xml:space="preserve">Molly Rose Foundation: </w:t>
      </w:r>
      <w:hyperlink r:id="rId220" w:history="1">
        <w:r w:rsidRPr="00BB7E41">
          <w:rPr>
            <w:rStyle w:val="Hyperlink"/>
            <w:rFonts w:ascii="Arial" w:hAnsi="Arial" w:cs="Arial"/>
            <w:sz w:val="22"/>
            <w:szCs w:val="22"/>
            <w:lang w:val="en-GB"/>
          </w:rPr>
          <w:t>https://mollyrosefoundation.org</w:t>
        </w:r>
      </w:hyperlink>
      <w:r w:rsidRPr="00BB7E41">
        <w:rPr>
          <w:rStyle w:val="Hyperlink"/>
          <w:rFonts w:ascii="Arial" w:hAnsi="Arial" w:cs="Arial"/>
          <w:color w:val="auto"/>
          <w:sz w:val="22"/>
          <w:szCs w:val="22"/>
          <w:u w:val="none"/>
          <w:lang w:val="en-GB"/>
        </w:rPr>
        <w:t xml:space="preserve"> </w:t>
      </w:r>
    </w:p>
    <w:p w14:paraId="0EA85097" w14:textId="77777777" w:rsidR="009B2841" w:rsidRPr="00BB7E41" w:rsidRDefault="009B2841" w:rsidP="005C28E6">
      <w:pPr>
        <w:ind w:left="720"/>
        <w:rPr>
          <w:rFonts w:ascii="Arial" w:hAnsi="Arial" w:cs="Arial"/>
          <w:sz w:val="22"/>
          <w:szCs w:val="22"/>
          <w:lang w:val="en-GB"/>
        </w:rPr>
      </w:pPr>
    </w:p>
    <w:p w14:paraId="618CC7A2" w14:textId="24B9E9FE" w:rsidR="00436626" w:rsidRPr="00BB7E41" w:rsidRDefault="00436626" w:rsidP="005C28E6">
      <w:pPr>
        <w:rPr>
          <w:rFonts w:ascii="Arial" w:hAnsi="Arial" w:cs="Arial"/>
          <w:sz w:val="22"/>
          <w:szCs w:val="22"/>
          <w:lang w:val="en-GB"/>
        </w:rPr>
      </w:pPr>
      <w:r w:rsidRPr="00BB7E41">
        <w:rPr>
          <w:rFonts w:ascii="Arial" w:hAnsi="Arial" w:cs="Arial"/>
          <w:b/>
          <w:sz w:val="22"/>
          <w:szCs w:val="22"/>
          <w:lang w:val="en-GB"/>
        </w:rPr>
        <w:t>Mental Health</w:t>
      </w:r>
    </w:p>
    <w:p w14:paraId="416DB2C6" w14:textId="77777777" w:rsidR="00680936" w:rsidRPr="00BB7E41" w:rsidRDefault="00680936" w:rsidP="005C28E6">
      <w:pPr>
        <w:numPr>
          <w:ilvl w:val="0"/>
          <w:numId w:val="3"/>
        </w:numPr>
        <w:rPr>
          <w:rFonts w:ascii="Arial" w:hAnsi="Arial" w:cs="Arial"/>
          <w:sz w:val="22"/>
          <w:szCs w:val="22"/>
        </w:rPr>
      </w:pPr>
      <w:r w:rsidRPr="00BB7E41">
        <w:rPr>
          <w:rFonts w:ascii="Arial" w:hAnsi="Arial" w:cs="Arial"/>
          <w:sz w:val="22"/>
          <w:szCs w:val="22"/>
        </w:rPr>
        <w:t xml:space="preserve">KSCMP: </w:t>
      </w:r>
      <w:hyperlink r:id="rId221" w:history="1">
        <w:r w:rsidRPr="00BB7E41">
          <w:rPr>
            <w:rStyle w:val="Hyperlink"/>
            <w:rFonts w:ascii="Arial" w:hAnsi="Arial" w:cs="Arial"/>
            <w:sz w:val="22"/>
            <w:szCs w:val="22"/>
          </w:rPr>
          <w:t>www.kscmp.org.uk/guidance/children-and-young-peoples-mental-health</w:t>
        </w:r>
      </w:hyperlink>
      <w:r w:rsidRPr="00BB7E41">
        <w:rPr>
          <w:rFonts w:ascii="Arial" w:hAnsi="Arial" w:cs="Arial"/>
          <w:sz w:val="22"/>
          <w:szCs w:val="22"/>
        </w:rPr>
        <w:t xml:space="preserve"> </w:t>
      </w:r>
    </w:p>
    <w:p w14:paraId="2D48D862" w14:textId="3864D3B2" w:rsidR="007536D3" w:rsidRPr="00BB7E41" w:rsidRDefault="007536D3" w:rsidP="005C28E6">
      <w:pPr>
        <w:numPr>
          <w:ilvl w:val="0"/>
          <w:numId w:val="3"/>
        </w:numPr>
        <w:rPr>
          <w:rFonts w:ascii="Arial" w:hAnsi="Arial" w:cs="Arial"/>
          <w:sz w:val="22"/>
          <w:szCs w:val="22"/>
        </w:rPr>
      </w:pPr>
      <w:r w:rsidRPr="00BB7E41">
        <w:rPr>
          <w:rFonts w:ascii="Arial" w:hAnsi="Arial" w:cs="Arial"/>
          <w:sz w:val="22"/>
          <w:szCs w:val="22"/>
        </w:rPr>
        <w:t>KSCMP</w:t>
      </w:r>
      <w:r w:rsidR="00E6183A" w:rsidRPr="00BB7E41">
        <w:rPr>
          <w:rFonts w:ascii="Arial" w:hAnsi="Arial" w:cs="Arial"/>
          <w:sz w:val="22"/>
          <w:szCs w:val="22"/>
        </w:rPr>
        <w:t>:</w:t>
      </w:r>
      <w:r w:rsidRPr="00BB7E41">
        <w:rPr>
          <w:rFonts w:ascii="Arial" w:hAnsi="Arial" w:cs="Arial"/>
          <w:sz w:val="22"/>
          <w:szCs w:val="22"/>
        </w:rPr>
        <w:t xml:space="preserve"> </w:t>
      </w:r>
      <w:hyperlink r:id="rId222" w:history="1">
        <w:r w:rsidRPr="00BB7E41">
          <w:rPr>
            <w:rStyle w:val="Hyperlink"/>
            <w:rFonts w:ascii="Arial" w:hAnsi="Arial" w:cs="Arial"/>
            <w:sz w:val="22"/>
            <w:szCs w:val="22"/>
          </w:rPr>
          <w:t>Navigate Wellbeing:  Mental Health Signposting for Education Settings</w:t>
        </w:r>
      </w:hyperlink>
    </w:p>
    <w:p w14:paraId="5B53101F" w14:textId="3EC662F4" w:rsidR="000735BB" w:rsidRPr="00BB7E41" w:rsidRDefault="000735BB" w:rsidP="005C28E6">
      <w:pPr>
        <w:numPr>
          <w:ilvl w:val="0"/>
          <w:numId w:val="3"/>
        </w:numPr>
        <w:rPr>
          <w:rFonts w:ascii="Arial" w:hAnsi="Arial" w:cs="Arial"/>
          <w:sz w:val="22"/>
          <w:szCs w:val="22"/>
        </w:rPr>
      </w:pPr>
      <w:r w:rsidRPr="00BB7E41">
        <w:rPr>
          <w:rFonts w:ascii="Arial" w:hAnsi="Arial" w:cs="Arial"/>
          <w:sz w:val="22"/>
          <w:szCs w:val="22"/>
        </w:rPr>
        <w:t xml:space="preserve">Kooth: </w:t>
      </w:r>
      <w:hyperlink r:id="rId223" w:history="1">
        <w:r w:rsidRPr="00BB7E41">
          <w:rPr>
            <w:rStyle w:val="Hyperlink"/>
            <w:rFonts w:ascii="Arial" w:hAnsi="Arial" w:cs="Arial"/>
            <w:sz w:val="22"/>
            <w:szCs w:val="22"/>
          </w:rPr>
          <w:t>www.kooth.com</w:t>
        </w:r>
      </w:hyperlink>
      <w:r w:rsidRPr="00BB7E41">
        <w:rPr>
          <w:rFonts w:ascii="Arial" w:hAnsi="Arial" w:cs="Arial"/>
          <w:sz w:val="22"/>
          <w:szCs w:val="22"/>
        </w:rPr>
        <w:t xml:space="preserve"> </w:t>
      </w:r>
    </w:p>
    <w:p w14:paraId="7ADA98B6" w14:textId="317B1EA3" w:rsidR="00680936" w:rsidRPr="00BB7E41" w:rsidRDefault="00680936" w:rsidP="005C28E6">
      <w:pPr>
        <w:numPr>
          <w:ilvl w:val="0"/>
          <w:numId w:val="3"/>
        </w:numPr>
        <w:rPr>
          <w:rFonts w:ascii="Arial" w:hAnsi="Arial" w:cs="Arial"/>
          <w:sz w:val="22"/>
          <w:szCs w:val="22"/>
        </w:rPr>
      </w:pPr>
      <w:r w:rsidRPr="00BB7E41">
        <w:rPr>
          <w:rFonts w:ascii="Arial" w:hAnsi="Arial" w:cs="Arial"/>
          <w:sz w:val="22"/>
          <w:szCs w:val="22"/>
        </w:rPr>
        <w:t>Kent &amp; Medway Children &amp; Young People’s Mental Health Services (CYPMHS):</w:t>
      </w:r>
      <w:r w:rsidRPr="00BB7E41">
        <w:t xml:space="preserve"> </w:t>
      </w:r>
      <w:hyperlink r:id="rId224" w:history="1">
        <w:r w:rsidRPr="00BB7E41">
          <w:rPr>
            <w:rStyle w:val="Hyperlink"/>
            <w:rFonts w:ascii="Arial" w:hAnsi="Arial" w:cs="Arial"/>
            <w:sz w:val="22"/>
            <w:szCs w:val="22"/>
          </w:rPr>
          <w:t>www.nelft.nhs.uk/services-kent-children-young-peoples-mental-health/</w:t>
        </w:r>
      </w:hyperlink>
      <w:r w:rsidRPr="00BB7E41">
        <w:rPr>
          <w:rFonts w:ascii="Arial" w:hAnsi="Arial" w:cs="Arial"/>
          <w:sz w:val="22"/>
          <w:szCs w:val="22"/>
        </w:rPr>
        <w:t xml:space="preserve"> </w:t>
      </w:r>
    </w:p>
    <w:p w14:paraId="347F2767" w14:textId="24B9E9FE" w:rsidR="00680936" w:rsidRPr="00BB7E41" w:rsidRDefault="00680936" w:rsidP="005C28E6">
      <w:pPr>
        <w:numPr>
          <w:ilvl w:val="0"/>
          <w:numId w:val="3"/>
        </w:numPr>
        <w:rPr>
          <w:rStyle w:val="Hyperlink"/>
          <w:rFonts w:ascii="Arial" w:hAnsi="Arial" w:cs="Arial"/>
          <w:color w:val="auto"/>
          <w:sz w:val="22"/>
          <w:szCs w:val="22"/>
          <w:u w:val="none"/>
        </w:rPr>
      </w:pPr>
      <w:r w:rsidRPr="00BB7E41">
        <w:rPr>
          <w:rFonts w:ascii="Arial" w:hAnsi="Arial" w:cs="Arial"/>
          <w:sz w:val="22"/>
          <w:szCs w:val="22"/>
        </w:rPr>
        <w:t xml:space="preserve">Mind: </w:t>
      </w:r>
      <w:hyperlink r:id="rId225">
        <w:r w:rsidRPr="00BB7E41">
          <w:rPr>
            <w:rStyle w:val="Hyperlink"/>
            <w:rFonts w:ascii="Arial" w:hAnsi="Arial" w:cs="Arial"/>
            <w:sz w:val="22"/>
            <w:szCs w:val="22"/>
          </w:rPr>
          <w:t>www.mind.org.uk</w:t>
        </w:r>
      </w:hyperlink>
    </w:p>
    <w:p w14:paraId="67A30DF7" w14:textId="6DC8364E" w:rsidR="00680936" w:rsidRPr="00BB7E41" w:rsidRDefault="00680936" w:rsidP="005C28E6">
      <w:pPr>
        <w:numPr>
          <w:ilvl w:val="0"/>
          <w:numId w:val="3"/>
        </w:numPr>
        <w:rPr>
          <w:rFonts w:ascii="Arial" w:hAnsi="Arial" w:cs="Arial"/>
          <w:sz w:val="22"/>
          <w:szCs w:val="22"/>
          <w:lang w:val="en-GB"/>
        </w:rPr>
      </w:pPr>
      <w:r w:rsidRPr="00BB7E41">
        <w:rPr>
          <w:rFonts w:ascii="Arial" w:hAnsi="Arial" w:cs="Arial"/>
          <w:sz w:val="22"/>
          <w:szCs w:val="22"/>
        </w:rPr>
        <w:t>Moodspark:</w:t>
      </w:r>
      <w:hyperlink r:id="rId226" w:history="1">
        <w:r w:rsidRPr="00BB7E41">
          <w:rPr>
            <w:rStyle w:val="Hyperlink"/>
            <w:rFonts w:ascii="Arial" w:hAnsi="Arial" w:cs="Arial"/>
            <w:sz w:val="22"/>
            <w:szCs w:val="22"/>
            <w:lang w:val="en-GB"/>
          </w:rPr>
          <w:t>https://moodspark.org.uk</w:t>
        </w:r>
      </w:hyperlink>
      <w:r w:rsidRPr="00BB7E41">
        <w:rPr>
          <w:rFonts w:ascii="Arial" w:hAnsi="Arial" w:cs="Arial"/>
          <w:color w:val="2B579A"/>
          <w:sz w:val="22"/>
          <w:szCs w:val="22"/>
          <w:shd w:val="clear" w:color="auto" w:fill="E6E6E6"/>
          <w:lang w:val="en-GB"/>
        </w:rPr>
        <w:t xml:space="preserve"> </w:t>
      </w:r>
    </w:p>
    <w:p w14:paraId="755BB8BC" w14:textId="5ACAF5BD" w:rsidR="00680936" w:rsidRPr="00BB7E41" w:rsidRDefault="00680936" w:rsidP="005C28E6">
      <w:pPr>
        <w:numPr>
          <w:ilvl w:val="0"/>
          <w:numId w:val="3"/>
        </w:numPr>
        <w:rPr>
          <w:rStyle w:val="Hyperlink"/>
          <w:rFonts w:ascii="Arial" w:hAnsi="Arial" w:cs="Arial"/>
          <w:bCs/>
          <w:color w:val="auto"/>
          <w:sz w:val="22"/>
          <w:szCs w:val="22"/>
          <w:u w:val="none"/>
        </w:rPr>
      </w:pPr>
      <w:r w:rsidRPr="00BB7E41">
        <w:rPr>
          <w:rFonts w:ascii="Arial" w:hAnsi="Arial" w:cs="Arial"/>
          <w:sz w:val="22"/>
          <w:szCs w:val="22"/>
        </w:rPr>
        <w:t xml:space="preserve">Young Minds: </w:t>
      </w:r>
      <w:hyperlink r:id="rId227" w:history="1">
        <w:r w:rsidRPr="00BB7E41">
          <w:rPr>
            <w:rStyle w:val="Hyperlink"/>
            <w:rFonts w:ascii="Arial" w:hAnsi="Arial" w:cs="Arial"/>
            <w:bCs/>
            <w:sz w:val="22"/>
            <w:szCs w:val="22"/>
          </w:rPr>
          <w:t>www.youngminds.org.uk</w:t>
        </w:r>
      </w:hyperlink>
    </w:p>
    <w:p w14:paraId="0FB0B16D" w14:textId="2BCE3F08" w:rsidR="00680936" w:rsidRPr="00BB7E41" w:rsidRDefault="00680936" w:rsidP="005C28E6">
      <w:pPr>
        <w:numPr>
          <w:ilvl w:val="0"/>
          <w:numId w:val="3"/>
        </w:numPr>
        <w:rPr>
          <w:rStyle w:val="Hyperlink"/>
          <w:rFonts w:ascii="Arial" w:hAnsi="Arial" w:cs="Arial"/>
          <w:color w:val="auto"/>
          <w:u w:val="none"/>
        </w:rPr>
      </w:pPr>
      <w:r w:rsidRPr="00BB7E41">
        <w:rPr>
          <w:rFonts w:ascii="Arial" w:hAnsi="Arial" w:cs="Arial"/>
          <w:sz w:val="22"/>
          <w:szCs w:val="22"/>
        </w:rPr>
        <w:t xml:space="preserve">We are with you: </w:t>
      </w:r>
      <w:hyperlink r:id="rId228" w:history="1">
        <w:r w:rsidRPr="00BB7E41">
          <w:rPr>
            <w:rStyle w:val="Hyperlink"/>
            <w:rFonts w:ascii="Arial" w:hAnsi="Arial" w:cs="Arial"/>
            <w:bCs/>
            <w:sz w:val="22"/>
            <w:szCs w:val="22"/>
          </w:rPr>
          <w:t>www.wearewithyou.org.uk/services/kent-for-young-people/</w:t>
        </w:r>
      </w:hyperlink>
    </w:p>
    <w:p w14:paraId="3FB32F1E" w14:textId="121F6615" w:rsidR="00680936" w:rsidRPr="00BB7E41" w:rsidRDefault="00680936" w:rsidP="005C28E6">
      <w:pPr>
        <w:numPr>
          <w:ilvl w:val="0"/>
          <w:numId w:val="3"/>
        </w:numPr>
        <w:rPr>
          <w:rFonts w:ascii="Arial" w:hAnsi="Arial" w:cs="Arial"/>
        </w:rPr>
      </w:pPr>
      <w:r w:rsidRPr="00BB7E41">
        <w:rPr>
          <w:rFonts w:ascii="Arial" w:hAnsi="Arial" w:cs="Arial"/>
          <w:sz w:val="22"/>
          <w:szCs w:val="22"/>
        </w:rPr>
        <w:t>Anna Freud:</w:t>
      </w:r>
      <w:r w:rsidRPr="00BB7E41">
        <w:rPr>
          <w:rFonts w:ascii="Arial" w:hAnsi="Arial" w:cs="Arial"/>
        </w:rPr>
        <w:t xml:space="preserve"> </w:t>
      </w:r>
      <w:hyperlink r:id="rId229" w:history="1">
        <w:r w:rsidRPr="00BB7E41">
          <w:rPr>
            <w:rStyle w:val="Hyperlink"/>
            <w:rFonts w:ascii="Arial" w:hAnsi="Arial" w:cs="Arial"/>
            <w:bCs/>
            <w:sz w:val="22"/>
            <w:szCs w:val="22"/>
          </w:rPr>
          <w:t>www.annafreud.org/schools-and-colleges/</w:t>
        </w:r>
      </w:hyperlink>
      <w:r w:rsidRPr="00BB7E41">
        <w:rPr>
          <w:rStyle w:val="Hyperlink"/>
          <w:rFonts w:ascii="Arial" w:hAnsi="Arial" w:cs="Arial"/>
          <w:bCs/>
          <w:sz w:val="22"/>
          <w:szCs w:val="22"/>
        </w:rPr>
        <w:t xml:space="preserve"> </w:t>
      </w:r>
      <w:r w:rsidRPr="00BB7E41">
        <w:rPr>
          <w:rFonts w:ascii="Arial" w:hAnsi="Arial" w:cs="Arial"/>
          <w:bCs/>
          <w:color w:val="2B579A"/>
          <w:sz w:val="22"/>
          <w:szCs w:val="22"/>
          <w:shd w:val="clear" w:color="auto" w:fill="E6E6E6"/>
        </w:rPr>
        <w:t xml:space="preserve"> </w:t>
      </w:r>
    </w:p>
    <w:p w14:paraId="42E506AD" w14:textId="45613C6F" w:rsidR="00CC19C5" w:rsidRPr="00BB7E41" w:rsidRDefault="00680936" w:rsidP="005C28E6">
      <w:pPr>
        <w:numPr>
          <w:ilvl w:val="0"/>
          <w:numId w:val="3"/>
        </w:numPr>
        <w:rPr>
          <w:rFonts w:ascii="Arial" w:hAnsi="Arial" w:cs="Arial"/>
          <w:sz w:val="22"/>
          <w:szCs w:val="22"/>
        </w:rPr>
      </w:pPr>
      <w:r w:rsidRPr="00BB7E41">
        <w:rPr>
          <w:rFonts w:ascii="Arial" w:hAnsi="Arial" w:cs="Arial"/>
          <w:sz w:val="22"/>
          <w:szCs w:val="22"/>
        </w:rPr>
        <w:t xml:space="preserve">MindEd: </w:t>
      </w:r>
      <w:hyperlink r:id="rId230" w:history="1">
        <w:r w:rsidRPr="00BB7E41">
          <w:rPr>
            <w:rStyle w:val="Hyperlink"/>
            <w:rFonts w:ascii="Arial" w:hAnsi="Arial" w:cs="Arial"/>
            <w:sz w:val="22"/>
            <w:szCs w:val="22"/>
          </w:rPr>
          <w:t>https://mindedforfamilies.org.uk/</w:t>
        </w:r>
      </w:hyperlink>
    </w:p>
    <w:p w14:paraId="3F824FC1" w14:textId="1BE7EF7D" w:rsidR="00551C7C" w:rsidRPr="00BB7E41" w:rsidRDefault="005D1A2F" w:rsidP="005C28E6">
      <w:pPr>
        <w:numPr>
          <w:ilvl w:val="0"/>
          <w:numId w:val="3"/>
        </w:numPr>
        <w:rPr>
          <w:rFonts w:ascii="Arial" w:hAnsi="Arial" w:cs="Arial"/>
          <w:sz w:val="22"/>
          <w:szCs w:val="22"/>
        </w:rPr>
      </w:pPr>
      <w:r w:rsidRPr="00BB7E41">
        <w:rPr>
          <w:rFonts w:ascii="Arial" w:hAnsi="Arial" w:cs="Arial"/>
          <w:sz w:val="22"/>
          <w:szCs w:val="22"/>
        </w:rPr>
        <w:t xml:space="preserve">Kent Therapeutic Alliance and Therapeutic </w:t>
      </w:r>
      <w:r w:rsidR="00551C7C" w:rsidRPr="00BB7E41">
        <w:rPr>
          <w:rFonts w:ascii="Arial" w:hAnsi="Arial" w:cs="Arial"/>
          <w:sz w:val="22"/>
          <w:szCs w:val="22"/>
        </w:rPr>
        <w:t>Support Service (</w:t>
      </w:r>
      <w:r w:rsidRPr="00BB7E41">
        <w:rPr>
          <w:rFonts w:ascii="Arial" w:hAnsi="Arial" w:cs="Arial"/>
          <w:sz w:val="22"/>
          <w:szCs w:val="22"/>
        </w:rPr>
        <w:t>KTATSS</w:t>
      </w:r>
      <w:r w:rsidR="00551C7C" w:rsidRPr="00BB7E41">
        <w:rPr>
          <w:rFonts w:ascii="Arial" w:hAnsi="Arial" w:cs="Arial"/>
          <w:sz w:val="22"/>
          <w:szCs w:val="22"/>
        </w:rPr>
        <w:t>)</w:t>
      </w:r>
      <w:r w:rsidR="00E000B1" w:rsidRPr="00BB7E41">
        <w:rPr>
          <w:rFonts w:ascii="Arial" w:hAnsi="Arial" w:cs="Arial"/>
          <w:sz w:val="22"/>
          <w:szCs w:val="22"/>
        </w:rPr>
        <w:t xml:space="preserve">: </w:t>
      </w:r>
      <w:hyperlink r:id="rId231" w:history="1">
        <w:r w:rsidRPr="00BB7E41">
          <w:rPr>
            <w:rStyle w:val="Hyperlink"/>
            <w:rFonts w:ascii="Arial" w:hAnsi="Arial" w:cs="Arial"/>
            <w:sz w:val="22"/>
            <w:szCs w:val="22"/>
          </w:rPr>
          <w:t>https://ktatss.co.uk</w:t>
        </w:r>
      </w:hyperlink>
      <w:r w:rsidRPr="00BB7E41">
        <w:rPr>
          <w:rFonts w:ascii="Arial" w:hAnsi="Arial" w:cs="Arial"/>
          <w:sz w:val="22"/>
          <w:szCs w:val="22"/>
        </w:rPr>
        <w:t xml:space="preserve"> </w:t>
      </w:r>
    </w:p>
    <w:sectPr w:rsidR="00551C7C" w:rsidRPr="00BB7E41" w:rsidSect="00641B8C">
      <w:footerReference w:type="default" r:id="rId232"/>
      <w:headerReference w:type="first" r:id="rId233"/>
      <w:type w:val="continuous"/>
      <w:pgSz w:w="12240" w:h="15840"/>
      <w:pgMar w:top="720" w:right="720" w:bottom="720" w:left="720" w:header="706" w:footer="208"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A4BF93" w14:textId="77777777" w:rsidR="00677E8A" w:rsidRDefault="00677E8A">
      <w:r>
        <w:separator/>
      </w:r>
    </w:p>
  </w:endnote>
  <w:endnote w:type="continuationSeparator" w:id="0">
    <w:p w14:paraId="714287A8" w14:textId="77777777" w:rsidR="00677E8A" w:rsidRDefault="00677E8A">
      <w:r>
        <w:continuationSeparator/>
      </w:r>
    </w:p>
  </w:endnote>
  <w:endnote w:type="continuationNotice" w:id="1">
    <w:p w14:paraId="65F3AE44" w14:textId="77777777" w:rsidR="00677E8A" w:rsidRDefault="00677E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9863789"/>
      <w:docPartObj>
        <w:docPartGallery w:val="Page Numbers (Bottom of Page)"/>
        <w:docPartUnique/>
      </w:docPartObj>
    </w:sdtPr>
    <w:sdtEndPr>
      <w:rPr>
        <w:rFonts w:ascii="Arial" w:hAnsi="Arial" w:cs="Arial"/>
        <w:noProof/>
      </w:rPr>
    </w:sdtEndPr>
    <w:sdtContent>
      <w:p w14:paraId="65D229EC" w14:textId="4880F489" w:rsidR="00677E8A" w:rsidRPr="00DE27EE" w:rsidRDefault="00677E8A">
        <w:pPr>
          <w:pStyle w:val="Footer"/>
          <w:jc w:val="right"/>
          <w:rPr>
            <w:rFonts w:ascii="Arial" w:hAnsi="Arial" w:cs="Arial"/>
          </w:rPr>
        </w:pPr>
        <w:r w:rsidRPr="00DE27EE">
          <w:rPr>
            <w:rFonts w:ascii="Arial" w:hAnsi="Arial" w:cs="Arial"/>
          </w:rPr>
          <w:fldChar w:fldCharType="begin"/>
        </w:r>
        <w:r w:rsidRPr="00DE27EE">
          <w:rPr>
            <w:rFonts w:ascii="Arial" w:hAnsi="Arial" w:cs="Arial"/>
          </w:rPr>
          <w:instrText xml:space="preserve"> PAGE   \* MERGEFORMAT </w:instrText>
        </w:r>
        <w:r w:rsidRPr="00DE27EE">
          <w:rPr>
            <w:rFonts w:ascii="Arial" w:hAnsi="Arial" w:cs="Arial"/>
          </w:rPr>
          <w:fldChar w:fldCharType="separate"/>
        </w:r>
        <w:r w:rsidR="0063702D">
          <w:rPr>
            <w:rFonts w:ascii="Arial" w:hAnsi="Arial" w:cs="Arial"/>
            <w:noProof/>
          </w:rPr>
          <w:t>68</w:t>
        </w:r>
        <w:r w:rsidRPr="00DE27EE">
          <w:rPr>
            <w:rFonts w:ascii="Arial" w:hAnsi="Arial" w:cs="Arial"/>
            <w:noProof/>
          </w:rPr>
          <w:fldChar w:fldCharType="end"/>
        </w:r>
      </w:p>
    </w:sdtContent>
  </w:sdt>
  <w:p w14:paraId="74EC66CB" w14:textId="77777777" w:rsidR="00677E8A" w:rsidRDefault="00677E8A">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D510BF" w14:textId="77777777" w:rsidR="00677E8A" w:rsidRDefault="00677E8A">
      <w:r>
        <w:separator/>
      </w:r>
    </w:p>
  </w:footnote>
  <w:footnote w:type="continuationSeparator" w:id="0">
    <w:p w14:paraId="1C3B1985" w14:textId="77777777" w:rsidR="00677E8A" w:rsidRDefault="00677E8A">
      <w:r>
        <w:continuationSeparator/>
      </w:r>
    </w:p>
  </w:footnote>
  <w:footnote w:type="continuationNotice" w:id="1">
    <w:p w14:paraId="44E08C37" w14:textId="77777777" w:rsidR="00677E8A" w:rsidRDefault="00677E8A"/>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1001DC" w14:textId="43D4E629" w:rsidR="00677E8A" w:rsidRDefault="00677E8A">
    <w:pPr>
      <w:pStyle w:val="Header"/>
    </w:pPr>
    <w:r>
      <w:rPr>
        <w:noProof/>
        <w:lang w:val="en-GB"/>
      </w:rPr>
      <mc:AlternateContent>
        <mc:Choice Requires="wps">
          <w:drawing>
            <wp:anchor distT="45720" distB="45720" distL="114300" distR="114300" simplePos="0" relativeHeight="251658240" behindDoc="0" locked="0" layoutInCell="1" allowOverlap="1" wp14:anchorId="598E8324" wp14:editId="4B48F53B">
              <wp:simplePos x="0" y="0"/>
              <wp:positionH relativeFrom="column">
                <wp:posOffset>3924300</wp:posOffset>
              </wp:positionH>
              <wp:positionV relativeFrom="paragraph">
                <wp:posOffset>102870</wp:posOffset>
              </wp:positionV>
              <wp:extent cx="3333750" cy="857250"/>
              <wp:effectExtent l="0" t="0" r="0" b="0"/>
              <wp:wrapSquare wrapText="bothSides"/>
              <wp:docPr id="188206021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0" cy="857250"/>
                      </a:xfrm>
                      <a:prstGeom prst="rect">
                        <a:avLst/>
                      </a:prstGeom>
                      <a:solidFill>
                        <a:srgbClr val="FFFFFF"/>
                      </a:solidFill>
                      <a:ln w="9525">
                        <a:noFill/>
                        <a:miter lim="800000"/>
                        <a:headEnd/>
                        <a:tailEnd/>
                      </a:ln>
                    </wps:spPr>
                    <wps:txbx>
                      <w:txbxContent>
                        <w:p w14:paraId="63F7C592" w14:textId="77777777" w:rsidR="00677E8A" w:rsidRDefault="00677E8A" w:rsidP="001B60D9">
                          <w:pPr>
                            <w:rPr>
                              <w:rFonts w:ascii="Arial" w:hAnsi="Arial" w:cs="Arial"/>
                            </w:rPr>
                          </w:pPr>
                          <w:r>
                            <w:rPr>
                              <w:rFonts w:ascii="Arial" w:hAnsi="Arial" w:cs="Arial"/>
                              <w:b/>
                              <w:bCs/>
                            </w:rPr>
                            <w:t>K</w:t>
                          </w:r>
                          <w:r>
                            <w:rPr>
                              <w:rFonts w:ascii="Arial" w:hAnsi="Arial" w:cs="Arial"/>
                            </w:rPr>
                            <w:t>nowledge-rich, skills-led learning for all</w:t>
                          </w:r>
                          <w:r>
                            <w:rPr>
                              <w:rFonts w:ascii="Arial" w:hAnsi="Arial" w:cs="Arial"/>
                            </w:rPr>
                            <w:br/>
                          </w:r>
                          <w:r>
                            <w:rPr>
                              <w:rFonts w:ascii="Arial" w:hAnsi="Arial" w:cs="Arial"/>
                              <w:b/>
                              <w:bCs/>
                            </w:rPr>
                            <w:t>C</w:t>
                          </w:r>
                          <w:r>
                            <w:rPr>
                              <w:rFonts w:ascii="Arial" w:hAnsi="Arial" w:cs="Arial"/>
                            </w:rPr>
                            <w:t>hrist at our heart</w:t>
                          </w:r>
                          <w:r>
                            <w:rPr>
                              <w:rFonts w:ascii="Arial" w:hAnsi="Arial" w:cs="Arial"/>
                            </w:rPr>
                            <w:br/>
                          </w:r>
                          <w:r>
                            <w:rPr>
                              <w:rFonts w:ascii="Arial" w:hAnsi="Arial" w:cs="Arial"/>
                              <w:b/>
                              <w:bCs/>
                            </w:rPr>
                            <w:t>S</w:t>
                          </w:r>
                          <w:r>
                            <w:rPr>
                              <w:rFonts w:ascii="Arial" w:hAnsi="Arial" w:cs="Arial"/>
                            </w:rPr>
                            <w:t>erving everyone in our community</w:t>
                          </w:r>
                          <w:r>
                            <w:rPr>
                              <w:rFonts w:ascii="Arial" w:hAnsi="Arial" w:cs="Arial"/>
                            </w:rPr>
                            <w:br/>
                          </w:r>
                          <w:r>
                            <w:rPr>
                              <w:rFonts w:ascii="Arial" w:hAnsi="Arial" w:cs="Arial"/>
                              <w:b/>
                              <w:bCs/>
                            </w:rPr>
                            <w:t>P</w:t>
                          </w:r>
                          <w:r>
                            <w:rPr>
                              <w:rFonts w:ascii="Arial" w:hAnsi="Arial" w:cs="Arial"/>
                            </w:rPr>
                            <w:t>artnership of love, ambition, joy and peace</w:t>
                          </w:r>
                        </w:p>
                        <w:p w14:paraId="33636AF9" w14:textId="77777777" w:rsidR="00677E8A" w:rsidRDefault="00677E8A" w:rsidP="001B60D9"/>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8E8324" id="_x0000_t202" coordsize="21600,21600" o:spt="202" path="m,l,21600r21600,l21600,xe">
              <v:stroke joinstyle="miter"/>
              <v:path gradientshapeok="t" o:connecttype="rect"/>
            </v:shapetype>
            <v:shape id="Text Box 1" o:spid="_x0000_s1049" type="#_x0000_t202" style="position:absolute;margin-left:309pt;margin-top:8.1pt;width:262.5pt;height:67.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" stroked="f">
              <v:textbox>
                <w:txbxContent>
                  <w:p w14:paraId="63F7C592" w14:textId="77777777" w:rsidR="00A46260" w:rsidRDefault="00A46260" w:rsidP="001B60D9">
                    <w:pPr>
                      <w:rPr>
                        <w:rFonts w:ascii="Arial" w:hAnsi="Arial" w:cs="Arial"/>
                      </w:rPr>
                    </w:pPr>
                    <w:r>
                      <w:rPr>
                        <w:rFonts w:ascii="Arial" w:hAnsi="Arial" w:cs="Arial"/>
                        <w:b/>
                        <w:bCs/>
                      </w:rPr>
                      <w:t>K</w:t>
                    </w:r>
                    <w:r>
                      <w:rPr>
                        <w:rFonts w:ascii="Arial" w:hAnsi="Arial" w:cs="Arial"/>
                      </w:rPr>
                      <w:t>nowledge-rich, skills-led learning for all</w:t>
                    </w:r>
                    <w:r>
                      <w:rPr>
                        <w:rFonts w:ascii="Arial" w:hAnsi="Arial" w:cs="Arial"/>
                      </w:rPr>
                      <w:br/>
                    </w:r>
                    <w:r>
                      <w:rPr>
                        <w:rFonts w:ascii="Arial" w:hAnsi="Arial" w:cs="Arial"/>
                        <w:b/>
                        <w:bCs/>
                      </w:rPr>
                      <w:t>C</w:t>
                    </w:r>
                    <w:r>
                      <w:rPr>
                        <w:rFonts w:ascii="Arial" w:hAnsi="Arial" w:cs="Arial"/>
                      </w:rPr>
                      <w:t>hrist at our heart</w:t>
                    </w:r>
                    <w:r>
                      <w:rPr>
                        <w:rFonts w:ascii="Arial" w:hAnsi="Arial" w:cs="Arial"/>
                      </w:rPr>
                      <w:br/>
                    </w:r>
                    <w:r>
                      <w:rPr>
                        <w:rFonts w:ascii="Arial" w:hAnsi="Arial" w:cs="Arial"/>
                        <w:b/>
                        <w:bCs/>
                      </w:rPr>
                      <w:t>S</w:t>
                    </w:r>
                    <w:r>
                      <w:rPr>
                        <w:rFonts w:ascii="Arial" w:hAnsi="Arial" w:cs="Arial"/>
                      </w:rPr>
                      <w:t>erving everyone in our community</w:t>
                    </w:r>
                    <w:r>
                      <w:rPr>
                        <w:rFonts w:ascii="Arial" w:hAnsi="Arial" w:cs="Arial"/>
                      </w:rPr>
                      <w:br/>
                    </w:r>
                    <w:r>
                      <w:rPr>
                        <w:rFonts w:ascii="Arial" w:hAnsi="Arial" w:cs="Arial"/>
                        <w:b/>
                        <w:bCs/>
                      </w:rPr>
                      <w:t>P</w:t>
                    </w:r>
                    <w:r>
                      <w:rPr>
                        <w:rFonts w:ascii="Arial" w:hAnsi="Arial" w:cs="Arial"/>
                      </w:rPr>
                      <w:t>artnership of love, ambition, joy and peace</w:t>
                    </w:r>
                  </w:p>
                  <w:p w14:paraId="33636AF9" w14:textId="77777777" w:rsidR="00A46260" w:rsidRDefault="00A46260" w:rsidP="001B60D9"/>
                </w:txbxContent>
              </v:textbox>
              <w10:wrap type="square"/>
            </v:shape>
          </w:pict>
        </mc:Fallback>
      </mc:AlternateContent>
    </w:r>
    <w:r>
      <w:rPr>
        <w:noProof/>
        <w:lang w:val="en-GB"/>
      </w:rPr>
      <w:drawing>
        <wp:inline distT="0" distB="0" distL="0" distR="0" wp14:anchorId="3E1F7C2E" wp14:editId="58EBD5A3">
          <wp:extent cx="1981200" cy="1177290"/>
          <wp:effectExtent l="0" t="0" r="0" b="3810"/>
          <wp:docPr id="759735935" name="Picture 759735935" descr="A logo of a religious organiz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logo of a religious organization&#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81200" cy="1177290"/>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v4CXFEmqYeDd18" int2:id="1coEDE0Z">
      <int2:state int2:value="Rejected" int2:type="spell"/>
    </int2:textHash>
    <int2:textHash int2:hashCode="kByidkXaRxGvMx" int2:id="3BD3WlBU">
      <int2:state int2:value="Rejected" int2:type="AugLoop_Text_Critique"/>
    </int2:textHash>
    <int2:textHash int2:hashCode="XSUiEPxXFZ9tOg" int2:id="53tYUiXv">
      <int2:state int2:value="Rejected" int2:type="AugLoop_Text_Critique"/>
    </int2:textHash>
    <int2:textHash int2:hashCode="gx6CY6StxchIfs" int2:id="DKFbIMyQ">
      <int2:state int2:value="Rejected" int2:type="AugLoop_Text_Critique"/>
    </int2:textHash>
    <int2:textHash int2:hashCode="P+3yBF2m5INyJ1" int2:id="Hkrhksi5">
      <int2:state int2:value="Rejected" int2:type="AugLoop_Text_Critique"/>
    </int2:textHash>
    <int2:textHash int2:hashCode="KGI5+NLi8pwU2I" int2:id="KElxkBpK">
      <int2:state int2:value="Rejected" int2:type="AugLoop_Text_Critique"/>
    </int2:textHash>
    <int2:textHash int2:hashCode="F5meySrj0IR3eS" int2:id="MYjZnEqG">
      <int2:state int2:value="Rejected" int2:type="AugLoop_Text_Critique"/>
    </int2:textHash>
    <int2:textHash int2:hashCode="tNLM/QI3G9hOSx" int2:id="SeUOKf5h">
      <int2:state int2:value="Rejected" int2:type="AugLoop_Text_Critique"/>
    </int2:textHash>
    <int2:textHash int2:hashCode="bLNw5K/RtBTj6A" int2:id="UkgGTNx8">
      <int2:state int2:value="Rejected" int2:type="AugLoop_Text_Critique"/>
    </int2:textHash>
    <int2:textHash int2:hashCode="H4lgpB+1tg+JmE" int2:id="VlCy9ydh">
      <int2:state int2:value="Rejected" int2:type="spell"/>
    </int2:textHash>
    <int2:textHash int2:hashCode="DRhwF9+moi9LCa" int2:id="obBvmSqU">
      <int2:state int2:value="Rejected" int2:type="AugLoop_Text_Critique"/>
    </int2:textHash>
    <int2:textHash int2:hashCode="U4ONijWrNhYMMG" int2:id="p2pbfHsw">
      <int2:state int2:value="Rejected" int2:type="AugLoop_Text_Critique"/>
    </int2:textHash>
    <int2:textHash int2:hashCode="ni8UUdXdlt6RIo" int2:id="zwsPDJ2W">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E3705"/>
    <w:multiLevelType w:val="hybridMultilevel"/>
    <w:tmpl w:val="E4CA9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A11462"/>
    <w:multiLevelType w:val="multilevel"/>
    <w:tmpl w:val="40904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881BE1"/>
    <w:multiLevelType w:val="multilevel"/>
    <w:tmpl w:val="7324B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D463C8"/>
    <w:multiLevelType w:val="hybridMultilevel"/>
    <w:tmpl w:val="15C0E91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5B40786"/>
    <w:multiLevelType w:val="hybridMultilevel"/>
    <w:tmpl w:val="1A048BF2"/>
    <w:lvl w:ilvl="0" w:tplc="FFFFFFFF">
      <w:start w:val="1"/>
      <w:numFmt w:val="bullet"/>
      <w:lvlText w:val=""/>
      <w:lvlJc w:val="left"/>
      <w:pPr>
        <w:ind w:left="720" w:hanging="360"/>
      </w:pPr>
      <w:rPr>
        <w:rFonts w:ascii="Symbol" w:hAnsi="Symbol" w:hint="default"/>
        <w:b w:val="0"/>
        <w:bCs/>
        <w:i w:val="0"/>
        <w:color w:val="auto"/>
        <w:sz w:val="22"/>
        <w:szCs w:val="22"/>
      </w:rPr>
    </w:lvl>
    <w:lvl w:ilvl="1" w:tplc="0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6577A0B"/>
    <w:multiLevelType w:val="hybridMultilevel"/>
    <w:tmpl w:val="93F47EBA"/>
    <w:lvl w:ilvl="0" w:tplc="08090001">
      <w:start w:val="1"/>
      <w:numFmt w:val="bullet"/>
      <w:lvlText w:val=""/>
      <w:lvlJc w:val="left"/>
      <w:pPr>
        <w:ind w:left="567" w:hanging="360"/>
      </w:pPr>
      <w:rPr>
        <w:rFonts w:ascii="Symbol" w:hAnsi="Symbol" w:hint="default"/>
      </w:rPr>
    </w:lvl>
    <w:lvl w:ilvl="1" w:tplc="08090003" w:tentative="1">
      <w:start w:val="1"/>
      <w:numFmt w:val="bullet"/>
      <w:lvlText w:val="o"/>
      <w:lvlJc w:val="left"/>
      <w:pPr>
        <w:ind w:left="1287" w:hanging="360"/>
      </w:pPr>
      <w:rPr>
        <w:rFonts w:ascii="Courier New" w:hAnsi="Courier New" w:cs="Courier New" w:hint="default"/>
      </w:rPr>
    </w:lvl>
    <w:lvl w:ilvl="2" w:tplc="08090005" w:tentative="1">
      <w:start w:val="1"/>
      <w:numFmt w:val="bullet"/>
      <w:lvlText w:val=""/>
      <w:lvlJc w:val="left"/>
      <w:pPr>
        <w:ind w:left="2007" w:hanging="360"/>
      </w:pPr>
      <w:rPr>
        <w:rFonts w:ascii="Wingdings" w:hAnsi="Wingdings" w:hint="default"/>
      </w:rPr>
    </w:lvl>
    <w:lvl w:ilvl="3" w:tplc="08090001" w:tentative="1">
      <w:start w:val="1"/>
      <w:numFmt w:val="bullet"/>
      <w:lvlText w:val=""/>
      <w:lvlJc w:val="left"/>
      <w:pPr>
        <w:ind w:left="2727" w:hanging="360"/>
      </w:pPr>
      <w:rPr>
        <w:rFonts w:ascii="Symbol" w:hAnsi="Symbol" w:hint="default"/>
      </w:rPr>
    </w:lvl>
    <w:lvl w:ilvl="4" w:tplc="08090003" w:tentative="1">
      <w:start w:val="1"/>
      <w:numFmt w:val="bullet"/>
      <w:lvlText w:val="o"/>
      <w:lvlJc w:val="left"/>
      <w:pPr>
        <w:ind w:left="3447" w:hanging="360"/>
      </w:pPr>
      <w:rPr>
        <w:rFonts w:ascii="Courier New" w:hAnsi="Courier New" w:cs="Courier New" w:hint="default"/>
      </w:rPr>
    </w:lvl>
    <w:lvl w:ilvl="5" w:tplc="08090005" w:tentative="1">
      <w:start w:val="1"/>
      <w:numFmt w:val="bullet"/>
      <w:lvlText w:val=""/>
      <w:lvlJc w:val="left"/>
      <w:pPr>
        <w:ind w:left="4167" w:hanging="360"/>
      </w:pPr>
      <w:rPr>
        <w:rFonts w:ascii="Wingdings" w:hAnsi="Wingdings" w:hint="default"/>
      </w:rPr>
    </w:lvl>
    <w:lvl w:ilvl="6" w:tplc="08090001" w:tentative="1">
      <w:start w:val="1"/>
      <w:numFmt w:val="bullet"/>
      <w:lvlText w:val=""/>
      <w:lvlJc w:val="left"/>
      <w:pPr>
        <w:ind w:left="4887" w:hanging="360"/>
      </w:pPr>
      <w:rPr>
        <w:rFonts w:ascii="Symbol" w:hAnsi="Symbol" w:hint="default"/>
      </w:rPr>
    </w:lvl>
    <w:lvl w:ilvl="7" w:tplc="08090003" w:tentative="1">
      <w:start w:val="1"/>
      <w:numFmt w:val="bullet"/>
      <w:lvlText w:val="o"/>
      <w:lvlJc w:val="left"/>
      <w:pPr>
        <w:ind w:left="5607" w:hanging="360"/>
      </w:pPr>
      <w:rPr>
        <w:rFonts w:ascii="Courier New" w:hAnsi="Courier New" w:cs="Courier New" w:hint="default"/>
      </w:rPr>
    </w:lvl>
    <w:lvl w:ilvl="8" w:tplc="08090005" w:tentative="1">
      <w:start w:val="1"/>
      <w:numFmt w:val="bullet"/>
      <w:lvlText w:val=""/>
      <w:lvlJc w:val="left"/>
      <w:pPr>
        <w:ind w:left="6327" w:hanging="360"/>
      </w:pPr>
      <w:rPr>
        <w:rFonts w:ascii="Wingdings" w:hAnsi="Wingdings" w:hint="default"/>
      </w:rPr>
    </w:lvl>
  </w:abstractNum>
  <w:abstractNum w:abstractNumId="6" w15:restartNumberingAfterBreak="0">
    <w:nsid w:val="08E275FD"/>
    <w:multiLevelType w:val="hybridMultilevel"/>
    <w:tmpl w:val="7848E828"/>
    <w:lvl w:ilvl="0" w:tplc="FFFFFFFF">
      <w:start w:val="1"/>
      <w:numFmt w:val="bullet"/>
      <w:lvlText w:val=""/>
      <w:lvlJc w:val="left"/>
      <w:pPr>
        <w:ind w:left="720" w:hanging="360"/>
      </w:pPr>
      <w:rPr>
        <w:rFonts w:ascii="Symbol" w:hAnsi="Symbol" w:hint="default"/>
        <w:sz w:val="22"/>
        <w:szCs w:val="22"/>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AE11C77"/>
    <w:multiLevelType w:val="hybridMultilevel"/>
    <w:tmpl w:val="659A4A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CFE2DB5"/>
    <w:multiLevelType w:val="multilevel"/>
    <w:tmpl w:val="76D8C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D3F6171"/>
    <w:multiLevelType w:val="hybridMultilevel"/>
    <w:tmpl w:val="8D36CF28"/>
    <w:lvl w:ilvl="0" w:tplc="FFFFFFFF">
      <w:start w:val="1"/>
      <w:numFmt w:val="bullet"/>
      <w:lvlText w:val=""/>
      <w:lvlJc w:val="left"/>
      <w:pPr>
        <w:ind w:left="720" w:hanging="360"/>
      </w:pPr>
      <w:rPr>
        <w:rFonts w:ascii="Symbol" w:hAnsi="Symbol" w:hint="default"/>
        <w:b w:val="0"/>
        <w:bCs/>
        <w:i w:val="0"/>
        <w:color w:val="auto"/>
        <w:sz w:val="22"/>
        <w:szCs w:val="22"/>
      </w:rPr>
    </w:lvl>
    <w:lvl w:ilvl="1" w:tplc="0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0D88461B"/>
    <w:multiLevelType w:val="multilevel"/>
    <w:tmpl w:val="6516865A"/>
    <w:lvl w:ilvl="0">
      <w:start w:val="7"/>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11" w15:restartNumberingAfterBreak="0">
    <w:nsid w:val="0F224F8C"/>
    <w:multiLevelType w:val="multilevel"/>
    <w:tmpl w:val="FDECE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F310F68"/>
    <w:multiLevelType w:val="hybridMultilevel"/>
    <w:tmpl w:val="F3CECE6C"/>
    <w:lvl w:ilvl="0" w:tplc="FFFFFFFF">
      <w:start w:val="1"/>
      <w:numFmt w:val="bullet"/>
      <w:lvlText w:val=""/>
      <w:lvlJc w:val="left"/>
      <w:pPr>
        <w:ind w:left="720" w:hanging="360"/>
      </w:pPr>
      <w:rPr>
        <w:rFonts w:ascii="Symbol" w:hAnsi="Symbol" w:hint="default"/>
        <w:color w:val="auto"/>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0F3474DB"/>
    <w:multiLevelType w:val="hybridMultilevel"/>
    <w:tmpl w:val="710C3190"/>
    <w:lvl w:ilvl="0" w:tplc="FFFFFFFF">
      <w:start w:val="1"/>
      <w:numFmt w:val="bullet"/>
      <w:lvlText w:val=""/>
      <w:lvlJc w:val="left"/>
      <w:pPr>
        <w:ind w:left="36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10C46E6E"/>
    <w:multiLevelType w:val="hybridMultilevel"/>
    <w:tmpl w:val="20C23156"/>
    <w:lvl w:ilvl="0" w:tplc="FFFFFFFF">
      <w:start w:val="1"/>
      <w:numFmt w:val="bullet"/>
      <w:lvlText w:val=""/>
      <w:lvlJc w:val="left"/>
      <w:pPr>
        <w:ind w:left="502" w:hanging="360"/>
      </w:pPr>
      <w:rPr>
        <w:rFonts w:ascii="Symbol" w:hAnsi="Symbol" w:hint="default"/>
      </w:rPr>
    </w:lvl>
    <w:lvl w:ilvl="1" w:tplc="02C45188">
      <w:start w:val="1"/>
      <w:numFmt w:val="bullet"/>
      <w:lvlText w:val=""/>
      <w:lvlJc w:val="left"/>
      <w:pPr>
        <w:ind w:left="720" w:hanging="360"/>
      </w:pPr>
      <w:rPr>
        <w:rFonts w:ascii="Symbol" w:hAnsi="Symbol" w:hint="default"/>
        <w:color w:val="auto"/>
      </w:rPr>
    </w:lvl>
    <w:lvl w:ilvl="2" w:tplc="FFFFFFFF">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15" w15:restartNumberingAfterBreak="0">
    <w:nsid w:val="113E1C3A"/>
    <w:multiLevelType w:val="multilevel"/>
    <w:tmpl w:val="335EF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1A05EC7"/>
    <w:multiLevelType w:val="hybridMultilevel"/>
    <w:tmpl w:val="475CF6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29042BF"/>
    <w:multiLevelType w:val="multilevel"/>
    <w:tmpl w:val="9ACE4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33C142C"/>
    <w:multiLevelType w:val="hybridMultilevel"/>
    <w:tmpl w:val="CAC8FAF4"/>
    <w:lvl w:ilvl="0" w:tplc="08090001">
      <w:start w:val="1"/>
      <w:numFmt w:val="bullet"/>
      <w:lvlText w:val=""/>
      <w:lvlJc w:val="left"/>
      <w:pPr>
        <w:ind w:left="502" w:hanging="360"/>
      </w:pPr>
      <w:rPr>
        <w:rFonts w:ascii="Symbol" w:hAnsi="Symbol" w:hint="default"/>
      </w:rPr>
    </w:lvl>
    <w:lvl w:ilvl="1" w:tplc="489A8BF0">
      <w:start w:val="1"/>
      <w:numFmt w:val="bullet"/>
      <w:lvlText w:val="o"/>
      <w:lvlJc w:val="left"/>
      <w:pPr>
        <w:ind w:left="1222" w:hanging="360"/>
      </w:pPr>
      <w:rPr>
        <w:rFonts w:ascii="Courier New" w:hAnsi="Courier New" w:cs="Courier New" w:hint="default"/>
        <w:color w:val="auto"/>
        <w:sz w:val="20"/>
        <w:szCs w:val="20"/>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9" w15:restartNumberingAfterBreak="0">
    <w:nsid w:val="13CC3D51"/>
    <w:multiLevelType w:val="hybridMultilevel"/>
    <w:tmpl w:val="BC7A2A24"/>
    <w:lvl w:ilvl="0" w:tplc="25F6C436">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4274AA2"/>
    <w:multiLevelType w:val="hybridMultilevel"/>
    <w:tmpl w:val="26ACE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4815971"/>
    <w:multiLevelType w:val="hybridMultilevel"/>
    <w:tmpl w:val="7AEAD46C"/>
    <w:lvl w:ilvl="0" w:tplc="F562699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7B36AFF"/>
    <w:multiLevelType w:val="hybridMultilevel"/>
    <w:tmpl w:val="26A26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7FA7888"/>
    <w:multiLevelType w:val="multilevel"/>
    <w:tmpl w:val="98881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8912DC3"/>
    <w:multiLevelType w:val="hybridMultilevel"/>
    <w:tmpl w:val="B9A0ADA8"/>
    <w:lvl w:ilvl="0" w:tplc="19124978">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B1F1D69"/>
    <w:multiLevelType w:val="hybridMultilevel"/>
    <w:tmpl w:val="FEB8893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6" w15:restartNumberingAfterBreak="0">
    <w:nsid w:val="1C550C7E"/>
    <w:multiLevelType w:val="hybridMultilevel"/>
    <w:tmpl w:val="A614FD9C"/>
    <w:lvl w:ilvl="0" w:tplc="08090005">
      <w:start w:val="1"/>
      <w:numFmt w:val="bullet"/>
      <w:lvlText w:val=""/>
      <w:lvlJc w:val="left"/>
      <w:pPr>
        <w:ind w:left="720" w:hanging="360"/>
      </w:pPr>
      <w:rPr>
        <w:rFonts w:ascii="Wingdings" w:hAnsi="Wingdings" w:hint="default"/>
      </w:rPr>
    </w:lvl>
    <w:lvl w:ilvl="1" w:tplc="E89058E8">
      <w:start w:val="1"/>
      <w:numFmt w:val="bullet"/>
      <w:lvlText w:val="o"/>
      <w:lvlJc w:val="left"/>
      <w:pPr>
        <w:ind w:left="1440" w:hanging="360"/>
      </w:pPr>
      <w:rPr>
        <w:rFonts w:ascii="Courier New" w:hAnsi="Courier New" w:cs="Courier New" w:hint="default"/>
        <w:color w:val="auto"/>
        <w:sz w:val="20"/>
        <w:szCs w:val="20"/>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D410019"/>
    <w:multiLevelType w:val="hybridMultilevel"/>
    <w:tmpl w:val="8DEE7EC2"/>
    <w:lvl w:ilvl="0" w:tplc="FFFFFFFF">
      <w:start w:val="1"/>
      <w:numFmt w:val="bullet"/>
      <w:lvlText w:val=""/>
      <w:lvlJc w:val="left"/>
      <w:pPr>
        <w:ind w:left="36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1DDC3572"/>
    <w:multiLevelType w:val="hybridMultilevel"/>
    <w:tmpl w:val="3DE02112"/>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1E346E0F"/>
    <w:multiLevelType w:val="hybridMultilevel"/>
    <w:tmpl w:val="5316EAB8"/>
    <w:lvl w:ilvl="0" w:tplc="FFFFFFFF">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1EB70C08"/>
    <w:multiLevelType w:val="hybridMultilevel"/>
    <w:tmpl w:val="A4365D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1FFA71CE"/>
    <w:multiLevelType w:val="hybridMultilevel"/>
    <w:tmpl w:val="B8C26DEA"/>
    <w:lvl w:ilvl="0" w:tplc="FFFFFFFF">
      <w:start w:val="1"/>
      <w:numFmt w:val="bullet"/>
      <w:lvlText w:val=""/>
      <w:lvlJc w:val="left"/>
      <w:pPr>
        <w:ind w:left="720" w:hanging="360"/>
      </w:pPr>
      <w:rPr>
        <w:rFonts w:ascii="Symbol" w:hAnsi="Symbol" w:hint="default"/>
        <w:color w:val="auto"/>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202E29F3"/>
    <w:multiLevelType w:val="multilevel"/>
    <w:tmpl w:val="27623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09D556F"/>
    <w:multiLevelType w:val="hybridMultilevel"/>
    <w:tmpl w:val="FFA64114"/>
    <w:lvl w:ilvl="0" w:tplc="1A78E066">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10F6AED"/>
    <w:multiLevelType w:val="hybridMultilevel"/>
    <w:tmpl w:val="3FBA4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2118537C"/>
    <w:multiLevelType w:val="hybridMultilevel"/>
    <w:tmpl w:val="188E69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217A013C"/>
    <w:multiLevelType w:val="hybridMultilevel"/>
    <w:tmpl w:val="9AD43F2A"/>
    <w:lvl w:ilvl="0" w:tplc="FB162E96">
      <w:start w:val="1"/>
      <w:numFmt w:val="bullet"/>
      <w:lvlText w:val=""/>
      <w:lvlJc w:val="left"/>
      <w:pPr>
        <w:ind w:left="720" w:hanging="360"/>
      </w:pPr>
      <w:rPr>
        <w:rFonts w:ascii="Symbol" w:hAnsi="Symbol" w:hint="default"/>
        <w:b w:val="0"/>
        <w:bCs/>
        <w:i w:val="0"/>
        <w:color w:val="auto"/>
        <w:sz w:val="22"/>
        <w:szCs w:val="22"/>
      </w:rPr>
    </w:lvl>
    <w:lvl w:ilvl="1" w:tplc="C89CB250">
      <w:start w:val="1"/>
      <w:numFmt w:val="bullet"/>
      <w:lvlText w:val="o"/>
      <w:lvlJc w:val="left"/>
      <w:pPr>
        <w:ind w:left="1440" w:hanging="360"/>
      </w:pPr>
      <w:rPr>
        <w:rFonts w:ascii="Courier New" w:hAnsi="Courier New" w:cs="Courier New" w:hint="default"/>
        <w:color w:val="auto"/>
        <w:sz w:val="20"/>
        <w:szCs w:val="20"/>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2B1224D"/>
    <w:multiLevelType w:val="hybridMultilevel"/>
    <w:tmpl w:val="4B5A15A6"/>
    <w:lvl w:ilvl="0" w:tplc="FFFFFFFF">
      <w:start w:val="1"/>
      <w:numFmt w:val="bullet"/>
      <w:lvlText w:val=""/>
      <w:lvlJc w:val="left"/>
      <w:pPr>
        <w:ind w:left="502"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38" w15:restartNumberingAfterBreak="0">
    <w:nsid w:val="22B94A5E"/>
    <w:multiLevelType w:val="hybridMultilevel"/>
    <w:tmpl w:val="0AFE0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2DA3152"/>
    <w:multiLevelType w:val="hybridMultilevel"/>
    <w:tmpl w:val="84D452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22F82D1F"/>
    <w:multiLevelType w:val="hybridMultilevel"/>
    <w:tmpl w:val="7CDA36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236D52AC"/>
    <w:multiLevelType w:val="hybridMultilevel"/>
    <w:tmpl w:val="13B0CB52"/>
    <w:lvl w:ilvl="0" w:tplc="7EF63700">
      <w:start w:val="1"/>
      <w:numFmt w:val="bullet"/>
      <w:lvlText w:val=""/>
      <w:lvlJc w:val="left"/>
      <w:pPr>
        <w:ind w:left="720" w:hanging="360"/>
      </w:pPr>
      <w:rPr>
        <w:rFonts w:ascii="Symbol" w:hAnsi="Symbol" w:hint="default"/>
        <w:sz w:val="22"/>
        <w:szCs w:val="22"/>
      </w:rPr>
    </w:lvl>
    <w:lvl w:ilvl="1" w:tplc="E6FE2C0A">
      <w:start w:val="1"/>
      <w:numFmt w:val="bullet"/>
      <w:lvlText w:val="o"/>
      <w:lvlJc w:val="left"/>
      <w:pPr>
        <w:ind w:left="720" w:hanging="360"/>
      </w:pPr>
      <w:rPr>
        <w:rFonts w:ascii="Courier New" w:hAnsi="Courier New" w:cs="Courier New" w:hint="default"/>
        <w:sz w:val="20"/>
        <w:szCs w:val="20"/>
      </w:rPr>
    </w:lvl>
    <w:lvl w:ilvl="2" w:tplc="91001C56">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25805211"/>
    <w:multiLevelType w:val="hybridMultilevel"/>
    <w:tmpl w:val="185CD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25A859CF"/>
    <w:multiLevelType w:val="hybridMultilevel"/>
    <w:tmpl w:val="26F87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25E86585"/>
    <w:multiLevelType w:val="hybridMultilevel"/>
    <w:tmpl w:val="AE1E2152"/>
    <w:lvl w:ilvl="0" w:tplc="FFFFFFFF">
      <w:start w:val="1"/>
      <w:numFmt w:val="bullet"/>
      <w:lvlText w:val=""/>
      <w:lvlJc w:val="left"/>
      <w:pPr>
        <w:ind w:left="36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5" w15:restartNumberingAfterBreak="0">
    <w:nsid w:val="267A4DB2"/>
    <w:multiLevelType w:val="hybridMultilevel"/>
    <w:tmpl w:val="CF6AB5D2"/>
    <w:lvl w:ilvl="0" w:tplc="FFFFFFFF">
      <w:start w:val="1"/>
      <w:numFmt w:val="bullet"/>
      <w:lvlText w:val=""/>
      <w:lvlJc w:val="left"/>
      <w:pPr>
        <w:ind w:left="360" w:hanging="360"/>
      </w:pPr>
      <w:rPr>
        <w:rFonts w:ascii="Symbol" w:hAnsi="Symbol" w:hint="default"/>
        <w:color w:val="auto"/>
        <w:sz w:val="22"/>
        <w:szCs w:val="22"/>
      </w:rPr>
    </w:lvl>
    <w:lvl w:ilvl="1" w:tplc="FFFFFFFF">
      <w:start w:val="1"/>
      <w:numFmt w:val="bullet"/>
      <w:lvlText w:val=""/>
      <w:lvlJc w:val="left"/>
      <w:pPr>
        <w:ind w:left="720" w:hanging="360"/>
      </w:pPr>
      <w:rPr>
        <w:rFonts w:ascii="Symbol" w:hAnsi="Symbol" w:hint="default"/>
      </w:rPr>
    </w:lvl>
    <w:lvl w:ilvl="2" w:tplc="08090001">
      <w:start w:val="1"/>
      <w:numFmt w:val="bullet"/>
      <w:lvlText w:val=""/>
      <w:lvlJc w:val="left"/>
      <w:pPr>
        <w:ind w:left="720" w:hanging="360"/>
      </w:pPr>
      <w:rPr>
        <w:rFonts w:ascii="Symbol" w:hAnsi="Symbol"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6" w15:restartNumberingAfterBreak="0">
    <w:nsid w:val="27082938"/>
    <w:multiLevelType w:val="hybridMultilevel"/>
    <w:tmpl w:val="2DC8B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27244602"/>
    <w:multiLevelType w:val="hybridMultilevel"/>
    <w:tmpl w:val="EE527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285C0E55"/>
    <w:multiLevelType w:val="hybridMultilevel"/>
    <w:tmpl w:val="ED4AC10C"/>
    <w:lvl w:ilvl="0" w:tplc="FFFFFFFF">
      <w:start w:val="1"/>
      <w:numFmt w:val="bullet"/>
      <w:lvlText w:val=""/>
      <w:lvlJc w:val="left"/>
      <w:pPr>
        <w:ind w:left="36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9" w15:restartNumberingAfterBreak="0">
    <w:nsid w:val="299E4B2E"/>
    <w:multiLevelType w:val="hybridMultilevel"/>
    <w:tmpl w:val="D1DEF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29CF2D9C"/>
    <w:multiLevelType w:val="hybridMultilevel"/>
    <w:tmpl w:val="FFAAD4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29DE6962"/>
    <w:multiLevelType w:val="hybridMultilevel"/>
    <w:tmpl w:val="2826A2C4"/>
    <w:lvl w:ilvl="0" w:tplc="FFFFFFFF">
      <w:start w:val="1"/>
      <w:numFmt w:val="bullet"/>
      <w:lvlText w:val=""/>
      <w:lvlJc w:val="left"/>
      <w:pPr>
        <w:ind w:left="720" w:hanging="360"/>
      </w:pPr>
      <w:rPr>
        <w:rFonts w:ascii="Symbol" w:hAnsi="Symbol" w:hint="default"/>
        <w:color w:val="auto"/>
        <w:sz w:val="22"/>
        <w:szCs w:val="22"/>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2BF21191"/>
    <w:multiLevelType w:val="hybridMultilevel"/>
    <w:tmpl w:val="05D62874"/>
    <w:lvl w:ilvl="0" w:tplc="65D0435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2DB81ACB"/>
    <w:multiLevelType w:val="hybridMultilevel"/>
    <w:tmpl w:val="3B00E0F4"/>
    <w:lvl w:ilvl="0" w:tplc="FFFFFFFF">
      <w:start w:val="1"/>
      <w:numFmt w:val="bullet"/>
      <w:lvlText w:val=""/>
      <w:lvlJc w:val="left"/>
      <w:pPr>
        <w:ind w:left="360" w:hanging="360"/>
      </w:pPr>
      <w:rPr>
        <w:rFonts w:ascii="Symbol" w:hAnsi="Symbol" w:hint="default"/>
        <w:sz w:val="22"/>
        <w:szCs w:val="22"/>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1440" w:hanging="360"/>
      </w:pPr>
      <w:rPr>
        <w:rFonts w:ascii="Wingdings" w:hAnsi="Wingdings" w:hint="default"/>
      </w:rPr>
    </w:lvl>
    <w:lvl w:ilvl="3" w:tplc="FFFFFFFF">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54" w15:restartNumberingAfterBreak="0">
    <w:nsid w:val="2E1044F0"/>
    <w:multiLevelType w:val="hybridMultilevel"/>
    <w:tmpl w:val="0706C314"/>
    <w:lvl w:ilvl="0" w:tplc="08090001">
      <w:start w:val="1"/>
      <w:numFmt w:val="bullet"/>
      <w:lvlText w:val=""/>
      <w:lvlJc w:val="left"/>
      <w:pPr>
        <w:tabs>
          <w:tab w:val="num" w:pos="720"/>
        </w:tabs>
        <w:ind w:left="720" w:hanging="360"/>
      </w:pPr>
      <w:rPr>
        <w:rFonts w:ascii="Symbol" w:hAnsi="Symbol" w:hint="default"/>
        <w:sz w:val="20"/>
        <w:szCs w:val="2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2F616360"/>
    <w:multiLevelType w:val="hybridMultilevel"/>
    <w:tmpl w:val="5B4C107C"/>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6" w15:restartNumberingAfterBreak="0">
    <w:nsid w:val="2F964DF5"/>
    <w:multiLevelType w:val="hybridMultilevel"/>
    <w:tmpl w:val="383EEA0A"/>
    <w:lvl w:ilvl="0" w:tplc="FFFFFFFF">
      <w:start w:val="1"/>
      <w:numFmt w:val="bullet"/>
      <w:lvlText w:val=""/>
      <w:lvlJc w:val="left"/>
      <w:pPr>
        <w:ind w:left="720" w:hanging="360"/>
      </w:pPr>
      <w:rPr>
        <w:rFonts w:ascii="Symbol" w:hAnsi="Symbol" w:hint="default"/>
        <w:color w:val="auto"/>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30D937D8"/>
    <w:multiLevelType w:val="hybridMultilevel"/>
    <w:tmpl w:val="8534A584"/>
    <w:lvl w:ilvl="0" w:tplc="FFFFFFFF">
      <w:start w:val="1"/>
      <w:numFmt w:val="bullet"/>
      <w:lvlText w:val=""/>
      <w:lvlJc w:val="left"/>
      <w:pPr>
        <w:ind w:left="720" w:hanging="360"/>
      </w:pPr>
      <w:rPr>
        <w:rFonts w:ascii="Symbol" w:hAnsi="Symbol" w:hint="default"/>
        <w:sz w:val="22"/>
        <w:szCs w:val="22"/>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310D7878"/>
    <w:multiLevelType w:val="hybridMultilevel"/>
    <w:tmpl w:val="177063E4"/>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31344FBE"/>
    <w:multiLevelType w:val="hybridMultilevel"/>
    <w:tmpl w:val="E8545B2C"/>
    <w:lvl w:ilvl="0" w:tplc="FFFFFFFF">
      <w:start w:val="1"/>
      <w:numFmt w:val="bullet"/>
      <w:lvlText w:val=""/>
      <w:lvlJc w:val="left"/>
      <w:pPr>
        <w:ind w:left="720" w:hanging="360"/>
      </w:pPr>
      <w:rPr>
        <w:rFonts w:ascii="Symbol" w:hAnsi="Symbol" w:hint="default"/>
        <w:sz w:val="22"/>
        <w:szCs w:val="22"/>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313A2EB2"/>
    <w:multiLevelType w:val="multilevel"/>
    <w:tmpl w:val="20C0A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31653E29"/>
    <w:multiLevelType w:val="hybridMultilevel"/>
    <w:tmpl w:val="77BE1264"/>
    <w:lvl w:ilvl="0" w:tplc="FFFFFFFF">
      <w:start w:val="1"/>
      <w:numFmt w:val="bullet"/>
      <w:lvlText w:val=""/>
      <w:lvlJc w:val="left"/>
      <w:pPr>
        <w:ind w:left="720" w:hanging="360"/>
      </w:pPr>
      <w:rPr>
        <w:rFonts w:ascii="Symbol" w:hAnsi="Symbol" w:hint="default"/>
        <w:b w:val="0"/>
        <w:bCs/>
        <w:i w:val="0"/>
        <w:color w:val="auto"/>
        <w:sz w:val="22"/>
        <w:szCs w:val="22"/>
      </w:rPr>
    </w:lvl>
    <w:lvl w:ilvl="1" w:tplc="0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337C59C9"/>
    <w:multiLevelType w:val="hybridMultilevel"/>
    <w:tmpl w:val="64DCB214"/>
    <w:lvl w:ilvl="0" w:tplc="28E2DE5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33C95135"/>
    <w:multiLevelType w:val="multilevel"/>
    <w:tmpl w:val="5324D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34501DF9"/>
    <w:multiLevelType w:val="hybridMultilevel"/>
    <w:tmpl w:val="54281DDA"/>
    <w:lvl w:ilvl="0" w:tplc="FFFFFFFF">
      <w:start w:val="1"/>
      <w:numFmt w:val="bullet"/>
      <w:lvlText w:val=""/>
      <w:lvlJc w:val="left"/>
      <w:pPr>
        <w:ind w:left="360" w:hanging="360"/>
      </w:pPr>
      <w:rPr>
        <w:rFonts w:ascii="Symbol" w:hAnsi="Symbol" w:hint="default"/>
        <w:sz w:val="22"/>
        <w:szCs w:val="22"/>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1440" w:hanging="360"/>
      </w:pPr>
      <w:rPr>
        <w:rFonts w:ascii="Wingdings" w:hAnsi="Wingdings" w:hint="default"/>
      </w:rPr>
    </w:lvl>
    <w:lvl w:ilvl="3" w:tplc="FFFFFFFF">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65" w15:restartNumberingAfterBreak="0">
    <w:nsid w:val="34950582"/>
    <w:multiLevelType w:val="multilevel"/>
    <w:tmpl w:val="1970536E"/>
    <w:lvl w:ilvl="0">
      <w:start w:val="1"/>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66" w15:restartNumberingAfterBreak="0">
    <w:nsid w:val="37BF4F95"/>
    <w:multiLevelType w:val="hybridMultilevel"/>
    <w:tmpl w:val="B0809A1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7" w15:restartNumberingAfterBreak="0">
    <w:nsid w:val="37D76E7B"/>
    <w:multiLevelType w:val="multilevel"/>
    <w:tmpl w:val="E6C0FA06"/>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i w:val="0"/>
        <w:iCs/>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8" w15:restartNumberingAfterBreak="0">
    <w:nsid w:val="3830355B"/>
    <w:multiLevelType w:val="hybridMultilevel"/>
    <w:tmpl w:val="28F0C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8FA12F2"/>
    <w:multiLevelType w:val="hybridMultilevel"/>
    <w:tmpl w:val="7B840FC8"/>
    <w:lvl w:ilvl="0" w:tplc="8450533A">
      <w:start w:val="1"/>
      <w:numFmt w:val="bullet"/>
      <w:lvlText w:val=""/>
      <w:lvlJc w:val="left"/>
      <w:pPr>
        <w:ind w:left="720" w:hanging="360"/>
      </w:pPr>
      <w:rPr>
        <w:rFonts w:ascii="Symbol" w:hAnsi="Symbol" w:hint="default"/>
        <w:color w:val="auto"/>
        <w:sz w:val="22"/>
        <w:szCs w:val="22"/>
      </w:rPr>
    </w:lvl>
    <w:lvl w:ilvl="1" w:tplc="8296418C">
      <w:start w:val="1"/>
      <w:numFmt w:val="bullet"/>
      <w:lvlText w:val="o"/>
      <w:lvlJc w:val="left"/>
      <w:pPr>
        <w:ind w:left="1440" w:hanging="360"/>
      </w:pPr>
      <w:rPr>
        <w:rFonts w:ascii="Courier New" w:hAnsi="Courier New" w:cs="Courier New" w:hint="default"/>
        <w:color w:val="auto"/>
        <w:sz w:val="20"/>
        <w:szCs w:val="20"/>
      </w:rPr>
    </w:lvl>
    <w:lvl w:ilvl="2" w:tplc="08090003">
      <w:start w:val="1"/>
      <w:numFmt w:val="bullet"/>
      <w:lvlText w:val="o"/>
      <w:lvlJc w:val="left"/>
      <w:pPr>
        <w:ind w:left="2160" w:hanging="360"/>
      </w:pPr>
      <w:rPr>
        <w:rFonts w:ascii="Courier New" w:hAnsi="Courier New" w:cs="Courier New"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3ABE5B92"/>
    <w:multiLevelType w:val="hybridMultilevel"/>
    <w:tmpl w:val="6D827B9C"/>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71" w15:restartNumberingAfterBreak="0">
    <w:nsid w:val="3CBC2DA6"/>
    <w:multiLevelType w:val="multilevel"/>
    <w:tmpl w:val="CAF0E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3CD32FDB"/>
    <w:multiLevelType w:val="hybridMultilevel"/>
    <w:tmpl w:val="D7F8F066"/>
    <w:lvl w:ilvl="0" w:tplc="FFFFFFFF">
      <w:start w:val="1"/>
      <w:numFmt w:val="bullet"/>
      <w:lvlText w:val=""/>
      <w:lvlJc w:val="left"/>
      <w:pPr>
        <w:ind w:left="720" w:hanging="360"/>
      </w:pPr>
      <w:rPr>
        <w:rFonts w:ascii="Symbol" w:hAnsi="Symbol" w:hint="default"/>
        <w:color w:val="auto"/>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3" w15:restartNumberingAfterBreak="0">
    <w:nsid w:val="3CE311F2"/>
    <w:multiLevelType w:val="hybridMultilevel"/>
    <w:tmpl w:val="69961D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3E9758BD"/>
    <w:multiLevelType w:val="hybridMultilevel"/>
    <w:tmpl w:val="0374C4E0"/>
    <w:lvl w:ilvl="0" w:tplc="08090001">
      <w:start w:val="1"/>
      <w:numFmt w:val="bullet"/>
      <w:lvlText w:val=""/>
      <w:lvlJc w:val="left"/>
      <w:pPr>
        <w:ind w:left="720" w:hanging="360"/>
      </w:pPr>
      <w:rPr>
        <w:rFonts w:ascii="Symbol" w:hAnsi="Symbol" w:hint="default"/>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5" w15:restartNumberingAfterBreak="0">
    <w:nsid w:val="3FAB380F"/>
    <w:multiLevelType w:val="hybridMultilevel"/>
    <w:tmpl w:val="3FFAC872"/>
    <w:lvl w:ilvl="0" w:tplc="FFFFFFFF">
      <w:start w:val="1"/>
      <w:numFmt w:val="bullet"/>
      <w:lvlText w:val=""/>
      <w:lvlJc w:val="left"/>
      <w:pPr>
        <w:ind w:left="720" w:hanging="360"/>
      </w:pPr>
      <w:rPr>
        <w:rFonts w:ascii="Symbol" w:hAnsi="Symbol" w:hint="default"/>
        <w:b w:val="0"/>
        <w:bCs/>
        <w:i w:val="0"/>
        <w:color w:val="auto"/>
        <w:sz w:val="22"/>
        <w:szCs w:val="22"/>
      </w:rPr>
    </w:lvl>
    <w:lvl w:ilvl="1" w:tplc="0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6" w15:restartNumberingAfterBreak="0">
    <w:nsid w:val="4051340D"/>
    <w:multiLevelType w:val="hybridMultilevel"/>
    <w:tmpl w:val="D8527A68"/>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7" w15:restartNumberingAfterBreak="0">
    <w:nsid w:val="413562BA"/>
    <w:multiLevelType w:val="hybridMultilevel"/>
    <w:tmpl w:val="39A6F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42073E8A"/>
    <w:multiLevelType w:val="hybridMultilevel"/>
    <w:tmpl w:val="663C9DFC"/>
    <w:lvl w:ilvl="0" w:tplc="FFFFFFFF">
      <w:start w:val="1"/>
      <w:numFmt w:val="bullet"/>
      <w:lvlText w:val=""/>
      <w:lvlJc w:val="left"/>
      <w:pPr>
        <w:ind w:left="720" w:hanging="360"/>
      </w:pPr>
      <w:rPr>
        <w:rFonts w:ascii="Symbol" w:hAnsi="Symbol" w:hint="default"/>
        <w:b w:val="0"/>
        <w:bCs/>
        <w:i w:val="0"/>
        <w:color w:val="auto"/>
        <w:sz w:val="22"/>
        <w:szCs w:val="22"/>
      </w:rPr>
    </w:lvl>
    <w:lvl w:ilvl="1" w:tplc="0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9" w15:restartNumberingAfterBreak="0">
    <w:nsid w:val="4611300F"/>
    <w:multiLevelType w:val="multilevel"/>
    <w:tmpl w:val="31BECF88"/>
    <w:lvl w:ilvl="0">
      <w:start w:val="1"/>
      <w:numFmt w:val="decimal"/>
      <w:lvlText w:val="%1."/>
      <w:lvlJc w:val="left"/>
      <w:pPr>
        <w:ind w:left="720" w:hanging="360"/>
      </w:pPr>
      <w:rPr>
        <w:rFonts w:hint="default"/>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0" w15:restartNumberingAfterBreak="0">
    <w:nsid w:val="465F710C"/>
    <w:multiLevelType w:val="hybridMultilevel"/>
    <w:tmpl w:val="4538C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488F5C10"/>
    <w:multiLevelType w:val="multilevel"/>
    <w:tmpl w:val="148E0CDA"/>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2" w15:restartNumberingAfterBreak="0">
    <w:nsid w:val="48C325C4"/>
    <w:multiLevelType w:val="hybridMultilevel"/>
    <w:tmpl w:val="C624CF0E"/>
    <w:lvl w:ilvl="0" w:tplc="FFFFFFFF">
      <w:start w:val="1"/>
      <w:numFmt w:val="bullet"/>
      <w:lvlText w:val=""/>
      <w:lvlJc w:val="left"/>
      <w:pPr>
        <w:ind w:left="720" w:hanging="360"/>
      </w:pPr>
      <w:rPr>
        <w:rFonts w:ascii="Symbol" w:hAnsi="Symbol" w:hint="default"/>
        <w:b w:val="0"/>
        <w:bCs/>
        <w:i w:val="0"/>
        <w:color w:val="auto"/>
        <w:sz w:val="22"/>
        <w:szCs w:val="22"/>
      </w:rPr>
    </w:lvl>
    <w:lvl w:ilvl="1" w:tplc="0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3" w15:restartNumberingAfterBreak="0">
    <w:nsid w:val="4A8C1876"/>
    <w:multiLevelType w:val="hybridMultilevel"/>
    <w:tmpl w:val="AEAA3458"/>
    <w:lvl w:ilvl="0" w:tplc="FFFFFFFF">
      <w:start w:val="1"/>
      <w:numFmt w:val="bullet"/>
      <w:lvlText w:val=""/>
      <w:lvlJc w:val="left"/>
      <w:pPr>
        <w:ind w:left="720" w:hanging="360"/>
      </w:pPr>
      <w:rPr>
        <w:rFonts w:ascii="Symbol" w:hAnsi="Symbol" w:hint="default"/>
        <w:b w:val="0"/>
        <w:bCs/>
        <w:i w:val="0"/>
        <w:color w:val="auto"/>
        <w:sz w:val="22"/>
        <w:szCs w:val="22"/>
      </w:rPr>
    </w:lvl>
    <w:lvl w:ilvl="1" w:tplc="0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4" w15:restartNumberingAfterBreak="0">
    <w:nsid w:val="4C33008D"/>
    <w:multiLevelType w:val="hybridMultilevel"/>
    <w:tmpl w:val="4118963E"/>
    <w:lvl w:ilvl="0" w:tplc="08090001">
      <w:start w:val="1"/>
      <w:numFmt w:val="bullet"/>
      <w:lvlText w:val=""/>
      <w:lvlJc w:val="left"/>
      <w:pPr>
        <w:ind w:left="720" w:hanging="360"/>
      </w:pPr>
      <w:rPr>
        <w:rFonts w:ascii="Symbol" w:hAnsi="Symbol" w:hint="default"/>
      </w:rPr>
    </w:lvl>
    <w:lvl w:ilvl="1" w:tplc="83607944">
      <w:start w:val="1"/>
      <w:numFmt w:val="bullet"/>
      <w:lvlText w:val="o"/>
      <w:lvlJc w:val="left"/>
      <w:pPr>
        <w:ind w:left="1440" w:hanging="360"/>
      </w:pPr>
      <w:rPr>
        <w:rFonts w:ascii="Courier New" w:hAnsi="Courier New" w:cs="Courier New" w:hint="default"/>
        <w:sz w:val="20"/>
        <w:szCs w:val="20"/>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4C494C04"/>
    <w:multiLevelType w:val="multilevel"/>
    <w:tmpl w:val="DDA47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4C5768AF"/>
    <w:multiLevelType w:val="hybridMultilevel"/>
    <w:tmpl w:val="6F880C26"/>
    <w:lvl w:ilvl="0" w:tplc="FFFFFFFF">
      <w:start w:val="1"/>
      <w:numFmt w:val="bullet"/>
      <w:lvlText w:val=""/>
      <w:lvlJc w:val="left"/>
      <w:pPr>
        <w:ind w:left="720" w:hanging="360"/>
      </w:pPr>
      <w:rPr>
        <w:rFonts w:ascii="Symbol" w:hAnsi="Symbol" w:hint="default"/>
        <w:color w:val="auto"/>
        <w:sz w:val="22"/>
        <w:szCs w:val="22"/>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7" w15:restartNumberingAfterBreak="0">
    <w:nsid w:val="4CCE4766"/>
    <w:multiLevelType w:val="hybridMultilevel"/>
    <w:tmpl w:val="87B819E8"/>
    <w:lvl w:ilvl="0" w:tplc="FFFFFFFF">
      <w:start w:val="1"/>
      <w:numFmt w:val="bullet"/>
      <w:lvlText w:val=""/>
      <w:lvlJc w:val="left"/>
      <w:pPr>
        <w:ind w:left="515" w:hanging="360"/>
      </w:pPr>
      <w:rPr>
        <w:rFonts w:ascii="Symbol" w:hAnsi="Symbol" w:hint="default"/>
        <w:color w:val="auto"/>
        <w:sz w:val="22"/>
        <w:szCs w:val="22"/>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1955" w:hanging="360"/>
      </w:pPr>
      <w:rPr>
        <w:rFonts w:ascii="Wingdings" w:hAnsi="Wingdings" w:hint="default"/>
      </w:rPr>
    </w:lvl>
    <w:lvl w:ilvl="3" w:tplc="FFFFFFFF" w:tentative="1">
      <w:start w:val="1"/>
      <w:numFmt w:val="bullet"/>
      <w:lvlText w:val=""/>
      <w:lvlJc w:val="left"/>
      <w:pPr>
        <w:ind w:left="2675" w:hanging="360"/>
      </w:pPr>
      <w:rPr>
        <w:rFonts w:ascii="Symbol" w:hAnsi="Symbol" w:hint="default"/>
      </w:rPr>
    </w:lvl>
    <w:lvl w:ilvl="4" w:tplc="FFFFFFFF" w:tentative="1">
      <w:start w:val="1"/>
      <w:numFmt w:val="bullet"/>
      <w:lvlText w:val="o"/>
      <w:lvlJc w:val="left"/>
      <w:pPr>
        <w:ind w:left="3395" w:hanging="360"/>
      </w:pPr>
      <w:rPr>
        <w:rFonts w:ascii="Courier New" w:hAnsi="Courier New" w:cs="Courier New" w:hint="default"/>
      </w:rPr>
    </w:lvl>
    <w:lvl w:ilvl="5" w:tplc="FFFFFFFF" w:tentative="1">
      <w:start w:val="1"/>
      <w:numFmt w:val="bullet"/>
      <w:lvlText w:val=""/>
      <w:lvlJc w:val="left"/>
      <w:pPr>
        <w:ind w:left="4115" w:hanging="360"/>
      </w:pPr>
      <w:rPr>
        <w:rFonts w:ascii="Wingdings" w:hAnsi="Wingdings" w:hint="default"/>
      </w:rPr>
    </w:lvl>
    <w:lvl w:ilvl="6" w:tplc="FFFFFFFF" w:tentative="1">
      <w:start w:val="1"/>
      <w:numFmt w:val="bullet"/>
      <w:lvlText w:val=""/>
      <w:lvlJc w:val="left"/>
      <w:pPr>
        <w:ind w:left="4835" w:hanging="360"/>
      </w:pPr>
      <w:rPr>
        <w:rFonts w:ascii="Symbol" w:hAnsi="Symbol" w:hint="default"/>
      </w:rPr>
    </w:lvl>
    <w:lvl w:ilvl="7" w:tplc="FFFFFFFF" w:tentative="1">
      <w:start w:val="1"/>
      <w:numFmt w:val="bullet"/>
      <w:lvlText w:val="o"/>
      <w:lvlJc w:val="left"/>
      <w:pPr>
        <w:ind w:left="5555" w:hanging="360"/>
      </w:pPr>
      <w:rPr>
        <w:rFonts w:ascii="Courier New" w:hAnsi="Courier New" w:cs="Courier New" w:hint="default"/>
      </w:rPr>
    </w:lvl>
    <w:lvl w:ilvl="8" w:tplc="FFFFFFFF" w:tentative="1">
      <w:start w:val="1"/>
      <w:numFmt w:val="bullet"/>
      <w:lvlText w:val=""/>
      <w:lvlJc w:val="left"/>
      <w:pPr>
        <w:ind w:left="6275" w:hanging="360"/>
      </w:pPr>
      <w:rPr>
        <w:rFonts w:ascii="Wingdings" w:hAnsi="Wingdings" w:hint="default"/>
      </w:rPr>
    </w:lvl>
  </w:abstractNum>
  <w:abstractNum w:abstractNumId="88" w15:restartNumberingAfterBreak="0">
    <w:nsid w:val="4D6557AA"/>
    <w:multiLevelType w:val="hybridMultilevel"/>
    <w:tmpl w:val="21AC2A58"/>
    <w:lvl w:ilvl="0" w:tplc="FFFFFFFF">
      <w:start w:val="1"/>
      <w:numFmt w:val="bullet"/>
      <w:lvlText w:val=""/>
      <w:lvlJc w:val="left"/>
      <w:pPr>
        <w:ind w:left="1080" w:hanging="360"/>
      </w:pPr>
      <w:rPr>
        <w:rFonts w:ascii="Symbol" w:hAnsi="Symbol" w:hint="default"/>
        <w:color w:val="auto"/>
        <w:sz w:val="22"/>
        <w:szCs w:val="22"/>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9" w15:restartNumberingAfterBreak="0">
    <w:nsid w:val="4E1703B1"/>
    <w:multiLevelType w:val="hybridMultilevel"/>
    <w:tmpl w:val="E24AF640"/>
    <w:lvl w:ilvl="0" w:tplc="FFFFFFFF">
      <w:start w:val="1"/>
      <w:numFmt w:val="bullet"/>
      <w:lvlText w:val=""/>
      <w:lvlJc w:val="left"/>
      <w:pPr>
        <w:ind w:left="720" w:hanging="360"/>
      </w:pPr>
      <w:rPr>
        <w:rFonts w:ascii="Symbol" w:hAnsi="Symbol" w:hint="default"/>
        <w:color w:val="auto"/>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0" w15:restartNumberingAfterBreak="0">
    <w:nsid w:val="4ED92E99"/>
    <w:multiLevelType w:val="hybridMultilevel"/>
    <w:tmpl w:val="0970496E"/>
    <w:lvl w:ilvl="0" w:tplc="FFFFFFFF">
      <w:start w:val="1"/>
      <w:numFmt w:val="bullet"/>
      <w:lvlText w:val=""/>
      <w:lvlJc w:val="left"/>
      <w:pPr>
        <w:ind w:left="502" w:hanging="360"/>
      </w:pPr>
      <w:rPr>
        <w:rFonts w:ascii="Symbol" w:hAnsi="Symbol" w:hint="default"/>
      </w:rPr>
    </w:lvl>
    <w:lvl w:ilvl="1" w:tplc="08090001">
      <w:start w:val="1"/>
      <w:numFmt w:val="bullet"/>
      <w:lvlText w:val=""/>
      <w:lvlJc w:val="left"/>
      <w:pPr>
        <w:ind w:left="1222" w:hanging="360"/>
      </w:pPr>
      <w:rPr>
        <w:rFonts w:ascii="Symbol" w:hAnsi="Symbol"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91" w15:restartNumberingAfterBreak="0">
    <w:nsid w:val="511254EA"/>
    <w:multiLevelType w:val="hybridMultilevel"/>
    <w:tmpl w:val="B9D82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51B6003F"/>
    <w:multiLevelType w:val="hybridMultilevel"/>
    <w:tmpl w:val="A0D2315A"/>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3" w15:restartNumberingAfterBreak="0">
    <w:nsid w:val="526114F1"/>
    <w:multiLevelType w:val="hybridMultilevel"/>
    <w:tmpl w:val="6AF6F7A2"/>
    <w:lvl w:ilvl="0" w:tplc="FFFFFFFF">
      <w:start w:val="1"/>
      <w:numFmt w:val="bullet"/>
      <w:lvlText w:val=""/>
      <w:lvlJc w:val="left"/>
      <w:pPr>
        <w:ind w:left="360" w:hanging="360"/>
      </w:pPr>
      <w:rPr>
        <w:rFonts w:ascii="Symbol" w:hAnsi="Symbol" w:hint="default"/>
        <w:color w:val="auto"/>
      </w:rPr>
    </w:lvl>
    <w:lvl w:ilvl="1" w:tplc="08090001">
      <w:start w:val="1"/>
      <w:numFmt w:val="bullet"/>
      <w:lvlText w:val=""/>
      <w:lvlJc w:val="left"/>
      <w:pPr>
        <w:ind w:left="502"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4" w15:restartNumberingAfterBreak="0">
    <w:nsid w:val="542720B2"/>
    <w:multiLevelType w:val="hybridMultilevel"/>
    <w:tmpl w:val="D7EE7762"/>
    <w:lvl w:ilvl="0" w:tplc="FFFFFFFF">
      <w:start w:val="1"/>
      <w:numFmt w:val="bullet"/>
      <w:lvlText w:val=""/>
      <w:lvlJc w:val="left"/>
      <w:pPr>
        <w:ind w:left="720" w:hanging="360"/>
      </w:pPr>
      <w:rPr>
        <w:rFonts w:ascii="Symbol" w:hAnsi="Symbol" w:hint="default"/>
        <w:b w:val="0"/>
        <w:bCs w:val="0"/>
        <w:sz w:val="22"/>
        <w:szCs w:val="22"/>
      </w:rPr>
    </w:lvl>
    <w:lvl w:ilvl="1" w:tplc="0809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5462082E"/>
    <w:multiLevelType w:val="hybridMultilevel"/>
    <w:tmpl w:val="89A4EF74"/>
    <w:lvl w:ilvl="0" w:tplc="FFFFFFFF">
      <w:start w:val="1"/>
      <w:numFmt w:val="bullet"/>
      <w:lvlText w:val=""/>
      <w:lvlJc w:val="left"/>
      <w:pPr>
        <w:ind w:left="720" w:hanging="360"/>
      </w:pPr>
      <w:rPr>
        <w:rFonts w:ascii="Symbol" w:hAnsi="Symbol" w:hint="default"/>
        <w:color w:val="auto"/>
      </w:rPr>
    </w:lvl>
    <w:lvl w:ilvl="1" w:tplc="08090001">
      <w:start w:val="1"/>
      <w:numFmt w:val="bullet"/>
      <w:lvlText w:val=""/>
      <w:lvlJc w:val="left"/>
      <w:pPr>
        <w:ind w:left="502"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6" w15:restartNumberingAfterBreak="0">
    <w:nsid w:val="5521212E"/>
    <w:multiLevelType w:val="hybridMultilevel"/>
    <w:tmpl w:val="4328A6E4"/>
    <w:lvl w:ilvl="0" w:tplc="FFFFFFFF">
      <w:start w:val="1"/>
      <w:numFmt w:val="bullet"/>
      <w:lvlText w:val=""/>
      <w:lvlJc w:val="left"/>
      <w:pPr>
        <w:ind w:left="502" w:hanging="360"/>
      </w:pPr>
      <w:rPr>
        <w:rFonts w:ascii="Symbol" w:hAnsi="Symbol" w:hint="default"/>
      </w:rPr>
    </w:lvl>
    <w:lvl w:ilvl="1" w:tplc="08090001">
      <w:start w:val="1"/>
      <w:numFmt w:val="bullet"/>
      <w:lvlText w:val=""/>
      <w:lvlJc w:val="left"/>
      <w:pPr>
        <w:ind w:left="1222" w:hanging="360"/>
      </w:pPr>
      <w:rPr>
        <w:rFonts w:ascii="Symbol" w:hAnsi="Symbol"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97" w15:restartNumberingAfterBreak="0">
    <w:nsid w:val="555E5079"/>
    <w:multiLevelType w:val="hybridMultilevel"/>
    <w:tmpl w:val="1BEEFAC6"/>
    <w:lvl w:ilvl="0" w:tplc="29921DA6">
      <w:start w:val="1"/>
      <w:numFmt w:val="bullet"/>
      <w:lvlText w:val=""/>
      <w:lvlJc w:val="left"/>
      <w:pPr>
        <w:ind w:left="720" w:hanging="360"/>
      </w:pPr>
      <w:rPr>
        <w:rFonts w:ascii="Symbol" w:hAnsi="Symbol" w:hint="default"/>
        <w:sz w:val="16"/>
        <w:szCs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56C0598B"/>
    <w:multiLevelType w:val="hybridMultilevel"/>
    <w:tmpl w:val="A3EE7594"/>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9" w15:restartNumberingAfterBreak="0">
    <w:nsid w:val="56C57E59"/>
    <w:multiLevelType w:val="hybridMultilevel"/>
    <w:tmpl w:val="F0FA53F2"/>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0" w15:restartNumberingAfterBreak="0">
    <w:nsid w:val="57C156BE"/>
    <w:multiLevelType w:val="hybridMultilevel"/>
    <w:tmpl w:val="20829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582F577C"/>
    <w:multiLevelType w:val="hybridMultilevel"/>
    <w:tmpl w:val="4DE247FA"/>
    <w:lvl w:ilvl="0" w:tplc="B59C9FAE">
      <w:start w:val="1"/>
      <w:numFmt w:val="bullet"/>
      <w:lvlText w:val=""/>
      <w:lvlJc w:val="left"/>
      <w:pPr>
        <w:ind w:left="360" w:hanging="360"/>
      </w:pPr>
      <w:rPr>
        <w:rFonts w:ascii="Symbol" w:hAnsi="Symbol" w:hint="default"/>
        <w:sz w:val="16"/>
        <w:szCs w:val="16"/>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2" w15:restartNumberingAfterBreak="0">
    <w:nsid w:val="59456D3C"/>
    <w:multiLevelType w:val="multilevel"/>
    <w:tmpl w:val="E1E804F8"/>
    <w:lvl w:ilvl="0">
      <w:start w:val="3"/>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3" w15:restartNumberingAfterBreak="0">
    <w:nsid w:val="5B756622"/>
    <w:multiLevelType w:val="hybridMultilevel"/>
    <w:tmpl w:val="68945F7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72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4" w15:restartNumberingAfterBreak="0">
    <w:nsid w:val="5C126468"/>
    <w:multiLevelType w:val="hybridMultilevel"/>
    <w:tmpl w:val="58004EF6"/>
    <w:lvl w:ilvl="0" w:tplc="76C6E8FA">
      <w:start w:val="1"/>
      <w:numFmt w:val="bullet"/>
      <w:lvlText w:val=""/>
      <w:lvlJc w:val="left"/>
      <w:pPr>
        <w:ind w:left="720" w:hanging="360"/>
      </w:pPr>
      <w:rPr>
        <w:rFonts w:ascii="Symbol" w:hAnsi="Symbol" w:hint="default"/>
        <w:color w:val="auto"/>
      </w:rPr>
    </w:lvl>
    <w:lvl w:ilvl="1" w:tplc="9F08953A">
      <w:start w:val="1"/>
      <w:numFmt w:val="bullet"/>
      <w:lvlText w:val="o"/>
      <w:lvlJc w:val="left"/>
      <w:pPr>
        <w:ind w:left="1440" w:hanging="360"/>
      </w:pPr>
      <w:rPr>
        <w:rFonts w:ascii="Courier New" w:hAnsi="Courier New" w:cs="Courier New" w:hint="default"/>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5C1A12DA"/>
    <w:multiLevelType w:val="multilevel"/>
    <w:tmpl w:val="BD16A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5D2E7281"/>
    <w:multiLevelType w:val="hybridMultilevel"/>
    <w:tmpl w:val="299E0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DD625C5"/>
    <w:multiLevelType w:val="hybridMultilevel"/>
    <w:tmpl w:val="5E961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5E011576"/>
    <w:multiLevelType w:val="hybridMultilevel"/>
    <w:tmpl w:val="0D942C50"/>
    <w:lvl w:ilvl="0" w:tplc="9DD6C8D0">
      <w:start w:val="1"/>
      <w:numFmt w:val="bullet"/>
      <w:lvlText w:val=""/>
      <w:lvlJc w:val="left"/>
      <w:pPr>
        <w:ind w:left="360" w:hanging="360"/>
      </w:pPr>
      <w:rPr>
        <w:rFonts w:ascii="Symbol" w:hAnsi="Symbol" w:hint="default"/>
        <w:color w:val="auto"/>
        <w:sz w:val="22"/>
        <w:szCs w:val="22"/>
      </w:rPr>
    </w:lvl>
    <w:lvl w:ilvl="1" w:tplc="08090001">
      <w:start w:val="1"/>
      <w:numFmt w:val="bullet"/>
      <w:lvlText w:val=""/>
      <w:lvlJc w:val="left"/>
      <w:pPr>
        <w:ind w:left="720" w:hanging="360"/>
      </w:pPr>
      <w:rPr>
        <w:rFonts w:ascii="Symbol" w:hAnsi="Symbol" w:hint="default"/>
      </w:rPr>
    </w:lvl>
    <w:lvl w:ilvl="2" w:tplc="DDACC0A2">
      <w:start w:val="1"/>
      <w:numFmt w:val="bullet"/>
      <w:lvlText w:val="o"/>
      <w:lvlJc w:val="left"/>
      <w:pPr>
        <w:ind w:left="1800" w:hanging="360"/>
      </w:pPr>
      <w:rPr>
        <w:rFonts w:ascii="Courier New" w:hAnsi="Courier New" w:cs="Courier New" w:hint="default"/>
        <w:sz w:val="20"/>
        <w:szCs w:val="20"/>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9" w15:restartNumberingAfterBreak="0">
    <w:nsid w:val="5EFC3330"/>
    <w:multiLevelType w:val="hybridMultilevel"/>
    <w:tmpl w:val="D3EE0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5F2F61B5"/>
    <w:multiLevelType w:val="hybridMultilevel"/>
    <w:tmpl w:val="6776B64E"/>
    <w:lvl w:ilvl="0" w:tplc="FFFFFFFF">
      <w:start w:val="1"/>
      <w:numFmt w:val="bullet"/>
      <w:lvlText w:val=""/>
      <w:lvlJc w:val="left"/>
      <w:pPr>
        <w:ind w:left="360" w:hanging="360"/>
      </w:pPr>
      <w:rPr>
        <w:rFonts w:ascii="Symbol" w:hAnsi="Symbol" w:hint="default"/>
        <w:color w:val="auto"/>
        <w:sz w:val="22"/>
        <w:szCs w:val="22"/>
      </w:rPr>
    </w:lvl>
    <w:lvl w:ilvl="1" w:tplc="FFFFFFFF">
      <w:start w:val="1"/>
      <w:numFmt w:val="bullet"/>
      <w:lvlText w:val=""/>
      <w:lvlJc w:val="left"/>
      <w:pPr>
        <w:ind w:left="720" w:hanging="360"/>
      </w:pPr>
      <w:rPr>
        <w:rFonts w:ascii="Symbol" w:hAnsi="Symbol" w:hint="default"/>
      </w:rPr>
    </w:lvl>
    <w:lvl w:ilvl="2" w:tplc="08090001">
      <w:start w:val="1"/>
      <w:numFmt w:val="bullet"/>
      <w:lvlText w:val=""/>
      <w:lvlJc w:val="left"/>
      <w:pPr>
        <w:ind w:left="720" w:hanging="360"/>
      </w:pPr>
      <w:rPr>
        <w:rFonts w:ascii="Symbol" w:hAnsi="Symbol"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1" w15:restartNumberingAfterBreak="0">
    <w:nsid w:val="5F6C0D91"/>
    <w:multiLevelType w:val="multilevel"/>
    <w:tmpl w:val="6BEC9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5F841526"/>
    <w:multiLevelType w:val="hybridMultilevel"/>
    <w:tmpl w:val="2A10F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601B23F4"/>
    <w:multiLevelType w:val="hybridMultilevel"/>
    <w:tmpl w:val="0BD64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603F1EDE"/>
    <w:multiLevelType w:val="multilevel"/>
    <w:tmpl w:val="C02CDC9E"/>
    <w:lvl w:ilvl="0">
      <w:start w:val="10"/>
      <w:numFmt w:val="decimal"/>
      <w:lvlText w:val="%1"/>
      <w:lvlJc w:val="left"/>
      <w:pPr>
        <w:ind w:left="460" w:hanging="460"/>
      </w:pPr>
      <w:rPr>
        <w:rFonts w:hint="default"/>
      </w:rPr>
    </w:lvl>
    <w:lvl w:ilvl="1">
      <w:start w:val="2"/>
      <w:numFmt w:val="decimal"/>
      <w:lvlText w:val="%1.%2"/>
      <w:lvlJc w:val="left"/>
      <w:pPr>
        <w:ind w:left="602" w:hanging="4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115" w15:restartNumberingAfterBreak="0">
    <w:nsid w:val="604336B1"/>
    <w:multiLevelType w:val="hybridMultilevel"/>
    <w:tmpl w:val="552CD350"/>
    <w:lvl w:ilvl="0" w:tplc="FFFFFFFF">
      <w:start w:val="1"/>
      <w:numFmt w:val="bullet"/>
      <w:lvlText w:val=""/>
      <w:lvlJc w:val="left"/>
      <w:pPr>
        <w:ind w:left="502"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116" w15:restartNumberingAfterBreak="0">
    <w:nsid w:val="63EB05C0"/>
    <w:multiLevelType w:val="hybridMultilevel"/>
    <w:tmpl w:val="8E7CA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15:restartNumberingAfterBreak="0">
    <w:nsid w:val="64393CD1"/>
    <w:multiLevelType w:val="hybridMultilevel"/>
    <w:tmpl w:val="DBDC3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64F4366F"/>
    <w:multiLevelType w:val="hybridMultilevel"/>
    <w:tmpl w:val="1F624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651A68C1"/>
    <w:multiLevelType w:val="hybridMultilevel"/>
    <w:tmpl w:val="61C8A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65EB350E"/>
    <w:multiLevelType w:val="hybridMultilevel"/>
    <w:tmpl w:val="0B82D4DE"/>
    <w:lvl w:ilvl="0" w:tplc="FFFFFFFF">
      <w:start w:val="1"/>
      <w:numFmt w:val="bullet"/>
      <w:lvlText w:val=""/>
      <w:lvlJc w:val="left"/>
      <w:pPr>
        <w:ind w:left="720" w:hanging="360"/>
      </w:pPr>
      <w:rPr>
        <w:rFonts w:ascii="Symbol" w:hAnsi="Symbol" w:hint="default"/>
        <w:b w:val="0"/>
        <w:bCs/>
        <w:i w:val="0"/>
        <w:color w:val="auto"/>
        <w:sz w:val="22"/>
        <w:szCs w:val="22"/>
      </w:rPr>
    </w:lvl>
    <w:lvl w:ilvl="1" w:tplc="0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1" w15:restartNumberingAfterBreak="0">
    <w:nsid w:val="66AA50DA"/>
    <w:multiLevelType w:val="hybridMultilevel"/>
    <w:tmpl w:val="3EA23EFA"/>
    <w:lvl w:ilvl="0" w:tplc="827672B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2" w15:restartNumberingAfterBreak="0">
    <w:nsid w:val="696D4394"/>
    <w:multiLevelType w:val="hybridMultilevel"/>
    <w:tmpl w:val="19984570"/>
    <w:lvl w:ilvl="0" w:tplc="FFFFFFFF">
      <w:start w:val="1"/>
      <w:numFmt w:val="bullet"/>
      <w:lvlText w:val=""/>
      <w:lvlJc w:val="left"/>
      <w:pPr>
        <w:ind w:left="1080" w:hanging="360"/>
      </w:pPr>
      <w:rPr>
        <w:rFonts w:ascii="Symbol" w:hAnsi="Symbol" w:hint="default"/>
        <w:color w:val="auto"/>
        <w:sz w:val="22"/>
        <w:szCs w:val="22"/>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3" w15:restartNumberingAfterBreak="0">
    <w:nsid w:val="6A6B4C7A"/>
    <w:multiLevelType w:val="hybridMultilevel"/>
    <w:tmpl w:val="1BDE6EC2"/>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4" w15:restartNumberingAfterBreak="0">
    <w:nsid w:val="6C751BA7"/>
    <w:multiLevelType w:val="hybridMultilevel"/>
    <w:tmpl w:val="B38C96FC"/>
    <w:lvl w:ilvl="0" w:tplc="1A78E066">
      <w:start w:val="1"/>
      <w:numFmt w:val="bullet"/>
      <w:lvlText w:val=""/>
      <w:lvlJc w:val="left"/>
      <w:pPr>
        <w:ind w:left="720" w:hanging="360"/>
      </w:pPr>
      <w:rPr>
        <w:rFonts w:ascii="Symbol" w:hAnsi="Symbol" w:hint="default"/>
        <w:color w:val="auto"/>
        <w:sz w:val="22"/>
        <w:szCs w:val="22"/>
      </w:rPr>
    </w:lvl>
    <w:lvl w:ilvl="1" w:tplc="D90092A4">
      <w:start w:val="1"/>
      <w:numFmt w:val="bullet"/>
      <w:lvlText w:val="o"/>
      <w:lvlJc w:val="left"/>
      <w:pPr>
        <w:ind w:left="1440" w:hanging="360"/>
      </w:pPr>
      <w:rPr>
        <w:rFonts w:ascii="Courier New" w:hAnsi="Courier New" w:cs="Courier New" w:hint="default"/>
        <w:color w:val="auto"/>
        <w:sz w:val="20"/>
        <w:szCs w:val="20"/>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6DAB1446"/>
    <w:multiLevelType w:val="hybridMultilevel"/>
    <w:tmpl w:val="798A493E"/>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6" w15:restartNumberingAfterBreak="0">
    <w:nsid w:val="6E421F9D"/>
    <w:multiLevelType w:val="hybridMultilevel"/>
    <w:tmpl w:val="DF600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700538F6"/>
    <w:multiLevelType w:val="hybridMultilevel"/>
    <w:tmpl w:val="E0744CAA"/>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8" w15:restartNumberingAfterBreak="0">
    <w:nsid w:val="73F5461B"/>
    <w:multiLevelType w:val="hybridMultilevel"/>
    <w:tmpl w:val="9CE4602E"/>
    <w:lvl w:ilvl="0" w:tplc="FFFFFFFF">
      <w:start w:val="1"/>
      <w:numFmt w:val="bullet"/>
      <w:lvlText w:val=""/>
      <w:lvlJc w:val="left"/>
      <w:pPr>
        <w:ind w:left="720" w:hanging="360"/>
      </w:pPr>
      <w:rPr>
        <w:rFonts w:ascii="Symbol" w:hAnsi="Symbol" w:hint="default"/>
        <w:color w:val="auto"/>
        <w:sz w:val="22"/>
        <w:szCs w:val="22"/>
      </w:rPr>
    </w:lvl>
    <w:lvl w:ilvl="1" w:tplc="08090001">
      <w:start w:val="1"/>
      <w:numFmt w:val="bullet"/>
      <w:lvlText w:val=""/>
      <w:lvlJc w:val="left"/>
      <w:pPr>
        <w:ind w:left="502"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9" w15:restartNumberingAfterBreak="0">
    <w:nsid w:val="740D6030"/>
    <w:multiLevelType w:val="hybridMultilevel"/>
    <w:tmpl w:val="232EE394"/>
    <w:lvl w:ilvl="0" w:tplc="FFFFFFFF">
      <w:start w:val="1"/>
      <w:numFmt w:val="bullet"/>
      <w:lvlText w:val=""/>
      <w:lvlJc w:val="left"/>
      <w:pPr>
        <w:ind w:left="720" w:hanging="360"/>
      </w:pPr>
      <w:rPr>
        <w:rFonts w:ascii="Symbol" w:hAnsi="Symbol" w:hint="default"/>
        <w:color w:val="auto"/>
        <w:sz w:val="22"/>
        <w:szCs w:val="22"/>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0" w15:restartNumberingAfterBreak="0">
    <w:nsid w:val="75CC6482"/>
    <w:multiLevelType w:val="hybridMultilevel"/>
    <w:tmpl w:val="44F85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786A479B"/>
    <w:multiLevelType w:val="hybridMultilevel"/>
    <w:tmpl w:val="95D2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2" w15:restartNumberingAfterBreak="0">
    <w:nsid w:val="78B5199F"/>
    <w:multiLevelType w:val="hybridMultilevel"/>
    <w:tmpl w:val="63785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15:restartNumberingAfterBreak="0">
    <w:nsid w:val="7A3F0C58"/>
    <w:multiLevelType w:val="hybridMultilevel"/>
    <w:tmpl w:val="45AEB734"/>
    <w:lvl w:ilvl="0" w:tplc="FFFFFFFF">
      <w:start w:val="1"/>
      <w:numFmt w:val="bullet"/>
      <w:lvlText w:val=""/>
      <w:lvlJc w:val="left"/>
      <w:pPr>
        <w:ind w:left="720" w:hanging="360"/>
      </w:pPr>
      <w:rPr>
        <w:rFonts w:ascii="Symbol" w:hAnsi="Symbol" w:hint="default"/>
        <w:sz w:val="22"/>
        <w:szCs w:val="22"/>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4" w15:restartNumberingAfterBreak="0">
    <w:nsid w:val="7BE307ED"/>
    <w:multiLevelType w:val="hybridMultilevel"/>
    <w:tmpl w:val="71C89B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 w15:restartNumberingAfterBreak="0">
    <w:nsid w:val="7F010AEC"/>
    <w:multiLevelType w:val="hybridMultilevel"/>
    <w:tmpl w:val="6448B0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77"/>
  </w:num>
  <w:num w:numId="2">
    <w:abstractNumId w:val="80"/>
  </w:num>
  <w:num w:numId="3">
    <w:abstractNumId w:val="52"/>
  </w:num>
  <w:num w:numId="4">
    <w:abstractNumId w:val="100"/>
  </w:num>
  <w:num w:numId="5">
    <w:abstractNumId w:val="19"/>
  </w:num>
  <w:num w:numId="6">
    <w:abstractNumId w:val="34"/>
  </w:num>
  <w:num w:numId="7">
    <w:abstractNumId w:val="21"/>
  </w:num>
  <w:num w:numId="8">
    <w:abstractNumId w:val="113"/>
  </w:num>
  <w:num w:numId="9">
    <w:abstractNumId w:val="84"/>
  </w:num>
  <w:num w:numId="10">
    <w:abstractNumId w:val="104"/>
  </w:num>
  <w:num w:numId="11">
    <w:abstractNumId w:val="69"/>
  </w:num>
  <w:num w:numId="12">
    <w:abstractNumId w:val="124"/>
  </w:num>
  <w:num w:numId="13">
    <w:abstractNumId w:val="33"/>
  </w:num>
  <w:num w:numId="14">
    <w:abstractNumId w:val="41"/>
  </w:num>
  <w:num w:numId="15">
    <w:abstractNumId w:val="108"/>
  </w:num>
  <w:num w:numId="16">
    <w:abstractNumId w:val="18"/>
  </w:num>
  <w:num w:numId="17">
    <w:abstractNumId w:val="118"/>
  </w:num>
  <w:num w:numId="18">
    <w:abstractNumId w:val="106"/>
  </w:num>
  <w:num w:numId="19">
    <w:abstractNumId w:val="62"/>
  </w:num>
  <w:num w:numId="20">
    <w:abstractNumId w:val="117"/>
  </w:num>
  <w:num w:numId="21">
    <w:abstractNumId w:val="68"/>
  </w:num>
  <w:num w:numId="22">
    <w:abstractNumId w:val="38"/>
  </w:num>
  <w:num w:numId="23">
    <w:abstractNumId w:val="26"/>
  </w:num>
  <w:num w:numId="24">
    <w:abstractNumId w:val="24"/>
  </w:num>
  <w:num w:numId="25">
    <w:abstractNumId w:val="42"/>
  </w:num>
  <w:num w:numId="26">
    <w:abstractNumId w:val="101"/>
  </w:num>
  <w:num w:numId="27">
    <w:abstractNumId w:val="121"/>
  </w:num>
  <w:num w:numId="28">
    <w:abstractNumId w:val="97"/>
  </w:num>
  <w:num w:numId="29">
    <w:abstractNumId w:val="73"/>
  </w:num>
  <w:num w:numId="30">
    <w:abstractNumId w:val="102"/>
  </w:num>
  <w:num w:numId="31">
    <w:abstractNumId w:val="36"/>
  </w:num>
  <w:num w:numId="32">
    <w:abstractNumId w:val="79"/>
  </w:num>
  <w:num w:numId="33">
    <w:abstractNumId w:val="109"/>
  </w:num>
  <w:num w:numId="34">
    <w:abstractNumId w:val="65"/>
  </w:num>
  <w:num w:numId="35">
    <w:abstractNumId w:val="81"/>
  </w:num>
  <w:num w:numId="36">
    <w:abstractNumId w:val="67"/>
  </w:num>
  <w:num w:numId="37">
    <w:abstractNumId w:val="20"/>
  </w:num>
  <w:num w:numId="38">
    <w:abstractNumId w:val="16"/>
  </w:num>
  <w:num w:numId="39">
    <w:abstractNumId w:val="15"/>
  </w:num>
  <w:num w:numId="40">
    <w:abstractNumId w:val="111"/>
  </w:num>
  <w:num w:numId="41">
    <w:abstractNumId w:val="85"/>
  </w:num>
  <w:num w:numId="42">
    <w:abstractNumId w:val="8"/>
  </w:num>
  <w:num w:numId="43">
    <w:abstractNumId w:val="60"/>
  </w:num>
  <w:num w:numId="44">
    <w:abstractNumId w:val="11"/>
  </w:num>
  <w:num w:numId="45">
    <w:abstractNumId w:val="1"/>
  </w:num>
  <w:num w:numId="46">
    <w:abstractNumId w:val="32"/>
  </w:num>
  <w:num w:numId="47">
    <w:abstractNumId w:val="17"/>
  </w:num>
  <w:num w:numId="48">
    <w:abstractNumId w:val="105"/>
  </w:num>
  <w:num w:numId="49">
    <w:abstractNumId w:val="71"/>
  </w:num>
  <w:num w:numId="50">
    <w:abstractNumId w:val="2"/>
  </w:num>
  <w:num w:numId="51">
    <w:abstractNumId w:val="23"/>
  </w:num>
  <w:num w:numId="52">
    <w:abstractNumId w:val="63"/>
  </w:num>
  <w:num w:numId="53">
    <w:abstractNumId w:val="114"/>
  </w:num>
  <w:num w:numId="54">
    <w:abstractNumId w:val="54"/>
  </w:num>
  <w:num w:numId="55">
    <w:abstractNumId w:val="74"/>
  </w:num>
  <w:num w:numId="56">
    <w:abstractNumId w:val="130"/>
  </w:num>
  <w:num w:numId="57">
    <w:abstractNumId w:val="134"/>
  </w:num>
  <w:num w:numId="58">
    <w:abstractNumId w:val="45"/>
  </w:num>
  <w:num w:numId="59">
    <w:abstractNumId w:val="127"/>
  </w:num>
  <w:num w:numId="60">
    <w:abstractNumId w:val="103"/>
  </w:num>
  <w:num w:numId="61">
    <w:abstractNumId w:val="110"/>
  </w:num>
  <w:num w:numId="62">
    <w:abstractNumId w:val="64"/>
  </w:num>
  <w:num w:numId="63">
    <w:abstractNumId w:val="53"/>
  </w:num>
  <w:num w:numId="64">
    <w:abstractNumId w:val="122"/>
  </w:num>
  <w:num w:numId="65">
    <w:abstractNumId w:val="88"/>
  </w:num>
  <w:num w:numId="66">
    <w:abstractNumId w:val="87"/>
  </w:num>
  <w:num w:numId="67">
    <w:abstractNumId w:val="6"/>
  </w:num>
  <w:num w:numId="68">
    <w:abstractNumId w:val="98"/>
  </w:num>
  <w:num w:numId="69">
    <w:abstractNumId w:val="51"/>
  </w:num>
  <w:num w:numId="70">
    <w:abstractNumId w:val="47"/>
  </w:num>
  <w:num w:numId="71">
    <w:abstractNumId w:val="66"/>
  </w:num>
  <w:num w:numId="72">
    <w:abstractNumId w:val="3"/>
  </w:num>
  <w:num w:numId="73">
    <w:abstractNumId w:val="28"/>
  </w:num>
  <w:num w:numId="74">
    <w:abstractNumId w:val="129"/>
  </w:num>
  <w:num w:numId="75">
    <w:abstractNumId w:val="86"/>
  </w:num>
  <w:num w:numId="76">
    <w:abstractNumId w:val="123"/>
  </w:num>
  <w:num w:numId="77">
    <w:abstractNumId w:val="58"/>
  </w:num>
  <w:num w:numId="78">
    <w:abstractNumId w:val="76"/>
  </w:num>
  <w:num w:numId="79">
    <w:abstractNumId w:val="14"/>
  </w:num>
  <w:num w:numId="80">
    <w:abstractNumId w:val="115"/>
  </w:num>
  <w:num w:numId="81">
    <w:abstractNumId w:val="133"/>
  </w:num>
  <w:num w:numId="82">
    <w:abstractNumId w:val="57"/>
  </w:num>
  <w:num w:numId="83">
    <w:abstractNumId w:val="59"/>
  </w:num>
  <w:num w:numId="84">
    <w:abstractNumId w:val="92"/>
  </w:num>
  <w:num w:numId="85">
    <w:abstractNumId w:val="29"/>
  </w:num>
  <w:num w:numId="86">
    <w:abstractNumId w:val="72"/>
  </w:num>
  <w:num w:numId="87">
    <w:abstractNumId w:val="125"/>
  </w:num>
  <w:num w:numId="88">
    <w:abstractNumId w:val="48"/>
  </w:num>
  <w:num w:numId="89">
    <w:abstractNumId w:val="44"/>
  </w:num>
  <w:num w:numId="90">
    <w:abstractNumId w:val="27"/>
  </w:num>
  <w:num w:numId="91">
    <w:abstractNumId w:val="94"/>
  </w:num>
  <w:num w:numId="92">
    <w:abstractNumId w:val="13"/>
  </w:num>
  <w:num w:numId="93">
    <w:abstractNumId w:val="37"/>
  </w:num>
  <w:num w:numId="94">
    <w:abstractNumId w:val="99"/>
  </w:num>
  <w:num w:numId="95">
    <w:abstractNumId w:val="12"/>
  </w:num>
  <w:num w:numId="96">
    <w:abstractNumId w:val="89"/>
  </w:num>
  <w:num w:numId="97">
    <w:abstractNumId w:val="56"/>
  </w:num>
  <w:num w:numId="98">
    <w:abstractNumId w:val="31"/>
  </w:num>
  <w:num w:numId="99">
    <w:abstractNumId w:val="61"/>
  </w:num>
  <w:num w:numId="100">
    <w:abstractNumId w:val="78"/>
  </w:num>
  <w:num w:numId="101">
    <w:abstractNumId w:val="83"/>
  </w:num>
  <w:num w:numId="102">
    <w:abstractNumId w:val="75"/>
  </w:num>
  <w:num w:numId="103">
    <w:abstractNumId w:val="82"/>
  </w:num>
  <w:num w:numId="104">
    <w:abstractNumId w:val="9"/>
  </w:num>
  <w:num w:numId="105">
    <w:abstractNumId w:val="120"/>
  </w:num>
  <w:num w:numId="106">
    <w:abstractNumId w:val="4"/>
  </w:num>
  <w:num w:numId="107">
    <w:abstractNumId w:val="90"/>
  </w:num>
  <w:num w:numId="108">
    <w:abstractNumId w:val="96"/>
  </w:num>
  <w:num w:numId="109">
    <w:abstractNumId w:val="10"/>
  </w:num>
  <w:num w:numId="110">
    <w:abstractNumId w:val="128"/>
  </w:num>
  <w:num w:numId="111">
    <w:abstractNumId w:val="93"/>
  </w:num>
  <w:num w:numId="112">
    <w:abstractNumId w:val="95"/>
  </w:num>
  <w:num w:numId="113">
    <w:abstractNumId w:val="5"/>
  </w:num>
  <w:num w:numId="114">
    <w:abstractNumId w:val="22"/>
  </w:num>
  <w:num w:numId="115">
    <w:abstractNumId w:val="46"/>
  </w:num>
  <w:num w:numId="116">
    <w:abstractNumId w:val="0"/>
  </w:num>
  <w:num w:numId="117">
    <w:abstractNumId w:val="126"/>
  </w:num>
  <w:num w:numId="118">
    <w:abstractNumId w:val="107"/>
  </w:num>
  <w:num w:numId="119">
    <w:abstractNumId w:val="112"/>
  </w:num>
  <w:num w:numId="120">
    <w:abstractNumId w:val="49"/>
  </w:num>
  <w:num w:numId="121">
    <w:abstractNumId w:val="131"/>
  </w:num>
  <w:num w:numId="122">
    <w:abstractNumId w:val="70"/>
  </w:num>
  <w:num w:numId="123">
    <w:abstractNumId w:val="25"/>
  </w:num>
  <w:num w:numId="124">
    <w:abstractNumId w:val="35"/>
  </w:num>
  <w:num w:numId="125">
    <w:abstractNumId w:val="135"/>
  </w:num>
  <w:num w:numId="126">
    <w:abstractNumId w:val="39"/>
  </w:num>
  <w:num w:numId="127">
    <w:abstractNumId w:val="116"/>
  </w:num>
  <w:num w:numId="128">
    <w:abstractNumId w:val="132"/>
  </w:num>
  <w:num w:numId="129">
    <w:abstractNumId w:val="55"/>
  </w:num>
  <w:num w:numId="130">
    <w:abstractNumId w:val="91"/>
  </w:num>
  <w:num w:numId="131">
    <w:abstractNumId w:val="7"/>
  </w:num>
  <w:num w:numId="132">
    <w:abstractNumId w:val="50"/>
  </w:num>
  <w:num w:numId="133">
    <w:abstractNumId w:val="40"/>
  </w:num>
  <w:num w:numId="134">
    <w:abstractNumId w:val="30"/>
  </w:num>
  <w:num w:numId="135">
    <w:abstractNumId w:val="43"/>
  </w:num>
  <w:num w:numId="136">
    <w:abstractNumId w:val="119"/>
  </w:num>
  <w:numIdMacAtCleanup w:val="1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75B0"/>
    <w:rsid w:val="00000087"/>
    <w:rsid w:val="0000064C"/>
    <w:rsid w:val="0000155F"/>
    <w:rsid w:val="000017C0"/>
    <w:rsid w:val="0000182B"/>
    <w:rsid w:val="00002645"/>
    <w:rsid w:val="00002C3C"/>
    <w:rsid w:val="00002CC6"/>
    <w:rsid w:val="00003214"/>
    <w:rsid w:val="00003643"/>
    <w:rsid w:val="000036B1"/>
    <w:rsid w:val="00003840"/>
    <w:rsid w:val="0000406A"/>
    <w:rsid w:val="000043DD"/>
    <w:rsid w:val="000047BB"/>
    <w:rsid w:val="00004C9B"/>
    <w:rsid w:val="00004CC5"/>
    <w:rsid w:val="00004D58"/>
    <w:rsid w:val="00005048"/>
    <w:rsid w:val="000052E3"/>
    <w:rsid w:val="00005392"/>
    <w:rsid w:val="00005B7B"/>
    <w:rsid w:val="00005C61"/>
    <w:rsid w:val="00005D99"/>
    <w:rsid w:val="00005FE1"/>
    <w:rsid w:val="0000629C"/>
    <w:rsid w:val="000062C2"/>
    <w:rsid w:val="0000667B"/>
    <w:rsid w:val="00006791"/>
    <w:rsid w:val="00006B27"/>
    <w:rsid w:val="000075CB"/>
    <w:rsid w:val="0000762F"/>
    <w:rsid w:val="000077D6"/>
    <w:rsid w:val="000079BA"/>
    <w:rsid w:val="00007A41"/>
    <w:rsid w:val="00010746"/>
    <w:rsid w:val="00010D35"/>
    <w:rsid w:val="00010EA9"/>
    <w:rsid w:val="00010FCC"/>
    <w:rsid w:val="00011202"/>
    <w:rsid w:val="000112B4"/>
    <w:rsid w:val="000116AB"/>
    <w:rsid w:val="000117AB"/>
    <w:rsid w:val="00011928"/>
    <w:rsid w:val="00011FBC"/>
    <w:rsid w:val="000120F2"/>
    <w:rsid w:val="00012128"/>
    <w:rsid w:val="00012363"/>
    <w:rsid w:val="00012377"/>
    <w:rsid w:val="0001239C"/>
    <w:rsid w:val="00012CE4"/>
    <w:rsid w:val="00013061"/>
    <w:rsid w:val="0001376B"/>
    <w:rsid w:val="0001395B"/>
    <w:rsid w:val="0001395D"/>
    <w:rsid w:val="0001418A"/>
    <w:rsid w:val="0001479B"/>
    <w:rsid w:val="0001483C"/>
    <w:rsid w:val="00014914"/>
    <w:rsid w:val="00014A96"/>
    <w:rsid w:val="00014AF3"/>
    <w:rsid w:val="00014D5A"/>
    <w:rsid w:val="0001549B"/>
    <w:rsid w:val="00015C01"/>
    <w:rsid w:val="00015DA4"/>
    <w:rsid w:val="000162C7"/>
    <w:rsid w:val="000162F3"/>
    <w:rsid w:val="00016844"/>
    <w:rsid w:val="0001729A"/>
    <w:rsid w:val="000172CF"/>
    <w:rsid w:val="000178D4"/>
    <w:rsid w:val="00017E21"/>
    <w:rsid w:val="00017FB3"/>
    <w:rsid w:val="0002011E"/>
    <w:rsid w:val="0002030F"/>
    <w:rsid w:val="00021016"/>
    <w:rsid w:val="00021545"/>
    <w:rsid w:val="000216BA"/>
    <w:rsid w:val="0002189C"/>
    <w:rsid w:val="00021AC3"/>
    <w:rsid w:val="00021CE5"/>
    <w:rsid w:val="00021F6A"/>
    <w:rsid w:val="00022055"/>
    <w:rsid w:val="000225B4"/>
    <w:rsid w:val="00022802"/>
    <w:rsid w:val="00023464"/>
    <w:rsid w:val="00023A7A"/>
    <w:rsid w:val="00023CBD"/>
    <w:rsid w:val="00023DF7"/>
    <w:rsid w:val="0002457E"/>
    <w:rsid w:val="000245B6"/>
    <w:rsid w:val="000247A5"/>
    <w:rsid w:val="00024A7F"/>
    <w:rsid w:val="00024F6A"/>
    <w:rsid w:val="00025BD1"/>
    <w:rsid w:val="000262BE"/>
    <w:rsid w:val="000264F0"/>
    <w:rsid w:val="00026599"/>
    <w:rsid w:val="00027221"/>
    <w:rsid w:val="00027256"/>
    <w:rsid w:val="0002751D"/>
    <w:rsid w:val="00027BBB"/>
    <w:rsid w:val="00027CD2"/>
    <w:rsid w:val="00027F59"/>
    <w:rsid w:val="00030357"/>
    <w:rsid w:val="000303AE"/>
    <w:rsid w:val="0003058A"/>
    <w:rsid w:val="00030DF0"/>
    <w:rsid w:val="00030EF6"/>
    <w:rsid w:val="00030F7F"/>
    <w:rsid w:val="00031378"/>
    <w:rsid w:val="000314F8"/>
    <w:rsid w:val="0003152C"/>
    <w:rsid w:val="00031EE5"/>
    <w:rsid w:val="000325E2"/>
    <w:rsid w:val="000327FB"/>
    <w:rsid w:val="00032858"/>
    <w:rsid w:val="00032A7A"/>
    <w:rsid w:val="00033BFB"/>
    <w:rsid w:val="00033CE1"/>
    <w:rsid w:val="000344E0"/>
    <w:rsid w:val="00034A20"/>
    <w:rsid w:val="00034B77"/>
    <w:rsid w:val="00034D9C"/>
    <w:rsid w:val="00034DE8"/>
    <w:rsid w:val="00034EFD"/>
    <w:rsid w:val="00035676"/>
    <w:rsid w:val="00035A96"/>
    <w:rsid w:val="00035B09"/>
    <w:rsid w:val="00035DC2"/>
    <w:rsid w:val="00035DFF"/>
    <w:rsid w:val="0003608E"/>
    <w:rsid w:val="00036A51"/>
    <w:rsid w:val="00036BB4"/>
    <w:rsid w:val="000372BE"/>
    <w:rsid w:val="0003782E"/>
    <w:rsid w:val="000378F7"/>
    <w:rsid w:val="00037A17"/>
    <w:rsid w:val="00037D4C"/>
    <w:rsid w:val="00040163"/>
    <w:rsid w:val="0004075E"/>
    <w:rsid w:val="00040785"/>
    <w:rsid w:val="000408AD"/>
    <w:rsid w:val="00040A49"/>
    <w:rsid w:val="00040BCF"/>
    <w:rsid w:val="00040D67"/>
    <w:rsid w:val="000410C3"/>
    <w:rsid w:val="000412B4"/>
    <w:rsid w:val="0004163E"/>
    <w:rsid w:val="00041F8C"/>
    <w:rsid w:val="00042549"/>
    <w:rsid w:val="00042844"/>
    <w:rsid w:val="00043250"/>
    <w:rsid w:val="0004336A"/>
    <w:rsid w:val="000438E9"/>
    <w:rsid w:val="00043A5C"/>
    <w:rsid w:val="00043B67"/>
    <w:rsid w:val="00043BB8"/>
    <w:rsid w:val="00043C78"/>
    <w:rsid w:val="00043ECB"/>
    <w:rsid w:val="00043F87"/>
    <w:rsid w:val="00044585"/>
    <w:rsid w:val="000448DA"/>
    <w:rsid w:val="00044AB6"/>
    <w:rsid w:val="00045224"/>
    <w:rsid w:val="000452D7"/>
    <w:rsid w:val="00045415"/>
    <w:rsid w:val="000454A8"/>
    <w:rsid w:val="000454B4"/>
    <w:rsid w:val="00045568"/>
    <w:rsid w:val="00045C6E"/>
    <w:rsid w:val="00045E86"/>
    <w:rsid w:val="00046331"/>
    <w:rsid w:val="00046341"/>
    <w:rsid w:val="00046371"/>
    <w:rsid w:val="000463A1"/>
    <w:rsid w:val="00046594"/>
    <w:rsid w:val="00046D5A"/>
    <w:rsid w:val="00047B93"/>
    <w:rsid w:val="00047D41"/>
    <w:rsid w:val="00047DDC"/>
    <w:rsid w:val="000501D1"/>
    <w:rsid w:val="0005037A"/>
    <w:rsid w:val="00050482"/>
    <w:rsid w:val="000508E3"/>
    <w:rsid w:val="00050D12"/>
    <w:rsid w:val="00050E09"/>
    <w:rsid w:val="0005144A"/>
    <w:rsid w:val="000517A8"/>
    <w:rsid w:val="000517ED"/>
    <w:rsid w:val="00051AF7"/>
    <w:rsid w:val="00051D55"/>
    <w:rsid w:val="00052CDA"/>
    <w:rsid w:val="000533E3"/>
    <w:rsid w:val="00053475"/>
    <w:rsid w:val="000534CA"/>
    <w:rsid w:val="00053A02"/>
    <w:rsid w:val="00053ABA"/>
    <w:rsid w:val="00053EB3"/>
    <w:rsid w:val="00053F0A"/>
    <w:rsid w:val="00053FE3"/>
    <w:rsid w:val="00054528"/>
    <w:rsid w:val="00054806"/>
    <w:rsid w:val="00054BEC"/>
    <w:rsid w:val="0005508B"/>
    <w:rsid w:val="000552CB"/>
    <w:rsid w:val="0005543A"/>
    <w:rsid w:val="00055EEB"/>
    <w:rsid w:val="00055F18"/>
    <w:rsid w:val="000560F0"/>
    <w:rsid w:val="0005657F"/>
    <w:rsid w:val="00056CD8"/>
    <w:rsid w:val="00056DBC"/>
    <w:rsid w:val="00057109"/>
    <w:rsid w:val="00057534"/>
    <w:rsid w:val="000575EB"/>
    <w:rsid w:val="000578BA"/>
    <w:rsid w:val="00057DEF"/>
    <w:rsid w:val="00060626"/>
    <w:rsid w:val="00060697"/>
    <w:rsid w:val="000608A4"/>
    <w:rsid w:val="00060ABD"/>
    <w:rsid w:val="00060DF0"/>
    <w:rsid w:val="00061201"/>
    <w:rsid w:val="00061308"/>
    <w:rsid w:val="0006154B"/>
    <w:rsid w:val="00061995"/>
    <w:rsid w:val="000619AA"/>
    <w:rsid w:val="00061B98"/>
    <w:rsid w:val="0006276A"/>
    <w:rsid w:val="00062774"/>
    <w:rsid w:val="00062B25"/>
    <w:rsid w:val="00062EA0"/>
    <w:rsid w:val="00062F3D"/>
    <w:rsid w:val="00063962"/>
    <w:rsid w:val="00063AAF"/>
    <w:rsid w:val="00063F91"/>
    <w:rsid w:val="000649EB"/>
    <w:rsid w:val="00064BB0"/>
    <w:rsid w:val="00064C89"/>
    <w:rsid w:val="00064D93"/>
    <w:rsid w:val="00064E94"/>
    <w:rsid w:val="00064FD3"/>
    <w:rsid w:val="0006526F"/>
    <w:rsid w:val="0006556D"/>
    <w:rsid w:val="0006630A"/>
    <w:rsid w:val="00066A25"/>
    <w:rsid w:val="00066A35"/>
    <w:rsid w:val="00066B82"/>
    <w:rsid w:val="00066CB3"/>
    <w:rsid w:val="00067384"/>
    <w:rsid w:val="0006745E"/>
    <w:rsid w:val="0006759C"/>
    <w:rsid w:val="0006761D"/>
    <w:rsid w:val="00067B31"/>
    <w:rsid w:val="000700F4"/>
    <w:rsid w:val="00070165"/>
    <w:rsid w:val="0007041A"/>
    <w:rsid w:val="00070A05"/>
    <w:rsid w:val="00070BDA"/>
    <w:rsid w:val="00070D8A"/>
    <w:rsid w:val="00070F81"/>
    <w:rsid w:val="00070F98"/>
    <w:rsid w:val="000716A1"/>
    <w:rsid w:val="00071A73"/>
    <w:rsid w:val="00071EA8"/>
    <w:rsid w:val="00072225"/>
    <w:rsid w:val="000724F3"/>
    <w:rsid w:val="00072C60"/>
    <w:rsid w:val="00072CB3"/>
    <w:rsid w:val="00072D98"/>
    <w:rsid w:val="00072F17"/>
    <w:rsid w:val="000730BD"/>
    <w:rsid w:val="000735BB"/>
    <w:rsid w:val="0007416A"/>
    <w:rsid w:val="00074855"/>
    <w:rsid w:val="00074AE0"/>
    <w:rsid w:val="00074B26"/>
    <w:rsid w:val="00075202"/>
    <w:rsid w:val="000752C9"/>
    <w:rsid w:val="00075420"/>
    <w:rsid w:val="00075CC2"/>
    <w:rsid w:val="00075DD8"/>
    <w:rsid w:val="00075E07"/>
    <w:rsid w:val="00076BCB"/>
    <w:rsid w:val="00076E9F"/>
    <w:rsid w:val="00077120"/>
    <w:rsid w:val="00077353"/>
    <w:rsid w:val="000774BC"/>
    <w:rsid w:val="000776D2"/>
    <w:rsid w:val="0007799A"/>
    <w:rsid w:val="00077A49"/>
    <w:rsid w:val="00080391"/>
    <w:rsid w:val="00080442"/>
    <w:rsid w:val="00080636"/>
    <w:rsid w:val="0008099D"/>
    <w:rsid w:val="00080A00"/>
    <w:rsid w:val="00080EB3"/>
    <w:rsid w:val="0008186C"/>
    <w:rsid w:val="00081DA8"/>
    <w:rsid w:val="00081F40"/>
    <w:rsid w:val="000823A7"/>
    <w:rsid w:val="0008275C"/>
    <w:rsid w:val="0008276F"/>
    <w:rsid w:val="00082B46"/>
    <w:rsid w:val="000831BB"/>
    <w:rsid w:val="00083849"/>
    <w:rsid w:val="000838CC"/>
    <w:rsid w:val="00083F4A"/>
    <w:rsid w:val="000848D4"/>
    <w:rsid w:val="0008558B"/>
    <w:rsid w:val="00085FAD"/>
    <w:rsid w:val="000860DB"/>
    <w:rsid w:val="0008612A"/>
    <w:rsid w:val="000867E2"/>
    <w:rsid w:val="00086886"/>
    <w:rsid w:val="00086DD0"/>
    <w:rsid w:val="00087227"/>
    <w:rsid w:val="0008746A"/>
    <w:rsid w:val="000876C8"/>
    <w:rsid w:val="00087958"/>
    <w:rsid w:val="00087AA8"/>
    <w:rsid w:val="00087F16"/>
    <w:rsid w:val="0009008E"/>
    <w:rsid w:val="000901E4"/>
    <w:rsid w:val="000904A3"/>
    <w:rsid w:val="0009068D"/>
    <w:rsid w:val="00090791"/>
    <w:rsid w:val="00090A70"/>
    <w:rsid w:val="00091E59"/>
    <w:rsid w:val="00092470"/>
    <w:rsid w:val="0009264D"/>
    <w:rsid w:val="000927B4"/>
    <w:rsid w:val="00092B24"/>
    <w:rsid w:val="00092D71"/>
    <w:rsid w:val="00092E64"/>
    <w:rsid w:val="00092F42"/>
    <w:rsid w:val="00092F6B"/>
    <w:rsid w:val="00093E0C"/>
    <w:rsid w:val="0009404B"/>
    <w:rsid w:val="00094084"/>
    <w:rsid w:val="00094146"/>
    <w:rsid w:val="00094658"/>
    <w:rsid w:val="00094894"/>
    <w:rsid w:val="00094C46"/>
    <w:rsid w:val="0009524B"/>
    <w:rsid w:val="000954B2"/>
    <w:rsid w:val="000955B3"/>
    <w:rsid w:val="000956BF"/>
    <w:rsid w:val="00095E12"/>
    <w:rsid w:val="0009683A"/>
    <w:rsid w:val="00096979"/>
    <w:rsid w:val="000970D6"/>
    <w:rsid w:val="000971CB"/>
    <w:rsid w:val="000972F3"/>
    <w:rsid w:val="000974DC"/>
    <w:rsid w:val="00097B0F"/>
    <w:rsid w:val="00097D21"/>
    <w:rsid w:val="000A00DC"/>
    <w:rsid w:val="000A0858"/>
    <w:rsid w:val="000A0944"/>
    <w:rsid w:val="000A0CD7"/>
    <w:rsid w:val="000A0EA2"/>
    <w:rsid w:val="000A0F57"/>
    <w:rsid w:val="000A11D5"/>
    <w:rsid w:val="000A12EA"/>
    <w:rsid w:val="000A161D"/>
    <w:rsid w:val="000A2C9F"/>
    <w:rsid w:val="000A2FB8"/>
    <w:rsid w:val="000A39D4"/>
    <w:rsid w:val="000A3B1A"/>
    <w:rsid w:val="000A4D6B"/>
    <w:rsid w:val="000A52CC"/>
    <w:rsid w:val="000A5551"/>
    <w:rsid w:val="000A56CD"/>
    <w:rsid w:val="000A585F"/>
    <w:rsid w:val="000A5AEB"/>
    <w:rsid w:val="000A5B4B"/>
    <w:rsid w:val="000A5D78"/>
    <w:rsid w:val="000A6546"/>
    <w:rsid w:val="000A66AA"/>
    <w:rsid w:val="000A68CA"/>
    <w:rsid w:val="000A68D0"/>
    <w:rsid w:val="000A7B6A"/>
    <w:rsid w:val="000B002C"/>
    <w:rsid w:val="000B0155"/>
    <w:rsid w:val="000B02CF"/>
    <w:rsid w:val="000B030F"/>
    <w:rsid w:val="000B04A2"/>
    <w:rsid w:val="000B0810"/>
    <w:rsid w:val="000B0AB7"/>
    <w:rsid w:val="000B0D26"/>
    <w:rsid w:val="000B0E1F"/>
    <w:rsid w:val="000B12CF"/>
    <w:rsid w:val="000B190E"/>
    <w:rsid w:val="000B1C26"/>
    <w:rsid w:val="000B2558"/>
    <w:rsid w:val="000B25F9"/>
    <w:rsid w:val="000B2645"/>
    <w:rsid w:val="000B2677"/>
    <w:rsid w:val="000B2711"/>
    <w:rsid w:val="000B3088"/>
    <w:rsid w:val="000B35F3"/>
    <w:rsid w:val="000B38BD"/>
    <w:rsid w:val="000B3C59"/>
    <w:rsid w:val="000B3D55"/>
    <w:rsid w:val="000B3FE1"/>
    <w:rsid w:val="000B48C3"/>
    <w:rsid w:val="000B4946"/>
    <w:rsid w:val="000B4A38"/>
    <w:rsid w:val="000B50B5"/>
    <w:rsid w:val="000B591B"/>
    <w:rsid w:val="000B5A63"/>
    <w:rsid w:val="000B5CAF"/>
    <w:rsid w:val="000B5D9B"/>
    <w:rsid w:val="000B5FFB"/>
    <w:rsid w:val="000B60EC"/>
    <w:rsid w:val="000B6E10"/>
    <w:rsid w:val="000B6F00"/>
    <w:rsid w:val="000B7EAB"/>
    <w:rsid w:val="000B7F6A"/>
    <w:rsid w:val="000C03FE"/>
    <w:rsid w:val="000C052A"/>
    <w:rsid w:val="000C0CCB"/>
    <w:rsid w:val="000C12AD"/>
    <w:rsid w:val="000C12C6"/>
    <w:rsid w:val="000C12EE"/>
    <w:rsid w:val="000C1D0F"/>
    <w:rsid w:val="000C1E36"/>
    <w:rsid w:val="000C2022"/>
    <w:rsid w:val="000C238A"/>
    <w:rsid w:val="000C26E8"/>
    <w:rsid w:val="000C2937"/>
    <w:rsid w:val="000C2C0C"/>
    <w:rsid w:val="000C3775"/>
    <w:rsid w:val="000C3E06"/>
    <w:rsid w:val="000C4871"/>
    <w:rsid w:val="000C4B49"/>
    <w:rsid w:val="000C4BF2"/>
    <w:rsid w:val="000C4D57"/>
    <w:rsid w:val="000C4DEB"/>
    <w:rsid w:val="000C4FB0"/>
    <w:rsid w:val="000C5FA6"/>
    <w:rsid w:val="000C64DC"/>
    <w:rsid w:val="000C6A78"/>
    <w:rsid w:val="000C7093"/>
    <w:rsid w:val="000C71B3"/>
    <w:rsid w:val="000C71DD"/>
    <w:rsid w:val="000C7887"/>
    <w:rsid w:val="000C7996"/>
    <w:rsid w:val="000D0018"/>
    <w:rsid w:val="000D09CF"/>
    <w:rsid w:val="000D0ADC"/>
    <w:rsid w:val="000D0B62"/>
    <w:rsid w:val="000D0E04"/>
    <w:rsid w:val="000D0FE2"/>
    <w:rsid w:val="000D101C"/>
    <w:rsid w:val="000D1436"/>
    <w:rsid w:val="000D21A3"/>
    <w:rsid w:val="000D22F0"/>
    <w:rsid w:val="000D236D"/>
    <w:rsid w:val="000D2895"/>
    <w:rsid w:val="000D28AF"/>
    <w:rsid w:val="000D2980"/>
    <w:rsid w:val="000D2BE1"/>
    <w:rsid w:val="000D403A"/>
    <w:rsid w:val="000D4173"/>
    <w:rsid w:val="000D4613"/>
    <w:rsid w:val="000D4BA0"/>
    <w:rsid w:val="000D4C8D"/>
    <w:rsid w:val="000D509C"/>
    <w:rsid w:val="000D53A8"/>
    <w:rsid w:val="000D596F"/>
    <w:rsid w:val="000D5C47"/>
    <w:rsid w:val="000D5C6F"/>
    <w:rsid w:val="000D5F5B"/>
    <w:rsid w:val="000D607E"/>
    <w:rsid w:val="000D60CE"/>
    <w:rsid w:val="000D6541"/>
    <w:rsid w:val="000D74A9"/>
    <w:rsid w:val="000D7552"/>
    <w:rsid w:val="000D7609"/>
    <w:rsid w:val="000D7AD2"/>
    <w:rsid w:val="000E008F"/>
    <w:rsid w:val="000E01CE"/>
    <w:rsid w:val="000E04B5"/>
    <w:rsid w:val="000E0813"/>
    <w:rsid w:val="000E1543"/>
    <w:rsid w:val="000E17C9"/>
    <w:rsid w:val="000E1E0F"/>
    <w:rsid w:val="000E1E22"/>
    <w:rsid w:val="000E1FC0"/>
    <w:rsid w:val="000E21B8"/>
    <w:rsid w:val="000E2213"/>
    <w:rsid w:val="000E2C60"/>
    <w:rsid w:val="000E2E0C"/>
    <w:rsid w:val="000E3603"/>
    <w:rsid w:val="000E372B"/>
    <w:rsid w:val="000E3744"/>
    <w:rsid w:val="000E3C7C"/>
    <w:rsid w:val="000E40AF"/>
    <w:rsid w:val="000E41CB"/>
    <w:rsid w:val="000E44F7"/>
    <w:rsid w:val="000E4782"/>
    <w:rsid w:val="000E4CA3"/>
    <w:rsid w:val="000E509E"/>
    <w:rsid w:val="000E50CC"/>
    <w:rsid w:val="000E5110"/>
    <w:rsid w:val="000E5820"/>
    <w:rsid w:val="000E58B8"/>
    <w:rsid w:val="000E60BA"/>
    <w:rsid w:val="000E62F7"/>
    <w:rsid w:val="000E6452"/>
    <w:rsid w:val="000E6A49"/>
    <w:rsid w:val="000E6AF8"/>
    <w:rsid w:val="000E7009"/>
    <w:rsid w:val="000E7013"/>
    <w:rsid w:val="000E73E1"/>
    <w:rsid w:val="000E77D4"/>
    <w:rsid w:val="000E78B0"/>
    <w:rsid w:val="000E79AF"/>
    <w:rsid w:val="000E7AAD"/>
    <w:rsid w:val="000E7B3C"/>
    <w:rsid w:val="000E7BEE"/>
    <w:rsid w:val="000E7D6E"/>
    <w:rsid w:val="000F05AC"/>
    <w:rsid w:val="000F080A"/>
    <w:rsid w:val="000F0A4E"/>
    <w:rsid w:val="000F0A95"/>
    <w:rsid w:val="000F0CDC"/>
    <w:rsid w:val="000F1665"/>
    <w:rsid w:val="000F19C8"/>
    <w:rsid w:val="000F1BDB"/>
    <w:rsid w:val="000F1CE5"/>
    <w:rsid w:val="000F1D54"/>
    <w:rsid w:val="000F2419"/>
    <w:rsid w:val="000F2A23"/>
    <w:rsid w:val="000F2B07"/>
    <w:rsid w:val="000F2CFA"/>
    <w:rsid w:val="000F30C7"/>
    <w:rsid w:val="000F33DD"/>
    <w:rsid w:val="000F34E6"/>
    <w:rsid w:val="000F3658"/>
    <w:rsid w:val="000F36F1"/>
    <w:rsid w:val="000F3865"/>
    <w:rsid w:val="000F3FDB"/>
    <w:rsid w:val="000F40F9"/>
    <w:rsid w:val="000F47E3"/>
    <w:rsid w:val="000F49FE"/>
    <w:rsid w:val="000F4AA7"/>
    <w:rsid w:val="000F52CD"/>
    <w:rsid w:val="000F5442"/>
    <w:rsid w:val="000F5A60"/>
    <w:rsid w:val="000F5F09"/>
    <w:rsid w:val="000F63CF"/>
    <w:rsid w:val="000F67C5"/>
    <w:rsid w:val="000F6B11"/>
    <w:rsid w:val="000F6F3D"/>
    <w:rsid w:val="000F770B"/>
    <w:rsid w:val="00100EB5"/>
    <w:rsid w:val="00100FCF"/>
    <w:rsid w:val="00101643"/>
    <w:rsid w:val="001019B6"/>
    <w:rsid w:val="00101ACF"/>
    <w:rsid w:val="00101C90"/>
    <w:rsid w:val="00102028"/>
    <w:rsid w:val="001022E2"/>
    <w:rsid w:val="00102588"/>
    <w:rsid w:val="00102878"/>
    <w:rsid w:val="00103120"/>
    <w:rsid w:val="00103B0E"/>
    <w:rsid w:val="00103B47"/>
    <w:rsid w:val="001040CB"/>
    <w:rsid w:val="00104179"/>
    <w:rsid w:val="00104391"/>
    <w:rsid w:val="001043FA"/>
    <w:rsid w:val="00104911"/>
    <w:rsid w:val="00104C20"/>
    <w:rsid w:val="00105050"/>
    <w:rsid w:val="00105719"/>
    <w:rsid w:val="00105B21"/>
    <w:rsid w:val="00105BFF"/>
    <w:rsid w:val="00105E2D"/>
    <w:rsid w:val="00105F57"/>
    <w:rsid w:val="001060C0"/>
    <w:rsid w:val="0010619F"/>
    <w:rsid w:val="00106C65"/>
    <w:rsid w:val="00106F94"/>
    <w:rsid w:val="0010710D"/>
    <w:rsid w:val="001075B2"/>
    <w:rsid w:val="00107BFC"/>
    <w:rsid w:val="00107F15"/>
    <w:rsid w:val="00110282"/>
    <w:rsid w:val="00110391"/>
    <w:rsid w:val="00110435"/>
    <w:rsid w:val="00110CF1"/>
    <w:rsid w:val="00111820"/>
    <w:rsid w:val="00111DF2"/>
    <w:rsid w:val="00111E58"/>
    <w:rsid w:val="00112613"/>
    <w:rsid w:val="00112767"/>
    <w:rsid w:val="00112B47"/>
    <w:rsid w:val="00112E06"/>
    <w:rsid w:val="00112EE7"/>
    <w:rsid w:val="0011321A"/>
    <w:rsid w:val="0011386B"/>
    <w:rsid w:val="00113A1B"/>
    <w:rsid w:val="00113C25"/>
    <w:rsid w:val="00113F0C"/>
    <w:rsid w:val="00113FE0"/>
    <w:rsid w:val="001141EF"/>
    <w:rsid w:val="00114487"/>
    <w:rsid w:val="0011449D"/>
    <w:rsid w:val="00114AC3"/>
    <w:rsid w:val="00114AC9"/>
    <w:rsid w:val="00115256"/>
    <w:rsid w:val="0011583B"/>
    <w:rsid w:val="00115B56"/>
    <w:rsid w:val="00115BBF"/>
    <w:rsid w:val="00115CBB"/>
    <w:rsid w:val="00116075"/>
    <w:rsid w:val="001160B0"/>
    <w:rsid w:val="001163A8"/>
    <w:rsid w:val="001164D9"/>
    <w:rsid w:val="001169F5"/>
    <w:rsid w:val="00116ACE"/>
    <w:rsid w:val="00116D01"/>
    <w:rsid w:val="00116F3E"/>
    <w:rsid w:val="00117023"/>
    <w:rsid w:val="001179F1"/>
    <w:rsid w:val="0012075C"/>
    <w:rsid w:val="0012077A"/>
    <w:rsid w:val="00120AD7"/>
    <w:rsid w:val="001212B8"/>
    <w:rsid w:val="00121E77"/>
    <w:rsid w:val="00121E7E"/>
    <w:rsid w:val="0012215E"/>
    <w:rsid w:val="001222B2"/>
    <w:rsid w:val="00122711"/>
    <w:rsid w:val="0012291F"/>
    <w:rsid w:val="00122979"/>
    <w:rsid w:val="001229E1"/>
    <w:rsid w:val="0012344A"/>
    <w:rsid w:val="0012443D"/>
    <w:rsid w:val="00124696"/>
    <w:rsid w:val="001246C9"/>
    <w:rsid w:val="00124ACD"/>
    <w:rsid w:val="00124CF6"/>
    <w:rsid w:val="00124E23"/>
    <w:rsid w:val="00124F6B"/>
    <w:rsid w:val="00125208"/>
    <w:rsid w:val="001253A0"/>
    <w:rsid w:val="00125858"/>
    <w:rsid w:val="001258E6"/>
    <w:rsid w:val="001258EB"/>
    <w:rsid w:val="00125AE1"/>
    <w:rsid w:val="0012697E"/>
    <w:rsid w:val="00126ADD"/>
    <w:rsid w:val="001279F3"/>
    <w:rsid w:val="00127E82"/>
    <w:rsid w:val="00127EC7"/>
    <w:rsid w:val="00127EF4"/>
    <w:rsid w:val="00131738"/>
    <w:rsid w:val="00131767"/>
    <w:rsid w:val="0013176A"/>
    <w:rsid w:val="00131A0B"/>
    <w:rsid w:val="00131FB8"/>
    <w:rsid w:val="001326B0"/>
    <w:rsid w:val="0013298F"/>
    <w:rsid w:val="00132D31"/>
    <w:rsid w:val="00132EF8"/>
    <w:rsid w:val="001336BD"/>
    <w:rsid w:val="00133B56"/>
    <w:rsid w:val="00133BBF"/>
    <w:rsid w:val="00133DC7"/>
    <w:rsid w:val="00133E11"/>
    <w:rsid w:val="00133FA3"/>
    <w:rsid w:val="001348C3"/>
    <w:rsid w:val="00135384"/>
    <w:rsid w:val="001353AC"/>
    <w:rsid w:val="001356E8"/>
    <w:rsid w:val="00135C7E"/>
    <w:rsid w:val="00135DB8"/>
    <w:rsid w:val="00135DE3"/>
    <w:rsid w:val="00135E0C"/>
    <w:rsid w:val="00135EB5"/>
    <w:rsid w:val="00135EC8"/>
    <w:rsid w:val="00135FA3"/>
    <w:rsid w:val="00136269"/>
    <w:rsid w:val="00136375"/>
    <w:rsid w:val="00136A15"/>
    <w:rsid w:val="00136B17"/>
    <w:rsid w:val="00136EB9"/>
    <w:rsid w:val="00136F2E"/>
    <w:rsid w:val="00137315"/>
    <w:rsid w:val="001375A0"/>
    <w:rsid w:val="00137812"/>
    <w:rsid w:val="00137ABB"/>
    <w:rsid w:val="00140107"/>
    <w:rsid w:val="001402DD"/>
    <w:rsid w:val="00140AAF"/>
    <w:rsid w:val="00140F50"/>
    <w:rsid w:val="0014128A"/>
    <w:rsid w:val="001417BF"/>
    <w:rsid w:val="0014194B"/>
    <w:rsid w:val="00141A56"/>
    <w:rsid w:val="00141F5F"/>
    <w:rsid w:val="0014248F"/>
    <w:rsid w:val="001424CB"/>
    <w:rsid w:val="0014277F"/>
    <w:rsid w:val="0014288B"/>
    <w:rsid w:val="00142A30"/>
    <w:rsid w:val="0014324C"/>
    <w:rsid w:val="00143264"/>
    <w:rsid w:val="00143C45"/>
    <w:rsid w:val="00144450"/>
    <w:rsid w:val="00144583"/>
    <w:rsid w:val="00144CFC"/>
    <w:rsid w:val="0014501A"/>
    <w:rsid w:val="00145028"/>
    <w:rsid w:val="00145920"/>
    <w:rsid w:val="0014619F"/>
    <w:rsid w:val="0014649E"/>
    <w:rsid w:val="001467D7"/>
    <w:rsid w:val="00146C83"/>
    <w:rsid w:val="00146D3C"/>
    <w:rsid w:val="00146ECD"/>
    <w:rsid w:val="00147332"/>
    <w:rsid w:val="0014757E"/>
    <w:rsid w:val="00147842"/>
    <w:rsid w:val="00147A97"/>
    <w:rsid w:val="00147FDA"/>
    <w:rsid w:val="00150291"/>
    <w:rsid w:val="00150564"/>
    <w:rsid w:val="001508BC"/>
    <w:rsid w:val="00151B14"/>
    <w:rsid w:val="00151B79"/>
    <w:rsid w:val="00151E54"/>
    <w:rsid w:val="001525DD"/>
    <w:rsid w:val="00153231"/>
    <w:rsid w:val="0015324D"/>
    <w:rsid w:val="00153BF7"/>
    <w:rsid w:val="00153DD6"/>
    <w:rsid w:val="001543DB"/>
    <w:rsid w:val="0015483B"/>
    <w:rsid w:val="00154E92"/>
    <w:rsid w:val="00155074"/>
    <w:rsid w:val="001550EA"/>
    <w:rsid w:val="00155128"/>
    <w:rsid w:val="00155606"/>
    <w:rsid w:val="0015568F"/>
    <w:rsid w:val="00155A3B"/>
    <w:rsid w:val="00155E52"/>
    <w:rsid w:val="0015627E"/>
    <w:rsid w:val="00156366"/>
    <w:rsid w:val="0015641C"/>
    <w:rsid w:val="00156521"/>
    <w:rsid w:val="00156629"/>
    <w:rsid w:val="00156642"/>
    <w:rsid w:val="0015670B"/>
    <w:rsid w:val="00156CFC"/>
    <w:rsid w:val="00157488"/>
    <w:rsid w:val="00157497"/>
    <w:rsid w:val="00157545"/>
    <w:rsid w:val="00160205"/>
    <w:rsid w:val="0016055E"/>
    <w:rsid w:val="001605F0"/>
    <w:rsid w:val="00160718"/>
    <w:rsid w:val="001609FC"/>
    <w:rsid w:val="00160BB0"/>
    <w:rsid w:val="00161A1B"/>
    <w:rsid w:val="00161C03"/>
    <w:rsid w:val="00161CDB"/>
    <w:rsid w:val="00162342"/>
    <w:rsid w:val="00162426"/>
    <w:rsid w:val="0016290B"/>
    <w:rsid w:val="001629BF"/>
    <w:rsid w:val="0016339B"/>
    <w:rsid w:val="001635B8"/>
    <w:rsid w:val="001636BD"/>
    <w:rsid w:val="0016395B"/>
    <w:rsid w:val="00163BE1"/>
    <w:rsid w:val="0016430A"/>
    <w:rsid w:val="00164E3D"/>
    <w:rsid w:val="001650D8"/>
    <w:rsid w:val="0016539C"/>
    <w:rsid w:val="00165757"/>
    <w:rsid w:val="0016631C"/>
    <w:rsid w:val="00166361"/>
    <w:rsid w:val="00166767"/>
    <w:rsid w:val="00166AD9"/>
    <w:rsid w:val="00166D1C"/>
    <w:rsid w:val="00166F77"/>
    <w:rsid w:val="0016720D"/>
    <w:rsid w:val="0016731F"/>
    <w:rsid w:val="001674AB"/>
    <w:rsid w:val="00167A43"/>
    <w:rsid w:val="00167BD8"/>
    <w:rsid w:val="001705BA"/>
    <w:rsid w:val="001706FE"/>
    <w:rsid w:val="00170FD5"/>
    <w:rsid w:val="001716AC"/>
    <w:rsid w:val="001719F4"/>
    <w:rsid w:val="00171AD1"/>
    <w:rsid w:val="0017211C"/>
    <w:rsid w:val="00172126"/>
    <w:rsid w:val="00172930"/>
    <w:rsid w:val="00172C59"/>
    <w:rsid w:val="00172E7B"/>
    <w:rsid w:val="00172F87"/>
    <w:rsid w:val="001731AD"/>
    <w:rsid w:val="001735AB"/>
    <w:rsid w:val="001739B8"/>
    <w:rsid w:val="00173A90"/>
    <w:rsid w:val="00173FCB"/>
    <w:rsid w:val="0017453D"/>
    <w:rsid w:val="00174918"/>
    <w:rsid w:val="00174AA5"/>
    <w:rsid w:val="00174B45"/>
    <w:rsid w:val="00175912"/>
    <w:rsid w:val="00175928"/>
    <w:rsid w:val="00175F79"/>
    <w:rsid w:val="00175F94"/>
    <w:rsid w:val="00176250"/>
    <w:rsid w:val="00176537"/>
    <w:rsid w:val="0017665E"/>
    <w:rsid w:val="001766EE"/>
    <w:rsid w:val="00176838"/>
    <w:rsid w:val="0017690F"/>
    <w:rsid w:val="00176917"/>
    <w:rsid w:val="00176A4F"/>
    <w:rsid w:val="00176A91"/>
    <w:rsid w:val="0017776B"/>
    <w:rsid w:val="00177D59"/>
    <w:rsid w:val="00180128"/>
    <w:rsid w:val="0018027E"/>
    <w:rsid w:val="001802AA"/>
    <w:rsid w:val="001807F9"/>
    <w:rsid w:val="00181F2B"/>
    <w:rsid w:val="00182465"/>
    <w:rsid w:val="00182D2F"/>
    <w:rsid w:val="00182DE9"/>
    <w:rsid w:val="0018301A"/>
    <w:rsid w:val="00183058"/>
    <w:rsid w:val="00183851"/>
    <w:rsid w:val="00183B02"/>
    <w:rsid w:val="00183C17"/>
    <w:rsid w:val="0018405B"/>
    <w:rsid w:val="001843EE"/>
    <w:rsid w:val="00184F75"/>
    <w:rsid w:val="0018534B"/>
    <w:rsid w:val="00185497"/>
    <w:rsid w:val="00185738"/>
    <w:rsid w:val="00185980"/>
    <w:rsid w:val="001862A5"/>
    <w:rsid w:val="0018669C"/>
    <w:rsid w:val="00186826"/>
    <w:rsid w:val="001869AF"/>
    <w:rsid w:val="00187577"/>
    <w:rsid w:val="00187A9B"/>
    <w:rsid w:val="00187D97"/>
    <w:rsid w:val="00187FED"/>
    <w:rsid w:val="0019006D"/>
    <w:rsid w:val="001904A6"/>
    <w:rsid w:val="001909C2"/>
    <w:rsid w:val="00190B73"/>
    <w:rsid w:val="00190C0C"/>
    <w:rsid w:val="00191022"/>
    <w:rsid w:val="00191AB5"/>
    <w:rsid w:val="00191B3F"/>
    <w:rsid w:val="00191B86"/>
    <w:rsid w:val="00191BA8"/>
    <w:rsid w:val="00191F9F"/>
    <w:rsid w:val="00192124"/>
    <w:rsid w:val="0019221D"/>
    <w:rsid w:val="00192509"/>
    <w:rsid w:val="0019278F"/>
    <w:rsid w:val="001927AE"/>
    <w:rsid w:val="00192CFD"/>
    <w:rsid w:val="00192F69"/>
    <w:rsid w:val="0019305F"/>
    <w:rsid w:val="0019325D"/>
    <w:rsid w:val="00193325"/>
    <w:rsid w:val="001933D9"/>
    <w:rsid w:val="00193578"/>
    <w:rsid w:val="00193849"/>
    <w:rsid w:val="00193A7A"/>
    <w:rsid w:val="00193BB9"/>
    <w:rsid w:val="00195B1A"/>
    <w:rsid w:val="001960B9"/>
    <w:rsid w:val="00196976"/>
    <w:rsid w:val="00196A9C"/>
    <w:rsid w:val="001971A5"/>
    <w:rsid w:val="00197307"/>
    <w:rsid w:val="001973BB"/>
    <w:rsid w:val="00197427"/>
    <w:rsid w:val="001979C7"/>
    <w:rsid w:val="00197AE3"/>
    <w:rsid w:val="001A043B"/>
    <w:rsid w:val="001A0A30"/>
    <w:rsid w:val="001A0AEC"/>
    <w:rsid w:val="001A0E5C"/>
    <w:rsid w:val="001A0EAF"/>
    <w:rsid w:val="001A0ECD"/>
    <w:rsid w:val="001A149E"/>
    <w:rsid w:val="001A17DA"/>
    <w:rsid w:val="001A190A"/>
    <w:rsid w:val="001A2045"/>
    <w:rsid w:val="001A238A"/>
    <w:rsid w:val="001A2964"/>
    <w:rsid w:val="001A2D75"/>
    <w:rsid w:val="001A3098"/>
    <w:rsid w:val="001A35FD"/>
    <w:rsid w:val="001A3D39"/>
    <w:rsid w:val="001A3EA9"/>
    <w:rsid w:val="001A42B4"/>
    <w:rsid w:val="001A46F8"/>
    <w:rsid w:val="001A47B5"/>
    <w:rsid w:val="001A4961"/>
    <w:rsid w:val="001A4F3A"/>
    <w:rsid w:val="001A532A"/>
    <w:rsid w:val="001A53E1"/>
    <w:rsid w:val="001A5534"/>
    <w:rsid w:val="001A5570"/>
    <w:rsid w:val="001A5652"/>
    <w:rsid w:val="001A57CE"/>
    <w:rsid w:val="001A5A91"/>
    <w:rsid w:val="001A5B41"/>
    <w:rsid w:val="001A5C89"/>
    <w:rsid w:val="001A5D96"/>
    <w:rsid w:val="001A5EF2"/>
    <w:rsid w:val="001A5F64"/>
    <w:rsid w:val="001A6335"/>
    <w:rsid w:val="001A651F"/>
    <w:rsid w:val="001A6A9E"/>
    <w:rsid w:val="001A6DDE"/>
    <w:rsid w:val="001A7419"/>
    <w:rsid w:val="001A764A"/>
    <w:rsid w:val="001A7FB1"/>
    <w:rsid w:val="001B062C"/>
    <w:rsid w:val="001B06F2"/>
    <w:rsid w:val="001B07B7"/>
    <w:rsid w:val="001B082F"/>
    <w:rsid w:val="001B1304"/>
    <w:rsid w:val="001B18A3"/>
    <w:rsid w:val="001B19FA"/>
    <w:rsid w:val="001B2A0F"/>
    <w:rsid w:val="001B2C86"/>
    <w:rsid w:val="001B37C5"/>
    <w:rsid w:val="001B3A3C"/>
    <w:rsid w:val="001B3BD1"/>
    <w:rsid w:val="001B3C5D"/>
    <w:rsid w:val="001B3D91"/>
    <w:rsid w:val="001B426B"/>
    <w:rsid w:val="001B47E6"/>
    <w:rsid w:val="001B487C"/>
    <w:rsid w:val="001B4EC2"/>
    <w:rsid w:val="001B50F3"/>
    <w:rsid w:val="001B5370"/>
    <w:rsid w:val="001B54D3"/>
    <w:rsid w:val="001B595E"/>
    <w:rsid w:val="001B5E60"/>
    <w:rsid w:val="001B60D9"/>
    <w:rsid w:val="001B620C"/>
    <w:rsid w:val="001B628B"/>
    <w:rsid w:val="001B6612"/>
    <w:rsid w:val="001B6B16"/>
    <w:rsid w:val="001B6FB5"/>
    <w:rsid w:val="001B7468"/>
    <w:rsid w:val="001B7F53"/>
    <w:rsid w:val="001C079C"/>
    <w:rsid w:val="001C0899"/>
    <w:rsid w:val="001C0D43"/>
    <w:rsid w:val="001C1394"/>
    <w:rsid w:val="001C1977"/>
    <w:rsid w:val="001C1B3E"/>
    <w:rsid w:val="001C1E1F"/>
    <w:rsid w:val="001C1F02"/>
    <w:rsid w:val="001C234A"/>
    <w:rsid w:val="001C405A"/>
    <w:rsid w:val="001C4074"/>
    <w:rsid w:val="001C432A"/>
    <w:rsid w:val="001C455C"/>
    <w:rsid w:val="001C45C6"/>
    <w:rsid w:val="001C4923"/>
    <w:rsid w:val="001C4CD7"/>
    <w:rsid w:val="001C5C49"/>
    <w:rsid w:val="001C5CF0"/>
    <w:rsid w:val="001C5EF8"/>
    <w:rsid w:val="001C668A"/>
    <w:rsid w:val="001C6A60"/>
    <w:rsid w:val="001C7149"/>
    <w:rsid w:val="001C757F"/>
    <w:rsid w:val="001C75C3"/>
    <w:rsid w:val="001C7C2B"/>
    <w:rsid w:val="001D0217"/>
    <w:rsid w:val="001D0EB7"/>
    <w:rsid w:val="001D1820"/>
    <w:rsid w:val="001D1A93"/>
    <w:rsid w:val="001D1AB4"/>
    <w:rsid w:val="001D1C78"/>
    <w:rsid w:val="001D2327"/>
    <w:rsid w:val="001D245C"/>
    <w:rsid w:val="001D249F"/>
    <w:rsid w:val="001D250F"/>
    <w:rsid w:val="001D26E8"/>
    <w:rsid w:val="001D2B26"/>
    <w:rsid w:val="001D328D"/>
    <w:rsid w:val="001D32D7"/>
    <w:rsid w:val="001D33B9"/>
    <w:rsid w:val="001D360A"/>
    <w:rsid w:val="001D37FA"/>
    <w:rsid w:val="001D38A4"/>
    <w:rsid w:val="001D3A08"/>
    <w:rsid w:val="001D3A2B"/>
    <w:rsid w:val="001D3A68"/>
    <w:rsid w:val="001D3ADE"/>
    <w:rsid w:val="001D409D"/>
    <w:rsid w:val="001D4311"/>
    <w:rsid w:val="001D4467"/>
    <w:rsid w:val="001D446A"/>
    <w:rsid w:val="001D44E0"/>
    <w:rsid w:val="001D4893"/>
    <w:rsid w:val="001D48BA"/>
    <w:rsid w:val="001D5615"/>
    <w:rsid w:val="001D5C8F"/>
    <w:rsid w:val="001D635E"/>
    <w:rsid w:val="001D64F1"/>
    <w:rsid w:val="001D666F"/>
    <w:rsid w:val="001D6735"/>
    <w:rsid w:val="001D6B58"/>
    <w:rsid w:val="001D6EAD"/>
    <w:rsid w:val="001D7437"/>
    <w:rsid w:val="001D75AD"/>
    <w:rsid w:val="001D7823"/>
    <w:rsid w:val="001D7B74"/>
    <w:rsid w:val="001D7CCE"/>
    <w:rsid w:val="001E0236"/>
    <w:rsid w:val="001E02A2"/>
    <w:rsid w:val="001E052D"/>
    <w:rsid w:val="001E0603"/>
    <w:rsid w:val="001E10D4"/>
    <w:rsid w:val="001E2226"/>
    <w:rsid w:val="001E272E"/>
    <w:rsid w:val="001E2B82"/>
    <w:rsid w:val="001E2CFE"/>
    <w:rsid w:val="001E2ECA"/>
    <w:rsid w:val="001E3100"/>
    <w:rsid w:val="001E38DA"/>
    <w:rsid w:val="001E3E85"/>
    <w:rsid w:val="001E3F87"/>
    <w:rsid w:val="001E435D"/>
    <w:rsid w:val="001E4935"/>
    <w:rsid w:val="001E49CA"/>
    <w:rsid w:val="001E49F9"/>
    <w:rsid w:val="001E4CC1"/>
    <w:rsid w:val="001E4DDF"/>
    <w:rsid w:val="001E52CA"/>
    <w:rsid w:val="001E58AA"/>
    <w:rsid w:val="001E5911"/>
    <w:rsid w:val="001E6489"/>
    <w:rsid w:val="001E69E4"/>
    <w:rsid w:val="001E6D20"/>
    <w:rsid w:val="001E76D2"/>
    <w:rsid w:val="001E79EF"/>
    <w:rsid w:val="001E79F2"/>
    <w:rsid w:val="001E7D55"/>
    <w:rsid w:val="001E7D82"/>
    <w:rsid w:val="001F0049"/>
    <w:rsid w:val="001F034B"/>
    <w:rsid w:val="001F0AA4"/>
    <w:rsid w:val="001F0B2F"/>
    <w:rsid w:val="001F0BB7"/>
    <w:rsid w:val="001F0D1C"/>
    <w:rsid w:val="001F0D9D"/>
    <w:rsid w:val="001F1173"/>
    <w:rsid w:val="001F125D"/>
    <w:rsid w:val="001F1460"/>
    <w:rsid w:val="001F1546"/>
    <w:rsid w:val="001F1CB7"/>
    <w:rsid w:val="001F1CBC"/>
    <w:rsid w:val="001F1F13"/>
    <w:rsid w:val="001F24BD"/>
    <w:rsid w:val="001F26DD"/>
    <w:rsid w:val="001F2713"/>
    <w:rsid w:val="001F2BDB"/>
    <w:rsid w:val="001F2C04"/>
    <w:rsid w:val="001F3683"/>
    <w:rsid w:val="001F4139"/>
    <w:rsid w:val="001F46E1"/>
    <w:rsid w:val="001F4AC4"/>
    <w:rsid w:val="001F5036"/>
    <w:rsid w:val="001F5386"/>
    <w:rsid w:val="001F57BE"/>
    <w:rsid w:val="001F5898"/>
    <w:rsid w:val="001F5E34"/>
    <w:rsid w:val="001F62CE"/>
    <w:rsid w:val="001F6446"/>
    <w:rsid w:val="001F73A4"/>
    <w:rsid w:val="001F7430"/>
    <w:rsid w:val="001F7968"/>
    <w:rsid w:val="00200233"/>
    <w:rsid w:val="00201199"/>
    <w:rsid w:val="00201790"/>
    <w:rsid w:val="0020195C"/>
    <w:rsid w:val="00201C6B"/>
    <w:rsid w:val="00201DDF"/>
    <w:rsid w:val="0020238A"/>
    <w:rsid w:val="002033B6"/>
    <w:rsid w:val="002033FE"/>
    <w:rsid w:val="002044D0"/>
    <w:rsid w:val="00204D65"/>
    <w:rsid w:val="002053A5"/>
    <w:rsid w:val="002058B9"/>
    <w:rsid w:val="00205D56"/>
    <w:rsid w:val="00205F8C"/>
    <w:rsid w:val="00205FA0"/>
    <w:rsid w:val="00207013"/>
    <w:rsid w:val="0020750C"/>
    <w:rsid w:val="00207977"/>
    <w:rsid w:val="002101F9"/>
    <w:rsid w:val="002102D8"/>
    <w:rsid w:val="00210BB6"/>
    <w:rsid w:val="00210D51"/>
    <w:rsid w:val="00210DC2"/>
    <w:rsid w:val="00211132"/>
    <w:rsid w:val="00211157"/>
    <w:rsid w:val="002115BD"/>
    <w:rsid w:val="002116C0"/>
    <w:rsid w:val="002117F8"/>
    <w:rsid w:val="00211A83"/>
    <w:rsid w:val="00212429"/>
    <w:rsid w:val="00212B13"/>
    <w:rsid w:val="00212F7B"/>
    <w:rsid w:val="00213980"/>
    <w:rsid w:val="00213F13"/>
    <w:rsid w:val="0021427E"/>
    <w:rsid w:val="00214820"/>
    <w:rsid w:val="00214A1D"/>
    <w:rsid w:val="00214A54"/>
    <w:rsid w:val="00214B23"/>
    <w:rsid w:val="00214E65"/>
    <w:rsid w:val="0021571E"/>
    <w:rsid w:val="00216456"/>
    <w:rsid w:val="0021661F"/>
    <w:rsid w:val="00216AD4"/>
    <w:rsid w:val="00216DB6"/>
    <w:rsid w:val="00216DD7"/>
    <w:rsid w:val="002171B3"/>
    <w:rsid w:val="002175F1"/>
    <w:rsid w:val="00217800"/>
    <w:rsid w:val="00217C98"/>
    <w:rsid w:val="002202F2"/>
    <w:rsid w:val="00220619"/>
    <w:rsid w:val="002206D7"/>
    <w:rsid w:val="00220952"/>
    <w:rsid w:val="00220F19"/>
    <w:rsid w:val="00220FE3"/>
    <w:rsid w:val="00221257"/>
    <w:rsid w:val="0022155F"/>
    <w:rsid w:val="00221A61"/>
    <w:rsid w:val="00221A66"/>
    <w:rsid w:val="00222093"/>
    <w:rsid w:val="0022275B"/>
    <w:rsid w:val="002229CC"/>
    <w:rsid w:val="00222D61"/>
    <w:rsid w:val="00222F4F"/>
    <w:rsid w:val="002230B5"/>
    <w:rsid w:val="002230EB"/>
    <w:rsid w:val="002233D9"/>
    <w:rsid w:val="00223596"/>
    <w:rsid w:val="00223F88"/>
    <w:rsid w:val="0022407C"/>
    <w:rsid w:val="00224151"/>
    <w:rsid w:val="002244EE"/>
    <w:rsid w:val="00224688"/>
    <w:rsid w:val="002246DD"/>
    <w:rsid w:val="00224955"/>
    <w:rsid w:val="00224E9A"/>
    <w:rsid w:val="00225050"/>
    <w:rsid w:val="0022599A"/>
    <w:rsid w:val="00226D9E"/>
    <w:rsid w:val="00227207"/>
    <w:rsid w:val="00227302"/>
    <w:rsid w:val="0022732D"/>
    <w:rsid w:val="002274D5"/>
    <w:rsid w:val="00227C6D"/>
    <w:rsid w:val="00227F40"/>
    <w:rsid w:val="00230278"/>
    <w:rsid w:val="0023037D"/>
    <w:rsid w:val="00230618"/>
    <w:rsid w:val="00230A3F"/>
    <w:rsid w:val="00231185"/>
    <w:rsid w:val="00231217"/>
    <w:rsid w:val="002314DE"/>
    <w:rsid w:val="00231676"/>
    <w:rsid w:val="00231893"/>
    <w:rsid w:val="00231C29"/>
    <w:rsid w:val="00231CB8"/>
    <w:rsid w:val="00231EA6"/>
    <w:rsid w:val="002328F9"/>
    <w:rsid w:val="00232A2B"/>
    <w:rsid w:val="00232C6F"/>
    <w:rsid w:val="00233040"/>
    <w:rsid w:val="002332F9"/>
    <w:rsid w:val="002337C3"/>
    <w:rsid w:val="00234052"/>
    <w:rsid w:val="00234064"/>
    <w:rsid w:val="002344D3"/>
    <w:rsid w:val="002346CD"/>
    <w:rsid w:val="0023482F"/>
    <w:rsid w:val="00234B51"/>
    <w:rsid w:val="00234B54"/>
    <w:rsid w:val="00234D55"/>
    <w:rsid w:val="0023559B"/>
    <w:rsid w:val="002356B3"/>
    <w:rsid w:val="0023588A"/>
    <w:rsid w:val="002359B9"/>
    <w:rsid w:val="00235AE6"/>
    <w:rsid w:val="00235B06"/>
    <w:rsid w:val="00236393"/>
    <w:rsid w:val="00236696"/>
    <w:rsid w:val="00236913"/>
    <w:rsid w:val="00236AA7"/>
    <w:rsid w:val="00236DBD"/>
    <w:rsid w:val="00236F43"/>
    <w:rsid w:val="0023702D"/>
    <w:rsid w:val="0023761E"/>
    <w:rsid w:val="002376C9"/>
    <w:rsid w:val="00237997"/>
    <w:rsid w:val="00237A70"/>
    <w:rsid w:val="00237E49"/>
    <w:rsid w:val="00240399"/>
    <w:rsid w:val="00240558"/>
    <w:rsid w:val="00240570"/>
    <w:rsid w:val="002405EE"/>
    <w:rsid w:val="00240C5D"/>
    <w:rsid w:val="00240D72"/>
    <w:rsid w:val="00240F25"/>
    <w:rsid w:val="00241082"/>
    <w:rsid w:val="002412CD"/>
    <w:rsid w:val="00241677"/>
    <w:rsid w:val="002426D7"/>
    <w:rsid w:val="0024278D"/>
    <w:rsid w:val="00242874"/>
    <w:rsid w:val="0024296D"/>
    <w:rsid w:val="00242A3E"/>
    <w:rsid w:val="00242BE2"/>
    <w:rsid w:val="00242D91"/>
    <w:rsid w:val="00243026"/>
    <w:rsid w:val="002430A5"/>
    <w:rsid w:val="002430CA"/>
    <w:rsid w:val="00243333"/>
    <w:rsid w:val="0024399C"/>
    <w:rsid w:val="00244066"/>
    <w:rsid w:val="00244196"/>
    <w:rsid w:val="0024447F"/>
    <w:rsid w:val="0024480D"/>
    <w:rsid w:val="002449CC"/>
    <w:rsid w:val="00244BE9"/>
    <w:rsid w:val="00244CC0"/>
    <w:rsid w:val="00244CE9"/>
    <w:rsid w:val="00244FD7"/>
    <w:rsid w:val="00245372"/>
    <w:rsid w:val="00245A1D"/>
    <w:rsid w:val="00245A92"/>
    <w:rsid w:val="00245B6F"/>
    <w:rsid w:val="00245D2F"/>
    <w:rsid w:val="00245E72"/>
    <w:rsid w:val="00246556"/>
    <w:rsid w:val="00246640"/>
    <w:rsid w:val="00246B04"/>
    <w:rsid w:val="00246C5F"/>
    <w:rsid w:val="002471C0"/>
    <w:rsid w:val="00247801"/>
    <w:rsid w:val="002478AE"/>
    <w:rsid w:val="00247BF9"/>
    <w:rsid w:val="002503F9"/>
    <w:rsid w:val="00250983"/>
    <w:rsid w:val="00250EBE"/>
    <w:rsid w:val="002511E7"/>
    <w:rsid w:val="002529AA"/>
    <w:rsid w:val="00252A80"/>
    <w:rsid w:val="00252B7B"/>
    <w:rsid w:val="00252B87"/>
    <w:rsid w:val="00252CD8"/>
    <w:rsid w:val="00252E16"/>
    <w:rsid w:val="00253D8C"/>
    <w:rsid w:val="00253FCF"/>
    <w:rsid w:val="00254441"/>
    <w:rsid w:val="0025471B"/>
    <w:rsid w:val="00254A95"/>
    <w:rsid w:val="00254CAC"/>
    <w:rsid w:val="00254E77"/>
    <w:rsid w:val="00254EEA"/>
    <w:rsid w:val="0025511F"/>
    <w:rsid w:val="002552EB"/>
    <w:rsid w:val="00255519"/>
    <w:rsid w:val="002555FF"/>
    <w:rsid w:val="00255EEF"/>
    <w:rsid w:val="00256286"/>
    <w:rsid w:val="00256BFC"/>
    <w:rsid w:val="00256C7B"/>
    <w:rsid w:val="0025731B"/>
    <w:rsid w:val="0025756B"/>
    <w:rsid w:val="002577F3"/>
    <w:rsid w:val="00257CA7"/>
    <w:rsid w:val="00257FCA"/>
    <w:rsid w:val="0026047E"/>
    <w:rsid w:val="002605EC"/>
    <w:rsid w:val="002608B2"/>
    <w:rsid w:val="00260AA6"/>
    <w:rsid w:val="00260C7E"/>
    <w:rsid w:val="00260D0B"/>
    <w:rsid w:val="00260DC0"/>
    <w:rsid w:val="002613D9"/>
    <w:rsid w:val="0026167E"/>
    <w:rsid w:val="002619A7"/>
    <w:rsid w:val="00261A9C"/>
    <w:rsid w:val="00261D51"/>
    <w:rsid w:val="00261F94"/>
    <w:rsid w:val="00262180"/>
    <w:rsid w:val="002628DD"/>
    <w:rsid w:val="00262B2E"/>
    <w:rsid w:val="00262E19"/>
    <w:rsid w:val="00262EFD"/>
    <w:rsid w:val="002631CB"/>
    <w:rsid w:val="0026355A"/>
    <w:rsid w:val="002636F1"/>
    <w:rsid w:val="002639AA"/>
    <w:rsid w:val="00263F41"/>
    <w:rsid w:val="00264AE6"/>
    <w:rsid w:val="00264F80"/>
    <w:rsid w:val="0026568F"/>
    <w:rsid w:val="00265724"/>
    <w:rsid w:val="0026578F"/>
    <w:rsid w:val="0026581A"/>
    <w:rsid w:val="0026586D"/>
    <w:rsid w:val="00265C1A"/>
    <w:rsid w:val="00265C2F"/>
    <w:rsid w:val="00265C4E"/>
    <w:rsid w:val="00266012"/>
    <w:rsid w:val="002662CD"/>
    <w:rsid w:val="002662E7"/>
    <w:rsid w:val="0026644A"/>
    <w:rsid w:val="002667A1"/>
    <w:rsid w:val="00266BE5"/>
    <w:rsid w:val="00266CD7"/>
    <w:rsid w:val="00266E94"/>
    <w:rsid w:val="00266F9A"/>
    <w:rsid w:val="00267034"/>
    <w:rsid w:val="00267A80"/>
    <w:rsid w:val="00267BE5"/>
    <w:rsid w:val="002701D6"/>
    <w:rsid w:val="00270383"/>
    <w:rsid w:val="00270EA2"/>
    <w:rsid w:val="002711C6"/>
    <w:rsid w:val="002713B0"/>
    <w:rsid w:val="00271AC7"/>
    <w:rsid w:val="00272468"/>
    <w:rsid w:val="002726DF"/>
    <w:rsid w:val="00274055"/>
    <w:rsid w:val="0027421F"/>
    <w:rsid w:val="002743FD"/>
    <w:rsid w:val="00274516"/>
    <w:rsid w:val="0027490C"/>
    <w:rsid w:val="00274C63"/>
    <w:rsid w:val="00274DCF"/>
    <w:rsid w:val="0027517C"/>
    <w:rsid w:val="002756FE"/>
    <w:rsid w:val="00275BEE"/>
    <w:rsid w:val="00275D4D"/>
    <w:rsid w:val="00275E20"/>
    <w:rsid w:val="00275E64"/>
    <w:rsid w:val="00276155"/>
    <w:rsid w:val="00276482"/>
    <w:rsid w:val="00276967"/>
    <w:rsid w:val="00276CBC"/>
    <w:rsid w:val="00276D8E"/>
    <w:rsid w:val="00276FBD"/>
    <w:rsid w:val="0027705E"/>
    <w:rsid w:val="00277121"/>
    <w:rsid w:val="0027731D"/>
    <w:rsid w:val="00277642"/>
    <w:rsid w:val="00280932"/>
    <w:rsid w:val="00280C9F"/>
    <w:rsid w:val="00281602"/>
    <w:rsid w:val="002816B7"/>
    <w:rsid w:val="00281AB8"/>
    <w:rsid w:val="00282712"/>
    <w:rsid w:val="00283077"/>
    <w:rsid w:val="0028318F"/>
    <w:rsid w:val="00283255"/>
    <w:rsid w:val="00283BF2"/>
    <w:rsid w:val="002844E0"/>
    <w:rsid w:val="002845F2"/>
    <w:rsid w:val="002845F3"/>
    <w:rsid w:val="00284F1D"/>
    <w:rsid w:val="0028508F"/>
    <w:rsid w:val="00285632"/>
    <w:rsid w:val="00286525"/>
    <w:rsid w:val="00286826"/>
    <w:rsid w:val="002868DE"/>
    <w:rsid w:val="00287020"/>
    <w:rsid w:val="002877DC"/>
    <w:rsid w:val="002879D1"/>
    <w:rsid w:val="00287BBF"/>
    <w:rsid w:val="00287BD5"/>
    <w:rsid w:val="00290262"/>
    <w:rsid w:val="00290EDE"/>
    <w:rsid w:val="00291159"/>
    <w:rsid w:val="002911BA"/>
    <w:rsid w:val="002912FC"/>
    <w:rsid w:val="00291768"/>
    <w:rsid w:val="0029206E"/>
    <w:rsid w:val="00292783"/>
    <w:rsid w:val="00293299"/>
    <w:rsid w:val="00293410"/>
    <w:rsid w:val="00293468"/>
    <w:rsid w:val="00293557"/>
    <w:rsid w:val="00293A7E"/>
    <w:rsid w:val="00293B88"/>
    <w:rsid w:val="002948B5"/>
    <w:rsid w:val="00294BCC"/>
    <w:rsid w:val="00294C43"/>
    <w:rsid w:val="00294ED6"/>
    <w:rsid w:val="00294F80"/>
    <w:rsid w:val="0029512A"/>
    <w:rsid w:val="00295383"/>
    <w:rsid w:val="002956E4"/>
    <w:rsid w:val="00295832"/>
    <w:rsid w:val="00295ABD"/>
    <w:rsid w:val="00295F92"/>
    <w:rsid w:val="0029642A"/>
    <w:rsid w:val="00296C18"/>
    <w:rsid w:val="002976C8"/>
    <w:rsid w:val="0029796F"/>
    <w:rsid w:val="00297979"/>
    <w:rsid w:val="00297C83"/>
    <w:rsid w:val="00297F7B"/>
    <w:rsid w:val="002A059D"/>
    <w:rsid w:val="002A05AA"/>
    <w:rsid w:val="002A0B8D"/>
    <w:rsid w:val="002A0DF9"/>
    <w:rsid w:val="002A1071"/>
    <w:rsid w:val="002A1077"/>
    <w:rsid w:val="002A1929"/>
    <w:rsid w:val="002A1BAE"/>
    <w:rsid w:val="002A2444"/>
    <w:rsid w:val="002A2479"/>
    <w:rsid w:val="002A27C6"/>
    <w:rsid w:val="002A2BEA"/>
    <w:rsid w:val="002A3185"/>
    <w:rsid w:val="002A34AA"/>
    <w:rsid w:val="002A352F"/>
    <w:rsid w:val="002A3833"/>
    <w:rsid w:val="002A399F"/>
    <w:rsid w:val="002A3A63"/>
    <w:rsid w:val="002A3D67"/>
    <w:rsid w:val="002A3F39"/>
    <w:rsid w:val="002A444C"/>
    <w:rsid w:val="002A4729"/>
    <w:rsid w:val="002A4C3D"/>
    <w:rsid w:val="002A50E9"/>
    <w:rsid w:val="002A540B"/>
    <w:rsid w:val="002A5636"/>
    <w:rsid w:val="002A58A9"/>
    <w:rsid w:val="002A5A3E"/>
    <w:rsid w:val="002A5AD3"/>
    <w:rsid w:val="002A5C99"/>
    <w:rsid w:val="002A5D13"/>
    <w:rsid w:val="002A5DA7"/>
    <w:rsid w:val="002A5DD0"/>
    <w:rsid w:val="002A5F9A"/>
    <w:rsid w:val="002A602C"/>
    <w:rsid w:val="002A6070"/>
    <w:rsid w:val="002A610B"/>
    <w:rsid w:val="002A629F"/>
    <w:rsid w:val="002A6453"/>
    <w:rsid w:val="002A6C5C"/>
    <w:rsid w:val="002A70B7"/>
    <w:rsid w:val="002A7228"/>
    <w:rsid w:val="002A7230"/>
    <w:rsid w:val="002A7671"/>
    <w:rsid w:val="002A7841"/>
    <w:rsid w:val="002A78B5"/>
    <w:rsid w:val="002B02A0"/>
    <w:rsid w:val="002B04B5"/>
    <w:rsid w:val="002B09BB"/>
    <w:rsid w:val="002B09E1"/>
    <w:rsid w:val="002B0AC5"/>
    <w:rsid w:val="002B0ADD"/>
    <w:rsid w:val="002B0E1A"/>
    <w:rsid w:val="002B157F"/>
    <w:rsid w:val="002B178E"/>
    <w:rsid w:val="002B20C6"/>
    <w:rsid w:val="002B232C"/>
    <w:rsid w:val="002B2434"/>
    <w:rsid w:val="002B2DA3"/>
    <w:rsid w:val="002B38E3"/>
    <w:rsid w:val="002B3919"/>
    <w:rsid w:val="002B3C2F"/>
    <w:rsid w:val="002B3DA4"/>
    <w:rsid w:val="002B4211"/>
    <w:rsid w:val="002B48B6"/>
    <w:rsid w:val="002B4A9B"/>
    <w:rsid w:val="002B4E5E"/>
    <w:rsid w:val="002B59E7"/>
    <w:rsid w:val="002B5DAE"/>
    <w:rsid w:val="002B5ECB"/>
    <w:rsid w:val="002B5F56"/>
    <w:rsid w:val="002B612C"/>
    <w:rsid w:val="002B616A"/>
    <w:rsid w:val="002B647D"/>
    <w:rsid w:val="002B7188"/>
    <w:rsid w:val="002B7C71"/>
    <w:rsid w:val="002C0179"/>
    <w:rsid w:val="002C0411"/>
    <w:rsid w:val="002C0D00"/>
    <w:rsid w:val="002C1422"/>
    <w:rsid w:val="002C169C"/>
    <w:rsid w:val="002C1A82"/>
    <w:rsid w:val="002C1B36"/>
    <w:rsid w:val="002C1BE0"/>
    <w:rsid w:val="002C2252"/>
    <w:rsid w:val="002C2F4D"/>
    <w:rsid w:val="002C310B"/>
    <w:rsid w:val="002C32F7"/>
    <w:rsid w:val="002C340D"/>
    <w:rsid w:val="002C3582"/>
    <w:rsid w:val="002C36FF"/>
    <w:rsid w:val="002C4314"/>
    <w:rsid w:val="002C4466"/>
    <w:rsid w:val="002C448F"/>
    <w:rsid w:val="002C474F"/>
    <w:rsid w:val="002C490A"/>
    <w:rsid w:val="002C5520"/>
    <w:rsid w:val="002C560D"/>
    <w:rsid w:val="002C5BB6"/>
    <w:rsid w:val="002C6058"/>
    <w:rsid w:val="002C621F"/>
    <w:rsid w:val="002C6422"/>
    <w:rsid w:val="002C686A"/>
    <w:rsid w:val="002C6BB4"/>
    <w:rsid w:val="002C72CB"/>
    <w:rsid w:val="002C7380"/>
    <w:rsid w:val="002C760C"/>
    <w:rsid w:val="002C796E"/>
    <w:rsid w:val="002D0856"/>
    <w:rsid w:val="002D08A7"/>
    <w:rsid w:val="002D0F8F"/>
    <w:rsid w:val="002D14EB"/>
    <w:rsid w:val="002D181E"/>
    <w:rsid w:val="002D18D4"/>
    <w:rsid w:val="002D1E65"/>
    <w:rsid w:val="002D2579"/>
    <w:rsid w:val="002D27ED"/>
    <w:rsid w:val="002D28C2"/>
    <w:rsid w:val="002D3653"/>
    <w:rsid w:val="002D3882"/>
    <w:rsid w:val="002D3B19"/>
    <w:rsid w:val="002D3EC2"/>
    <w:rsid w:val="002D3ED2"/>
    <w:rsid w:val="002D4132"/>
    <w:rsid w:val="002D4692"/>
    <w:rsid w:val="002D47F8"/>
    <w:rsid w:val="002D52F5"/>
    <w:rsid w:val="002D564A"/>
    <w:rsid w:val="002D5720"/>
    <w:rsid w:val="002D5D5D"/>
    <w:rsid w:val="002D601D"/>
    <w:rsid w:val="002D609A"/>
    <w:rsid w:val="002D6126"/>
    <w:rsid w:val="002D68AF"/>
    <w:rsid w:val="002D69AB"/>
    <w:rsid w:val="002D6CC4"/>
    <w:rsid w:val="002D75C4"/>
    <w:rsid w:val="002D797F"/>
    <w:rsid w:val="002E0596"/>
    <w:rsid w:val="002E086D"/>
    <w:rsid w:val="002E0A49"/>
    <w:rsid w:val="002E17F9"/>
    <w:rsid w:val="002E196B"/>
    <w:rsid w:val="002E1D26"/>
    <w:rsid w:val="002E1E70"/>
    <w:rsid w:val="002E26B1"/>
    <w:rsid w:val="002E2A90"/>
    <w:rsid w:val="002E2BB3"/>
    <w:rsid w:val="002E3563"/>
    <w:rsid w:val="002E373A"/>
    <w:rsid w:val="002E486D"/>
    <w:rsid w:val="002E4D42"/>
    <w:rsid w:val="002E4F02"/>
    <w:rsid w:val="002E523E"/>
    <w:rsid w:val="002E524C"/>
    <w:rsid w:val="002E55E3"/>
    <w:rsid w:val="002E5837"/>
    <w:rsid w:val="002E59B9"/>
    <w:rsid w:val="002E5CA7"/>
    <w:rsid w:val="002E626D"/>
    <w:rsid w:val="002E6F9D"/>
    <w:rsid w:val="002E71B2"/>
    <w:rsid w:val="002E7700"/>
    <w:rsid w:val="002E7A61"/>
    <w:rsid w:val="002E7D94"/>
    <w:rsid w:val="002E7E1B"/>
    <w:rsid w:val="002E7FED"/>
    <w:rsid w:val="002F02EC"/>
    <w:rsid w:val="002F06C2"/>
    <w:rsid w:val="002F123A"/>
    <w:rsid w:val="002F12F3"/>
    <w:rsid w:val="002F1CD1"/>
    <w:rsid w:val="002F1D2E"/>
    <w:rsid w:val="002F1D6E"/>
    <w:rsid w:val="002F1F61"/>
    <w:rsid w:val="002F1FBB"/>
    <w:rsid w:val="002F3098"/>
    <w:rsid w:val="002F31AA"/>
    <w:rsid w:val="002F3358"/>
    <w:rsid w:val="002F3448"/>
    <w:rsid w:val="002F346A"/>
    <w:rsid w:val="002F37DE"/>
    <w:rsid w:val="002F3908"/>
    <w:rsid w:val="002F3BA8"/>
    <w:rsid w:val="002F3C88"/>
    <w:rsid w:val="002F3CEA"/>
    <w:rsid w:val="002F3E3F"/>
    <w:rsid w:val="002F435F"/>
    <w:rsid w:val="002F4412"/>
    <w:rsid w:val="002F4700"/>
    <w:rsid w:val="002F4746"/>
    <w:rsid w:val="002F48C0"/>
    <w:rsid w:val="002F4A84"/>
    <w:rsid w:val="002F4E46"/>
    <w:rsid w:val="002F5260"/>
    <w:rsid w:val="002F555B"/>
    <w:rsid w:val="002F57F6"/>
    <w:rsid w:val="002F602F"/>
    <w:rsid w:val="002F633F"/>
    <w:rsid w:val="002F6988"/>
    <w:rsid w:val="002F6EC7"/>
    <w:rsid w:val="002F7AB8"/>
    <w:rsid w:val="00300121"/>
    <w:rsid w:val="0030030D"/>
    <w:rsid w:val="003009B9"/>
    <w:rsid w:val="00300A19"/>
    <w:rsid w:val="00300E7A"/>
    <w:rsid w:val="0030105F"/>
    <w:rsid w:val="003010AE"/>
    <w:rsid w:val="00301308"/>
    <w:rsid w:val="0030147B"/>
    <w:rsid w:val="00301576"/>
    <w:rsid w:val="00302170"/>
    <w:rsid w:val="00302CF7"/>
    <w:rsid w:val="00302D4F"/>
    <w:rsid w:val="00302EFF"/>
    <w:rsid w:val="00302F93"/>
    <w:rsid w:val="003033B7"/>
    <w:rsid w:val="003033D7"/>
    <w:rsid w:val="00303DCF"/>
    <w:rsid w:val="00303E17"/>
    <w:rsid w:val="003041B9"/>
    <w:rsid w:val="00304428"/>
    <w:rsid w:val="00304685"/>
    <w:rsid w:val="003046E1"/>
    <w:rsid w:val="00304EAD"/>
    <w:rsid w:val="00305270"/>
    <w:rsid w:val="0030562F"/>
    <w:rsid w:val="00305743"/>
    <w:rsid w:val="00306C93"/>
    <w:rsid w:val="003071C5"/>
    <w:rsid w:val="003072EA"/>
    <w:rsid w:val="003076A4"/>
    <w:rsid w:val="00307D0B"/>
    <w:rsid w:val="00307DC9"/>
    <w:rsid w:val="003100ED"/>
    <w:rsid w:val="003101CD"/>
    <w:rsid w:val="00310792"/>
    <w:rsid w:val="00310D9B"/>
    <w:rsid w:val="00311DA1"/>
    <w:rsid w:val="00311E67"/>
    <w:rsid w:val="00312466"/>
    <w:rsid w:val="00312A32"/>
    <w:rsid w:val="00312C4C"/>
    <w:rsid w:val="0031305D"/>
    <w:rsid w:val="00313097"/>
    <w:rsid w:val="00313585"/>
    <w:rsid w:val="003143BE"/>
    <w:rsid w:val="0031461A"/>
    <w:rsid w:val="003146F4"/>
    <w:rsid w:val="00314780"/>
    <w:rsid w:val="00314E58"/>
    <w:rsid w:val="00315471"/>
    <w:rsid w:val="0031556C"/>
    <w:rsid w:val="00315B1F"/>
    <w:rsid w:val="00315D13"/>
    <w:rsid w:val="00316186"/>
    <w:rsid w:val="00316216"/>
    <w:rsid w:val="00316D19"/>
    <w:rsid w:val="00316EFB"/>
    <w:rsid w:val="00317478"/>
    <w:rsid w:val="003174D8"/>
    <w:rsid w:val="00317BBA"/>
    <w:rsid w:val="00317C62"/>
    <w:rsid w:val="00317CF0"/>
    <w:rsid w:val="003206F4"/>
    <w:rsid w:val="00320A70"/>
    <w:rsid w:val="003210A7"/>
    <w:rsid w:val="0032161D"/>
    <w:rsid w:val="003226AC"/>
    <w:rsid w:val="00322A6C"/>
    <w:rsid w:val="00322BB7"/>
    <w:rsid w:val="00322C86"/>
    <w:rsid w:val="003230A3"/>
    <w:rsid w:val="003235D0"/>
    <w:rsid w:val="00323E7C"/>
    <w:rsid w:val="00324317"/>
    <w:rsid w:val="003245CF"/>
    <w:rsid w:val="00324618"/>
    <w:rsid w:val="00324EF5"/>
    <w:rsid w:val="00324F2E"/>
    <w:rsid w:val="003251D2"/>
    <w:rsid w:val="00325247"/>
    <w:rsid w:val="0032549E"/>
    <w:rsid w:val="003254CB"/>
    <w:rsid w:val="003258FE"/>
    <w:rsid w:val="003260B9"/>
    <w:rsid w:val="003262BE"/>
    <w:rsid w:val="00326320"/>
    <w:rsid w:val="003265C2"/>
    <w:rsid w:val="003270D3"/>
    <w:rsid w:val="0032776A"/>
    <w:rsid w:val="00327E54"/>
    <w:rsid w:val="00327F67"/>
    <w:rsid w:val="00330125"/>
    <w:rsid w:val="00330462"/>
    <w:rsid w:val="00330FD0"/>
    <w:rsid w:val="003311EF"/>
    <w:rsid w:val="003315FB"/>
    <w:rsid w:val="00331667"/>
    <w:rsid w:val="00332099"/>
    <w:rsid w:val="00332400"/>
    <w:rsid w:val="00332A1A"/>
    <w:rsid w:val="00332AB9"/>
    <w:rsid w:val="00332DEC"/>
    <w:rsid w:val="00333052"/>
    <w:rsid w:val="003336A3"/>
    <w:rsid w:val="00334283"/>
    <w:rsid w:val="00334769"/>
    <w:rsid w:val="00334EED"/>
    <w:rsid w:val="003350DD"/>
    <w:rsid w:val="003354F9"/>
    <w:rsid w:val="00335536"/>
    <w:rsid w:val="00335540"/>
    <w:rsid w:val="00335D5F"/>
    <w:rsid w:val="00335F79"/>
    <w:rsid w:val="003360FB"/>
    <w:rsid w:val="003362DE"/>
    <w:rsid w:val="00336348"/>
    <w:rsid w:val="00336392"/>
    <w:rsid w:val="003365C9"/>
    <w:rsid w:val="00336B20"/>
    <w:rsid w:val="00337113"/>
    <w:rsid w:val="00337978"/>
    <w:rsid w:val="00337CB8"/>
    <w:rsid w:val="00337EC7"/>
    <w:rsid w:val="003408EE"/>
    <w:rsid w:val="00340A2F"/>
    <w:rsid w:val="00340AAF"/>
    <w:rsid w:val="00340DFA"/>
    <w:rsid w:val="003417AD"/>
    <w:rsid w:val="003419F3"/>
    <w:rsid w:val="00341B71"/>
    <w:rsid w:val="00341BE5"/>
    <w:rsid w:val="00341D28"/>
    <w:rsid w:val="00341F4D"/>
    <w:rsid w:val="00342264"/>
    <w:rsid w:val="003422EF"/>
    <w:rsid w:val="0034239D"/>
    <w:rsid w:val="00342473"/>
    <w:rsid w:val="00342558"/>
    <w:rsid w:val="003428F0"/>
    <w:rsid w:val="00342967"/>
    <w:rsid w:val="003429BA"/>
    <w:rsid w:val="00342F0F"/>
    <w:rsid w:val="00343513"/>
    <w:rsid w:val="003436AF"/>
    <w:rsid w:val="00343C36"/>
    <w:rsid w:val="00343DEB"/>
    <w:rsid w:val="003440D5"/>
    <w:rsid w:val="00344483"/>
    <w:rsid w:val="00344830"/>
    <w:rsid w:val="003448C0"/>
    <w:rsid w:val="00344E39"/>
    <w:rsid w:val="00344EE5"/>
    <w:rsid w:val="00344EE9"/>
    <w:rsid w:val="00345452"/>
    <w:rsid w:val="00345474"/>
    <w:rsid w:val="003454E9"/>
    <w:rsid w:val="00345780"/>
    <w:rsid w:val="0034620B"/>
    <w:rsid w:val="00346D27"/>
    <w:rsid w:val="00346E2C"/>
    <w:rsid w:val="003473E7"/>
    <w:rsid w:val="003474C1"/>
    <w:rsid w:val="00347736"/>
    <w:rsid w:val="003477A8"/>
    <w:rsid w:val="00347919"/>
    <w:rsid w:val="00350003"/>
    <w:rsid w:val="00350262"/>
    <w:rsid w:val="0035040A"/>
    <w:rsid w:val="00350582"/>
    <w:rsid w:val="0035083A"/>
    <w:rsid w:val="00350DEE"/>
    <w:rsid w:val="00350E91"/>
    <w:rsid w:val="00350FBE"/>
    <w:rsid w:val="003511B1"/>
    <w:rsid w:val="003514E4"/>
    <w:rsid w:val="00351740"/>
    <w:rsid w:val="00351C62"/>
    <w:rsid w:val="00351C9E"/>
    <w:rsid w:val="00351DC1"/>
    <w:rsid w:val="00352514"/>
    <w:rsid w:val="003529AE"/>
    <w:rsid w:val="00352B79"/>
    <w:rsid w:val="00352B89"/>
    <w:rsid w:val="00352F1C"/>
    <w:rsid w:val="00353220"/>
    <w:rsid w:val="00353308"/>
    <w:rsid w:val="003536DF"/>
    <w:rsid w:val="0035387C"/>
    <w:rsid w:val="0035405A"/>
    <w:rsid w:val="00354280"/>
    <w:rsid w:val="003543E5"/>
    <w:rsid w:val="003543EE"/>
    <w:rsid w:val="00354666"/>
    <w:rsid w:val="00354940"/>
    <w:rsid w:val="00354CDD"/>
    <w:rsid w:val="003554B9"/>
    <w:rsid w:val="00355A90"/>
    <w:rsid w:val="00355AB5"/>
    <w:rsid w:val="00355B86"/>
    <w:rsid w:val="00356181"/>
    <w:rsid w:val="003574D7"/>
    <w:rsid w:val="00360926"/>
    <w:rsid w:val="00360D57"/>
    <w:rsid w:val="0036100B"/>
    <w:rsid w:val="003610B7"/>
    <w:rsid w:val="00361145"/>
    <w:rsid w:val="00361F7C"/>
    <w:rsid w:val="00362313"/>
    <w:rsid w:val="00362769"/>
    <w:rsid w:val="00362AF1"/>
    <w:rsid w:val="00362B39"/>
    <w:rsid w:val="00362F7A"/>
    <w:rsid w:val="003634DB"/>
    <w:rsid w:val="00363690"/>
    <w:rsid w:val="003637EC"/>
    <w:rsid w:val="00364017"/>
    <w:rsid w:val="00364108"/>
    <w:rsid w:val="003647EA"/>
    <w:rsid w:val="003649A5"/>
    <w:rsid w:val="00364F43"/>
    <w:rsid w:val="003653B5"/>
    <w:rsid w:val="00365472"/>
    <w:rsid w:val="00365F0D"/>
    <w:rsid w:val="00366045"/>
    <w:rsid w:val="00366A9F"/>
    <w:rsid w:val="00366AE1"/>
    <w:rsid w:val="00366B4F"/>
    <w:rsid w:val="00366D14"/>
    <w:rsid w:val="00366DF0"/>
    <w:rsid w:val="00366FB1"/>
    <w:rsid w:val="003673FE"/>
    <w:rsid w:val="003677A4"/>
    <w:rsid w:val="003677FF"/>
    <w:rsid w:val="00367A72"/>
    <w:rsid w:val="00369779"/>
    <w:rsid w:val="00370171"/>
    <w:rsid w:val="003706A6"/>
    <w:rsid w:val="00370B60"/>
    <w:rsid w:val="00370BDD"/>
    <w:rsid w:val="00370DEF"/>
    <w:rsid w:val="00370DFF"/>
    <w:rsid w:val="00371280"/>
    <w:rsid w:val="003712F9"/>
    <w:rsid w:val="00371509"/>
    <w:rsid w:val="00371B75"/>
    <w:rsid w:val="00372552"/>
    <w:rsid w:val="00372898"/>
    <w:rsid w:val="003729C7"/>
    <w:rsid w:val="00372A6F"/>
    <w:rsid w:val="00372B16"/>
    <w:rsid w:val="00372D1D"/>
    <w:rsid w:val="003732F2"/>
    <w:rsid w:val="0037383E"/>
    <w:rsid w:val="0037399C"/>
    <w:rsid w:val="00373A78"/>
    <w:rsid w:val="0037482D"/>
    <w:rsid w:val="0037498C"/>
    <w:rsid w:val="00374AF9"/>
    <w:rsid w:val="0037593C"/>
    <w:rsid w:val="003759BF"/>
    <w:rsid w:val="00375CB6"/>
    <w:rsid w:val="00376005"/>
    <w:rsid w:val="00376787"/>
    <w:rsid w:val="003768F3"/>
    <w:rsid w:val="00376C3D"/>
    <w:rsid w:val="0037707A"/>
    <w:rsid w:val="003772CE"/>
    <w:rsid w:val="003776E1"/>
    <w:rsid w:val="0037789E"/>
    <w:rsid w:val="003778E8"/>
    <w:rsid w:val="00377D71"/>
    <w:rsid w:val="00377E2A"/>
    <w:rsid w:val="003807F1"/>
    <w:rsid w:val="00380D3F"/>
    <w:rsid w:val="0038113F"/>
    <w:rsid w:val="003812F9"/>
    <w:rsid w:val="00381D3B"/>
    <w:rsid w:val="00381EC2"/>
    <w:rsid w:val="00381EF4"/>
    <w:rsid w:val="00382104"/>
    <w:rsid w:val="003825D5"/>
    <w:rsid w:val="003827DE"/>
    <w:rsid w:val="00382A15"/>
    <w:rsid w:val="00382CD2"/>
    <w:rsid w:val="00382FE7"/>
    <w:rsid w:val="003833CE"/>
    <w:rsid w:val="003838E5"/>
    <w:rsid w:val="00383992"/>
    <w:rsid w:val="00383D98"/>
    <w:rsid w:val="003845EF"/>
    <w:rsid w:val="003849B9"/>
    <w:rsid w:val="00384C7A"/>
    <w:rsid w:val="00384D2D"/>
    <w:rsid w:val="0038580C"/>
    <w:rsid w:val="00385C60"/>
    <w:rsid w:val="00385E79"/>
    <w:rsid w:val="003863ED"/>
    <w:rsid w:val="00386468"/>
    <w:rsid w:val="00386D0F"/>
    <w:rsid w:val="00386E47"/>
    <w:rsid w:val="00386EAC"/>
    <w:rsid w:val="00386F37"/>
    <w:rsid w:val="003877E0"/>
    <w:rsid w:val="003879B8"/>
    <w:rsid w:val="00387CD5"/>
    <w:rsid w:val="00390751"/>
    <w:rsid w:val="003907A0"/>
    <w:rsid w:val="00390DB0"/>
    <w:rsid w:val="00390EA1"/>
    <w:rsid w:val="00390ED1"/>
    <w:rsid w:val="003914BB"/>
    <w:rsid w:val="003919E1"/>
    <w:rsid w:val="003921AF"/>
    <w:rsid w:val="00392211"/>
    <w:rsid w:val="00392812"/>
    <w:rsid w:val="00392954"/>
    <w:rsid w:val="00392D10"/>
    <w:rsid w:val="00392D45"/>
    <w:rsid w:val="00392F5A"/>
    <w:rsid w:val="0039338C"/>
    <w:rsid w:val="00393C2F"/>
    <w:rsid w:val="00393EA2"/>
    <w:rsid w:val="00394073"/>
    <w:rsid w:val="00394494"/>
    <w:rsid w:val="00394AD8"/>
    <w:rsid w:val="00394EAC"/>
    <w:rsid w:val="0039515F"/>
    <w:rsid w:val="0039524B"/>
    <w:rsid w:val="003956D0"/>
    <w:rsid w:val="00395752"/>
    <w:rsid w:val="00395815"/>
    <w:rsid w:val="00395944"/>
    <w:rsid w:val="0039595E"/>
    <w:rsid w:val="00395A8D"/>
    <w:rsid w:val="00395F65"/>
    <w:rsid w:val="003960B8"/>
    <w:rsid w:val="003961EB"/>
    <w:rsid w:val="003963BF"/>
    <w:rsid w:val="0039647F"/>
    <w:rsid w:val="003966EA"/>
    <w:rsid w:val="00396A84"/>
    <w:rsid w:val="00396C4A"/>
    <w:rsid w:val="00396D1B"/>
    <w:rsid w:val="003973B9"/>
    <w:rsid w:val="003974C4"/>
    <w:rsid w:val="00397A99"/>
    <w:rsid w:val="00397C55"/>
    <w:rsid w:val="003A006E"/>
    <w:rsid w:val="003A010F"/>
    <w:rsid w:val="003A0248"/>
    <w:rsid w:val="003A03F8"/>
    <w:rsid w:val="003A0AAB"/>
    <w:rsid w:val="003A0D60"/>
    <w:rsid w:val="003A112C"/>
    <w:rsid w:val="003A13B3"/>
    <w:rsid w:val="003A14B9"/>
    <w:rsid w:val="003A195E"/>
    <w:rsid w:val="003A1C1B"/>
    <w:rsid w:val="003A1C43"/>
    <w:rsid w:val="003A1C63"/>
    <w:rsid w:val="003A1F97"/>
    <w:rsid w:val="003A2101"/>
    <w:rsid w:val="003A212B"/>
    <w:rsid w:val="003A2377"/>
    <w:rsid w:val="003A2A44"/>
    <w:rsid w:val="003A2E8C"/>
    <w:rsid w:val="003A31DF"/>
    <w:rsid w:val="003A33FA"/>
    <w:rsid w:val="003A375C"/>
    <w:rsid w:val="003A41C0"/>
    <w:rsid w:val="003A4B28"/>
    <w:rsid w:val="003A4D88"/>
    <w:rsid w:val="003A4DDC"/>
    <w:rsid w:val="003A4FA6"/>
    <w:rsid w:val="003A4FC7"/>
    <w:rsid w:val="003A4FF9"/>
    <w:rsid w:val="003A51E8"/>
    <w:rsid w:val="003A5636"/>
    <w:rsid w:val="003A6736"/>
    <w:rsid w:val="003A6A8A"/>
    <w:rsid w:val="003A6C42"/>
    <w:rsid w:val="003A730E"/>
    <w:rsid w:val="003A74DB"/>
    <w:rsid w:val="003A76B2"/>
    <w:rsid w:val="003A77F2"/>
    <w:rsid w:val="003A79B7"/>
    <w:rsid w:val="003A7AA1"/>
    <w:rsid w:val="003A7AA8"/>
    <w:rsid w:val="003A7B60"/>
    <w:rsid w:val="003A7B69"/>
    <w:rsid w:val="003B004B"/>
    <w:rsid w:val="003B0343"/>
    <w:rsid w:val="003B072F"/>
    <w:rsid w:val="003B089C"/>
    <w:rsid w:val="003B0917"/>
    <w:rsid w:val="003B0969"/>
    <w:rsid w:val="003B0D40"/>
    <w:rsid w:val="003B0E14"/>
    <w:rsid w:val="003B1056"/>
    <w:rsid w:val="003B1596"/>
    <w:rsid w:val="003B19D5"/>
    <w:rsid w:val="003B1C11"/>
    <w:rsid w:val="003B2214"/>
    <w:rsid w:val="003B22AC"/>
    <w:rsid w:val="003B240F"/>
    <w:rsid w:val="003B27D8"/>
    <w:rsid w:val="003B368B"/>
    <w:rsid w:val="003B3D18"/>
    <w:rsid w:val="003B3E9C"/>
    <w:rsid w:val="003B4093"/>
    <w:rsid w:val="003B443E"/>
    <w:rsid w:val="003B444F"/>
    <w:rsid w:val="003B4598"/>
    <w:rsid w:val="003B4872"/>
    <w:rsid w:val="003B4ADB"/>
    <w:rsid w:val="003B4BD8"/>
    <w:rsid w:val="003B4EC6"/>
    <w:rsid w:val="003B52DE"/>
    <w:rsid w:val="003B5721"/>
    <w:rsid w:val="003B5733"/>
    <w:rsid w:val="003B58C3"/>
    <w:rsid w:val="003B5D23"/>
    <w:rsid w:val="003B62D0"/>
    <w:rsid w:val="003B65AF"/>
    <w:rsid w:val="003B66B3"/>
    <w:rsid w:val="003B681B"/>
    <w:rsid w:val="003B7D58"/>
    <w:rsid w:val="003B7DA2"/>
    <w:rsid w:val="003B7DD3"/>
    <w:rsid w:val="003B7E04"/>
    <w:rsid w:val="003C0EBD"/>
    <w:rsid w:val="003C111D"/>
    <w:rsid w:val="003C1961"/>
    <w:rsid w:val="003C1A12"/>
    <w:rsid w:val="003C1A4F"/>
    <w:rsid w:val="003C1C45"/>
    <w:rsid w:val="003C1DA6"/>
    <w:rsid w:val="003C1DFB"/>
    <w:rsid w:val="003C246B"/>
    <w:rsid w:val="003C2908"/>
    <w:rsid w:val="003C30A3"/>
    <w:rsid w:val="003C30CA"/>
    <w:rsid w:val="003C35CF"/>
    <w:rsid w:val="003C3965"/>
    <w:rsid w:val="003C4315"/>
    <w:rsid w:val="003C4426"/>
    <w:rsid w:val="003C493F"/>
    <w:rsid w:val="003C4D27"/>
    <w:rsid w:val="003C4E4D"/>
    <w:rsid w:val="003C4F2B"/>
    <w:rsid w:val="003C4FB0"/>
    <w:rsid w:val="003C530C"/>
    <w:rsid w:val="003C5832"/>
    <w:rsid w:val="003C5C2C"/>
    <w:rsid w:val="003C635A"/>
    <w:rsid w:val="003C642B"/>
    <w:rsid w:val="003C6CF7"/>
    <w:rsid w:val="003C70C4"/>
    <w:rsid w:val="003C7645"/>
    <w:rsid w:val="003C7FE6"/>
    <w:rsid w:val="003D0281"/>
    <w:rsid w:val="003D085F"/>
    <w:rsid w:val="003D0B81"/>
    <w:rsid w:val="003D0BEE"/>
    <w:rsid w:val="003D0EF9"/>
    <w:rsid w:val="003D0FDB"/>
    <w:rsid w:val="003D17C3"/>
    <w:rsid w:val="003D2077"/>
    <w:rsid w:val="003D288E"/>
    <w:rsid w:val="003D2BD5"/>
    <w:rsid w:val="003D31C0"/>
    <w:rsid w:val="003D39DA"/>
    <w:rsid w:val="003D3EC6"/>
    <w:rsid w:val="003D3F83"/>
    <w:rsid w:val="003D4C28"/>
    <w:rsid w:val="003D4F93"/>
    <w:rsid w:val="003D4FF5"/>
    <w:rsid w:val="003D5005"/>
    <w:rsid w:val="003D543B"/>
    <w:rsid w:val="003D5711"/>
    <w:rsid w:val="003D589D"/>
    <w:rsid w:val="003D5C1C"/>
    <w:rsid w:val="003D5DE6"/>
    <w:rsid w:val="003D5F09"/>
    <w:rsid w:val="003D5F97"/>
    <w:rsid w:val="003D5FB1"/>
    <w:rsid w:val="003D63AB"/>
    <w:rsid w:val="003D6738"/>
    <w:rsid w:val="003D6A92"/>
    <w:rsid w:val="003D7214"/>
    <w:rsid w:val="003D7544"/>
    <w:rsid w:val="003D7818"/>
    <w:rsid w:val="003D7BD4"/>
    <w:rsid w:val="003E02CF"/>
    <w:rsid w:val="003E0914"/>
    <w:rsid w:val="003E0AC8"/>
    <w:rsid w:val="003E0DEE"/>
    <w:rsid w:val="003E141A"/>
    <w:rsid w:val="003E15AF"/>
    <w:rsid w:val="003E166C"/>
    <w:rsid w:val="003E1D57"/>
    <w:rsid w:val="003E2176"/>
    <w:rsid w:val="003E2720"/>
    <w:rsid w:val="003E2B5F"/>
    <w:rsid w:val="003E2BFB"/>
    <w:rsid w:val="003E3207"/>
    <w:rsid w:val="003E33E4"/>
    <w:rsid w:val="003E3F23"/>
    <w:rsid w:val="003E3FC4"/>
    <w:rsid w:val="003E4138"/>
    <w:rsid w:val="003E418E"/>
    <w:rsid w:val="003E43E0"/>
    <w:rsid w:val="003E46C5"/>
    <w:rsid w:val="003E4B38"/>
    <w:rsid w:val="003E539E"/>
    <w:rsid w:val="003E5444"/>
    <w:rsid w:val="003E5BFD"/>
    <w:rsid w:val="003E6090"/>
    <w:rsid w:val="003E6962"/>
    <w:rsid w:val="003E6A65"/>
    <w:rsid w:val="003E6BF2"/>
    <w:rsid w:val="003E71B8"/>
    <w:rsid w:val="003E7329"/>
    <w:rsid w:val="003E747B"/>
    <w:rsid w:val="003E749D"/>
    <w:rsid w:val="003E7584"/>
    <w:rsid w:val="003E7AB5"/>
    <w:rsid w:val="003F0212"/>
    <w:rsid w:val="003F0DBB"/>
    <w:rsid w:val="003F1310"/>
    <w:rsid w:val="003F166F"/>
    <w:rsid w:val="003F1882"/>
    <w:rsid w:val="003F1998"/>
    <w:rsid w:val="003F1D23"/>
    <w:rsid w:val="003F1FA6"/>
    <w:rsid w:val="003F21BB"/>
    <w:rsid w:val="003F24F8"/>
    <w:rsid w:val="003F2687"/>
    <w:rsid w:val="003F2728"/>
    <w:rsid w:val="003F272D"/>
    <w:rsid w:val="003F2840"/>
    <w:rsid w:val="003F2A93"/>
    <w:rsid w:val="003F2E1D"/>
    <w:rsid w:val="003F37FE"/>
    <w:rsid w:val="003F3EDC"/>
    <w:rsid w:val="003F4228"/>
    <w:rsid w:val="003F46C6"/>
    <w:rsid w:val="003F4883"/>
    <w:rsid w:val="003F4A31"/>
    <w:rsid w:val="003F4D07"/>
    <w:rsid w:val="003F4EE4"/>
    <w:rsid w:val="003F550F"/>
    <w:rsid w:val="003F56D1"/>
    <w:rsid w:val="003F5BC0"/>
    <w:rsid w:val="003F5CF1"/>
    <w:rsid w:val="003F5EA1"/>
    <w:rsid w:val="003F5FCA"/>
    <w:rsid w:val="003F5FF5"/>
    <w:rsid w:val="003F6440"/>
    <w:rsid w:val="003F6B18"/>
    <w:rsid w:val="003F6FDE"/>
    <w:rsid w:val="003F75B6"/>
    <w:rsid w:val="003F7831"/>
    <w:rsid w:val="003F7BBC"/>
    <w:rsid w:val="003F7CD3"/>
    <w:rsid w:val="004000A0"/>
    <w:rsid w:val="00400308"/>
    <w:rsid w:val="004006C9"/>
    <w:rsid w:val="00401331"/>
    <w:rsid w:val="00401422"/>
    <w:rsid w:val="0040183B"/>
    <w:rsid w:val="00401C53"/>
    <w:rsid w:val="004026C4"/>
    <w:rsid w:val="004029B4"/>
    <w:rsid w:val="00402B8C"/>
    <w:rsid w:val="00402C6D"/>
    <w:rsid w:val="0040312F"/>
    <w:rsid w:val="00403203"/>
    <w:rsid w:val="004034DF"/>
    <w:rsid w:val="00403A40"/>
    <w:rsid w:val="00403BBD"/>
    <w:rsid w:val="004042F3"/>
    <w:rsid w:val="004045BA"/>
    <w:rsid w:val="004052A5"/>
    <w:rsid w:val="00405417"/>
    <w:rsid w:val="0040587A"/>
    <w:rsid w:val="004059B6"/>
    <w:rsid w:val="00405ABB"/>
    <w:rsid w:val="00405D1E"/>
    <w:rsid w:val="00405DA4"/>
    <w:rsid w:val="00405E3C"/>
    <w:rsid w:val="004067FA"/>
    <w:rsid w:val="004069F4"/>
    <w:rsid w:val="00406AA7"/>
    <w:rsid w:val="0040740D"/>
    <w:rsid w:val="004077BE"/>
    <w:rsid w:val="00407815"/>
    <w:rsid w:val="00407D59"/>
    <w:rsid w:val="004103B4"/>
    <w:rsid w:val="004104DA"/>
    <w:rsid w:val="004107AB"/>
    <w:rsid w:val="00410ED6"/>
    <w:rsid w:val="00410F00"/>
    <w:rsid w:val="00411039"/>
    <w:rsid w:val="00411185"/>
    <w:rsid w:val="004111A2"/>
    <w:rsid w:val="00411291"/>
    <w:rsid w:val="00411561"/>
    <w:rsid w:val="00411BCD"/>
    <w:rsid w:val="00411D17"/>
    <w:rsid w:val="00411EB7"/>
    <w:rsid w:val="004125FF"/>
    <w:rsid w:val="00412C86"/>
    <w:rsid w:val="00412DB3"/>
    <w:rsid w:val="00412F8A"/>
    <w:rsid w:val="00412FC1"/>
    <w:rsid w:val="00413715"/>
    <w:rsid w:val="004138A4"/>
    <w:rsid w:val="004143F5"/>
    <w:rsid w:val="00414526"/>
    <w:rsid w:val="00414794"/>
    <w:rsid w:val="004148DD"/>
    <w:rsid w:val="00414DC5"/>
    <w:rsid w:val="00414F40"/>
    <w:rsid w:val="0041532B"/>
    <w:rsid w:val="00415415"/>
    <w:rsid w:val="00415965"/>
    <w:rsid w:val="00415D63"/>
    <w:rsid w:val="00415E38"/>
    <w:rsid w:val="00415E5E"/>
    <w:rsid w:val="00416A22"/>
    <w:rsid w:val="00416E87"/>
    <w:rsid w:val="004175B9"/>
    <w:rsid w:val="004177A5"/>
    <w:rsid w:val="004177FA"/>
    <w:rsid w:val="00417CD3"/>
    <w:rsid w:val="00417F4B"/>
    <w:rsid w:val="004200FA"/>
    <w:rsid w:val="004201D1"/>
    <w:rsid w:val="0042054A"/>
    <w:rsid w:val="0042078A"/>
    <w:rsid w:val="00420CBF"/>
    <w:rsid w:val="00420D12"/>
    <w:rsid w:val="00421002"/>
    <w:rsid w:val="00421723"/>
    <w:rsid w:val="004217FA"/>
    <w:rsid w:val="00421E91"/>
    <w:rsid w:val="004224F4"/>
    <w:rsid w:val="004226E0"/>
    <w:rsid w:val="004229B8"/>
    <w:rsid w:val="00423116"/>
    <w:rsid w:val="00423157"/>
    <w:rsid w:val="004237F7"/>
    <w:rsid w:val="00423959"/>
    <w:rsid w:val="00423E10"/>
    <w:rsid w:val="00423F0F"/>
    <w:rsid w:val="004244A5"/>
    <w:rsid w:val="00424C7B"/>
    <w:rsid w:val="00425208"/>
    <w:rsid w:val="00425633"/>
    <w:rsid w:val="004262F1"/>
    <w:rsid w:val="0042630F"/>
    <w:rsid w:val="0042694C"/>
    <w:rsid w:val="00426A9A"/>
    <w:rsid w:val="00426E20"/>
    <w:rsid w:val="00427280"/>
    <w:rsid w:val="0042738C"/>
    <w:rsid w:val="00427E4B"/>
    <w:rsid w:val="00427E6A"/>
    <w:rsid w:val="00427F5A"/>
    <w:rsid w:val="00430380"/>
    <w:rsid w:val="004306EE"/>
    <w:rsid w:val="00430943"/>
    <w:rsid w:val="00430E0A"/>
    <w:rsid w:val="00430E97"/>
    <w:rsid w:val="00431244"/>
    <w:rsid w:val="00431BAA"/>
    <w:rsid w:val="00431D2B"/>
    <w:rsid w:val="0043218D"/>
    <w:rsid w:val="004321C5"/>
    <w:rsid w:val="00432427"/>
    <w:rsid w:val="004329CD"/>
    <w:rsid w:val="00432A66"/>
    <w:rsid w:val="00432DCB"/>
    <w:rsid w:val="00433424"/>
    <w:rsid w:val="00433961"/>
    <w:rsid w:val="00433B2A"/>
    <w:rsid w:val="00433CFD"/>
    <w:rsid w:val="004346A1"/>
    <w:rsid w:val="004347DF"/>
    <w:rsid w:val="00434EC7"/>
    <w:rsid w:val="00434F28"/>
    <w:rsid w:val="00435861"/>
    <w:rsid w:val="00435A6E"/>
    <w:rsid w:val="004363DB"/>
    <w:rsid w:val="0043641E"/>
    <w:rsid w:val="0043643C"/>
    <w:rsid w:val="00436626"/>
    <w:rsid w:val="00436AD2"/>
    <w:rsid w:val="00436C90"/>
    <w:rsid w:val="004371A4"/>
    <w:rsid w:val="004375AF"/>
    <w:rsid w:val="004376B0"/>
    <w:rsid w:val="00437BD8"/>
    <w:rsid w:val="0044012E"/>
    <w:rsid w:val="00440739"/>
    <w:rsid w:val="00440A07"/>
    <w:rsid w:val="00440CB4"/>
    <w:rsid w:val="00440E30"/>
    <w:rsid w:val="00441480"/>
    <w:rsid w:val="00441D86"/>
    <w:rsid w:val="0044216B"/>
    <w:rsid w:val="00442388"/>
    <w:rsid w:val="00442B25"/>
    <w:rsid w:val="004430BC"/>
    <w:rsid w:val="00443770"/>
    <w:rsid w:val="004438FC"/>
    <w:rsid w:val="00443A56"/>
    <w:rsid w:val="00443C1C"/>
    <w:rsid w:val="00443DE7"/>
    <w:rsid w:val="0044448B"/>
    <w:rsid w:val="004448CD"/>
    <w:rsid w:val="00444A4C"/>
    <w:rsid w:val="0044524F"/>
    <w:rsid w:val="004452A9"/>
    <w:rsid w:val="0044536D"/>
    <w:rsid w:val="004453C4"/>
    <w:rsid w:val="00445555"/>
    <w:rsid w:val="004458C6"/>
    <w:rsid w:val="00445C76"/>
    <w:rsid w:val="00445C77"/>
    <w:rsid w:val="00445DB2"/>
    <w:rsid w:val="00445E93"/>
    <w:rsid w:val="00446632"/>
    <w:rsid w:val="004467FE"/>
    <w:rsid w:val="0044684C"/>
    <w:rsid w:val="00446923"/>
    <w:rsid w:val="00446982"/>
    <w:rsid w:val="0044760C"/>
    <w:rsid w:val="00447912"/>
    <w:rsid w:val="00447A65"/>
    <w:rsid w:val="004502B5"/>
    <w:rsid w:val="00450405"/>
    <w:rsid w:val="004504C8"/>
    <w:rsid w:val="004507D1"/>
    <w:rsid w:val="004509F9"/>
    <w:rsid w:val="00451198"/>
    <w:rsid w:val="004514B0"/>
    <w:rsid w:val="00451D64"/>
    <w:rsid w:val="00451DC2"/>
    <w:rsid w:val="00452177"/>
    <w:rsid w:val="0045247F"/>
    <w:rsid w:val="004524F1"/>
    <w:rsid w:val="00452A8E"/>
    <w:rsid w:val="00452B1D"/>
    <w:rsid w:val="00453285"/>
    <w:rsid w:val="00453332"/>
    <w:rsid w:val="004539D6"/>
    <w:rsid w:val="00453CAD"/>
    <w:rsid w:val="00453E2F"/>
    <w:rsid w:val="004541B6"/>
    <w:rsid w:val="004546A8"/>
    <w:rsid w:val="004546E2"/>
    <w:rsid w:val="00454722"/>
    <w:rsid w:val="004548B3"/>
    <w:rsid w:val="00454965"/>
    <w:rsid w:val="00454B1E"/>
    <w:rsid w:val="00454B54"/>
    <w:rsid w:val="00454BB8"/>
    <w:rsid w:val="004554C2"/>
    <w:rsid w:val="004555BD"/>
    <w:rsid w:val="00455D92"/>
    <w:rsid w:val="0045602B"/>
    <w:rsid w:val="004564DD"/>
    <w:rsid w:val="00456CE1"/>
    <w:rsid w:val="00456F73"/>
    <w:rsid w:val="00457144"/>
    <w:rsid w:val="004571A9"/>
    <w:rsid w:val="0045788C"/>
    <w:rsid w:val="00457CD7"/>
    <w:rsid w:val="00457E21"/>
    <w:rsid w:val="00457ED4"/>
    <w:rsid w:val="004603B8"/>
    <w:rsid w:val="00460699"/>
    <w:rsid w:val="00460866"/>
    <w:rsid w:val="00460B54"/>
    <w:rsid w:val="00460C77"/>
    <w:rsid w:val="00460F61"/>
    <w:rsid w:val="0046151E"/>
    <w:rsid w:val="0046169A"/>
    <w:rsid w:val="0046183F"/>
    <w:rsid w:val="00461A22"/>
    <w:rsid w:val="00461C4E"/>
    <w:rsid w:val="00461CFD"/>
    <w:rsid w:val="00461EDF"/>
    <w:rsid w:val="0046222B"/>
    <w:rsid w:val="0046226C"/>
    <w:rsid w:val="004623CA"/>
    <w:rsid w:val="00462860"/>
    <w:rsid w:val="00462A99"/>
    <w:rsid w:val="00462D1B"/>
    <w:rsid w:val="0046334D"/>
    <w:rsid w:val="00463361"/>
    <w:rsid w:val="0046341C"/>
    <w:rsid w:val="00463BB8"/>
    <w:rsid w:val="00463F66"/>
    <w:rsid w:val="00464368"/>
    <w:rsid w:val="00464436"/>
    <w:rsid w:val="004644AE"/>
    <w:rsid w:val="0046496A"/>
    <w:rsid w:val="00464CF9"/>
    <w:rsid w:val="00464E74"/>
    <w:rsid w:val="00465320"/>
    <w:rsid w:val="00465364"/>
    <w:rsid w:val="004656E5"/>
    <w:rsid w:val="0046596E"/>
    <w:rsid w:val="00465DFD"/>
    <w:rsid w:val="00466C38"/>
    <w:rsid w:val="00466EAE"/>
    <w:rsid w:val="00466ED8"/>
    <w:rsid w:val="00466FC2"/>
    <w:rsid w:val="00467279"/>
    <w:rsid w:val="00467544"/>
    <w:rsid w:val="004677C0"/>
    <w:rsid w:val="00467D2C"/>
    <w:rsid w:val="00467D45"/>
    <w:rsid w:val="004700A3"/>
    <w:rsid w:val="004702B1"/>
    <w:rsid w:val="004707A6"/>
    <w:rsid w:val="00470A81"/>
    <w:rsid w:val="004711EB"/>
    <w:rsid w:val="004711FA"/>
    <w:rsid w:val="004719C7"/>
    <w:rsid w:val="00471AD7"/>
    <w:rsid w:val="0047251D"/>
    <w:rsid w:val="0047254D"/>
    <w:rsid w:val="00472B2C"/>
    <w:rsid w:val="00472BE3"/>
    <w:rsid w:val="00472D49"/>
    <w:rsid w:val="00472D99"/>
    <w:rsid w:val="00472D9C"/>
    <w:rsid w:val="00472E49"/>
    <w:rsid w:val="00472F3C"/>
    <w:rsid w:val="004734AA"/>
    <w:rsid w:val="00473C6E"/>
    <w:rsid w:val="00474632"/>
    <w:rsid w:val="004747F8"/>
    <w:rsid w:val="00474AC5"/>
    <w:rsid w:val="00474B03"/>
    <w:rsid w:val="004751BA"/>
    <w:rsid w:val="004755DE"/>
    <w:rsid w:val="004757AF"/>
    <w:rsid w:val="00475906"/>
    <w:rsid w:val="004759D6"/>
    <w:rsid w:val="00476279"/>
    <w:rsid w:val="004764FE"/>
    <w:rsid w:val="00476758"/>
    <w:rsid w:val="0047691F"/>
    <w:rsid w:val="004769A8"/>
    <w:rsid w:val="00476BB6"/>
    <w:rsid w:val="00476D1D"/>
    <w:rsid w:val="004772E4"/>
    <w:rsid w:val="0047744A"/>
    <w:rsid w:val="00477B64"/>
    <w:rsid w:val="00477E1C"/>
    <w:rsid w:val="00477FC7"/>
    <w:rsid w:val="004801FB"/>
    <w:rsid w:val="0048074C"/>
    <w:rsid w:val="00480845"/>
    <w:rsid w:val="00480990"/>
    <w:rsid w:val="00480F46"/>
    <w:rsid w:val="0048116B"/>
    <w:rsid w:val="00481787"/>
    <w:rsid w:val="00481CC0"/>
    <w:rsid w:val="0048201E"/>
    <w:rsid w:val="004820AD"/>
    <w:rsid w:val="004828B6"/>
    <w:rsid w:val="00482AF2"/>
    <w:rsid w:val="00483197"/>
    <w:rsid w:val="0048340F"/>
    <w:rsid w:val="0048350D"/>
    <w:rsid w:val="00483C35"/>
    <w:rsid w:val="00484470"/>
    <w:rsid w:val="004845ED"/>
    <w:rsid w:val="00484689"/>
    <w:rsid w:val="004846FC"/>
    <w:rsid w:val="004857CF"/>
    <w:rsid w:val="0048667B"/>
    <w:rsid w:val="004866DD"/>
    <w:rsid w:val="004867F8"/>
    <w:rsid w:val="004868BA"/>
    <w:rsid w:val="00486C13"/>
    <w:rsid w:val="00487775"/>
    <w:rsid w:val="00490004"/>
    <w:rsid w:val="004902DA"/>
    <w:rsid w:val="00490766"/>
    <w:rsid w:val="00490A43"/>
    <w:rsid w:val="00490B01"/>
    <w:rsid w:val="004913B7"/>
    <w:rsid w:val="0049174D"/>
    <w:rsid w:val="00491BE7"/>
    <w:rsid w:val="00491CC9"/>
    <w:rsid w:val="00491E1F"/>
    <w:rsid w:val="004922F9"/>
    <w:rsid w:val="004923A0"/>
    <w:rsid w:val="0049246D"/>
    <w:rsid w:val="004925BD"/>
    <w:rsid w:val="00492842"/>
    <w:rsid w:val="00492D48"/>
    <w:rsid w:val="0049330C"/>
    <w:rsid w:val="004936A4"/>
    <w:rsid w:val="00493B33"/>
    <w:rsid w:val="00493D36"/>
    <w:rsid w:val="00493E21"/>
    <w:rsid w:val="00493E4C"/>
    <w:rsid w:val="004942E6"/>
    <w:rsid w:val="00494D3E"/>
    <w:rsid w:val="00494D61"/>
    <w:rsid w:val="004950DC"/>
    <w:rsid w:val="0049520C"/>
    <w:rsid w:val="00495215"/>
    <w:rsid w:val="004956A8"/>
    <w:rsid w:val="004956F2"/>
    <w:rsid w:val="00495CF6"/>
    <w:rsid w:val="00495D82"/>
    <w:rsid w:val="00496576"/>
    <w:rsid w:val="00496659"/>
    <w:rsid w:val="00496BE4"/>
    <w:rsid w:val="004972B4"/>
    <w:rsid w:val="0049737E"/>
    <w:rsid w:val="00497587"/>
    <w:rsid w:val="004975DB"/>
    <w:rsid w:val="00497DF4"/>
    <w:rsid w:val="00497E6C"/>
    <w:rsid w:val="00497ED1"/>
    <w:rsid w:val="004A0228"/>
    <w:rsid w:val="004A023E"/>
    <w:rsid w:val="004A053B"/>
    <w:rsid w:val="004A080B"/>
    <w:rsid w:val="004A0842"/>
    <w:rsid w:val="004A0C15"/>
    <w:rsid w:val="004A0C4F"/>
    <w:rsid w:val="004A0FEE"/>
    <w:rsid w:val="004A10F0"/>
    <w:rsid w:val="004A12B6"/>
    <w:rsid w:val="004A1821"/>
    <w:rsid w:val="004A1A23"/>
    <w:rsid w:val="004A1C0D"/>
    <w:rsid w:val="004A1D0A"/>
    <w:rsid w:val="004A1E88"/>
    <w:rsid w:val="004A1EE2"/>
    <w:rsid w:val="004A1EE6"/>
    <w:rsid w:val="004A27F9"/>
    <w:rsid w:val="004A29CC"/>
    <w:rsid w:val="004A310A"/>
    <w:rsid w:val="004A36B5"/>
    <w:rsid w:val="004A36EF"/>
    <w:rsid w:val="004A37F6"/>
    <w:rsid w:val="004A3CFB"/>
    <w:rsid w:val="004A3E91"/>
    <w:rsid w:val="004A4A3F"/>
    <w:rsid w:val="004A4D88"/>
    <w:rsid w:val="004A5D2E"/>
    <w:rsid w:val="004A5D91"/>
    <w:rsid w:val="004A5F73"/>
    <w:rsid w:val="004A63D4"/>
    <w:rsid w:val="004A6669"/>
    <w:rsid w:val="004A68B0"/>
    <w:rsid w:val="004A6AF5"/>
    <w:rsid w:val="004A6BDF"/>
    <w:rsid w:val="004A7185"/>
    <w:rsid w:val="004A76A0"/>
    <w:rsid w:val="004A7F8F"/>
    <w:rsid w:val="004B1727"/>
    <w:rsid w:val="004B1F8B"/>
    <w:rsid w:val="004B1FE8"/>
    <w:rsid w:val="004B22C4"/>
    <w:rsid w:val="004B246E"/>
    <w:rsid w:val="004B24DD"/>
    <w:rsid w:val="004B2814"/>
    <w:rsid w:val="004B2BC3"/>
    <w:rsid w:val="004B307D"/>
    <w:rsid w:val="004B3667"/>
    <w:rsid w:val="004B391A"/>
    <w:rsid w:val="004B3AAA"/>
    <w:rsid w:val="004B4051"/>
    <w:rsid w:val="004B41B2"/>
    <w:rsid w:val="004B4C5C"/>
    <w:rsid w:val="004B5099"/>
    <w:rsid w:val="004B5165"/>
    <w:rsid w:val="004B51B3"/>
    <w:rsid w:val="004B5460"/>
    <w:rsid w:val="004B5714"/>
    <w:rsid w:val="004B5B78"/>
    <w:rsid w:val="004B5BF7"/>
    <w:rsid w:val="004B5DFE"/>
    <w:rsid w:val="004B5F25"/>
    <w:rsid w:val="004B648E"/>
    <w:rsid w:val="004B6CC4"/>
    <w:rsid w:val="004B6CEB"/>
    <w:rsid w:val="004B70A7"/>
    <w:rsid w:val="004B7314"/>
    <w:rsid w:val="004B73B9"/>
    <w:rsid w:val="004B75B0"/>
    <w:rsid w:val="004B76A3"/>
    <w:rsid w:val="004B7916"/>
    <w:rsid w:val="004C01A2"/>
    <w:rsid w:val="004C0509"/>
    <w:rsid w:val="004C0A9C"/>
    <w:rsid w:val="004C0D07"/>
    <w:rsid w:val="004C0F5A"/>
    <w:rsid w:val="004C189E"/>
    <w:rsid w:val="004C1A83"/>
    <w:rsid w:val="004C1B1F"/>
    <w:rsid w:val="004C1C36"/>
    <w:rsid w:val="004C1F3A"/>
    <w:rsid w:val="004C2441"/>
    <w:rsid w:val="004C26A4"/>
    <w:rsid w:val="004C2A20"/>
    <w:rsid w:val="004C2C7B"/>
    <w:rsid w:val="004C2E0A"/>
    <w:rsid w:val="004C42ED"/>
    <w:rsid w:val="004C490F"/>
    <w:rsid w:val="004C497A"/>
    <w:rsid w:val="004C4B4E"/>
    <w:rsid w:val="004C4C24"/>
    <w:rsid w:val="004C5309"/>
    <w:rsid w:val="004C55B2"/>
    <w:rsid w:val="004C59FE"/>
    <w:rsid w:val="004C5A44"/>
    <w:rsid w:val="004C5BF3"/>
    <w:rsid w:val="004C5EFE"/>
    <w:rsid w:val="004C6662"/>
    <w:rsid w:val="004C6BC9"/>
    <w:rsid w:val="004C737B"/>
    <w:rsid w:val="004C74C8"/>
    <w:rsid w:val="004C74D3"/>
    <w:rsid w:val="004C7738"/>
    <w:rsid w:val="004C78C0"/>
    <w:rsid w:val="004C79C4"/>
    <w:rsid w:val="004C7A4D"/>
    <w:rsid w:val="004C7F54"/>
    <w:rsid w:val="004D0596"/>
    <w:rsid w:val="004D066D"/>
    <w:rsid w:val="004D094C"/>
    <w:rsid w:val="004D1D49"/>
    <w:rsid w:val="004D2285"/>
    <w:rsid w:val="004D27F7"/>
    <w:rsid w:val="004D295F"/>
    <w:rsid w:val="004D2A1B"/>
    <w:rsid w:val="004D2DBE"/>
    <w:rsid w:val="004D3492"/>
    <w:rsid w:val="004D367E"/>
    <w:rsid w:val="004D3805"/>
    <w:rsid w:val="004D3B04"/>
    <w:rsid w:val="004D3C8D"/>
    <w:rsid w:val="004D3FC7"/>
    <w:rsid w:val="004D4097"/>
    <w:rsid w:val="004D41BD"/>
    <w:rsid w:val="004D441D"/>
    <w:rsid w:val="004D4A96"/>
    <w:rsid w:val="004D52B9"/>
    <w:rsid w:val="004D5318"/>
    <w:rsid w:val="004D538F"/>
    <w:rsid w:val="004D53FC"/>
    <w:rsid w:val="004D55C5"/>
    <w:rsid w:val="004D569E"/>
    <w:rsid w:val="004D6C4D"/>
    <w:rsid w:val="004D745B"/>
    <w:rsid w:val="004D7611"/>
    <w:rsid w:val="004E026F"/>
    <w:rsid w:val="004E02A1"/>
    <w:rsid w:val="004E0467"/>
    <w:rsid w:val="004E07EF"/>
    <w:rsid w:val="004E0B10"/>
    <w:rsid w:val="004E1628"/>
    <w:rsid w:val="004E1789"/>
    <w:rsid w:val="004E1CCB"/>
    <w:rsid w:val="004E2095"/>
    <w:rsid w:val="004E27DA"/>
    <w:rsid w:val="004E27F5"/>
    <w:rsid w:val="004E2FA7"/>
    <w:rsid w:val="004E2FFE"/>
    <w:rsid w:val="004E38FB"/>
    <w:rsid w:val="004E3AE5"/>
    <w:rsid w:val="004E40B8"/>
    <w:rsid w:val="004E4753"/>
    <w:rsid w:val="004E4919"/>
    <w:rsid w:val="004E4C92"/>
    <w:rsid w:val="004E4D74"/>
    <w:rsid w:val="004E4E55"/>
    <w:rsid w:val="004E4F82"/>
    <w:rsid w:val="004E524F"/>
    <w:rsid w:val="004E529B"/>
    <w:rsid w:val="004E53B0"/>
    <w:rsid w:val="004E5927"/>
    <w:rsid w:val="004E6134"/>
    <w:rsid w:val="004E634C"/>
    <w:rsid w:val="004E685C"/>
    <w:rsid w:val="004E74F3"/>
    <w:rsid w:val="004E77D0"/>
    <w:rsid w:val="004E7E74"/>
    <w:rsid w:val="004E7F42"/>
    <w:rsid w:val="004F097A"/>
    <w:rsid w:val="004F0E9A"/>
    <w:rsid w:val="004F12C3"/>
    <w:rsid w:val="004F131A"/>
    <w:rsid w:val="004F1B28"/>
    <w:rsid w:val="004F1B6D"/>
    <w:rsid w:val="004F1BB2"/>
    <w:rsid w:val="004F1D3E"/>
    <w:rsid w:val="004F21CA"/>
    <w:rsid w:val="004F25FB"/>
    <w:rsid w:val="004F291C"/>
    <w:rsid w:val="004F2C9E"/>
    <w:rsid w:val="004F2E2C"/>
    <w:rsid w:val="004F2F06"/>
    <w:rsid w:val="004F3210"/>
    <w:rsid w:val="004F3455"/>
    <w:rsid w:val="004F3C9E"/>
    <w:rsid w:val="004F3E15"/>
    <w:rsid w:val="004F41C8"/>
    <w:rsid w:val="004F4201"/>
    <w:rsid w:val="004F4428"/>
    <w:rsid w:val="004F443F"/>
    <w:rsid w:val="004F4845"/>
    <w:rsid w:val="004F53B3"/>
    <w:rsid w:val="004F5407"/>
    <w:rsid w:val="004F562A"/>
    <w:rsid w:val="004F5663"/>
    <w:rsid w:val="004F5AB5"/>
    <w:rsid w:val="004F6589"/>
    <w:rsid w:val="004F684D"/>
    <w:rsid w:val="004F7ABB"/>
    <w:rsid w:val="004F7C88"/>
    <w:rsid w:val="004F7D1D"/>
    <w:rsid w:val="0050025B"/>
    <w:rsid w:val="005008EB"/>
    <w:rsid w:val="00500B86"/>
    <w:rsid w:val="00500CA4"/>
    <w:rsid w:val="00500CA5"/>
    <w:rsid w:val="00500FC8"/>
    <w:rsid w:val="00501086"/>
    <w:rsid w:val="005016B1"/>
    <w:rsid w:val="0050199F"/>
    <w:rsid w:val="00501DA4"/>
    <w:rsid w:val="00502354"/>
    <w:rsid w:val="005029B5"/>
    <w:rsid w:val="00502D6B"/>
    <w:rsid w:val="00502F0B"/>
    <w:rsid w:val="00502F48"/>
    <w:rsid w:val="005030A6"/>
    <w:rsid w:val="0050320B"/>
    <w:rsid w:val="005037E9"/>
    <w:rsid w:val="005038A0"/>
    <w:rsid w:val="005038FE"/>
    <w:rsid w:val="00503BE6"/>
    <w:rsid w:val="00503C3D"/>
    <w:rsid w:val="00503F97"/>
    <w:rsid w:val="005041AC"/>
    <w:rsid w:val="005049D8"/>
    <w:rsid w:val="00504F86"/>
    <w:rsid w:val="005059FE"/>
    <w:rsid w:val="00505AB2"/>
    <w:rsid w:val="00505B37"/>
    <w:rsid w:val="00505B3A"/>
    <w:rsid w:val="00505C82"/>
    <w:rsid w:val="005064AB"/>
    <w:rsid w:val="00506B83"/>
    <w:rsid w:val="005072FF"/>
    <w:rsid w:val="005073AD"/>
    <w:rsid w:val="00507590"/>
    <w:rsid w:val="00507729"/>
    <w:rsid w:val="00507BD9"/>
    <w:rsid w:val="00507E88"/>
    <w:rsid w:val="00507EB1"/>
    <w:rsid w:val="00510281"/>
    <w:rsid w:val="005117FD"/>
    <w:rsid w:val="00512914"/>
    <w:rsid w:val="00512B4B"/>
    <w:rsid w:val="00512C23"/>
    <w:rsid w:val="00512F73"/>
    <w:rsid w:val="00513531"/>
    <w:rsid w:val="005135E3"/>
    <w:rsid w:val="00513996"/>
    <w:rsid w:val="00513A93"/>
    <w:rsid w:val="00513AE7"/>
    <w:rsid w:val="00514506"/>
    <w:rsid w:val="005146F0"/>
    <w:rsid w:val="00514B80"/>
    <w:rsid w:val="00514EEB"/>
    <w:rsid w:val="00514F49"/>
    <w:rsid w:val="00515421"/>
    <w:rsid w:val="005156E5"/>
    <w:rsid w:val="005157B2"/>
    <w:rsid w:val="00515C52"/>
    <w:rsid w:val="0051646C"/>
    <w:rsid w:val="0051650C"/>
    <w:rsid w:val="00516CC5"/>
    <w:rsid w:val="00516FFD"/>
    <w:rsid w:val="005175D1"/>
    <w:rsid w:val="005175E6"/>
    <w:rsid w:val="00517729"/>
    <w:rsid w:val="00520CAF"/>
    <w:rsid w:val="00520DE4"/>
    <w:rsid w:val="0052110D"/>
    <w:rsid w:val="005219CB"/>
    <w:rsid w:val="00521A33"/>
    <w:rsid w:val="00521E8F"/>
    <w:rsid w:val="00521E9F"/>
    <w:rsid w:val="00522204"/>
    <w:rsid w:val="00522B69"/>
    <w:rsid w:val="00522CBE"/>
    <w:rsid w:val="005233CA"/>
    <w:rsid w:val="00523EF7"/>
    <w:rsid w:val="005241C5"/>
    <w:rsid w:val="00524788"/>
    <w:rsid w:val="00524B73"/>
    <w:rsid w:val="00524C2A"/>
    <w:rsid w:val="005251DD"/>
    <w:rsid w:val="00525683"/>
    <w:rsid w:val="00525745"/>
    <w:rsid w:val="00525C7C"/>
    <w:rsid w:val="0052614A"/>
    <w:rsid w:val="0052637A"/>
    <w:rsid w:val="00526821"/>
    <w:rsid w:val="005269AD"/>
    <w:rsid w:val="005278FF"/>
    <w:rsid w:val="005279E1"/>
    <w:rsid w:val="00527A60"/>
    <w:rsid w:val="00530234"/>
    <w:rsid w:val="00530377"/>
    <w:rsid w:val="00530390"/>
    <w:rsid w:val="005303A2"/>
    <w:rsid w:val="00530EE4"/>
    <w:rsid w:val="00531738"/>
    <w:rsid w:val="00531860"/>
    <w:rsid w:val="0053190D"/>
    <w:rsid w:val="00532093"/>
    <w:rsid w:val="005323D2"/>
    <w:rsid w:val="005325C9"/>
    <w:rsid w:val="00532D2F"/>
    <w:rsid w:val="00532FFE"/>
    <w:rsid w:val="00533426"/>
    <w:rsid w:val="00533798"/>
    <w:rsid w:val="00533833"/>
    <w:rsid w:val="005341A1"/>
    <w:rsid w:val="005349E3"/>
    <w:rsid w:val="0053511B"/>
    <w:rsid w:val="00535120"/>
    <w:rsid w:val="005359A3"/>
    <w:rsid w:val="00535E2D"/>
    <w:rsid w:val="005361CE"/>
    <w:rsid w:val="005363C9"/>
    <w:rsid w:val="00536435"/>
    <w:rsid w:val="00536486"/>
    <w:rsid w:val="0053689D"/>
    <w:rsid w:val="00537187"/>
    <w:rsid w:val="005371F8"/>
    <w:rsid w:val="00537680"/>
    <w:rsid w:val="00537A0F"/>
    <w:rsid w:val="00537D7D"/>
    <w:rsid w:val="00537E0B"/>
    <w:rsid w:val="005401A4"/>
    <w:rsid w:val="0054051D"/>
    <w:rsid w:val="005405C4"/>
    <w:rsid w:val="005405FA"/>
    <w:rsid w:val="005409B0"/>
    <w:rsid w:val="00540E74"/>
    <w:rsid w:val="00540F66"/>
    <w:rsid w:val="005415B6"/>
    <w:rsid w:val="005419AB"/>
    <w:rsid w:val="00541DF0"/>
    <w:rsid w:val="00541F78"/>
    <w:rsid w:val="00541FFA"/>
    <w:rsid w:val="00542065"/>
    <w:rsid w:val="005422B9"/>
    <w:rsid w:val="005427DF"/>
    <w:rsid w:val="005428D8"/>
    <w:rsid w:val="00542B51"/>
    <w:rsid w:val="00542DF7"/>
    <w:rsid w:val="00542E4B"/>
    <w:rsid w:val="00542F14"/>
    <w:rsid w:val="00542F59"/>
    <w:rsid w:val="005433FE"/>
    <w:rsid w:val="00543509"/>
    <w:rsid w:val="00543709"/>
    <w:rsid w:val="00543A69"/>
    <w:rsid w:val="00543D82"/>
    <w:rsid w:val="0054430B"/>
    <w:rsid w:val="00544485"/>
    <w:rsid w:val="00544A8B"/>
    <w:rsid w:val="00545306"/>
    <w:rsid w:val="00546862"/>
    <w:rsid w:val="005475A6"/>
    <w:rsid w:val="00547B8C"/>
    <w:rsid w:val="00547BB8"/>
    <w:rsid w:val="00547D64"/>
    <w:rsid w:val="00547E7D"/>
    <w:rsid w:val="005500F1"/>
    <w:rsid w:val="00550650"/>
    <w:rsid w:val="00550960"/>
    <w:rsid w:val="00551658"/>
    <w:rsid w:val="0055188D"/>
    <w:rsid w:val="005519E3"/>
    <w:rsid w:val="00551B19"/>
    <w:rsid w:val="00551B1E"/>
    <w:rsid w:val="00551C7C"/>
    <w:rsid w:val="00551CEE"/>
    <w:rsid w:val="005522C5"/>
    <w:rsid w:val="005523E0"/>
    <w:rsid w:val="00552DFB"/>
    <w:rsid w:val="0055317D"/>
    <w:rsid w:val="00553198"/>
    <w:rsid w:val="005534B9"/>
    <w:rsid w:val="00553708"/>
    <w:rsid w:val="00553886"/>
    <w:rsid w:val="005539CD"/>
    <w:rsid w:val="00553F66"/>
    <w:rsid w:val="00554172"/>
    <w:rsid w:val="005542B0"/>
    <w:rsid w:val="005542C2"/>
    <w:rsid w:val="0055465E"/>
    <w:rsid w:val="00554736"/>
    <w:rsid w:val="0055481D"/>
    <w:rsid w:val="0055482F"/>
    <w:rsid w:val="00555081"/>
    <w:rsid w:val="00555087"/>
    <w:rsid w:val="00555967"/>
    <w:rsid w:val="00555D9D"/>
    <w:rsid w:val="00555EC7"/>
    <w:rsid w:val="0055612F"/>
    <w:rsid w:val="00556A4F"/>
    <w:rsid w:val="00556D2B"/>
    <w:rsid w:val="00556F0E"/>
    <w:rsid w:val="00556F78"/>
    <w:rsid w:val="00557068"/>
    <w:rsid w:val="005570CE"/>
    <w:rsid w:val="00557183"/>
    <w:rsid w:val="0055721F"/>
    <w:rsid w:val="0055736E"/>
    <w:rsid w:val="00557592"/>
    <w:rsid w:val="00557636"/>
    <w:rsid w:val="00557734"/>
    <w:rsid w:val="00557E7C"/>
    <w:rsid w:val="00557E84"/>
    <w:rsid w:val="00560363"/>
    <w:rsid w:val="00560415"/>
    <w:rsid w:val="0056043A"/>
    <w:rsid w:val="005608B2"/>
    <w:rsid w:val="00560C63"/>
    <w:rsid w:val="00560E1E"/>
    <w:rsid w:val="00560F8A"/>
    <w:rsid w:val="00561028"/>
    <w:rsid w:val="0056112E"/>
    <w:rsid w:val="005617D7"/>
    <w:rsid w:val="00561957"/>
    <w:rsid w:val="00561B86"/>
    <w:rsid w:val="0056202E"/>
    <w:rsid w:val="00562114"/>
    <w:rsid w:val="0056222E"/>
    <w:rsid w:val="005626A5"/>
    <w:rsid w:val="00562C5C"/>
    <w:rsid w:val="00562D12"/>
    <w:rsid w:val="00562DF1"/>
    <w:rsid w:val="00562E45"/>
    <w:rsid w:val="00563648"/>
    <w:rsid w:val="00563B2A"/>
    <w:rsid w:val="005645EF"/>
    <w:rsid w:val="00564915"/>
    <w:rsid w:val="00564A9F"/>
    <w:rsid w:val="0056506E"/>
    <w:rsid w:val="00565460"/>
    <w:rsid w:val="00565C30"/>
    <w:rsid w:val="00565FAA"/>
    <w:rsid w:val="005662AF"/>
    <w:rsid w:val="0056637F"/>
    <w:rsid w:val="00566B81"/>
    <w:rsid w:val="00566CEC"/>
    <w:rsid w:val="00566E63"/>
    <w:rsid w:val="00567320"/>
    <w:rsid w:val="00567406"/>
    <w:rsid w:val="005675C4"/>
    <w:rsid w:val="00567EB2"/>
    <w:rsid w:val="005703AE"/>
    <w:rsid w:val="0057076F"/>
    <w:rsid w:val="00570827"/>
    <w:rsid w:val="005708A4"/>
    <w:rsid w:val="00570BB4"/>
    <w:rsid w:val="00570DE8"/>
    <w:rsid w:val="0057117D"/>
    <w:rsid w:val="00571428"/>
    <w:rsid w:val="00571850"/>
    <w:rsid w:val="005719A9"/>
    <w:rsid w:val="00571E02"/>
    <w:rsid w:val="005724CB"/>
    <w:rsid w:val="005727BF"/>
    <w:rsid w:val="005728E1"/>
    <w:rsid w:val="00572EA2"/>
    <w:rsid w:val="00573180"/>
    <w:rsid w:val="00573D09"/>
    <w:rsid w:val="00573F9C"/>
    <w:rsid w:val="005741D8"/>
    <w:rsid w:val="0057447F"/>
    <w:rsid w:val="00574486"/>
    <w:rsid w:val="0057472D"/>
    <w:rsid w:val="00574C1B"/>
    <w:rsid w:val="00574CA1"/>
    <w:rsid w:val="005753D4"/>
    <w:rsid w:val="005755A9"/>
    <w:rsid w:val="005757BA"/>
    <w:rsid w:val="00575A5D"/>
    <w:rsid w:val="00575DC4"/>
    <w:rsid w:val="00576004"/>
    <w:rsid w:val="00576114"/>
    <w:rsid w:val="00576441"/>
    <w:rsid w:val="00576745"/>
    <w:rsid w:val="00576833"/>
    <w:rsid w:val="00576C74"/>
    <w:rsid w:val="00577006"/>
    <w:rsid w:val="0057711A"/>
    <w:rsid w:val="00577530"/>
    <w:rsid w:val="00577689"/>
    <w:rsid w:val="0057771F"/>
    <w:rsid w:val="00577B40"/>
    <w:rsid w:val="00577D38"/>
    <w:rsid w:val="00580519"/>
    <w:rsid w:val="00580712"/>
    <w:rsid w:val="00580EE6"/>
    <w:rsid w:val="00581200"/>
    <w:rsid w:val="00581293"/>
    <w:rsid w:val="00581403"/>
    <w:rsid w:val="005814C2"/>
    <w:rsid w:val="005815EB"/>
    <w:rsid w:val="00581A8B"/>
    <w:rsid w:val="00581D7E"/>
    <w:rsid w:val="00581E8A"/>
    <w:rsid w:val="0058212A"/>
    <w:rsid w:val="00582151"/>
    <w:rsid w:val="005821A1"/>
    <w:rsid w:val="00582264"/>
    <w:rsid w:val="00582510"/>
    <w:rsid w:val="00582844"/>
    <w:rsid w:val="00582D48"/>
    <w:rsid w:val="00582F57"/>
    <w:rsid w:val="00583529"/>
    <w:rsid w:val="00583617"/>
    <w:rsid w:val="0058364A"/>
    <w:rsid w:val="00583667"/>
    <w:rsid w:val="00583712"/>
    <w:rsid w:val="005838C6"/>
    <w:rsid w:val="0058398E"/>
    <w:rsid w:val="00583C28"/>
    <w:rsid w:val="0058415F"/>
    <w:rsid w:val="0058431D"/>
    <w:rsid w:val="0058484E"/>
    <w:rsid w:val="00585187"/>
    <w:rsid w:val="00586547"/>
    <w:rsid w:val="00586747"/>
    <w:rsid w:val="00586FBB"/>
    <w:rsid w:val="005873E9"/>
    <w:rsid w:val="00587C94"/>
    <w:rsid w:val="00587F7F"/>
    <w:rsid w:val="005901E0"/>
    <w:rsid w:val="0059039F"/>
    <w:rsid w:val="00590440"/>
    <w:rsid w:val="005905BC"/>
    <w:rsid w:val="00590617"/>
    <w:rsid w:val="00590892"/>
    <w:rsid w:val="0059096A"/>
    <w:rsid w:val="005909E7"/>
    <w:rsid w:val="00590B56"/>
    <w:rsid w:val="00590D79"/>
    <w:rsid w:val="005912DA"/>
    <w:rsid w:val="00591561"/>
    <w:rsid w:val="00592B21"/>
    <w:rsid w:val="00592B28"/>
    <w:rsid w:val="00592BB7"/>
    <w:rsid w:val="005930D8"/>
    <w:rsid w:val="005931D5"/>
    <w:rsid w:val="00593839"/>
    <w:rsid w:val="005943B7"/>
    <w:rsid w:val="00594665"/>
    <w:rsid w:val="005947C4"/>
    <w:rsid w:val="00594DFB"/>
    <w:rsid w:val="00595308"/>
    <w:rsid w:val="005955CF"/>
    <w:rsid w:val="00595C84"/>
    <w:rsid w:val="0059622F"/>
    <w:rsid w:val="005964E3"/>
    <w:rsid w:val="00596506"/>
    <w:rsid w:val="005965EE"/>
    <w:rsid w:val="0059696F"/>
    <w:rsid w:val="00597076"/>
    <w:rsid w:val="00597315"/>
    <w:rsid w:val="005975A3"/>
    <w:rsid w:val="005975D8"/>
    <w:rsid w:val="0059779B"/>
    <w:rsid w:val="0059796E"/>
    <w:rsid w:val="00597ABF"/>
    <w:rsid w:val="00597BE7"/>
    <w:rsid w:val="00597E65"/>
    <w:rsid w:val="005A0127"/>
    <w:rsid w:val="005A01CC"/>
    <w:rsid w:val="005A04F3"/>
    <w:rsid w:val="005A06FD"/>
    <w:rsid w:val="005A08AB"/>
    <w:rsid w:val="005A0985"/>
    <w:rsid w:val="005A0A80"/>
    <w:rsid w:val="005A1093"/>
    <w:rsid w:val="005A1137"/>
    <w:rsid w:val="005A1255"/>
    <w:rsid w:val="005A139A"/>
    <w:rsid w:val="005A14D2"/>
    <w:rsid w:val="005A150D"/>
    <w:rsid w:val="005A1592"/>
    <w:rsid w:val="005A15A7"/>
    <w:rsid w:val="005A16D8"/>
    <w:rsid w:val="005A17D1"/>
    <w:rsid w:val="005A1BAE"/>
    <w:rsid w:val="005A1DBC"/>
    <w:rsid w:val="005A245B"/>
    <w:rsid w:val="005A29B5"/>
    <w:rsid w:val="005A2B83"/>
    <w:rsid w:val="005A303C"/>
    <w:rsid w:val="005A31E3"/>
    <w:rsid w:val="005A3675"/>
    <w:rsid w:val="005A3F4E"/>
    <w:rsid w:val="005A424F"/>
    <w:rsid w:val="005A45D4"/>
    <w:rsid w:val="005A519F"/>
    <w:rsid w:val="005A52E6"/>
    <w:rsid w:val="005A6BED"/>
    <w:rsid w:val="005A72C8"/>
    <w:rsid w:val="005A7349"/>
    <w:rsid w:val="005A7702"/>
    <w:rsid w:val="005A7756"/>
    <w:rsid w:val="005A7CAB"/>
    <w:rsid w:val="005B1113"/>
    <w:rsid w:val="005B126A"/>
    <w:rsid w:val="005B1526"/>
    <w:rsid w:val="005B1C76"/>
    <w:rsid w:val="005B1E84"/>
    <w:rsid w:val="005B20D6"/>
    <w:rsid w:val="005B25A2"/>
    <w:rsid w:val="005B2865"/>
    <w:rsid w:val="005B2F7F"/>
    <w:rsid w:val="005B32B6"/>
    <w:rsid w:val="005B32F7"/>
    <w:rsid w:val="005B3392"/>
    <w:rsid w:val="005B34A8"/>
    <w:rsid w:val="005B35B2"/>
    <w:rsid w:val="005B35D3"/>
    <w:rsid w:val="005B4D79"/>
    <w:rsid w:val="005B4DF2"/>
    <w:rsid w:val="005B5740"/>
    <w:rsid w:val="005B5A05"/>
    <w:rsid w:val="005B5AE3"/>
    <w:rsid w:val="005B5D02"/>
    <w:rsid w:val="005B5E54"/>
    <w:rsid w:val="005B60BF"/>
    <w:rsid w:val="005B6574"/>
    <w:rsid w:val="005B742A"/>
    <w:rsid w:val="005B79F9"/>
    <w:rsid w:val="005B7C31"/>
    <w:rsid w:val="005C02EC"/>
    <w:rsid w:val="005C0589"/>
    <w:rsid w:val="005C0BC1"/>
    <w:rsid w:val="005C12CE"/>
    <w:rsid w:val="005C1470"/>
    <w:rsid w:val="005C1F95"/>
    <w:rsid w:val="005C2283"/>
    <w:rsid w:val="005C26D1"/>
    <w:rsid w:val="005C28E6"/>
    <w:rsid w:val="005C29DE"/>
    <w:rsid w:val="005C3237"/>
    <w:rsid w:val="005C337E"/>
    <w:rsid w:val="005C33A6"/>
    <w:rsid w:val="005C3443"/>
    <w:rsid w:val="005C3914"/>
    <w:rsid w:val="005C3DFA"/>
    <w:rsid w:val="005C443D"/>
    <w:rsid w:val="005C472A"/>
    <w:rsid w:val="005C4830"/>
    <w:rsid w:val="005C4C94"/>
    <w:rsid w:val="005C4F97"/>
    <w:rsid w:val="005C57C6"/>
    <w:rsid w:val="005C5B78"/>
    <w:rsid w:val="005C6590"/>
    <w:rsid w:val="005C67FF"/>
    <w:rsid w:val="005C68E3"/>
    <w:rsid w:val="005C6ADF"/>
    <w:rsid w:val="005C7132"/>
    <w:rsid w:val="005C7227"/>
    <w:rsid w:val="005C75BE"/>
    <w:rsid w:val="005C75F9"/>
    <w:rsid w:val="005C7809"/>
    <w:rsid w:val="005C7996"/>
    <w:rsid w:val="005C7B65"/>
    <w:rsid w:val="005D0083"/>
    <w:rsid w:val="005D00D7"/>
    <w:rsid w:val="005D0107"/>
    <w:rsid w:val="005D0130"/>
    <w:rsid w:val="005D035E"/>
    <w:rsid w:val="005D0391"/>
    <w:rsid w:val="005D05F9"/>
    <w:rsid w:val="005D0A88"/>
    <w:rsid w:val="005D0E35"/>
    <w:rsid w:val="005D1142"/>
    <w:rsid w:val="005D1275"/>
    <w:rsid w:val="005D1594"/>
    <w:rsid w:val="005D17B3"/>
    <w:rsid w:val="005D1A2F"/>
    <w:rsid w:val="005D1BBE"/>
    <w:rsid w:val="005D1BF8"/>
    <w:rsid w:val="005D1F36"/>
    <w:rsid w:val="005D205E"/>
    <w:rsid w:val="005D20B7"/>
    <w:rsid w:val="005D213E"/>
    <w:rsid w:val="005D2500"/>
    <w:rsid w:val="005D2719"/>
    <w:rsid w:val="005D2F6A"/>
    <w:rsid w:val="005D36E9"/>
    <w:rsid w:val="005D3942"/>
    <w:rsid w:val="005D3CE4"/>
    <w:rsid w:val="005D4C36"/>
    <w:rsid w:val="005D52AC"/>
    <w:rsid w:val="005D5496"/>
    <w:rsid w:val="005D54FD"/>
    <w:rsid w:val="005D5529"/>
    <w:rsid w:val="005D5791"/>
    <w:rsid w:val="005D5C81"/>
    <w:rsid w:val="005D6071"/>
    <w:rsid w:val="005D6286"/>
    <w:rsid w:val="005D6467"/>
    <w:rsid w:val="005D66C6"/>
    <w:rsid w:val="005D6739"/>
    <w:rsid w:val="005D67BA"/>
    <w:rsid w:val="005D72D2"/>
    <w:rsid w:val="005D79D1"/>
    <w:rsid w:val="005D7B4C"/>
    <w:rsid w:val="005DFD73"/>
    <w:rsid w:val="005E082D"/>
    <w:rsid w:val="005E2723"/>
    <w:rsid w:val="005E2908"/>
    <w:rsid w:val="005E29A3"/>
    <w:rsid w:val="005E29BB"/>
    <w:rsid w:val="005E2A3C"/>
    <w:rsid w:val="005E2A7D"/>
    <w:rsid w:val="005E2A9F"/>
    <w:rsid w:val="005E2BF4"/>
    <w:rsid w:val="005E2D64"/>
    <w:rsid w:val="005E42FC"/>
    <w:rsid w:val="005E4630"/>
    <w:rsid w:val="005E4995"/>
    <w:rsid w:val="005E51DF"/>
    <w:rsid w:val="005E53B8"/>
    <w:rsid w:val="005E57BB"/>
    <w:rsid w:val="005E5B11"/>
    <w:rsid w:val="005E609A"/>
    <w:rsid w:val="005E609B"/>
    <w:rsid w:val="005E611E"/>
    <w:rsid w:val="005E663C"/>
    <w:rsid w:val="005E6BFA"/>
    <w:rsid w:val="005E78FB"/>
    <w:rsid w:val="005E79D0"/>
    <w:rsid w:val="005E7F02"/>
    <w:rsid w:val="005E7F99"/>
    <w:rsid w:val="005F04C3"/>
    <w:rsid w:val="005F086C"/>
    <w:rsid w:val="005F09F3"/>
    <w:rsid w:val="005F0EAF"/>
    <w:rsid w:val="005F14A5"/>
    <w:rsid w:val="005F1683"/>
    <w:rsid w:val="005F1843"/>
    <w:rsid w:val="005F1B56"/>
    <w:rsid w:val="005F2633"/>
    <w:rsid w:val="005F310A"/>
    <w:rsid w:val="005F329C"/>
    <w:rsid w:val="005F3B21"/>
    <w:rsid w:val="005F3C3A"/>
    <w:rsid w:val="005F3E17"/>
    <w:rsid w:val="005F42DA"/>
    <w:rsid w:val="005F4700"/>
    <w:rsid w:val="005F4701"/>
    <w:rsid w:val="005F477F"/>
    <w:rsid w:val="005F47BF"/>
    <w:rsid w:val="005F4966"/>
    <w:rsid w:val="005F54C7"/>
    <w:rsid w:val="005F57BA"/>
    <w:rsid w:val="005F5D7C"/>
    <w:rsid w:val="005F5ECA"/>
    <w:rsid w:val="005F642C"/>
    <w:rsid w:val="005F6D36"/>
    <w:rsid w:val="005F7030"/>
    <w:rsid w:val="005F7C13"/>
    <w:rsid w:val="00600172"/>
    <w:rsid w:val="00600182"/>
    <w:rsid w:val="006003A2"/>
    <w:rsid w:val="00600478"/>
    <w:rsid w:val="00601692"/>
    <w:rsid w:val="00601845"/>
    <w:rsid w:val="00601955"/>
    <w:rsid w:val="00601D94"/>
    <w:rsid w:val="00601F70"/>
    <w:rsid w:val="0060216A"/>
    <w:rsid w:val="006021D5"/>
    <w:rsid w:val="006028C4"/>
    <w:rsid w:val="0060292E"/>
    <w:rsid w:val="00602F0C"/>
    <w:rsid w:val="00602FC2"/>
    <w:rsid w:val="00603041"/>
    <w:rsid w:val="00603072"/>
    <w:rsid w:val="00603206"/>
    <w:rsid w:val="006032EA"/>
    <w:rsid w:val="006034C3"/>
    <w:rsid w:val="006046BA"/>
    <w:rsid w:val="006046CB"/>
    <w:rsid w:val="00604904"/>
    <w:rsid w:val="00604D17"/>
    <w:rsid w:val="00604E53"/>
    <w:rsid w:val="00604F75"/>
    <w:rsid w:val="00605F14"/>
    <w:rsid w:val="00607253"/>
    <w:rsid w:val="00607BE0"/>
    <w:rsid w:val="00607FB8"/>
    <w:rsid w:val="00610233"/>
    <w:rsid w:val="006102F6"/>
    <w:rsid w:val="00610352"/>
    <w:rsid w:val="006103A9"/>
    <w:rsid w:val="00610964"/>
    <w:rsid w:val="006109CF"/>
    <w:rsid w:val="00610CCD"/>
    <w:rsid w:val="00610E51"/>
    <w:rsid w:val="00611302"/>
    <w:rsid w:val="00611478"/>
    <w:rsid w:val="006116E3"/>
    <w:rsid w:val="006118BA"/>
    <w:rsid w:val="00611CCE"/>
    <w:rsid w:val="006120B1"/>
    <w:rsid w:val="00612288"/>
    <w:rsid w:val="00612300"/>
    <w:rsid w:val="00612508"/>
    <w:rsid w:val="00612CFC"/>
    <w:rsid w:val="00612DB0"/>
    <w:rsid w:val="00613481"/>
    <w:rsid w:val="006135EA"/>
    <w:rsid w:val="00613C53"/>
    <w:rsid w:val="00614234"/>
    <w:rsid w:val="006145C7"/>
    <w:rsid w:val="0061462E"/>
    <w:rsid w:val="006146C7"/>
    <w:rsid w:val="00614769"/>
    <w:rsid w:val="00614F81"/>
    <w:rsid w:val="00615728"/>
    <w:rsid w:val="0061611B"/>
    <w:rsid w:val="0061621C"/>
    <w:rsid w:val="006172F1"/>
    <w:rsid w:val="00620038"/>
    <w:rsid w:val="006208AD"/>
    <w:rsid w:val="00620AFF"/>
    <w:rsid w:val="00620C42"/>
    <w:rsid w:val="006210A4"/>
    <w:rsid w:val="00621677"/>
    <w:rsid w:val="00621F99"/>
    <w:rsid w:val="006224A6"/>
    <w:rsid w:val="0062270B"/>
    <w:rsid w:val="00622964"/>
    <w:rsid w:val="00622B5C"/>
    <w:rsid w:val="0062362E"/>
    <w:rsid w:val="00623B1A"/>
    <w:rsid w:val="006241AE"/>
    <w:rsid w:val="006247BC"/>
    <w:rsid w:val="006249C5"/>
    <w:rsid w:val="00624D8D"/>
    <w:rsid w:val="00624F43"/>
    <w:rsid w:val="0062578E"/>
    <w:rsid w:val="00626020"/>
    <w:rsid w:val="00626171"/>
    <w:rsid w:val="006262C9"/>
    <w:rsid w:val="0062638B"/>
    <w:rsid w:val="006263A1"/>
    <w:rsid w:val="00626449"/>
    <w:rsid w:val="006269DF"/>
    <w:rsid w:val="00626A01"/>
    <w:rsid w:val="0062770B"/>
    <w:rsid w:val="006277CC"/>
    <w:rsid w:val="00627A47"/>
    <w:rsid w:val="00627AA2"/>
    <w:rsid w:val="00630E09"/>
    <w:rsid w:val="00630E0D"/>
    <w:rsid w:val="00631061"/>
    <w:rsid w:val="0063113D"/>
    <w:rsid w:val="00631501"/>
    <w:rsid w:val="0063170A"/>
    <w:rsid w:val="00631C64"/>
    <w:rsid w:val="0063222E"/>
    <w:rsid w:val="006325DF"/>
    <w:rsid w:val="006325F3"/>
    <w:rsid w:val="00632F6A"/>
    <w:rsid w:val="006330E7"/>
    <w:rsid w:val="006331A3"/>
    <w:rsid w:val="006334CF"/>
    <w:rsid w:val="00633652"/>
    <w:rsid w:val="0063376D"/>
    <w:rsid w:val="00633CF9"/>
    <w:rsid w:val="00633E30"/>
    <w:rsid w:val="006341B3"/>
    <w:rsid w:val="00634629"/>
    <w:rsid w:val="0063551F"/>
    <w:rsid w:val="00635C86"/>
    <w:rsid w:val="00635C9A"/>
    <w:rsid w:val="006361B5"/>
    <w:rsid w:val="006361F6"/>
    <w:rsid w:val="00636840"/>
    <w:rsid w:val="00636945"/>
    <w:rsid w:val="00636FB6"/>
    <w:rsid w:val="0063702D"/>
    <w:rsid w:val="00640140"/>
    <w:rsid w:val="006401C3"/>
    <w:rsid w:val="00640360"/>
    <w:rsid w:val="00640A51"/>
    <w:rsid w:val="00640AB5"/>
    <w:rsid w:val="00640ECC"/>
    <w:rsid w:val="0064172B"/>
    <w:rsid w:val="00641B8C"/>
    <w:rsid w:val="00641F61"/>
    <w:rsid w:val="00641FF0"/>
    <w:rsid w:val="006421FA"/>
    <w:rsid w:val="00642811"/>
    <w:rsid w:val="00642F8A"/>
    <w:rsid w:val="0064329B"/>
    <w:rsid w:val="00643324"/>
    <w:rsid w:val="0064366A"/>
    <w:rsid w:val="00643706"/>
    <w:rsid w:val="00643DF2"/>
    <w:rsid w:val="00643F75"/>
    <w:rsid w:val="00644104"/>
    <w:rsid w:val="006442FF"/>
    <w:rsid w:val="00644405"/>
    <w:rsid w:val="00644F90"/>
    <w:rsid w:val="00645666"/>
    <w:rsid w:val="00645685"/>
    <w:rsid w:val="00645E52"/>
    <w:rsid w:val="006466E2"/>
    <w:rsid w:val="0064685C"/>
    <w:rsid w:val="006468AD"/>
    <w:rsid w:val="00646B22"/>
    <w:rsid w:val="00646C08"/>
    <w:rsid w:val="006470DC"/>
    <w:rsid w:val="0064758A"/>
    <w:rsid w:val="00647BC9"/>
    <w:rsid w:val="00647C2A"/>
    <w:rsid w:val="00647CDD"/>
    <w:rsid w:val="00650143"/>
    <w:rsid w:val="00650BB8"/>
    <w:rsid w:val="006511FD"/>
    <w:rsid w:val="0065141A"/>
    <w:rsid w:val="0065142C"/>
    <w:rsid w:val="0065162D"/>
    <w:rsid w:val="0065174E"/>
    <w:rsid w:val="00651C63"/>
    <w:rsid w:val="00651D12"/>
    <w:rsid w:val="00651D85"/>
    <w:rsid w:val="00651E04"/>
    <w:rsid w:val="00651FA9"/>
    <w:rsid w:val="0065263C"/>
    <w:rsid w:val="00652D96"/>
    <w:rsid w:val="00653172"/>
    <w:rsid w:val="00653579"/>
    <w:rsid w:val="0065366F"/>
    <w:rsid w:val="00653783"/>
    <w:rsid w:val="00653925"/>
    <w:rsid w:val="006546F0"/>
    <w:rsid w:val="006547F9"/>
    <w:rsid w:val="0065480C"/>
    <w:rsid w:val="00654890"/>
    <w:rsid w:val="00654DB0"/>
    <w:rsid w:val="00654E91"/>
    <w:rsid w:val="00655166"/>
    <w:rsid w:val="0065590B"/>
    <w:rsid w:val="00655A92"/>
    <w:rsid w:val="00655ED5"/>
    <w:rsid w:val="00656014"/>
    <w:rsid w:val="006564E4"/>
    <w:rsid w:val="006569EB"/>
    <w:rsid w:val="00656BD7"/>
    <w:rsid w:val="00656C90"/>
    <w:rsid w:val="00656CF6"/>
    <w:rsid w:val="00656FBB"/>
    <w:rsid w:val="006571B4"/>
    <w:rsid w:val="00657635"/>
    <w:rsid w:val="00657BDD"/>
    <w:rsid w:val="00657CE9"/>
    <w:rsid w:val="00661589"/>
    <w:rsid w:val="006615BB"/>
    <w:rsid w:val="00662000"/>
    <w:rsid w:val="00662473"/>
    <w:rsid w:val="00662989"/>
    <w:rsid w:val="00662ABD"/>
    <w:rsid w:val="00662E31"/>
    <w:rsid w:val="0066319E"/>
    <w:rsid w:val="00663EFB"/>
    <w:rsid w:val="00663F2C"/>
    <w:rsid w:val="00663FE0"/>
    <w:rsid w:val="0066419D"/>
    <w:rsid w:val="00664438"/>
    <w:rsid w:val="0066473F"/>
    <w:rsid w:val="0066482C"/>
    <w:rsid w:val="00664908"/>
    <w:rsid w:val="00664CAE"/>
    <w:rsid w:val="006652DC"/>
    <w:rsid w:val="00665631"/>
    <w:rsid w:val="00665D51"/>
    <w:rsid w:val="006660AE"/>
    <w:rsid w:val="00666277"/>
    <w:rsid w:val="006669E0"/>
    <w:rsid w:val="00666B40"/>
    <w:rsid w:val="00666E26"/>
    <w:rsid w:val="0066715A"/>
    <w:rsid w:val="0066720D"/>
    <w:rsid w:val="00667532"/>
    <w:rsid w:val="00667CDB"/>
    <w:rsid w:val="00667FD5"/>
    <w:rsid w:val="006703C5"/>
    <w:rsid w:val="006708B1"/>
    <w:rsid w:val="00670AFD"/>
    <w:rsid w:val="00670D29"/>
    <w:rsid w:val="00670D4F"/>
    <w:rsid w:val="00670D84"/>
    <w:rsid w:val="00670E37"/>
    <w:rsid w:val="00671058"/>
    <w:rsid w:val="006710CD"/>
    <w:rsid w:val="006719DC"/>
    <w:rsid w:val="00671F09"/>
    <w:rsid w:val="006727AA"/>
    <w:rsid w:val="006735A8"/>
    <w:rsid w:val="00673957"/>
    <w:rsid w:val="00673C11"/>
    <w:rsid w:val="0067445C"/>
    <w:rsid w:val="00674622"/>
    <w:rsid w:val="00674691"/>
    <w:rsid w:val="006748B7"/>
    <w:rsid w:val="00674944"/>
    <w:rsid w:val="006749B6"/>
    <w:rsid w:val="00674B82"/>
    <w:rsid w:val="00674D1A"/>
    <w:rsid w:val="00674F64"/>
    <w:rsid w:val="00674FFE"/>
    <w:rsid w:val="006750D0"/>
    <w:rsid w:val="006753F4"/>
    <w:rsid w:val="00675556"/>
    <w:rsid w:val="00675806"/>
    <w:rsid w:val="00676010"/>
    <w:rsid w:val="00676255"/>
    <w:rsid w:val="006762E9"/>
    <w:rsid w:val="006763A5"/>
    <w:rsid w:val="0067666B"/>
    <w:rsid w:val="006767E3"/>
    <w:rsid w:val="00676D80"/>
    <w:rsid w:val="00676FCE"/>
    <w:rsid w:val="0067778E"/>
    <w:rsid w:val="0067797B"/>
    <w:rsid w:val="00677E8A"/>
    <w:rsid w:val="00680482"/>
    <w:rsid w:val="00680531"/>
    <w:rsid w:val="00680936"/>
    <w:rsid w:val="00680B21"/>
    <w:rsid w:val="0068149D"/>
    <w:rsid w:val="0068159D"/>
    <w:rsid w:val="00681664"/>
    <w:rsid w:val="00681D24"/>
    <w:rsid w:val="00681EFF"/>
    <w:rsid w:val="00682E64"/>
    <w:rsid w:val="00683A77"/>
    <w:rsid w:val="0068436A"/>
    <w:rsid w:val="00684480"/>
    <w:rsid w:val="006844A3"/>
    <w:rsid w:val="00684A99"/>
    <w:rsid w:val="00684CC3"/>
    <w:rsid w:val="00684FDE"/>
    <w:rsid w:val="0068530B"/>
    <w:rsid w:val="006857AB"/>
    <w:rsid w:val="00685B8A"/>
    <w:rsid w:val="00685C0F"/>
    <w:rsid w:val="00685C92"/>
    <w:rsid w:val="00685E32"/>
    <w:rsid w:val="006862B2"/>
    <w:rsid w:val="006866AC"/>
    <w:rsid w:val="0068696D"/>
    <w:rsid w:val="006869DE"/>
    <w:rsid w:val="006870E5"/>
    <w:rsid w:val="006878AB"/>
    <w:rsid w:val="00687AC8"/>
    <w:rsid w:val="00687AFF"/>
    <w:rsid w:val="00687BC1"/>
    <w:rsid w:val="006905DD"/>
    <w:rsid w:val="0069081A"/>
    <w:rsid w:val="00690CA2"/>
    <w:rsid w:val="00690CB2"/>
    <w:rsid w:val="00690D96"/>
    <w:rsid w:val="00691E45"/>
    <w:rsid w:val="00691EA5"/>
    <w:rsid w:val="006923DE"/>
    <w:rsid w:val="00692425"/>
    <w:rsid w:val="00692596"/>
    <w:rsid w:val="0069261C"/>
    <w:rsid w:val="0069280B"/>
    <w:rsid w:val="00692DD2"/>
    <w:rsid w:val="006931A2"/>
    <w:rsid w:val="006931DB"/>
    <w:rsid w:val="006932E6"/>
    <w:rsid w:val="00693751"/>
    <w:rsid w:val="00693BB3"/>
    <w:rsid w:val="00693C43"/>
    <w:rsid w:val="00694BEF"/>
    <w:rsid w:val="00695014"/>
    <w:rsid w:val="006951BD"/>
    <w:rsid w:val="00695ABF"/>
    <w:rsid w:val="00695E12"/>
    <w:rsid w:val="006962EA"/>
    <w:rsid w:val="006966CC"/>
    <w:rsid w:val="006966F6"/>
    <w:rsid w:val="0069671A"/>
    <w:rsid w:val="00696781"/>
    <w:rsid w:val="00696F5B"/>
    <w:rsid w:val="006972CA"/>
    <w:rsid w:val="006974C1"/>
    <w:rsid w:val="006975EA"/>
    <w:rsid w:val="00697C72"/>
    <w:rsid w:val="00697D43"/>
    <w:rsid w:val="00697D45"/>
    <w:rsid w:val="006A00FC"/>
    <w:rsid w:val="006A0323"/>
    <w:rsid w:val="006A0760"/>
    <w:rsid w:val="006A0AEE"/>
    <w:rsid w:val="006A0F31"/>
    <w:rsid w:val="006A10EC"/>
    <w:rsid w:val="006A1AC3"/>
    <w:rsid w:val="006A1B3B"/>
    <w:rsid w:val="006A1B65"/>
    <w:rsid w:val="006A1D88"/>
    <w:rsid w:val="006A1DE8"/>
    <w:rsid w:val="006A1E52"/>
    <w:rsid w:val="006A218A"/>
    <w:rsid w:val="006A2A59"/>
    <w:rsid w:val="006A2FAD"/>
    <w:rsid w:val="006A3196"/>
    <w:rsid w:val="006A326A"/>
    <w:rsid w:val="006A374F"/>
    <w:rsid w:val="006A3AFE"/>
    <w:rsid w:val="006A3B3C"/>
    <w:rsid w:val="006A3D08"/>
    <w:rsid w:val="006A4374"/>
    <w:rsid w:val="006A4A21"/>
    <w:rsid w:val="006A4D89"/>
    <w:rsid w:val="006A50F9"/>
    <w:rsid w:val="006A562C"/>
    <w:rsid w:val="006A5938"/>
    <w:rsid w:val="006A595D"/>
    <w:rsid w:val="006A5992"/>
    <w:rsid w:val="006A5B61"/>
    <w:rsid w:val="006A5B99"/>
    <w:rsid w:val="006A5BCD"/>
    <w:rsid w:val="006A5C35"/>
    <w:rsid w:val="006A5E29"/>
    <w:rsid w:val="006A5F66"/>
    <w:rsid w:val="006A617C"/>
    <w:rsid w:val="006A6A5A"/>
    <w:rsid w:val="006A6B06"/>
    <w:rsid w:val="006A7189"/>
    <w:rsid w:val="006A74BB"/>
    <w:rsid w:val="006A77A2"/>
    <w:rsid w:val="006A7B81"/>
    <w:rsid w:val="006A7F77"/>
    <w:rsid w:val="006B088F"/>
    <w:rsid w:val="006B08BC"/>
    <w:rsid w:val="006B0BF1"/>
    <w:rsid w:val="006B11AD"/>
    <w:rsid w:val="006B180F"/>
    <w:rsid w:val="006B1872"/>
    <w:rsid w:val="006B1C60"/>
    <w:rsid w:val="006B1E29"/>
    <w:rsid w:val="006B1F2B"/>
    <w:rsid w:val="006B25B0"/>
    <w:rsid w:val="006B2617"/>
    <w:rsid w:val="006B28BD"/>
    <w:rsid w:val="006B32E6"/>
    <w:rsid w:val="006B376A"/>
    <w:rsid w:val="006B3D6F"/>
    <w:rsid w:val="006B3DEB"/>
    <w:rsid w:val="006B3ED2"/>
    <w:rsid w:val="006B3F24"/>
    <w:rsid w:val="006B3FC7"/>
    <w:rsid w:val="006B4482"/>
    <w:rsid w:val="006B46B6"/>
    <w:rsid w:val="006B52DB"/>
    <w:rsid w:val="006B53D6"/>
    <w:rsid w:val="006B5638"/>
    <w:rsid w:val="006B56F7"/>
    <w:rsid w:val="006B57FD"/>
    <w:rsid w:val="006B5904"/>
    <w:rsid w:val="006B6177"/>
    <w:rsid w:val="006B6609"/>
    <w:rsid w:val="006B67DD"/>
    <w:rsid w:val="006B684E"/>
    <w:rsid w:val="006B69DA"/>
    <w:rsid w:val="006B6EF4"/>
    <w:rsid w:val="006B73F4"/>
    <w:rsid w:val="006B77BC"/>
    <w:rsid w:val="006C0363"/>
    <w:rsid w:val="006C0552"/>
    <w:rsid w:val="006C1174"/>
    <w:rsid w:val="006C154A"/>
    <w:rsid w:val="006C16B9"/>
    <w:rsid w:val="006C21EF"/>
    <w:rsid w:val="006C27BA"/>
    <w:rsid w:val="006C2AC8"/>
    <w:rsid w:val="006C2EA2"/>
    <w:rsid w:val="006C2EDF"/>
    <w:rsid w:val="006C3338"/>
    <w:rsid w:val="006C3C37"/>
    <w:rsid w:val="006C3C3B"/>
    <w:rsid w:val="006C3DE1"/>
    <w:rsid w:val="006C4079"/>
    <w:rsid w:val="006C40A8"/>
    <w:rsid w:val="006C40BA"/>
    <w:rsid w:val="006C4304"/>
    <w:rsid w:val="006C45DA"/>
    <w:rsid w:val="006C4614"/>
    <w:rsid w:val="006C503B"/>
    <w:rsid w:val="006C50DD"/>
    <w:rsid w:val="006C5178"/>
    <w:rsid w:val="006C5479"/>
    <w:rsid w:val="006C57DD"/>
    <w:rsid w:val="006C57DE"/>
    <w:rsid w:val="006C59BB"/>
    <w:rsid w:val="006C6353"/>
    <w:rsid w:val="006C66B0"/>
    <w:rsid w:val="006C6720"/>
    <w:rsid w:val="006C6A03"/>
    <w:rsid w:val="006C7004"/>
    <w:rsid w:val="006C70B2"/>
    <w:rsid w:val="006C70D9"/>
    <w:rsid w:val="006C721A"/>
    <w:rsid w:val="006C72E2"/>
    <w:rsid w:val="006C761C"/>
    <w:rsid w:val="006C7F6C"/>
    <w:rsid w:val="006D001D"/>
    <w:rsid w:val="006D014A"/>
    <w:rsid w:val="006D0399"/>
    <w:rsid w:val="006D03EF"/>
    <w:rsid w:val="006D04E1"/>
    <w:rsid w:val="006D051A"/>
    <w:rsid w:val="006D0A91"/>
    <w:rsid w:val="006D0E5C"/>
    <w:rsid w:val="006D105F"/>
    <w:rsid w:val="006D1452"/>
    <w:rsid w:val="006D1458"/>
    <w:rsid w:val="006D1731"/>
    <w:rsid w:val="006D1A97"/>
    <w:rsid w:val="006D1CD3"/>
    <w:rsid w:val="006D24EA"/>
    <w:rsid w:val="006D293F"/>
    <w:rsid w:val="006D2AE9"/>
    <w:rsid w:val="006D35AC"/>
    <w:rsid w:val="006D35EB"/>
    <w:rsid w:val="006D394F"/>
    <w:rsid w:val="006D4418"/>
    <w:rsid w:val="006D459F"/>
    <w:rsid w:val="006D47AC"/>
    <w:rsid w:val="006D4824"/>
    <w:rsid w:val="006D4AAA"/>
    <w:rsid w:val="006D53A6"/>
    <w:rsid w:val="006D543D"/>
    <w:rsid w:val="006D572F"/>
    <w:rsid w:val="006D5892"/>
    <w:rsid w:val="006D591E"/>
    <w:rsid w:val="006D5924"/>
    <w:rsid w:val="006D5A6E"/>
    <w:rsid w:val="006D5E89"/>
    <w:rsid w:val="006D5E8B"/>
    <w:rsid w:val="006D681C"/>
    <w:rsid w:val="006D6C27"/>
    <w:rsid w:val="006D6E4D"/>
    <w:rsid w:val="006D6EC3"/>
    <w:rsid w:val="006D7105"/>
    <w:rsid w:val="006D7314"/>
    <w:rsid w:val="006D760E"/>
    <w:rsid w:val="006D7734"/>
    <w:rsid w:val="006D794F"/>
    <w:rsid w:val="006D796F"/>
    <w:rsid w:val="006D7AAA"/>
    <w:rsid w:val="006D7B92"/>
    <w:rsid w:val="006E05E7"/>
    <w:rsid w:val="006E0719"/>
    <w:rsid w:val="006E0900"/>
    <w:rsid w:val="006E09F5"/>
    <w:rsid w:val="006E0B12"/>
    <w:rsid w:val="006E134C"/>
    <w:rsid w:val="006E18F9"/>
    <w:rsid w:val="006E1B76"/>
    <w:rsid w:val="006E20AB"/>
    <w:rsid w:val="006E2527"/>
    <w:rsid w:val="006E256D"/>
    <w:rsid w:val="006E27EE"/>
    <w:rsid w:val="006E28FA"/>
    <w:rsid w:val="006E2B81"/>
    <w:rsid w:val="006E2F9E"/>
    <w:rsid w:val="006E3080"/>
    <w:rsid w:val="006E309E"/>
    <w:rsid w:val="006E3117"/>
    <w:rsid w:val="006E3ACF"/>
    <w:rsid w:val="006E4B68"/>
    <w:rsid w:val="006E4D13"/>
    <w:rsid w:val="006E4D8E"/>
    <w:rsid w:val="006E51CE"/>
    <w:rsid w:val="006E548A"/>
    <w:rsid w:val="006E5675"/>
    <w:rsid w:val="006E572F"/>
    <w:rsid w:val="006E59EC"/>
    <w:rsid w:val="006E5B1D"/>
    <w:rsid w:val="006E5DE3"/>
    <w:rsid w:val="006E5EE3"/>
    <w:rsid w:val="006E5F38"/>
    <w:rsid w:val="006E6882"/>
    <w:rsid w:val="006E6F61"/>
    <w:rsid w:val="006E6FFE"/>
    <w:rsid w:val="006E7631"/>
    <w:rsid w:val="006E7BA4"/>
    <w:rsid w:val="006E7CAC"/>
    <w:rsid w:val="006E7ECA"/>
    <w:rsid w:val="006F001A"/>
    <w:rsid w:val="006F064B"/>
    <w:rsid w:val="006F06AE"/>
    <w:rsid w:val="006F06B0"/>
    <w:rsid w:val="006F07C7"/>
    <w:rsid w:val="006F0F43"/>
    <w:rsid w:val="006F0FA7"/>
    <w:rsid w:val="006F10E3"/>
    <w:rsid w:val="006F1415"/>
    <w:rsid w:val="006F1752"/>
    <w:rsid w:val="006F19ED"/>
    <w:rsid w:val="006F1AA8"/>
    <w:rsid w:val="006F1AAF"/>
    <w:rsid w:val="006F1D05"/>
    <w:rsid w:val="006F1D73"/>
    <w:rsid w:val="006F22F3"/>
    <w:rsid w:val="006F264A"/>
    <w:rsid w:val="006F2B9F"/>
    <w:rsid w:val="006F2EC0"/>
    <w:rsid w:val="006F3046"/>
    <w:rsid w:val="006F319D"/>
    <w:rsid w:val="006F31C6"/>
    <w:rsid w:val="006F31FA"/>
    <w:rsid w:val="006F3239"/>
    <w:rsid w:val="006F3856"/>
    <w:rsid w:val="006F3D67"/>
    <w:rsid w:val="006F4C71"/>
    <w:rsid w:val="006F5BEF"/>
    <w:rsid w:val="006F5CF9"/>
    <w:rsid w:val="006F5D9D"/>
    <w:rsid w:val="006F5EC1"/>
    <w:rsid w:val="006F6257"/>
    <w:rsid w:val="006F6DBB"/>
    <w:rsid w:val="006F7378"/>
    <w:rsid w:val="006F769C"/>
    <w:rsid w:val="006F76F1"/>
    <w:rsid w:val="006F796C"/>
    <w:rsid w:val="006F7C63"/>
    <w:rsid w:val="006F7EB2"/>
    <w:rsid w:val="007001AF"/>
    <w:rsid w:val="007004AE"/>
    <w:rsid w:val="00700B55"/>
    <w:rsid w:val="00701118"/>
    <w:rsid w:val="007013EA"/>
    <w:rsid w:val="00701611"/>
    <w:rsid w:val="0070173B"/>
    <w:rsid w:val="0070193F"/>
    <w:rsid w:val="00701BB0"/>
    <w:rsid w:val="00701DE8"/>
    <w:rsid w:val="007023D1"/>
    <w:rsid w:val="007023F1"/>
    <w:rsid w:val="00702AAF"/>
    <w:rsid w:val="00702AE8"/>
    <w:rsid w:val="00702E1E"/>
    <w:rsid w:val="00703330"/>
    <w:rsid w:val="0070353D"/>
    <w:rsid w:val="007035E8"/>
    <w:rsid w:val="00703EE6"/>
    <w:rsid w:val="007041FB"/>
    <w:rsid w:val="0070441E"/>
    <w:rsid w:val="00704799"/>
    <w:rsid w:val="0070483D"/>
    <w:rsid w:val="00704DE5"/>
    <w:rsid w:val="00704E39"/>
    <w:rsid w:val="007052A8"/>
    <w:rsid w:val="007057EA"/>
    <w:rsid w:val="00705BC8"/>
    <w:rsid w:val="00705F0A"/>
    <w:rsid w:val="00705FFE"/>
    <w:rsid w:val="00706199"/>
    <w:rsid w:val="007062F3"/>
    <w:rsid w:val="007070F5"/>
    <w:rsid w:val="0070764E"/>
    <w:rsid w:val="00707F26"/>
    <w:rsid w:val="00710172"/>
    <w:rsid w:val="0071026A"/>
    <w:rsid w:val="0071047D"/>
    <w:rsid w:val="00710BE9"/>
    <w:rsid w:val="00710E7D"/>
    <w:rsid w:val="00711758"/>
    <w:rsid w:val="007118F8"/>
    <w:rsid w:val="00711ABE"/>
    <w:rsid w:val="00711C7A"/>
    <w:rsid w:val="00712542"/>
    <w:rsid w:val="0071274B"/>
    <w:rsid w:val="00713122"/>
    <w:rsid w:val="00713211"/>
    <w:rsid w:val="00713306"/>
    <w:rsid w:val="0071338D"/>
    <w:rsid w:val="0071342D"/>
    <w:rsid w:val="0071343E"/>
    <w:rsid w:val="00714827"/>
    <w:rsid w:val="00714C55"/>
    <w:rsid w:val="00715126"/>
    <w:rsid w:val="007157DF"/>
    <w:rsid w:val="00715D4C"/>
    <w:rsid w:val="00716364"/>
    <w:rsid w:val="007169C4"/>
    <w:rsid w:val="00716DF3"/>
    <w:rsid w:val="00716F53"/>
    <w:rsid w:val="0071730C"/>
    <w:rsid w:val="00717374"/>
    <w:rsid w:val="00717948"/>
    <w:rsid w:val="00717A4D"/>
    <w:rsid w:val="00717AEA"/>
    <w:rsid w:val="00720057"/>
    <w:rsid w:val="007204AD"/>
    <w:rsid w:val="00720501"/>
    <w:rsid w:val="00720795"/>
    <w:rsid w:val="00720B70"/>
    <w:rsid w:val="0072190F"/>
    <w:rsid w:val="00721A6B"/>
    <w:rsid w:val="007220D4"/>
    <w:rsid w:val="007221BC"/>
    <w:rsid w:val="007223C4"/>
    <w:rsid w:val="00722A27"/>
    <w:rsid w:val="00722BF1"/>
    <w:rsid w:val="00722E99"/>
    <w:rsid w:val="00722F1D"/>
    <w:rsid w:val="00723000"/>
    <w:rsid w:val="00723130"/>
    <w:rsid w:val="007231D7"/>
    <w:rsid w:val="00723982"/>
    <w:rsid w:val="007240B5"/>
    <w:rsid w:val="0072437B"/>
    <w:rsid w:val="0072461F"/>
    <w:rsid w:val="007246B0"/>
    <w:rsid w:val="00724EE2"/>
    <w:rsid w:val="00725638"/>
    <w:rsid w:val="00725EE9"/>
    <w:rsid w:val="007263EA"/>
    <w:rsid w:val="007266C3"/>
    <w:rsid w:val="00726F0C"/>
    <w:rsid w:val="007272FD"/>
    <w:rsid w:val="0072742E"/>
    <w:rsid w:val="00727557"/>
    <w:rsid w:val="007275BF"/>
    <w:rsid w:val="0072786D"/>
    <w:rsid w:val="0073060A"/>
    <w:rsid w:val="00730806"/>
    <w:rsid w:val="00730854"/>
    <w:rsid w:val="00730977"/>
    <w:rsid w:val="007309EA"/>
    <w:rsid w:val="00730C6F"/>
    <w:rsid w:val="00730EDB"/>
    <w:rsid w:val="00731351"/>
    <w:rsid w:val="00731389"/>
    <w:rsid w:val="007315F1"/>
    <w:rsid w:val="00731708"/>
    <w:rsid w:val="00731B94"/>
    <w:rsid w:val="00731CA5"/>
    <w:rsid w:val="00732167"/>
    <w:rsid w:val="007326AA"/>
    <w:rsid w:val="0073275E"/>
    <w:rsid w:val="007327C6"/>
    <w:rsid w:val="00732847"/>
    <w:rsid w:val="007329E0"/>
    <w:rsid w:val="00732AE0"/>
    <w:rsid w:val="00733114"/>
    <w:rsid w:val="007333F3"/>
    <w:rsid w:val="007335CD"/>
    <w:rsid w:val="00733A48"/>
    <w:rsid w:val="00733F3E"/>
    <w:rsid w:val="00733FFC"/>
    <w:rsid w:val="0073407C"/>
    <w:rsid w:val="00734735"/>
    <w:rsid w:val="00734736"/>
    <w:rsid w:val="007347A2"/>
    <w:rsid w:val="007347F9"/>
    <w:rsid w:val="00734EE0"/>
    <w:rsid w:val="00734EE4"/>
    <w:rsid w:val="007354E3"/>
    <w:rsid w:val="007357D0"/>
    <w:rsid w:val="00735A4A"/>
    <w:rsid w:val="0073626F"/>
    <w:rsid w:val="007367B9"/>
    <w:rsid w:val="00736986"/>
    <w:rsid w:val="007370AA"/>
    <w:rsid w:val="0073760A"/>
    <w:rsid w:val="00737C0C"/>
    <w:rsid w:val="00737C81"/>
    <w:rsid w:val="00737E63"/>
    <w:rsid w:val="0074037A"/>
    <w:rsid w:val="007405EC"/>
    <w:rsid w:val="00740875"/>
    <w:rsid w:val="007408E6"/>
    <w:rsid w:val="00740D60"/>
    <w:rsid w:val="0074148E"/>
    <w:rsid w:val="00741918"/>
    <w:rsid w:val="0074192E"/>
    <w:rsid w:val="007419E8"/>
    <w:rsid w:val="0074277C"/>
    <w:rsid w:val="00742B45"/>
    <w:rsid w:val="0074322F"/>
    <w:rsid w:val="00743486"/>
    <w:rsid w:val="007434B6"/>
    <w:rsid w:val="007437C2"/>
    <w:rsid w:val="00743D95"/>
    <w:rsid w:val="00743DFF"/>
    <w:rsid w:val="00743FA8"/>
    <w:rsid w:val="0074450B"/>
    <w:rsid w:val="0074462D"/>
    <w:rsid w:val="00744BE9"/>
    <w:rsid w:val="007454BC"/>
    <w:rsid w:val="00745628"/>
    <w:rsid w:val="0074570A"/>
    <w:rsid w:val="00746B9B"/>
    <w:rsid w:val="00746D31"/>
    <w:rsid w:val="00746D51"/>
    <w:rsid w:val="00746E13"/>
    <w:rsid w:val="00747199"/>
    <w:rsid w:val="00747A17"/>
    <w:rsid w:val="00747C89"/>
    <w:rsid w:val="00747D3E"/>
    <w:rsid w:val="00750487"/>
    <w:rsid w:val="007509C0"/>
    <w:rsid w:val="00750F45"/>
    <w:rsid w:val="00751066"/>
    <w:rsid w:val="0075183A"/>
    <w:rsid w:val="00751994"/>
    <w:rsid w:val="00751E78"/>
    <w:rsid w:val="00751E94"/>
    <w:rsid w:val="00752267"/>
    <w:rsid w:val="00752465"/>
    <w:rsid w:val="00752501"/>
    <w:rsid w:val="007529A0"/>
    <w:rsid w:val="0075304E"/>
    <w:rsid w:val="00753159"/>
    <w:rsid w:val="00753497"/>
    <w:rsid w:val="00753525"/>
    <w:rsid w:val="007536D3"/>
    <w:rsid w:val="007537F4"/>
    <w:rsid w:val="0075383F"/>
    <w:rsid w:val="00753AA3"/>
    <w:rsid w:val="00753C01"/>
    <w:rsid w:val="00753D8F"/>
    <w:rsid w:val="00753EE3"/>
    <w:rsid w:val="0075430E"/>
    <w:rsid w:val="00754388"/>
    <w:rsid w:val="00754488"/>
    <w:rsid w:val="00754866"/>
    <w:rsid w:val="00754C21"/>
    <w:rsid w:val="00754DDF"/>
    <w:rsid w:val="00754F86"/>
    <w:rsid w:val="007550FF"/>
    <w:rsid w:val="00755199"/>
    <w:rsid w:val="00755526"/>
    <w:rsid w:val="00755687"/>
    <w:rsid w:val="00755893"/>
    <w:rsid w:val="00755B72"/>
    <w:rsid w:val="00755DD2"/>
    <w:rsid w:val="00755EB7"/>
    <w:rsid w:val="00755F2D"/>
    <w:rsid w:val="00756E16"/>
    <w:rsid w:val="00757024"/>
    <w:rsid w:val="00757483"/>
    <w:rsid w:val="00757791"/>
    <w:rsid w:val="0075779C"/>
    <w:rsid w:val="00760017"/>
    <w:rsid w:val="00760129"/>
    <w:rsid w:val="00760792"/>
    <w:rsid w:val="00760AF0"/>
    <w:rsid w:val="00760CE9"/>
    <w:rsid w:val="00760D41"/>
    <w:rsid w:val="007611B2"/>
    <w:rsid w:val="0076143A"/>
    <w:rsid w:val="0076168E"/>
    <w:rsid w:val="00761A7D"/>
    <w:rsid w:val="00761AF5"/>
    <w:rsid w:val="00761C94"/>
    <w:rsid w:val="00761EA7"/>
    <w:rsid w:val="0076253D"/>
    <w:rsid w:val="00762691"/>
    <w:rsid w:val="0076304B"/>
    <w:rsid w:val="007632F4"/>
    <w:rsid w:val="007633FF"/>
    <w:rsid w:val="00763638"/>
    <w:rsid w:val="007636A8"/>
    <w:rsid w:val="00763F52"/>
    <w:rsid w:val="00764790"/>
    <w:rsid w:val="00764D6F"/>
    <w:rsid w:val="0076550C"/>
    <w:rsid w:val="0076590B"/>
    <w:rsid w:val="00766085"/>
    <w:rsid w:val="007661EA"/>
    <w:rsid w:val="00766899"/>
    <w:rsid w:val="00766A11"/>
    <w:rsid w:val="00766A91"/>
    <w:rsid w:val="00766E23"/>
    <w:rsid w:val="00767510"/>
    <w:rsid w:val="00767899"/>
    <w:rsid w:val="00767A01"/>
    <w:rsid w:val="00767D0F"/>
    <w:rsid w:val="007700BF"/>
    <w:rsid w:val="0077010B"/>
    <w:rsid w:val="00770355"/>
    <w:rsid w:val="00770368"/>
    <w:rsid w:val="007703E5"/>
    <w:rsid w:val="00770581"/>
    <w:rsid w:val="0077065F"/>
    <w:rsid w:val="007707A9"/>
    <w:rsid w:val="0077088D"/>
    <w:rsid w:val="00771A6A"/>
    <w:rsid w:val="00771B0D"/>
    <w:rsid w:val="00771D40"/>
    <w:rsid w:val="00772F23"/>
    <w:rsid w:val="00772FCC"/>
    <w:rsid w:val="007747A9"/>
    <w:rsid w:val="00774807"/>
    <w:rsid w:val="00774C28"/>
    <w:rsid w:val="00774FC4"/>
    <w:rsid w:val="007751FC"/>
    <w:rsid w:val="0077529D"/>
    <w:rsid w:val="00775558"/>
    <w:rsid w:val="00775597"/>
    <w:rsid w:val="007755AD"/>
    <w:rsid w:val="00775BCE"/>
    <w:rsid w:val="00776068"/>
    <w:rsid w:val="00776D97"/>
    <w:rsid w:val="0077776A"/>
    <w:rsid w:val="00777973"/>
    <w:rsid w:val="00777EE0"/>
    <w:rsid w:val="007801D5"/>
    <w:rsid w:val="007807CC"/>
    <w:rsid w:val="007807D0"/>
    <w:rsid w:val="00780982"/>
    <w:rsid w:val="00781003"/>
    <w:rsid w:val="007810F2"/>
    <w:rsid w:val="0078122F"/>
    <w:rsid w:val="00781626"/>
    <w:rsid w:val="007816C4"/>
    <w:rsid w:val="007825A8"/>
    <w:rsid w:val="007825D8"/>
    <w:rsid w:val="007826D7"/>
    <w:rsid w:val="00782FDD"/>
    <w:rsid w:val="00783983"/>
    <w:rsid w:val="00784102"/>
    <w:rsid w:val="0078422E"/>
    <w:rsid w:val="007849CB"/>
    <w:rsid w:val="00784B8D"/>
    <w:rsid w:val="0078501D"/>
    <w:rsid w:val="00785088"/>
    <w:rsid w:val="007854F5"/>
    <w:rsid w:val="0078556E"/>
    <w:rsid w:val="0078576D"/>
    <w:rsid w:val="00785C94"/>
    <w:rsid w:val="0078645C"/>
    <w:rsid w:val="00786DA5"/>
    <w:rsid w:val="007871DB"/>
    <w:rsid w:val="007873CF"/>
    <w:rsid w:val="00787CFD"/>
    <w:rsid w:val="00787E74"/>
    <w:rsid w:val="00787FC8"/>
    <w:rsid w:val="00790235"/>
    <w:rsid w:val="00790375"/>
    <w:rsid w:val="00790491"/>
    <w:rsid w:val="00790725"/>
    <w:rsid w:val="00790B15"/>
    <w:rsid w:val="00790BBB"/>
    <w:rsid w:val="00790FAB"/>
    <w:rsid w:val="00791822"/>
    <w:rsid w:val="00791A55"/>
    <w:rsid w:val="00791A98"/>
    <w:rsid w:val="00791D74"/>
    <w:rsid w:val="00791EC8"/>
    <w:rsid w:val="00791ECA"/>
    <w:rsid w:val="007925E0"/>
    <w:rsid w:val="00792743"/>
    <w:rsid w:val="00792B74"/>
    <w:rsid w:val="007933AD"/>
    <w:rsid w:val="00793616"/>
    <w:rsid w:val="00793C68"/>
    <w:rsid w:val="00793E43"/>
    <w:rsid w:val="00793F88"/>
    <w:rsid w:val="00794117"/>
    <w:rsid w:val="00794555"/>
    <w:rsid w:val="00794BF6"/>
    <w:rsid w:val="00794E79"/>
    <w:rsid w:val="007953AD"/>
    <w:rsid w:val="007955EC"/>
    <w:rsid w:val="00795A7F"/>
    <w:rsid w:val="00795D1D"/>
    <w:rsid w:val="00795DF9"/>
    <w:rsid w:val="0079618A"/>
    <w:rsid w:val="0079699C"/>
    <w:rsid w:val="00796DC4"/>
    <w:rsid w:val="007976D4"/>
    <w:rsid w:val="00797D86"/>
    <w:rsid w:val="00797F02"/>
    <w:rsid w:val="007A03F0"/>
    <w:rsid w:val="007A04BF"/>
    <w:rsid w:val="007A0542"/>
    <w:rsid w:val="007A0590"/>
    <w:rsid w:val="007A0644"/>
    <w:rsid w:val="007A0909"/>
    <w:rsid w:val="007A0BC0"/>
    <w:rsid w:val="007A1E95"/>
    <w:rsid w:val="007A24B9"/>
    <w:rsid w:val="007A264C"/>
    <w:rsid w:val="007A29F1"/>
    <w:rsid w:val="007A2BA5"/>
    <w:rsid w:val="007A2C93"/>
    <w:rsid w:val="007A2D14"/>
    <w:rsid w:val="007A2D62"/>
    <w:rsid w:val="007A2ECC"/>
    <w:rsid w:val="007A3083"/>
    <w:rsid w:val="007A3DA5"/>
    <w:rsid w:val="007A3E83"/>
    <w:rsid w:val="007A429B"/>
    <w:rsid w:val="007A432B"/>
    <w:rsid w:val="007A4523"/>
    <w:rsid w:val="007A45A1"/>
    <w:rsid w:val="007A4645"/>
    <w:rsid w:val="007A4684"/>
    <w:rsid w:val="007A5161"/>
    <w:rsid w:val="007A529E"/>
    <w:rsid w:val="007A5D9B"/>
    <w:rsid w:val="007A6044"/>
    <w:rsid w:val="007A60D0"/>
    <w:rsid w:val="007A6409"/>
    <w:rsid w:val="007A641B"/>
    <w:rsid w:val="007A6751"/>
    <w:rsid w:val="007A7352"/>
    <w:rsid w:val="007A74C0"/>
    <w:rsid w:val="007A7D3E"/>
    <w:rsid w:val="007A7DC4"/>
    <w:rsid w:val="007B03B2"/>
    <w:rsid w:val="007B05BC"/>
    <w:rsid w:val="007B09E7"/>
    <w:rsid w:val="007B0DFF"/>
    <w:rsid w:val="007B1641"/>
    <w:rsid w:val="007B192F"/>
    <w:rsid w:val="007B2CFC"/>
    <w:rsid w:val="007B3688"/>
    <w:rsid w:val="007B413C"/>
    <w:rsid w:val="007B42E5"/>
    <w:rsid w:val="007B4723"/>
    <w:rsid w:val="007B48F4"/>
    <w:rsid w:val="007B512B"/>
    <w:rsid w:val="007B542C"/>
    <w:rsid w:val="007B5921"/>
    <w:rsid w:val="007B594C"/>
    <w:rsid w:val="007B62E0"/>
    <w:rsid w:val="007B631E"/>
    <w:rsid w:val="007B6408"/>
    <w:rsid w:val="007B67C2"/>
    <w:rsid w:val="007B6CF1"/>
    <w:rsid w:val="007B6F51"/>
    <w:rsid w:val="007B6F63"/>
    <w:rsid w:val="007B7727"/>
    <w:rsid w:val="007B78BE"/>
    <w:rsid w:val="007C0523"/>
    <w:rsid w:val="007C090B"/>
    <w:rsid w:val="007C0D07"/>
    <w:rsid w:val="007C1266"/>
    <w:rsid w:val="007C14F1"/>
    <w:rsid w:val="007C17F1"/>
    <w:rsid w:val="007C1ABE"/>
    <w:rsid w:val="007C1AD4"/>
    <w:rsid w:val="007C1CD1"/>
    <w:rsid w:val="007C1D0A"/>
    <w:rsid w:val="007C1D59"/>
    <w:rsid w:val="007C20CA"/>
    <w:rsid w:val="007C2258"/>
    <w:rsid w:val="007C226C"/>
    <w:rsid w:val="007C25D7"/>
    <w:rsid w:val="007C29F3"/>
    <w:rsid w:val="007C2D8D"/>
    <w:rsid w:val="007C2FCB"/>
    <w:rsid w:val="007C3CAB"/>
    <w:rsid w:val="007C3F37"/>
    <w:rsid w:val="007C46D5"/>
    <w:rsid w:val="007C4E63"/>
    <w:rsid w:val="007C4ECE"/>
    <w:rsid w:val="007C55FE"/>
    <w:rsid w:val="007C598C"/>
    <w:rsid w:val="007C59BC"/>
    <w:rsid w:val="007C5CC1"/>
    <w:rsid w:val="007C63BE"/>
    <w:rsid w:val="007C6526"/>
    <w:rsid w:val="007C66A7"/>
    <w:rsid w:val="007C693B"/>
    <w:rsid w:val="007C6A11"/>
    <w:rsid w:val="007C6C11"/>
    <w:rsid w:val="007C6C47"/>
    <w:rsid w:val="007C6FD0"/>
    <w:rsid w:val="007C730E"/>
    <w:rsid w:val="007C7354"/>
    <w:rsid w:val="007C7463"/>
    <w:rsid w:val="007C750C"/>
    <w:rsid w:val="007C7BF3"/>
    <w:rsid w:val="007C7D27"/>
    <w:rsid w:val="007C7F32"/>
    <w:rsid w:val="007D0B56"/>
    <w:rsid w:val="007D0D21"/>
    <w:rsid w:val="007D114C"/>
    <w:rsid w:val="007D12C6"/>
    <w:rsid w:val="007D1575"/>
    <w:rsid w:val="007D220F"/>
    <w:rsid w:val="007D249D"/>
    <w:rsid w:val="007D2D92"/>
    <w:rsid w:val="007D2DBD"/>
    <w:rsid w:val="007D33BC"/>
    <w:rsid w:val="007D36AA"/>
    <w:rsid w:val="007D3BB7"/>
    <w:rsid w:val="007D3DB9"/>
    <w:rsid w:val="007D439D"/>
    <w:rsid w:val="007D4421"/>
    <w:rsid w:val="007D482F"/>
    <w:rsid w:val="007D4A72"/>
    <w:rsid w:val="007D50FC"/>
    <w:rsid w:val="007D58B3"/>
    <w:rsid w:val="007D5948"/>
    <w:rsid w:val="007D5F85"/>
    <w:rsid w:val="007D6314"/>
    <w:rsid w:val="007D6516"/>
    <w:rsid w:val="007D6738"/>
    <w:rsid w:val="007D6A89"/>
    <w:rsid w:val="007D7063"/>
    <w:rsid w:val="007D72B4"/>
    <w:rsid w:val="007D73B2"/>
    <w:rsid w:val="007D73D5"/>
    <w:rsid w:val="007D7B8B"/>
    <w:rsid w:val="007D7FBF"/>
    <w:rsid w:val="007E00EC"/>
    <w:rsid w:val="007E09FF"/>
    <w:rsid w:val="007E1026"/>
    <w:rsid w:val="007E17A7"/>
    <w:rsid w:val="007E1D3C"/>
    <w:rsid w:val="007E1DC7"/>
    <w:rsid w:val="007E204D"/>
    <w:rsid w:val="007E238A"/>
    <w:rsid w:val="007E3561"/>
    <w:rsid w:val="007E3C59"/>
    <w:rsid w:val="007E3EC4"/>
    <w:rsid w:val="007E3F2A"/>
    <w:rsid w:val="007E4255"/>
    <w:rsid w:val="007E4270"/>
    <w:rsid w:val="007E48B3"/>
    <w:rsid w:val="007E49D3"/>
    <w:rsid w:val="007E4CB5"/>
    <w:rsid w:val="007E5471"/>
    <w:rsid w:val="007E5983"/>
    <w:rsid w:val="007E598A"/>
    <w:rsid w:val="007E59FB"/>
    <w:rsid w:val="007E5B0A"/>
    <w:rsid w:val="007E5FF2"/>
    <w:rsid w:val="007E621B"/>
    <w:rsid w:val="007E659F"/>
    <w:rsid w:val="007E680E"/>
    <w:rsid w:val="007E6BDE"/>
    <w:rsid w:val="007E6C11"/>
    <w:rsid w:val="007E7313"/>
    <w:rsid w:val="007E749E"/>
    <w:rsid w:val="007E7713"/>
    <w:rsid w:val="007E79C3"/>
    <w:rsid w:val="007E7C75"/>
    <w:rsid w:val="007F0035"/>
    <w:rsid w:val="007F038E"/>
    <w:rsid w:val="007F0949"/>
    <w:rsid w:val="007F0A35"/>
    <w:rsid w:val="007F0C78"/>
    <w:rsid w:val="007F0ECF"/>
    <w:rsid w:val="007F1080"/>
    <w:rsid w:val="007F113E"/>
    <w:rsid w:val="007F1297"/>
    <w:rsid w:val="007F1311"/>
    <w:rsid w:val="007F1916"/>
    <w:rsid w:val="007F1E21"/>
    <w:rsid w:val="007F2874"/>
    <w:rsid w:val="007F2BF5"/>
    <w:rsid w:val="007F3481"/>
    <w:rsid w:val="007F3C7C"/>
    <w:rsid w:val="007F3D6B"/>
    <w:rsid w:val="007F3E45"/>
    <w:rsid w:val="007F3F71"/>
    <w:rsid w:val="007F41E1"/>
    <w:rsid w:val="007F423A"/>
    <w:rsid w:val="007F438B"/>
    <w:rsid w:val="007F43BF"/>
    <w:rsid w:val="007F43CD"/>
    <w:rsid w:val="007F51B7"/>
    <w:rsid w:val="007F521F"/>
    <w:rsid w:val="007F5800"/>
    <w:rsid w:val="007F5B33"/>
    <w:rsid w:val="007F6401"/>
    <w:rsid w:val="007F66E8"/>
    <w:rsid w:val="007F6B18"/>
    <w:rsid w:val="007F6EFE"/>
    <w:rsid w:val="007F79E8"/>
    <w:rsid w:val="007F7C84"/>
    <w:rsid w:val="007F7E64"/>
    <w:rsid w:val="00800194"/>
    <w:rsid w:val="0080041B"/>
    <w:rsid w:val="0080051E"/>
    <w:rsid w:val="00800802"/>
    <w:rsid w:val="00800AD2"/>
    <w:rsid w:val="00801095"/>
    <w:rsid w:val="008012F3"/>
    <w:rsid w:val="0080182C"/>
    <w:rsid w:val="00801862"/>
    <w:rsid w:val="008018DC"/>
    <w:rsid w:val="00801B21"/>
    <w:rsid w:val="00801CB3"/>
    <w:rsid w:val="00801D46"/>
    <w:rsid w:val="00802745"/>
    <w:rsid w:val="008031D9"/>
    <w:rsid w:val="00803A6C"/>
    <w:rsid w:val="00803AAB"/>
    <w:rsid w:val="00804E1B"/>
    <w:rsid w:val="00804EDE"/>
    <w:rsid w:val="00804F9F"/>
    <w:rsid w:val="008057D7"/>
    <w:rsid w:val="00805916"/>
    <w:rsid w:val="008059BA"/>
    <w:rsid w:val="00805C0E"/>
    <w:rsid w:val="0080677D"/>
    <w:rsid w:val="008069CB"/>
    <w:rsid w:val="00806FEB"/>
    <w:rsid w:val="008070A4"/>
    <w:rsid w:val="00807164"/>
    <w:rsid w:val="00807777"/>
    <w:rsid w:val="00807A21"/>
    <w:rsid w:val="00807D74"/>
    <w:rsid w:val="008100A1"/>
    <w:rsid w:val="00810313"/>
    <w:rsid w:val="00810371"/>
    <w:rsid w:val="008104D3"/>
    <w:rsid w:val="00810DAE"/>
    <w:rsid w:val="0081130C"/>
    <w:rsid w:val="00811331"/>
    <w:rsid w:val="00811642"/>
    <w:rsid w:val="00811C0E"/>
    <w:rsid w:val="008120B1"/>
    <w:rsid w:val="00812101"/>
    <w:rsid w:val="008123A9"/>
    <w:rsid w:val="00812A9A"/>
    <w:rsid w:val="00812AA1"/>
    <w:rsid w:val="0081342D"/>
    <w:rsid w:val="008140B8"/>
    <w:rsid w:val="008144B2"/>
    <w:rsid w:val="0081478A"/>
    <w:rsid w:val="008148F5"/>
    <w:rsid w:val="00814C01"/>
    <w:rsid w:val="00814DA1"/>
    <w:rsid w:val="008150B2"/>
    <w:rsid w:val="008150FC"/>
    <w:rsid w:val="00815564"/>
    <w:rsid w:val="00815594"/>
    <w:rsid w:val="008159D9"/>
    <w:rsid w:val="00815B2E"/>
    <w:rsid w:val="00815CC8"/>
    <w:rsid w:val="00816346"/>
    <w:rsid w:val="0081663C"/>
    <w:rsid w:val="0081693C"/>
    <w:rsid w:val="0081713C"/>
    <w:rsid w:val="008172FD"/>
    <w:rsid w:val="00817B30"/>
    <w:rsid w:val="0082032D"/>
    <w:rsid w:val="00820D32"/>
    <w:rsid w:val="00820DC7"/>
    <w:rsid w:val="00820FFA"/>
    <w:rsid w:val="00821334"/>
    <w:rsid w:val="00821B7D"/>
    <w:rsid w:val="00822029"/>
    <w:rsid w:val="00822E0F"/>
    <w:rsid w:val="00823075"/>
    <w:rsid w:val="00823437"/>
    <w:rsid w:val="0082357F"/>
    <w:rsid w:val="00823A87"/>
    <w:rsid w:val="00823B57"/>
    <w:rsid w:val="00824128"/>
    <w:rsid w:val="008251B2"/>
    <w:rsid w:val="008254C3"/>
    <w:rsid w:val="00825837"/>
    <w:rsid w:val="00825C2C"/>
    <w:rsid w:val="00825E1A"/>
    <w:rsid w:val="00825F71"/>
    <w:rsid w:val="0082639A"/>
    <w:rsid w:val="00826842"/>
    <w:rsid w:val="00826D9F"/>
    <w:rsid w:val="00826F62"/>
    <w:rsid w:val="00826F64"/>
    <w:rsid w:val="00827202"/>
    <w:rsid w:val="008277CA"/>
    <w:rsid w:val="008278CD"/>
    <w:rsid w:val="00827C90"/>
    <w:rsid w:val="00827CA5"/>
    <w:rsid w:val="0083018C"/>
    <w:rsid w:val="00830383"/>
    <w:rsid w:val="00830491"/>
    <w:rsid w:val="008311D4"/>
    <w:rsid w:val="008314FB"/>
    <w:rsid w:val="00831548"/>
    <w:rsid w:val="008319AE"/>
    <w:rsid w:val="00831D89"/>
    <w:rsid w:val="00831F57"/>
    <w:rsid w:val="008321C7"/>
    <w:rsid w:val="00832A80"/>
    <w:rsid w:val="00832D07"/>
    <w:rsid w:val="008332C1"/>
    <w:rsid w:val="0083351A"/>
    <w:rsid w:val="00834303"/>
    <w:rsid w:val="00834429"/>
    <w:rsid w:val="00834901"/>
    <w:rsid w:val="008351B1"/>
    <w:rsid w:val="00835229"/>
    <w:rsid w:val="008356E8"/>
    <w:rsid w:val="008359F3"/>
    <w:rsid w:val="00835D25"/>
    <w:rsid w:val="00836429"/>
    <w:rsid w:val="00836673"/>
    <w:rsid w:val="00836B27"/>
    <w:rsid w:val="00836D66"/>
    <w:rsid w:val="00836FA6"/>
    <w:rsid w:val="00837F15"/>
    <w:rsid w:val="00840143"/>
    <w:rsid w:val="00840259"/>
    <w:rsid w:val="00840DB8"/>
    <w:rsid w:val="00840FBE"/>
    <w:rsid w:val="008414D9"/>
    <w:rsid w:val="00841F46"/>
    <w:rsid w:val="008421D3"/>
    <w:rsid w:val="00842B4B"/>
    <w:rsid w:val="00842F67"/>
    <w:rsid w:val="00843059"/>
    <w:rsid w:val="0084307D"/>
    <w:rsid w:val="00843183"/>
    <w:rsid w:val="00843289"/>
    <w:rsid w:val="008437F5"/>
    <w:rsid w:val="00843820"/>
    <w:rsid w:val="008443FE"/>
    <w:rsid w:val="008447BB"/>
    <w:rsid w:val="008447F7"/>
    <w:rsid w:val="00844983"/>
    <w:rsid w:val="00844B21"/>
    <w:rsid w:val="00844C04"/>
    <w:rsid w:val="00844CF8"/>
    <w:rsid w:val="00844DEB"/>
    <w:rsid w:val="00845073"/>
    <w:rsid w:val="00845599"/>
    <w:rsid w:val="008455C3"/>
    <w:rsid w:val="008456EF"/>
    <w:rsid w:val="00846105"/>
    <w:rsid w:val="00846292"/>
    <w:rsid w:val="00846E63"/>
    <w:rsid w:val="00847C90"/>
    <w:rsid w:val="00847D84"/>
    <w:rsid w:val="00847EC1"/>
    <w:rsid w:val="008501ED"/>
    <w:rsid w:val="00850273"/>
    <w:rsid w:val="00850282"/>
    <w:rsid w:val="0085060D"/>
    <w:rsid w:val="00850814"/>
    <w:rsid w:val="00850AA5"/>
    <w:rsid w:val="00850C0A"/>
    <w:rsid w:val="00850C43"/>
    <w:rsid w:val="00850F43"/>
    <w:rsid w:val="008511A5"/>
    <w:rsid w:val="00851746"/>
    <w:rsid w:val="00851978"/>
    <w:rsid w:val="00851B9B"/>
    <w:rsid w:val="00851BF0"/>
    <w:rsid w:val="00851D0D"/>
    <w:rsid w:val="00852252"/>
    <w:rsid w:val="00852263"/>
    <w:rsid w:val="00852362"/>
    <w:rsid w:val="00852769"/>
    <w:rsid w:val="008528B8"/>
    <w:rsid w:val="008528E7"/>
    <w:rsid w:val="00852BE9"/>
    <w:rsid w:val="00852DB8"/>
    <w:rsid w:val="008535C9"/>
    <w:rsid w:val="00853688"/>
    <w:rsid w:val="0085376E"/>
    <w:rsid w:val="0085394A"/>
    <w:rsid w:val="00853987"/>
    <w:rsid w:val="00853BFC"/>
    <w:rsid w:val="00853D10"/>
    <w:rsid w:val="00853E3D"/>
    <w:rsid w:val="00853E60"/>
    <w:rsid w:val="0085413B"/>
    <w:rsid w:val="00854D5D"/>
    <w:rsid w:val="00855270"/>
    <w:rsid w:val="00855BA1"/>
    <w:rsid w:val="00855C4E"/>
    <w:rsid w:val="00855C53"/>
    <w:rsid w:val="0085631A"/>
    <w:rsid w:val="00856AB8"/>
    <w:rsid w:val="00856E70"/>
    <w:rsid w:val="00856EA3"/>
    <w:rsid w:val="00856F4E"/>
    <w:rsid w:val="008570F2"/>
    <w:rsid w:val="008571C4"/>
    <w:rsid w:val="008573CE"/>
    <w:rsid w:val="0085750F"/>
    <w:rsid w:val="00857708"/>
    <w:rsid w:val="00857784"/>
    <w:rsid w:val="008577BE"/>
    <w:rsid w:val="00860256"/>
    <w:rsid w:val="0086077A"/>
    <w:rsid w:val="00860D61"/>
    <w:rsid w:val="00860F38"/>
    <w:rsid w:val="00860FFA"/>
    <w:rsid w:val="00861213"/>
    <w:rsid w:val="008616AF"/>
    <w:rsid w:val="008616BB"/>
    <w:rsid w:val="008618C0"/>
    <w:rsid w:val="00861935"/>
    <w:rsid w:val="00862BA7"/>
    <w:rsid w:val="00862BDE"/>
    <w:rsid w:val="00862F6E"/>
    <w:rsid w:val="00863723"/>
    <w:rsid w:val="00864995"/>
    <w:rsid w:val="008653AC"/>
    <w:rsid w:val="008653FB"/>
    <w:rsid w:val="00865987"/>
    <w:rsid w:val="00865C86"/>
    <w:rsid w:val="008663D9"/>
    <w:rsid w:val="008664B0"/>
    <w:rsid w:val="00866914"/>
    <w:rsid w:val="00866CF9"/>
    <w:rsid w:val="00866DC4"/>
    <w:rsid w:val="00866FC7"/>
    <w:rsid w:val="0086709B"/>
    <w:rsid w:val="008675FC"/>
    <w:rsid w:val="008678C0"/>
    <w:rsid w:val="00867DE1"/>
    <w:rsid w:val="00870738"/>
    <w:rsid w:val="00870839"/>
    <w:rsid w:val="0087093C"/>
    <w:rsid w:val="00870F01"/>
    <w:rsid w:val="008713E1"/>
    <w:rsid w:val="0087148A"/>
    <w:rsid w:val="008719F3"/>
    <w:rsid w:val="00871FD1"/>
    <w:rsid w:val="0087267E"/>
    <w:rsid w:val="0087268B"/>
    <w:rsid w:val="00872A61"/>
    <w:rsid w:val="00872AB3"/>
    <w:rsid w:val="00872ED6"/>
    <w:rsid w:val="0087395D"/>
    <w:rsid w:val="00873B40"/>
    <w:rsid w:val="00873BB1"/>
    <w:rsid w:val="00873E12"/>
    <w:rsid w:val="00874186"/>
    <w:rsid w:val="00874853"/>
    <w:rsid w:val="00874905"/>
    <w:rsid w:val="00874D41"/>
    <w:rsid w:val="00874E73"/>
    <w:rsid w:val="00875059"/>
    <w:rsid w:val="00875147"/>
    <w:rsid w:val="0087522C"/>
    <w:rsid w:val="008761F8"/>
    <w:rsid w:val="00876DC5"/>
    <w:rsid w:val="008772B4"/>
    <w:rsid w:val="008779AE"/>
    <w:rsid w:val="0088001B"/>
    <w:rsid w:val="008801E0"/>
    <w:rsid w:val="00880794"/>
    <w:rsid w:val="008808E5"/>
    <w:rsid w:val="00880EF1"/>
    <w:rsid w:val="0088158D"/>
    <w:rsid w:val="00881E55"/>
    <w:rsid w:val="00881E70"/>
    <w:rsid w:val="00881E7F"/>
    <w:rsid w:val="00882287"/>
    <w:rsid w:val="0088237D"/>
    <w:rsid w:val="00882AD6"/>
    <w:rsid w:val="00882AFF"/>
    <w:rsid w:val="00882C1F"/>
    <w:rsid w:val="00882C52"/>
    <w:rsid w:val="00882DF1"/>
    <w:rsid w:val="00883324"/>
    <w:rsid w:val="00883584"/>
    <w:rsid w:val="00883757"/>
    <w:rsid w:val="00883A99"/>
    <w:rsid w:val="00883AD4"/>
    <w:rsid w:val="00883B2A"/>
    <w:rsid w:val="00883ECF"/>
    <w:rsid w:val="00883FA3"/>
    <w:rsid w:val="0088413F"/>
    <w:rsid w:val="00884315"/>
    <w:rsid w:val="008844E1"/>
    <w:rsid w:val="00884660"/>
    <w:rsid w:val="008847B3"/>
    <w:rsid w:val="00884A8D"/>
    <w:rsid w:val="00884A92"/>
    <w:rsid w:val="00884D40"/>
    <w:rsid w:val="008851E6"/>
    <w:rsid w:val="008858B5"/>
    <w:rsid w:val="008858D3"/>
    <w:rsid w:val="00886290"/>
    <w:rsid w:val="00886384"/>
    <w:rsid w:val="0088681C"/>
    <w:rsid w:val="008868EB"/>
    <w:rsid w:val="008872C5"/>
    <w:rsid w:val="008872FF"/>
    <w:rsid w:val="00887388"/>
    <w:rsid w:val="00887E75"/>
    <w:rsid w:val="0089004E"/>
    <w:rsid w:val="008901B9"/>
    <w:rsid w:val="008902F7"/>
    <w:rsid w:val="008908A5"/>
    <w:rsid w:val="00890D12"/>
    <w:rsid w:val="00890F1F"/>
    <w:rsid w:val="008913BD"/>
    <w:rsid w:val="0089157E"/>
    <w:rsid w:val="008917E3"/>
    <w:rsid w:val="00892126"/>
    <w:rsid w:val="008922FC"/>
    <w:rsid w:val="008924DA"/>
    <w:rsid w:val="008928BA"/>
    <w:rsid w:val="00892A25"/>
    <w:rsid w:val="00892E4C"/>
    <w:rsid w:val="00893387"/>
    <w:rsid w:val="008933F4"/>
    <w:rsid w:val="008935F2"/>
    <w:rsid w:val="0089374B"/>
    <w:rsid w:val="008938A8"/>
    <w:rsid w:val="00893940"/>
    <w:rsid w:val="00893E54"/>
    <w:rsid w:val="00894121"/>
    <w:rsid w:val="008942F1"/>
    <w:rsid w:val="008948CF"/>
    <w:rsid w:val="00894AB0"/>
    <w:rsid w:val="00894D0A"/>
    <w:rsid w:val="008950E6"/>
    <w:rsid w:val="00895109"/>
    <w:rsid w:val="008954C4"/>
    <w:rsid w:val="00895587"/>
    <w:rsid w:val="008955E8"/>
    <w:rsid w:val="00895B72"/>
    <w:rsid w:val="00895C4B"/>
    <w:rsid w:val="00895D08"/>
    <w:rsid w:val="00896902"/>
    <w:rsid w:val="0089691F"/>
    <w:rsid w:val="0089733B"/>
    <w:rsid w:val="008974C1"/>
    <w:rsid w:val="00897E5F"/>
    <w:rsid w:val="00897F0B"/>
    <w:rsid w:val="00897FEE"/>
    <w:rsid w:val="008A0FF5"/>
    <w:rsid w:val="008A1A81"/>
    <w:rsid w:val="008A2124"/>
    <w:rsid w:val="008A220B"/>
    <w:rsid w:val="008A25F4"/>
    <w:rsid w:val="008A2882"/>
    <w:rsid w:val="008A2AED"/>
    <w:rsid w:val="008A2B61"/>
    <w:rsid w:val="008A3192"/>
    <w:rsid w:val="008A31F4"/>
    <w:rsid w:val="008A3526"/>
    <w:rsid w:val="008A3705"/>
    <w:rsid w:val="008A37FC"/>
    <w:rsid w:val="008A388E"/>
    <w:rsid w:val="008A3ECF"/>
    <w:rsid w:val="008A3F73"/>
    <w:rsid w:val="008A4004"/>
    <w:rsid w:val="008A44C0"/>
    <w:rsid w:val="008A4644"/>
    <w:rsid w:val="008A4772"/>
    <w:rsid w:val="008A4FBC"/>
    <w:rsid w:val="008A50D2"/>
    <w:rsid w:val="008A5372"/>
    <w:rsid w:val="008A54F6"/>
    <w:rsid w:val="008A56EB"/>
    <w:rsid w:val="008A595F"/>
    <w:rsid w:val="008A5A35"/>
    <w:rsid w:val="008A5A4F"/>
    <w:rsid w:val="008A5AB4"/>
    <w:rsid w:val="008A5AF9"/>
    <w:rsid w:val="008A5BD4"/>
    <w:rsid w:val="008A61CE"/>
    <w:rsid w:val="008A63B4"/>
    <w:rsid w:val="008A67F2"/>
    <w:rsid w:val="008A78DB"/>
    <w:rsid w:val="008A7B9E"/>
    <w:rsid w:val="008A7D57"/>
    <w:rsid w:val="008A7ECA"/>
    <w:rsid w:val="008B05D2"/>
    <w:rsid w:val="008B138D"/>
    <w:rsid w:val="008B1645"/>
    <w:rsid w:val="008B1E2C"/>
    <w:rsid w:val="008B1EAC"/>
    <w:rsid w:val="008B1F75"/>
    <w:rsid w:val="008B20A0"/>
    <w:rsid w:val="008B23CE"/>
    <w:rsid w:val="008B279E"/>
    <w:rsid w:val="008B2D91"/>
    <w:rsid w:val="008B2E36"/>
    <w:rsid w:val="008B3087"/>
    <w:rsid w:val="008B31AA"/>
    <w:rsid w:val="008B37FA"/>
    <w:rsid w:val="008B3D21"/>
    <w:rsid w:val="008B3D5A"/>
    <w:rsid w:val="008B4235"/>
    <w:rsid w:val="008B45EB"/>
    <w:rsid w:val="008B45FA"/>
    <w:rsid w:val="008B49A8"/>
    <w:rsid w:val="008B4A1B"/>
    <w:rsid w:val="008B4BB0"/>
    <w:rsid w:val="008B4C0C"/>
    <w:rsid w:val="008B4DE8"/>
    <w:rsid w:val="008B54CF"/>
    <w:rsid w:val="008B55A6"/>
    <w:rsid w:val="008B5681"/>
    <w:rsid w:val="008B5689"/>
    <w:rsid w:val="008B591C"/>
    <w:rsid w:val="008B5C96"/>
    <w:rsid w:val="008B5E58"/>
    <w:rsid w:val="008B63C7"/>
    <w:rsid w:val="008B6862"/>
    <w:rsid w:val="008B6C55"/>
    <w:rsid w:val="008B7009"/>
    <w:rsid w:val="008B7431"/>
    <w:rsid w:val="008B7448"/>
    <w:rsid w:val="008B783E"/>
    <w:rsid w:val="008B78FE"/>
    <w:rsid w:val="008C0186"/>
    <w:rsid w:val="008C072E"/>
    <w:rsid w:val="008C09B7"/>
    <w:rsid w:val="008C0AA5"/>
    <w:rsid w:val="008C0B51"/>
    <w:rsid w:val="008C0B81"/>
    <w:rsid w:val="008C0D35"/>
    <w:rsid w:val="008C0E16"/>
    <w:rsid w:val="008C0EA4"/>
    <w:rsid w:val="008C15FA"/>
    <w:rsid w:val="008C1919"/>
    <w:rsid w:val="008C1CB9"/>
    <w:rsid w:val="008C1F85"/>
    <w:rsid w:val="008C21AC"/>
    <w:rsid w:val="008C226C"/>
    <w:rsid w:val="008C297F"/>
    <w:rsid w:val="008C2A33"/>
    <w:rsid w:val="008C2AD5"/>
    <w:rsid w:val="008C2AD8"/>
    <w:rsid w:val="008C2D89"/>
    <w:rsid w:val="008C2F3E"/>
    <w:rsid w:val="008C33EB"/>
    <w:rsid w:val="008C364D"/>
    <w:rsid w:val="008C3736"/>
    <w:rsid w:val="008C3CA3"/>
    <w:rsid w:val="008C4588"/>
    <w:rsid w:val="008C48EB"/>
    <w:rsid w:val="008C4EE6"/>
    <w:rsid w:val="008C5268"/>
    <w:rsid w:val="008C5678"/>
    <w:rsid w:val="008C5AA9"/>
    <w:rsid w:val="008C5B9C"/>
    <w:rsid w:val="008C5C45"/>
    <w:rsid w:val="008C5CAA"/>
    <w:rsid w:val="008C602E"/>
    <w:rsid w:val="008C6302"/>
    <w:rsid w:val="008C632C"/>
    <w:rsid w:val="008C6571"/>
    <w:rsid w:val="008C67CC"/>
    <w:rsid w:val="008C6A65"/>
    <w:rsid w:val="008C6DC3"/>
    <w:rsid w:val="008C6E5B"/>
    <w:rsid w:val="008C7341"/>
    <w:rsid w:val="008C738A"/>
    <w:rsid w:val="008C782A"/>
    <w:rsid w:val="008C7838"/>
    <w:rsid w:val="008D017F"/>
    <w:rsid w:val="008D03E2"/>
    <w:rsid w:val="008D0B78"/>
    <w:rsid w:val="008D19B3"/>
    <w:rsid w:val="008D2176"/>
    <w:rsid w:val="008D254E"/>
    <w:rsid w:val="008D2759"/>
    <w:rsid w:val="008D27C9"/>
    <w:rsid w:val="008D2A40"/>
    <w:rsid w:val="008D2CD4"/>
    <w:rsid w:val="008D3439"/>
    <w:rsid w:val="008D369F"/>
    <w:rsid w:val="008D37E9"/>
    <w:rsid w:val="008D4DE1"/>
    <w:rsid w:val="008D4EB7"/>
    <w:rsid w:val="008D576E"/>
    <w:rsid w:val="008D5C24"/>
    <w:rsid w:val="008D5D8F"/>
    <w:rsid w:val="008D5E17"/>
    <w:rsid w:val="008D61A8"/>
    <w:rsid w:val="008D64C6"/>
    <w:rsid w:val="008D699D"/>
    <w:rsid w:val="008D69C2"/>
    <w:rsid w:val="008D6AAE"/>
    <w:rsid w:val="008D6ABC"/>
    <w:rsid w:val="008D6F62"/>
    <w:rsid w:val="008D71E5"/>
    <w:rsid w:val="008D7242"/>
    <w:rsid w:val="008D7320"/>
    <w:rsid w:val="008D773B"/>
    <w:rsid w:val="008D7D66"/>
    <w:rsid w:val="008D7DB1"/>
    <w:rsid w:val="008E0184"/>
    <w:rsid w:val="008E03AE"/>
    <w:rsid w:val="008E04BD"/>
    <w:rsid w:val="008E05D9"/>
    <w:rsid w:val="008E07C8"/>
    <w:rsid w:val="008E093D"/>
    <w:rsid w:val="008E0C76"/>
    <w:rsid w:val="008E122E"/>
    <w:rsid w:val="008E15EE"/>
    <w:rsid w:val="008E16D6"/>
    <w:rsid w:val="008E18E0"/>
    <w:rsid w:val="008E1A86"/>
    <w:rsid w:val="008E20F8"/>
    <w:rsid w:val="008E2399"/>
    <w:rsid w:val="008E24F2"/>
    <w:rsid w:val="008E269D"/>
    <w:rsid w:val="008E2B4B"/>
    <w:rsid w:val="008E30F4"/>
    <w:rsid w:val="008E355B"/>
    <w:rsid w:val="008E36E2"/>
    <w:rsid w:val="008E3885"/>
    <w:rsid w:val="008E3A1A"/>
    <w:rsid w:val="008E3E68"/>
    <w:rsid w:val="008E4585"/>
    <w:rsid w:val="008E47B6"/>
    <w:rsid w:val="008E4C17"/>
    <w:rsid w:val="008E4C56"/>
    <w:rsid w:val="008E4ED0"/>
    <w:rsid w:val="008E4F8A"/>
    <w:rsid w:val="008E5005"/>
    <w:rsid w:val="008E52DE"/>
    <w:rsid w:val="008E5AF9"/>
    <w:rsid w:val="008E5E8A"/>
    <w:rsid w:val="008E6A29"/>
    <w:rsid w:val="008E6E2B"/>
    <w:rsid w:val="008E7C28"/>
    <w:rsid w:val="008E7E87"/>
    <w:rsid w:val="008F04C3"/>
    <w:rsid w:val="008F1090"/>
    <w:rsid w:val="008F13E6"/>
    <w:rsid w:val="008F1825"/>
    <w:rsid w:val="008F185A"/>
    <w:rsid w:val="008F1D7F"/>
    <w:rsid w:val="008F1EE2"/>
    <w:rsid w:val="008F20A4"/>
    <w:rsid w:val="008F236B"/>
    <w:rsid w:val="008F24A2"/>
    <w:rsid w:val="008F2AD0"/>
    <w:rsid w:val="008F2E2D"/>
    <w:rsid w:val="008F2EB0"/>
    <w:rsid w:val="008F3732"/>
    <w:rsid w:val="008F3771"/>
    <w:rsid w:val="008F3D18"/>
    <w:rsid w:val="008F3FA8"/>
    <w:rsid w:val="008F4515"/>
    <w:rsid w:val="008F456D"/>
    <w:rsid w:val="008F479D"/>
    <w:rsid w:val="008F4889"/>
    <w:rsid w:val="008F4B23"/>
    <w:rsid w:val="008F52BE"/>
    <w:rsid w:val="008F52D9"/>
    <w:rsid w:val="008F5D2E"/>
    <w:rsid w:val="008F5E0C"/>
    <w:rsid w:val="008F6067"/>
    <w:rsid w:val="008F67EA"/>
    <w:rsid w:val="008F6D0C"/>
    <w:rsid w:val="008F708F"/>
    <w:rsid w:val="008F742E"/>
    <w:rsid w:val="008F742F"/>
    <w:rsid w:val="008F75FD"/>
    <w:rsid w:val="008F7B3A"/>
    <w:rsid w:val="008F7B73"/>
    <w:rsid w:val="008F7BDF"/>
    <w:rsid w:val="0090014D"/>
    <w:rsid w:val="009007EC"/>
    <w:rsid w:val="00900AED"/>
    <w:rsid w:val="00900E55"/>
    <w:rsid w:val="00900EBD"/>
    <w:rsid w:val="00901062"/>
    <w:rsid w:val="00901240"/>
    <w:rsid w:val="0090153A"/>
    <w:rsid w:val="00901A8E"/>
    <w:rsid w:val="00901AD8"/>
    <w:rsid w:val="00902652"/>
    <w:rsid w:val="00902655"/>
    <w:rsid w:val="00902971"/>
    <w:rsid w:val="00902E34"/>
    <w:rsid w:val="00902F98"/>
    <w:rsid w:val="00903462"/>
    <w:rsid w:val="00903AC8"/>
    <w:rsid w:val="00903E62"/>
    <w:rsid w:val="0090437B"/>
    <w:rsid w:val="00904E9A"/>
    <w:rsid w:val="009050D0"/>
    <w:rsid w:val="009051C4"/>
    <w:rsid w:val="0090530C"/>
    <w:rsid w:val="0090534F"/>
    <w:rsid w:val="0090554E"/>
    <w:rsid w:val="00905833"/>
    <w:rsid w:val="00905F83"/>
    <w:rsid w:val="009061D4"/>
    <w:rsid w:val="00906AED"/>
    <w:rsid w:val="00906DF6"/>
    <w:rsid w:val="009070BA"/>
    <w:rsid w:val="00907306"/>
    <w:rsid w:val="0090740F"/>
    <w:rsid w:val="00907B48"/>
    <w:rsid w:val="00907D76"/>
    <w:rsid w:val="00907FE9"/>
    <w:rsid w:val="0091011D"/>
    <w:rsid w:val="009112B7"/>
    <w:rsid w:val="00911C0B"/>
    <w:rsid w:val="00911D95"/>
    <w:rsid w:val="0091291E"/>
    <w:rsid w:val="00912C10"/>
    <w:rsid w:val="00913231"/>
    <w:rsid w:val="0091345E"/>
    <w:rsid w:val="009139E8"/>
    <w:rsid w:val="00914268"/>
    <w:rsid w:val="0091464A"/>
    <w:rsid w:val="00914693"/>
    <w:rsid w:val="00914A0E"/>
    <w:rsid w:val="00914BAC"/>
    <w:rsid w:val="009154DF"/>
    <w:rsid w:val="00915657"/>
    <w:rsid w:val="00915A31"/>
    <w:rsid w:val="00915D7E"/>
    <w:rsid w:val="0091670A"/>
    <w:rsid w:val="00916814"/>
    <w:rsid w:val="009169D4"/>
    <w:rsid w:val="00917773"/>
    <w:rsid w:val="00917BEC"/>
    <w:rsid w:val="00920039"/>
    <w:rsid w:val="00920089"/>
    <w:rsid w:val="0092040D"/>
    <w:rsid w:val="00920458"/>
    <w:rsid w:val="009206A4"/>
    <w:rsid w:val="00920EAC"/>
    <w:rsid w:val="0092235D"/>
    <w:rsid w:val="00922435"/>
    <w:rsid w:val="00922AE8"/>
    <w:rsid w:val="00923168"/>
    <w:rsid w:val="00923A7F"/>
    <w:rsid w:val="0092441B"/>
    <w:rsid w:val="0092451F"/>
    <w:rsid w:val="00924966"/>
    <w:rsid w:val="00924B65"/>
    <w:rsid w:val="00924B7C"/>
    <w:rsid w:val="00924CF8"/>
    <w:rsid w:val="00925297"/>
    <w:rsid w:val="009252B6"/>
    <w:rsid w:val="009256E9"/>
    <w:rsid w:val="009258F6"/>
    <w:rsid w:val="00925DB7"/>
    <w:rsid w:val="00925E46"/>
    <w:rsid w:val="009260EC"/>
    <w:rsid w:val="00927769"/>
    <w:rsid w:val="009277EA"/>
    <w:rsid w:val="00927E16"/>
    <w:rsid w:val="00927F90"/>
    <w:rsid w:val="00927FD3"/>
    <w:rsid w:val="0093000F"/>
    <w:rsid w:val="00930286"/>
    <w:rsid w:val="00930686"/>
    <w:rsid w:val="00930A17"/>
    <w:rsid w:val="00930D7B"/>
    <w:rsid w:val="00931047"/>
    <w:rsid w:val="009314BF"/>
    <w:rsid w:val="0093167C"/>
    <w:rsid w:val="00932078"/>
    <w:rsid w:val="009327C1"/>
    <w:rsid w:val="009332BA"/>
    <w:rsid w:val="009332CF"/>
    <w:rsid w:val="009336CB"/>
    <w:rsid w:val="00933B37"/>
    <w:rsid w:val="0093419C"/>
    <w:rsid w:val="009341A9"/>
    <w:rsid w:val="0093434C"/>
    <w:rsid w:val="00934B5E"/>
    <w:rsid w:val="00935158"/>
    <w:rsid w:val="00935358"/>
    <w:rsid w:val="00935A9B"/>
    <w:rsid w:val="00936036"/>
    <w:rsid w:val="0093640E"/>
    <w:rsid w:val="009365D7"/>
    <w:rsid w:val="009368C1"/>
    <w:rsid w:val="009368C8"/>
    <w:rsid w:val="00936ABB"/>
    <w:rsid w:val="00936B93"/>
    <w:rsid w:val="00936D6E"/>
    <w:rsid w:val="00936DC6"/>
    <w:rsid w:val="009373D1"/>
    <w:rsid w:val="00940103"/>
    <w:rsid w:val="009401B1"/>
    <w:rsid w:val="009403E5"/>
    <w:rsid w:val="009405ED"/>
    <w:rsid w:val="009406C6"/>
    <w:rsid w:val="00940B83"/>
    <w:rsid w:val="00940D60"/>
    <w:rsid w:val="00940E5F"/>
    <w:rsid w:val="0094106E"/>
    <w:rsid w:val="00941100"/>
    <w:rsid w:val="00941235"/>
    <w:rsid w:val="00941294"/>
    <w:rsid w:val="00941476"/>
    <w:rsid w:val="00941E5A"/>
    <w:rsid w:val="00941ED4"/>
    <w:rsid w:val="00941F18"/>
    <w:rsid w:val="009424E9"/>
    <w:rsid w:val="00942693"/>
    <w:rsid w:val="00942AA6"/>
    <w:rsid w:val="00942B05"/>
    <w:rsid w:val="00942F1A"/>
    <w:rsid w:val="009433A9"/>
    <w:rsid w:val="00943475"/>
    <w:rsid w:val="00943619"/>
    <w:rsid w:val="00944552"/>
    <w:rsid w:val="009456AA"/>
    <w:rsid w:val="00945A76"/>
    <w:rsid w:val="0094643A"/>
    <w:rsid w:val="0094660E"/>
    <w:rsid w:val="00946667"/>
    <w:rsid w:val="00946BAA"/>
    <w:rsid w:val="00946FAA"/>
    <w:rsid w:val="00946FAF"/>
    <w:rsid w:val="00947145"/>
    <w:rsid w:val="0094748A"/>
    <w:rsid w:val="009474D5"/>
    <w:rsid w:val="00947668"/>
    <w:rsid w:val="009479BC"/>
    <w:rsid w:val="00947AA5"/>
    <w:rsid w:val="00947B00"/>
    <w:rsid w:val="00947D23"/>
    <w:rsid w:val="00947DDB"/>
    <w:rsid w:val="00950068"/>
    <w:rsid w:val="009505E3"/>
    <w:rsid w:val="009508DD"/>
    <w:rsid w:val="00950A61"/>
    <w:rsid w:val="00950A70"/>
    <w:rsid w:val="00950BAE"/>
    <w:rsid w:val="009510A2"/>
    <w:rsid w:val="009514CF"/>
    <w:rsid w:val="0095173F"/>
    <w:rsid w:val="00951FA9"/>
    <w:rsid w:val="00952C7B"/>
    <w:rsid w:val="0095339E"/>
    <w:rsid w:val="009537A3"/>
    <w:rsid w:val="00954086"/>
    <w:rsid w:val="0095411C"/>
    <w:rsid w:val="009542B9"/>
    <w:rsid w:val="00954831"/>
    <w:rsid w:val="00954EE5"/>
    <w:rsid w:val="00955250"/>
    <w:rsid w:val="009556C8"/>
    <w:rsid w:val="009556FC"/>
    <w:rsid w:val="009558D2"/>
    <w:rsid w:val="00955B84"/>
    <w:rsid w:val="00955C36"/>
    <w:rsid w:val="00955DAF"/>
    <w:rsid w:val="00955E8C"/>
    <w:rsid w:val="00956082"/>
    <w:rsid w:val="009567C1"/>
    <w:rsid w:val="00956E64"/>
    <w:rsid w:val="0095718A"/>
    <w:rsid w:val="009572DF"/>
    <w:rsid w:val="00957385"/>
    <w:rsid w:val="00957970"/>
    <w:rsid w:val="00957D2E"/>
    <w:rsid w:val="00957DD9"/>
    <w:rsid w:val="009600A2"/>
    <w:rsid w:val="0096066C"/>
    <w:rsid w:val="009609A5"/>
    <w:rsid w:val="00960EA3"/>
    <w:rsid w:val="00960FF3"/>
    <w:rsid w:val="009613B5"/>
    <w:rsid w:val="009613B9"/>
    <w:rsid w:val="009617A2"/>
    <w:rsid w:val="00961DD4"/>
    <w:rsid w:val="009629EF"/>
    <w:rsid w:val="00962D09"/>
    <w:rsid w:val="0096309A"/>
    <w:rsid w:val="00963CFA"/>
    <w:rsid w:val="00963E55"/>
    <w:rsid w:val="00963EB5"/>
    <w:rsid w:val="00963F40"/>
    <w:rsid w:val="0096406A"/>
    <w:rsid w:val="0096424B"/>
    <w:rsid w:val="00964323"/>
    <w:rsid w:val="0096455F"/>
    <w:rsid w:val="009646A3"/>
    <w:rsid w:val="0096540D"/>
    <w:rsid w:val="009654EB"/>
    <w:rsid w:val="00965819"/>
    <w:rsid w:val="00966562"/>
    <w:rsid w:val="009665F3"/>
    <w:rsid w:val="00966B43"/>
    <w:rsid w:val="00966D55"/>
    <w:rsid w:val="00966DCD"/>
    <w:rsid w:val="00966E1A"/>
    <w:rsid w:val="009674CF"/>
    <w:rsid w:val="00967535"/>
    <w:rsid w:val="00967595"/>
    <w:rsid w:val="009679B2"/>
    <w:rsid w:val="00970197"/>
    <w:rsid w:val="009702EB"/>
    <w:rsid w:val="00971632"/>
    <w:rsid w:val="009717EA"/>
    <w:rsid w:val="009719B5"/>
    <w:rsid w:val="00971C1E"/>
    <w:rsid w:val="0097271D"/>
    <w:rsid w:val="00972911"/>
    <w:rsid w:val="00972A56"/>
    <w:rsid w:val="00972BEA"/>
    <w:rsid w:val="00972D0A"/>
    <w:rsid w:val="00972D5C"/>
    <w:rsid w:val="00972DAB"/>
    <w:rsid w:val="00972E74"/>
    <w:rsid w:val="00973CBB"/>
    <w:rsid w:val="00973F0C"/>
    <w:rsid w:val="009746BC"/>
    <w:rsid w:val="009748F9"/>
    <w:rsid w:val="00974939"/>
    <w:rsid w:val="00974CDD"/>
    <w:rsid w:val="00974F0C"/>
    <w:rsid w:val="00975283"/>
    <w:rsid w:val="00975782"/>
    <w:rsid w:val="0097579E"/>
    <w:rsid w:val="00975F0B"/>
    <w:rsid w:val="009761A4"/>
    <w:rsid w:val="009762C6"/>
    <w:rsid w:val="00977537"/>
    <w:rsid w:val="00977684"/>
    <w:rsid w:val="00977AAB"/>
    <w:rsid w:val="009802CC"/>
    <w:rsid w:val="00980A68"/>
    <w:rsid w:val="00980F67"/>
    <w:rsid w:val="009813B8"/>
    <w:rsid w:val="009813BE"/>
    <w:rsid w:val="00981D88"/>
    <w:rsid w:val="00981EB2"/>
    <w:rsid w:val="00982B64"/>
    <w:rsid w:val="00982D0E"/>
    <w:rsid w:val="00982D41"/>
    <w:rsid w:val="00982D90"/>
    <w:rsid w:val="00983100"/>
    <w:rsid w:val="009831E0"/>
    <w:rsid w:val="00983616"/>
    <w:rsid w:val="009836DC"/>
    <w:rsid w:val="009838E5"/>
    <w:rsid w:val="00983C32"/>
    <w:rsid w:val="00984599"/>
    <w:rsid w:val="00984F2D"/>
    <w:rsid w:val="009853D7"/>
    <w:rsid w:val="00985CA6"/>
    <w:rsid w:val="00985D5D"/>
    <w:rsid w:val="00986384"/>
    <w:rsid w:val="0098649D"/>
    <w:rsid w:val="00986914"/>
    <w:rsid w:val="009870E5"/>
    <w:rsid w:val="009870F4"/>
    <w:rsid w:val="00987A8B"/>
    <w:rsid w:val="00987B10"/>
    <w:rsid w:val="00987C95"/>
    <w:rsid w:val="009900C5"/>
    <w:rsid w:val="0099024E"/>
    <w:rsid w:val="0099047C"/>
    <w:rsid w:val="00990DA5"/>
    <w:rsid w:val="009910B3"/>
    <w:rsid w:val="00991517"/>
    <w:rsid w:val="00991A4A"/>
    <w:rsid w:val="00991D90"/>
    <w:rsid w:val="00991FA5"/>
    <w:rsid w:val="009926EB"/>
    <w:rsid w:val="00992AFB"/>
    <w:rsid w:val="00992C35"/>
    <w:rsid w:val="009931D3"/>
    <w:rsid w:val="00993298"/>
    <w:rsid w:val="0099368A"/>
    <w:rsid w:val="0099436F"/>
    <w:rsid w:val="009944DB"/>
    <w:rsid w:val="009949C5"/>
    <w:rsid w:val="009951D3"/>
    <w:rsid w:val="009952D1"/>
    <w:rsid w:val="0099570D"/>
    <w:rsid w:val="00995876"/>
    <w:rsid w:val="00995A4C"/>
    <w:rsid w:val="00995CA9"/>
    <w:rsid w:val="00995E7F"/>
    <w:rsid w:val="00995FB6"/>
    <w:rsid w:val="00996071"/>
    <w:rsid w:val="0099613F"/>
    <w:rsid w:val="00996413"/>
    <w:rsid w:val="00996D00"/>
    <w:rsid w:val="0099733C"/>
    <w:rsid w:val="009973A4"/>
    <w:rsid w:val="009976AD"/>
    <w:rsid w:val="00997CF3"/>
    <w:rsid w:val="00997E2A"/>
    <w:rsid w:val="009A0016"/>
    <w:rsid w:val="009A0EED"/>
    <w:rsid w:val="009A251E"/>
    <w:rsid w:val="009A2638"/>
    <w:rsid w:val="009A2712"/>
    <w:rsid w:val="009A27E6"/>
    <w:rsid w:val="009A2C63"/>
    <w:rsid w:val="009A2CF1"/>
    <w:rsid w:val="009A2D2C"/>
    <w:rsid w:val="009A2E5A"/>
    <w:rsid w:val="009A30D5"/>
    <w:rsid w:val="009A324C"/>
    <w:rsid w:val="009A3562"/>
    <w:rsid w:val="009A36AC"/>
    <w:rsid w:val="009A3A55"/>
    <w:rsid w:val="009A3D88"/>
    <w:rsid w:val="009A4342"/>
    <w:rsid w:val="009A4F26"/>
    <w:rsid w:val="009A4F54"/>
    <w:rsid w:val="009A5119"/>
    <w:rsid w:val="009A54C2"/>
    <w:rsid w:val="009A54E1"/>
    <w:rsid w:val="009A5698"/>
    <w:rsid w:val="009A5A97"/>
    <w:rsid w:val="009A5D35"/>
    <w:rsid w:val="009A616E"/>
    <w:rsid w:val="009A61C5"/>
    <w:rsid w:val="009A63FF"/>
    <w:rsid w:val="009A641E"/>
    <w:rsid w:val="009A647A"/>
    <w:rsid w:val="009A6689"/>
    <w:rsid w:val="009A6E9A"/>
    <w:rsid w:val="009A7806"/>
    <w:rsid w:val="009A7A81"/>
    <w:rsid w:val="009A7D47"/>
    <w:rsid w:val="009A7DBC"/>
    <w:rsid w:val="009A7E57"/>
    <w:rsid w:val="009B0118"/>
    <w:rsid w:val="009B02B9"/>
    <w:rsid w:val="009B0B1B"/>
    <w:rsid w:val="009B0DB0"/>
    <w:rsid w:val="009B1164"/>
    <w:rsid w:val="009B1E1E"/>
    <w:rsid w:val="009B1FE7"/>
    <w:rsid w:val="009B2535"/>
    <w:rsid w:val="009B276D"/>
    <w:rsid w:val="009B2841"/>
    <w:rsid w:val="009B29CE"/>
    <w:rsid w:val="009B2A8D"/>
    <w:rsid w:val="009B2ADB"/>
    <w:rsid w:val="009B3108"/>
    <w:rsid w:val="009B3936"/>
    <w:rsid w:val="009B39B3"/>
    <w:rsid w:val="009B3C04"/>
    <w:rsid w:val="009B3C27"/>
    <w:rsid w:val="009B3DA7"/>
    <w:rsid w:val="009B3E91"/>
    <w:rsid w:val="009B4208"/>
    <w:rsid w:val="009B44F7"/>
    <w:rsid w:val="009B4BCC"/>
    <w:rsid w:val="009B4DA8"/>
    <w:rsid w:val="009B51BB"/>
    <w:rsid w:val="009B547A"/>
    <w:rsid w:val="009B56E9"/>
    <w:rsid w:val="009B57FC"/>
    <w:rsid w:val="009B58A2"/>
    <w:rsid w:val="009B5957"/>
    <w:rsid w:val="009B59A6"/>
    <w:rsid w:val="009B5DDB"/>
    <w:rsid w:val="009B6011"/>
    <w:rsid w:val="009B61DD"/>
    <w:rsid w:val="009B6406"/>
    <w:rsid w:val="009B6476"/>
    <w:rsid w:val="009B677F"/>
    <w:rsid w:val="009B6B37"/>
    <w:rsid w:val="009B6D1E"/>
    <w:rsid w:val="009B7215"/>
    <w:rsid w:val="009B74F4"/>
    <w:rsid w:val="009B758C"/>
    <w:rsid w:val="009B795F"/>
    <w:rsid w:val="009B7B80"/>
    <w:rsid w:val="009B7E29"/>
    <w:rsid w:val="009B7FC4"/>
    <w:rsid w:val="009C0401"/>
    <w:rsid w:val="009C08FB"/>
    <w:rsid w:val="009C0F07"/>
    <w:rsid w:val="009C12AB"/>
    <w:rsid w:val="009C1CD3"/>
    <w:rsid w:val="009C1D72"/>
    <w:rsid w:val="009C220A"/>
    <w:rsid w:val="009C2994"/>
    <w:rsid w:val="009C2CEC"/>
    <w:rsid w:val="009C2D93"/>
    <w:rsid w:val="009C2E64"/>
    <w:rsid w:val="009C3BB0"/>
    <w:rsid w:val="009C3C79"/>
    <w:rsid w:val="009C3F63"/>
    <w:rsid w:val="009C41BA"/>
    <w:rsid w:val="009C41F0"/>
    <w:rsid w:val="009C4EB5"/>
    <w:rsid w:val="009C5237"/>
    <w:rsid w:val="009C52E4"/>
    <w:rsid w:val="009C56C0"/>
    <w:rsid w:val="009C592B"/>
    <w:rsid w:val="009C5D79"/>
    <w:rsid w:val="009C6684"/>
    <w:rsid w:val="009C684B"/>
    <w:rsid w:val="009C6ABB"/>
    <w:rsid w:val="009C7162"/>
    <w:rsid w:val="009C759B"/>
    <w:rsid w:val="009C7A88"/>
    <w:rsid w:val="009C7E5D"/>
    <w:rsid w:val="009D035F"/>
    <w:rsid w:val="009D0EBE"/>
    <w:rsid w:val="009D119E"/>
    <w:rsid w:val="009D197A"/>
    <w:rsid w:val="009D1C62"/>
    <w:rsid w:val="009D26B7"/>
    <w:rsid w:val="009D313F"/>
    <w:rsid w:val="009D32BA"/>
    <w:rsid w:val="009D32F8"/>
    <w:rsid w:val="009D32FD"/>
    <w:rsid w:val="009D343E"/>
    <w:rsid w:val="009D345E"/>
    <w:rsid w:val="009D37C1"/>
    <w:rsid w:val="009D3DB9"/>
    <w:rsid w:val="009D3DF0"/>
    <w:rsid w:val="009D42B2"/>
    <w:rsid w:val="009D4491"/>
    <w:rsid w:val="009D4BBF"/>
    <w:rsid w:val="009D4C9E"/>
    <w:rsid w:val="009D4CC3"/>
    <w:rsid w:val="009D4E80"/>
    <w:rsid w:val="009D52C7"/>
    <w:rsid w:val="009D52F3"/>
    <w:rsid w:val="009D53EE"/>
    <w:rsid w:val="009D5C74"/>
    <w:rsid w:val="009D5DCE"/>
    <w:rsid w:val="009D67F8"/>
    <w:rsid w:val="009D688F"/>
    <w:rsid w:val="009D68C1"/>
    <w:rsid w:val="009D72CB"/>
    <w:rsid w:val="009D7C79"/>
    <w:rsid w:val="009E0190"/>
    <w:rsid w:val="009E0BA1"/>
    <w:rsid w:val="009E0C53"/>
    <w:rsid w:val="009E0E4C"/>
    <w:rsid w:val="009E10EF"/>
    <w:rsid w:val="009E116C"/>
    <w:rsid w:val="009E17BA"/>
    <w:rsid w:val="009E17E1"/>
    <w:rsid w:val="009E1A4C"/>
    <w:rsid w:val="009E2C32"/>
    <w:rsid w:val="009E2F01"/>
    <w:rsid w:val="009E2F6A"/>
    <w:rsid w:val="009E32FC"/>
    <w:rsid w:val="009E3499"/>
    <w:rsid w:val="009E3619"/>
    <w:rsid w:val="009E36A6"/>
    <w:rsid w:val="009E3BCD"/>
    <w:rsid w:val="009E3FA6"/>
    <w:rsid w:val="009E4154"/>
    <w:rsid w:val="009E4397"/>
    <w:rsid w:val="009E4C07"/>
    <w:rsid w:val="009E4EDD"/>
    <w:rsid w:val="009E5A21"/>
    <w:rsid w:val="009E5D9B"/>
    <w:rsid w:val="009E5FDA"/>
    <w:rsid w:val="009E64D5"/>
    <w:rsid w:val="009E64FA"/>
    <w:rsid w:val="009E6B67"/>
    <w:rsid w:val="009E6DCD"/>
    <w:rsid w:val="009E7016"/>
    <w:rsid w:val="009E71BA"/>
    <w:rsid w:val="009E7201"/>
    <w:rsid w:val="009E749F"/>
    <w:rsid w:val="009E7BC1"/>
    <w:rsid w:val="009E7C8F"/>
    <w:rsid w:val="009F0059"/>
    <w:rsid w:val="009F0479"/>
    <w:rsid w:val="009F0ECF"/>
    <w:rsid w:val="009F1066"/>
    <w:rsid w:val="009F1610"/>
    <w:rsid w:val="009F190F"/>
    <w:rsid w:val="009F1A86"/>
    <w:rsid w:val="009F1C47"/>
    <w:rsid w:val="009F240A"/>
    <w:rsid w:val="009F2A6B"/>
    <w:rsid w:val="009F2B1D"/>
    <w:rsid w:val="009F3604"/>
    <w:rsid w:val="009F3746"/>
    <w:rsid w:val="009F3D07"/>
    <w:rsid w:val="009F4363"/>
    <w:rsid w:val="009F4A57"/>
    <w:rsid w:val="009F58D1"/>
    <w:rsid w:val="009F609E"/>
    <w:rsid w:val="009F60DD"/>
    <w:rsid w:val="009F66ED"/>
    <w:rsid w:val="009F69F2"/>
    <w:rsid w:val="009F6F00"/>
    <w:rsid w:val="009F7DA9"/>
    <w:rsid w:val="009F7FAF"/>
    <w:rsid w:val="00A00036"/>
    <w:rsid w:val="00A0034D"/>
    <w:rsid w:val="00A004DB"/>
    <w:rsid w:val="00A0080B"/>
    <w:rsid w:val="00A00EF8"/>
    <w:rsid w:val="00A01051"/>
    <w:rsid w:val="00A0137F"/>
    <w:rsid w:val="00A016D3"/>
    <w:rsid w:val="00A01729"/>
    <w:rsid w:val="00A0173F"/>
    <w:rsid w:val="00A01A6D"/>
    <w:rsid w:val="00A02271"/>
    <w:rsid w:val="00A02292"/>
    <w:rsid w:val="00A022C5"/>
    <w:rsid w:val="00A026C2"/>
    <w:rsid w:val="00A02C74"/>
    <w:rsid w:val="00A0333B"/>
    <w:rsid w:val="00A03463"/>
    <w:rsid w:val="00A0363C"/>
    <w:rsid w:val="00A03DE8"/>
    <w:rsid w:val="00A04025"/>
    <w:rsid w:val="00A043D3"/>
    <w:rsid w:val="00A04964"/>
    <w:rsid w:val="00A056E3"/>
    <w:rsid w:val="00A056E5"/>
    <w:rsid w:val="00A05A76"/>
    <w:rsid w:val="00A05C78"/>
    <w:rsid w:val="00A0684A"/>
    <w:rsid w:val="00A06CBD"/>
    <w:rsid w:val="00A07C38"/>
    <w:rsid w:val="00A07EB2"/>
    <w:rsid w:val="00A07FAE"/>
    <w:rsid w:val="00A07FB8"/>
    <w:rsid w:val="00A1025F"/>
    <w:rsid w:val="00A10280"/>
    <w:rsid w:val="00A103AD"/>
    <w:rsid w:val="00A1040F"/>
    <w:rsid w:val="00A10C13"/>
    <w:rsid w:val="00A10FAD"/>
    <w:rsid w:val="00A11CDF"/>
    <w:rsid w:val="00A11F62"/>
    <w:rsid w:val="00A11F80"/>
    <w:rsid w:val="00A12006"/>
    <w:rsid w:val="00A120F7"/>
    <w:rsid w:val="00A1227B"/>
    <w:rsid w:val="00A125CB"/>
    <w:rsid w:val="00A126A0"/>
    <w:rsid w:val="00A12952"/>
    <w:rsid w:val="00A12D91"/>
    <w:rsid w:val="00A131C5"/>
    <w:rsid w:val="00A136CC"/>
    <w:rsid w:val="00A137A7"/>
    <w:rsid w:val="00A13CDA"/>
    <w:rsid w:val="00A141F6"/>
    <w:rsid w:val="00A14551"/>
    <w:rsid w:val="00A14B9F"/>
    <w:rsid w:val="00A15F07"/>
    <w:rsid w:val="00A15F4B"/>
    <w:rsid w:val="00A161ED"/>
    <w:rsid w:val="00A16461"/>
    <w:rsid w:val="00A1654D"/>
    <w:rsid w:val="00A16796"/>
    <w:rsid w:val="00A168AF"/>
    <w:rsid w:val="00A16BF4"/>
    <w:rsid w:val="00A16DC7"/>
    <w:rsid w:val="00A176E5"/>
    <w:rsid w:val="00A17D7B"/>
    <w:rsid w:val="00A17F59"/>
    <w:rsid w:val="00A20083"/>
    <w:rsid w:val="00A20191"/>
    <w:rsid w:val="00A2024A"/>
    <w:rsid w:val="00A2038D"/>
    <w:rsid w:val="00A204FC"/>
    <w:rsid w:val="00A207AB"/>
    <w:rsid w:val="00A20CAE"/>
    <w:rsid w:val="00A20D89"/>
    <w:rsid w:val="00A21105"/>
    <w:rsid w:val="00A211AB"/>
    <w:rsid w:val="00A21EF4"/>
    <w:rsid w:val="00A221F4"/>
    <w:rsid w:val="00A22963"/>
    <w:rsid w:val="00A22B53"/>
    <w:rsid w:val="00A2310C"/>
    <w:rsid w:val="00A23134"/>
    <w:rsid w:val="00A23266"/>
    <w:rsid w:val="00A23565"/>
    <w:rsid w:val="00A23591"/>
    <w:rsid w:val="00A23894"/>
    <w:rsid w:val="00A239EC"/>
    <w:rsid w:val="00A243B8"/>
    <w:rsid w:val="00A24428"/>
    <w:rsid w:val="00A24650"/>
    <w:rsid w:val="00A24962"/>
    <w:rsid w:val="00A25ADF"/>
    <w:rsid w:val="00A25C84"/>
    <w:rsid w:val="00A25CB1"/>
    <w:rsid w:val="00A2623A"/>
    <w:rsid w:val="00A26557"/>
    <w:rsid w:val="00A265B3"/>
    <w:rsid w:val="00A26645"/>
    <w:rsid w:val="00A27BCE"/>
    <w:rsid w:val="00A30429"/>
    <w:rsid w:val="00A30450"/>
    <w:rsid w:val="00A304B3"/>
    <w:rsid w:val="00A30900"/>
    <w:rsid w:val="00A30C59"/>
    <w:rsid w:val="00A30F04"/>
    <w:rsid w:val="00A311DD"/>
    <w:rsid w:val="00A311F9"/>
    <w:rsid w:val="00A3128D"/>
    <w:rsid w:val="00A315F2"/>
    <w:rsid w:val="00A31945"/>
    <w:rsid w:val="00A31B6D"/>
    <w:rsid w:val="00A31E93"/>
    <w:rsid w:val="00A326B2"/>
    <w:rsid w:val="00A327BC"/>
    <w:rsid w:val="00A3314B"/>
    <w:rsid w:val="00A33319"/>
    <w:rsid w:val="00A33429"/>
    <w:rsid w:val="00A33A14"/>
    <w:rsid w:val="00A33C07"/>
    <w:rsid w:val="00A33E45"/>
    <w:rsid w:val="00A3410E"/>
    <w:rsid w:val="00A34593"/>
    <w:rsid w:val="00A348BA"/>
    <w:rsid w:val="00A349E9"/>
    <w:rsid w:val="00A34AC6"/>
    <w:rsid w:val="00A34E9C"/>
    <w:rsid w:val="00A35075"/>
    <w:rsid w:val="00A35167"/>
    <w:rsid w:val="00A35341"/>
    <w:rsid w:val="00A35EB0"/>
    <w:rsid w:val="00A3610F"/>
    <w:rsid w:val="00A36D0D"/>
    <w:rsid w:val="00A36F85"/>
    <w:rsid w:val="00A37930"/>
    <w:rsid w:val="00A37E8D"/>
    <w:rsid w:val="00A40112"/>
    <w:rsid w:val="00A402C4"/>
    <w:rsid w:val="00A404CF"/>
    <w:rsid w:val="00A406D4"/>
    <w:rsid w:val="00A40DFA"/>
    <w:rsid w:val="00A40E12"/>
    <w:rsid w:val="00A41840"/>
    <w:rsid w:val="00A418C4"/>
    <w:rsid w:val="00A41B1F"/>
    <w:rsid w:val="00A41CE2"/>
    <w:rsid w:val="00A41E03"/>
    <w:rsid w:val="00A41FA2"/>
    <w:rsid w:val="00A422F2"/>
    <w:rsid w:val="00A42548"/>
    <w:rsid w:val="00A42791"/>
    <w:rsid w:val="00A42967"/>
    <w:rsid w:val="00A42BB0"/>
    <w:rsid w:val="00A42C43"/>
    <w:rsid w:val="00A42DB4"/>
    <w:rsid w:val="00A42E3D"/>
    <w:rsid w:val="00A42FEE"/>
    <w:rsid w:val="00A43330"/>
    <w:rsid w:val="00A43559"/>
    <w:rsid w:val="00A437D5"/>
    <w:rsid w:val="00A43ACF"/>
    <w:rsid w:val="00A43BA0"/>
    <w:rsid w:val="00A43DDD"/>
    <w:rsid w:val="00A443D2"/>
    <w:rsid w:val="00A44953"/>
    <w:rsid w:val="00A44AC2"/>
    <w:rsid w:val="00A45666"/>
    <w:rsid w:val="00A4568B"/>
    <w:rsid w:val="00A45B13"/>
    <w:rsid w:val="00A45DB1"/>
    <w:rsid w:val="00A45F2A"/>
    <w:rsid w:val="00A46260"/>
    <w:rsid w:val="00A464E5"/>
    <w:rsid w:val="00A4661D"/>
    <w:rsid w:val="00A46A9E"/>
    <w:rsid w:val="00A46F4C"/>
    <w:rsid w:val="00A4711B"/>
    <w:rsid w:val="00A472E0"/>
    <w:rsid w:val="00A478D8"/>
    <w:rsid w:val="00A47B7A"/>
    <w:rsid w:val="00A5055F"/>
    <w:rsid w:val="00A5057F"/>
    <w:rsid w:val="00A50684"/>
    <w:rsid w:val="00A510D6"/>
    <w:rsid w:val="00A51371"/>
    <w:rsid w:val="00A514EC"/>
    <w:rsid w:val="00A51B3C"/>
    <w:rsid w:val="00A51C4D"/>
    <w:rsid w:val="00A51D54"/>
    <w:rsid w:val="00A51E7F"/>
    <w:rsid w:val="00A52392"/>
    <w:rsid w:val="00A524AC"/>
    <w:rsid w:val="00A524FE"/>
    <w:rsid w:val="00A52594"/>
    <w:rsid w:val="00A52F33"/>
    <w:rsid w:val="00A533C8"/>
    <w:rsid w:val="00A53430"/>
    <w:rsid w:val="00A53812"/>
    <w:rsid w:val="00A540DA"/>
    <w:rsid w:val="00A54698"/>
    <w:rsid w:val="00A54883"/>
    <w:rsid w:val="00A548F5"/>
    <w:rsid w:val="00A54CEB"/>
    <w:rsid w:val="00A551C3"/>
    <w:rsid w:val="00A55223"/>
    <w:rsid w:val="00A5531F"/>
    <w:rsid w:val="00A5535D"/>
    <w:rsid w:val="00A55DA1"/>
    <w:rsid w:val="00A55E22"/>
    <w:rsid w:val="00A563F8"/>
    <w:rsid w:val="00A564B3"/>
    <w:rsid w:val="00A56C19"/>
    <w:rsid w:val="00A56C4D"/>
    <w:rsid w:val="00A56D43"/>
    <w:rsid w:val="00A574D4"/>
    <w:rsid w:val="00A57707"/>
    <w:rsid w:val="00A57714"/>
    <w:rsid w:val="00A57F41"/>
    <w:rsid w:val="00A60873"/>
    <w:rsid w:val="00A60EC8"/>
    <w:rsid w:val="00A610C7"/>
    <w:rsid w:val="00A61B4E"/>
    <w:rsid w:val="00A61CB5"/>
    <w:rsid w:val="00A62522"/>
    <w:rsid w:val="00A62541"/>
    <w:rsid w:val="00A62CAB"/>
    <w:rsid w:val="00A635EC"/>
    <w:rsid w:val="00A649DC"/>
    <w:rsid w:val="00A64B49"/>
    <w:rsid w:val="00A64B92"/>
    <w:rsid w:val="00A64BCC"/>
    <w:rsid w:val="00A64DFB"/>
    <w:rsid w:val="00A65BA2"/>
    <w:rsid w:val="00A660E3"/>
    <w:rsid w:val="00A663AC"/>
    <w:rsid w:val="00A67483"/>
    <w:rsid w:val="00A675AA"/>
    <w:rsid w:val="00A70046"/>
    <w:rsid w:val="00A70070"/>
    <w:rsid w:val="00A70452"/>
    <w:rsid w:val="00A70771"/>
    <w:rsid w:val="00A70BEB"/>
    <w:rsid w:val="00A711E3"/>
    <w:rsid w:val="00A7122E"/>
    <w:rsid w:val="00A719F6"/>
    <w:rsid w:val="00A71A7B"/>
    <w:rsid w:val="00A7243D"/>
    <w:rsid w:val="00A72559"/>
    <w:rsid w:val="00A7277E"/>
    <w:rsid w:val="00A732FE"/>
    <w:rsid w:val="00A73304"/>
    <w:rsid w:val="00A73849"/>
    <w:rsid w:val="00A73E6D"/>
    <w:rsid w:val="00A73EF5"/>
    <w:rsid w:val="00A7430E"/>
    <w:rsid w:val="00A74662"/>
    <w:rsid w:val="00A747C4"/>
    <w:rsid w:val="00A74DB7"/>
    <w:rsid w:val="00A74DC3"/>
    <w:rsid w:val="00A75B5E"/>
    <w:rsid w:val="00A766A5"/>
    <w:rsid w:val="00A76F72"/>
    <w:rsid w:val="00A7739E"/>
    <w:rsid w:val="00A775A7"/>
    <w:rsid w:val="00A77747"/>
    <w:rsid w:val="00A779FF"/>
    <w:rsid w:val="00A77C08"/>
    <w:rsid w:val="00A77C4F"/>
    <w:rsid w:val="00A77F46"/>
    <w:rsid w:val="00A77FBC"/>
    <w:rsid w:val="00A802B3"/>
    <w:rsid w:val="00A80591"/>
    <w:rsid w:val="00A80B85"/>
    <w:rsid w:val="00A81008"/>
    <w:rsid w:val="00A81111"/>
    <w:rsid w:val="00A8157D"/>
    <w:rsid w:val="00A81BBE"/>
    <w:rsid w:val="00A81D4A"/>
    <w:rsid w:val="00A821D7"/>
    <w:rsid w:val="00A825D0"/>
    <w:rsid w:val="00A826DB"/>
    <w:rsid w:val="00A8279D"/>
    <w:rsid w:val="00A827C1"/>
    <w:rsid w:val="00A83349"/>
    <w:rsid w:val="00A83671"/>
    <w:rsid w:val="00A83A20"/>
    <w:rsid w:val="00A84285"/>
    <w:rsid w:val="00A84AF4"/>
    <w:rsid w:val="00A84C91"/>
    <w:rsid w:val="00A84E36"/>
    <w:rsid w:val="00A85172"/>
    <w:rsid w:val="00A854E4"/>
    <w:rsid w:val="00A85EDE"/>
    <w:rsid w:val="00A863FA"/>
    <w:rsid w:val="00A8661E"/>
    <w:rsid w:val="00A86654"/>
    <w:rsid w:val="00A866C2"/>
    <w:rsid w:val="00A86B1B"/>
    <w:rsid w:val="00A86C92"/>
    <w:rsid w:val="00A8746E"/>
    <w:rsid w:val="00A87571"/>
    <w:rsid w:val="00A875E2"/>
    <w:rsid w:val="00A87A4D"/>
    <w:rsid w:val="00A87B3D"/>
    <w:rsid w:val="00A87CDE"/>
    <w:rsid w:val="00A87E35"/>
    <w:rsid w:val="00A90195"/>
    <w:rsid w:val="00A90216"/>
    <w:rsid w:val="00A90A8B"/>
    <w:rsid w:val="00A90C6B"/>
    <w:rsid w:val="00A90D44"/>
    <w:rsid w:val="00A91024"/>
    <w:rsid w:val="00A910E7"/>
    <w:rsid w:val="00A92900"/>
    <w:rsid w:val="00A92AD0"/>
    <w:rsid w:val="00A92B25"/>
    <w:rsid w:val="00A92B59"/>
    <w:rsid w:val="00A92B96"/>
    <w:rsid w:val="00A92ECC"/>
    <w:rsid w:val="00A9307D"/>
    <w:rsid w:val="00A932A5"/>
    <w:rsid w:val="00A932BA"/>
    <w:rsid w:val="00A93A96"/>
    <w:rsid w:val="00A93AB7"/>
    <w:rsid w:val="00A93BC3"/>
    <w:rsid w:val="00A94376"/>
    <w:rsid w:val="00A944A3"/>
    <w:rsid w:val="00A944F2"/>
    <w:rsid w:val="00A945D1"/>
    <w:rsid w:val="00A949D8"/>
    <w:rsid w:val="00A94AC3"/>
    <w:rsid w:val="00A94E2B"/>
    <w:rsid w:val="00A94FB1"/>
    <w:rsid w:val="00A95808"/>
    <w:rsid w:val="00A96274"/>
    <w:rsid w:val="00A963D1"/>
    <w:rsid w:val="00A96B3A"/>
    <w:rsid w:val="00A97720"/>
    <w:rsid w:val="00A978F7"/>
    <w:rsid w:val="00A97EF4"/>
    <w:rsid w:val="00A97F7E"/>
    <w:rsid w:val="00AA041B"/>
    <w:rsid w:val="00AA077B"/>
    <w:rsid w:val="00AA079A"/>
    <w:rsid w:val="00AA0D0A"/>
    <w:rsid w:val="00AA0D3F"/>
    <w:rsid w:val="00AA0DE4"/>
    <w:rsid w:val="00AA0DF9"/>
    <w:rsid w:val="00AA0E66"/>
    <w:rsid w:val="00AA12FC"/>
    <w:rsid w:val="00AA1854"/>
    <w:rsid w:val="00AA1881"/>
    <w:rsid w:val="00AA198A"/>
    <w:rsid w:val="00AA19AB"/>
    <w:rsid w:val="00AA23D3"/>
    <w:rsid w:val="00AA24C1"/>
    <w:rsid w:val="00AA2987"/>
    <w:rsid w:val="00AA2A65"/>
    <w:rsid w:val="00AA2FAC"/>
    <w:rsid w:val="00AA3079"/>
    <w:rsid w:val="00AA3230"/>
    <w:rsid w:val="00AA327F"/>
    <w:rsid w:val="00AA3C2A"/>
    <w:rsid w:val="00AA3C41"/>
    <w:rsid w:val="00AA43C1"/>
    <w:rsid w:val="00AA43DB"/>
    <w:rsid w:val="00AA4A28"/>
    <w:rsid w:val="00AA52FD"/>
    <w:rsid w:val="00AA567B"/>
    <w:rsid w:val="00AA5A32"/>
    <w:rsid w:val="00AA5A95"/>
    <w:rsid w:val="00AA66D4"/>
    <w:rsid w:val="00AA66FF"/>
    <w:rsid w:val="00AA6706"/>
    <w:rsid w:val="00AA7241"/>
    <w:rsid w:val="00AA7281"/>
    <w:rsid w:val="00AA7591"/>
    <w:rsid w:val="00AA788E"/>
    <w:rsid w:val="00AB008C"/>
    <w:rsid w:val="00AB0196"/>
    <w:rsid w:val="00AB059F"/>
    <w:rsid w:val="00AB06D3"/>
    <w:rsid w:val="00AB09C0"/>
    <w:rsid w:val="00AB0AB5"/>
    <w:rsid w:val="00AB0C8C"/>
    <w:rsid w:val="00AB0EA0"/>
    <w:rsid w:val="00AB0FC6"/>
    <w:rsid w:val="00AB1068"/>
    <w:rsid w:val="00AB13E5"/>
    <w:rsid w:val="00AB1F4E"/>
    <w:rsid w:val="00AB20A4"/>
    <w:rsid w:val="00AB20EC"/>
    <w:rsid w:val="00AB2354"/>
    <w:rsid w:val="00AB25F1"/>
    <w:rsid w:val="00AB2A64"/>
    <w:rsid w:val="00AB2B22"/>
    <w:rsid w:val="00AB2F17"/>
    <w:rsid w:val="00AB30A4"/>
    <w:rsid w:val="00AB3712"/>
    <w:rsid w:val="00AB3890"/>
    <w:rsid w:val="00AB3B36"/>
    <w:rsid w:val="00AB3C6D"/>
    <w:rsid w:val="00AB3C76"/>
    <w:rsid w:val="00AB3FA8"/>
    <w:rsid w:val="00AB48CF"/>
    <w:rsid w:val="00AB4BA3"/>
    <w:rsid w:val="00AB4BD7"/>
    <w:rsid w:val="00AB4C36"/>
    <w:rsid w:val="00AB4E4A"/>
    <w:rsid w:val="00AB51AE"/>
    <w:rsid w:val="00AB5317"/>
    <w:rsid w:val="00AB621E"/>
    <w:rsid w:val="00AB62FB"/>
    <w:rsid w:val="00AB6ADF"/>
    <w:rsid w:val="00AB77EA"/>
    <w:rsid w:val="00AB7B6F"/>
    <w:rsid w:val="00AB7F9A"/>
    <w:rsid w:val="00AC0181"/>
    <w:rsid w:val="00AC07EA"/>
    <w:rsid w:val="00AC089B"/>
    <w:rsid w:val="00AC0A8C"/>
    <w:rsid w:val="00AC0ED8"/>
    <w:rsid w:val="00AC1079"/>
    <w:rsid w:val="00AC110A"/>
    <w:rsid w:val="00AC1244"/>
    <w:rsid w:val="00AC13E8"/>
    <w:rsid w:val="00AC1AA6"/>
    <w:rsid w:val="00AC1E83"/>
    <w:rsid w:val="00AC225A"/>
    <w:rsid w:val="00AC2446"/>
    <w:rsid w:val="00AC2AC3"/>
    <w:rsid w:val="00AC2D99"/>
    <w:rsid w:val="00AC2DDA"/>
    <w:rsid w:val="00AC2E90"/>
    <w:rsid w:val="00AC34D3"/>
    <w:rsid w:val="00AC3685"/>
    <w:rsid w:val="00AC390E"/>
    <w:rsid w:val="00AC3D4F"/>
    <w:rsid w:val="00AC4380"/>
    <w:rsid w:val="00AC493F"/>
    <w:rsid w:val="00AC4E92"/>
    <w:rsid w:val="00AC53EE"/>
    <w:rsid w:val="00AC5462"/>
    <w:rsid w:val="00AC5E77"/>
    <w:rsid w:val="00AC617B"/>
    <w:rsid w:val="00AC61DB"/>
    <w:rsid w:val="00AC629A"/>
    <w:rsid w:val="00AC63BF"/>
    <w:rsid w:val="00AC6788"/>
    <w:rsid w:val="00AC6D4F"/>
    <w:rsid w:val="00AC7B79"/>
    <w:rsid w:val="00AC7D47"/>
    <w:rsid w:val="00AD01E6"/>
    <w:rsid w:val="00AD03A1"/>
    <w:rsid w:val="00AD0D3D"/>
    <w:rsid w:val="00AD1398"/>
    <w:rsid w:val="00AD13A1"/>
    <w:rsid w:val="00AD13E5"/>
    <w:rsid w:val="00AD1430"/>
    <w:rsid w:val="00AD145C"/>
    <w:rsid w:val="00AD15CD"/>
    <w:rsid w:val="00AD1852"/>
    <w:rsid w:val="00AD1A31"/>
    <w:rsid w:val="00AD2093"/>
    <w:rsid w:val="00AD2128"/>
    <w:rsid w:val="00AD2308"/>
    <w:rsid w:val="00AD2778"/>
    <w:rsid w:val="00AD2FE3"/>
    <w:rsid w:val="00AD3B8A"/>
    <w:rsid w:val="00AD3D09"/>
    <w:rsid w:val="00AD4542"/>
    <w:rsid w:val="00AD460B"/>
    <w:rsid w:val="00AD50AE"/>
    <w:rsid w:val="00AD52EA"/>
    <w:rsid w:val="00AD5529"/>
    <w:rsid w:val="00AD5F28"/>
    <w:rsid w:val="00AD60FB"/>
    <w:rsid w:val="00AD6261"/>
    <w:rsid w:val="00AD654B"/>
    <w:rsid w:val="00AD6746"/>
    <w:rsid w:val="00AD67A0"/>
    <w:rsid w:val="00AD68A1"/>
    <w:rsid w:val="00AD6A2E"/>
    <w:rsid w:val="00AD6C8B"/>
    <w:rsid w:val="00AD6EC0"/>
    <w:rsid w:val="00AD7235"/>
    <w:rsid w:val="00AD7744"/>
    <w:rsid w:val="00AD7B5B"/>
    <w:rsid w:val="00AD7BFA"/>
    <w:rsid w:val="00AE014E"/>
    <w:rsid w:val="00AE01F5"/>
    <w:rsid w:val="00AE03E6"/>
    <w:rsid w:val="00AE06A5"/>
    <w:rsid w:val="00AE0E7B"/>
    <w:rsid w:val="00AE0F92"/>
    <w:rsid w:val="00AE114F"/>
    <w:rsid w:val="00AE11EC"/>
    <w:rsid w:val="00AE1510"/>
    <w:rsid w:val="00AE1ABB"/>
    <w:rsid w:val="00AE3075"/>
    <w:rsid w:val="00AE362E"/>
    <w:rsid w:val="00AE3D3D"/>
    <w:rsid w:val="00AE44EA"/>
    <w:rsid w:val="00AE4846"/>
    <w:rsid w:val="00AE4E68"/>
    <w:rsid w:val="00AE57F1"/>
    <w:rsid w:val="00AE5A2B"/>
    <w:rsid w:val="00AE6041"/>
    <w:rsid w:val="00AE62A3"/>
    <w:rsid w:val="00AE646E"/>
    <w:rsid w:val="00AE6D47"/>
    <w:rsid w:val="00AE6EFF"/>
    <w:rsid w:val="00AE785A"/>
    <w:rsid w:val="00AF03AF"/>
    <w:rsid w:val="00AF0434"/>
    <w:rsid w:val="00AF07A8"/>
    <w:rsid w:val="00AF1B48"/>
    <w:rsid w:val="00AF22F0"/>
    <w:rsid w:val="00AF2606"/>
    <w:rsid w:val="00AF2883"/>
    <w:rsid w:val="00AF292A"/>
    <w:rsid w:val="00AF30D8"/>
    <w:rsid w:val="00AF3B1B"/>
    <w:rsid w:val="00AF4004"/>
    <w:rsid w:val="00AF4D14"/>
    <w:rsid w:val="00AF508C"/>
    <w:rsid w:val="00AF5A71"/>
    <w:rsid w:val="00AF5DD2"/>
    <w:rsid w:val="00AF6046"/>
    <w:rsid w:val="00AF61D7"/>
    <w:rsid w:val="00AF6642"/>
    <w:rsid w:val="00AF666E"/>
    <w:rsid w:val="00AF6715"/>
    <w:rsid w:val="00AF6A79"/>
    <w:rsid w:val="00AF6CF4"/>
    <w:rsid w:val="00AF6D09"/>
    <w:rsid w:val="00AF723E"/>
    <w:rsid w:val="00AF7806"/>
    <w:rsid w:val="00B002AD"/>
    <w:rsid w:val="00B008BA"/>
    <w:rsid w:val="00B01824"/>
    <w:rsid w:val="00B018A2"/>
    <w:rsid w:val="00B02054"/>
    <w:rsid w:val="00B0215B"/>
    <w:rsid w:val="00B0238C"/>
    <w:rsid w:val="00B0285B"/>
    <w:rsid w:val="00B03025"/>
    <w:rsid w:val="00B03317"/>
    <w:rsid w:val="00B0335D"/>
    <w:rsid w:val="00B0345A"/>
    <w:rsid w:val="00B03556"/>
    <w:rsid w:val="00B035CB"/>
    <w:rsid w:val="00B03A4E"/>
    <w:rsid w:val="00B03BAA"/>
    <w:rsid w:val="00B03BBB"/>
    <w:rsid w:val="00B03C18"/>
    <w:rsid w:val="00B03E59"/>
    <w:rsid w:val="00B0407B"/>
    <w:rsid w:val="00B0449E"/>
    <w:rsid w:val="00B04A1C"/>
    <w:rsid w:val="00B04C41"/>
    <w:rsid w:val="00B0532B"/>
    <w:rsid w:val="00B05333"/>
    <w:rsid w:val="00B0559D"/>
    <w:rsid w:val="00B0579A"/>
    <w:rsid w:val="00B05A91"/>
    <w:rsid w:val="00B06470"/>
    <w:rsid w:val="00B0653A"/>
    <w:rsid w:val="00B06B56"/>
    <w:rsid w:val="00B06D1E"/>
    <w:rsid w:val="00B071E8"/>
    <w:rsid w:val="00B0745D"/>
    <w:rsid w:val="00B074EC"/>
    <w:rsid w:val="00B07A3C"/>
    <w:rsid w:val="00B1013A"/>
    <w:rsid w:val="00B103A3"/>
    <w:rsid w:val="00B104A0"/>
    <w:rsid w:val="00B1079B"/>
    <w:rsid w:val="00B10C60"/>
    <w:rsid w:val="00B10DDC"/>
    <w:rsid w:val="00B12313"/>
    <w:rsid w:val="00B1236B"/>
    <w:rsid w:val="00B1247D"/>
    <w:rsid w:val="00B124D1"/>
    <w:rsid w:val="00B12560"/>
    <w:rsid w:val="00B1277B"/>
    <w:rsid w:val="00B127C0"/>
    <w:rsid w:val="00B12C2D"/>
    <w:rsid w:val="00B1321C"/>
    <w:rsid w:val="00B13265"/>
    <w:rsid w:val="00B1329A"/>
    <w:rsid w:val="00B1357A"/>
    <w:rsid w:val="00B135CD"/>
    <w:rsid w:val="00B13B76"/>
    <w:rsid w:val="00B13BDC"/>
    <w:rsid w:val="00B13F5C"/>
    <w:rsid w:val="00B142A2"/>
    <w:rsid w:val="00B144CC"/>
    <w:rsid w:val="00B1450E"/>
    <w:rsid w:val="00B14864"/>
    <w:rsid w:val="00B14CAF"/>
    <w:rsid w:val="00B15657"/>
    <w:rsid w:val="00B15892"/>
    <w:rsid w:val="00B1671D"/>
    <w:rsid w:val="00B16E81"/>
    <w:rsid w:val="00B17389"/>
    <w:rsid w:val="00B173E5"/>
    <w:rsid w:val="00B17BAC"/>
    <w:rsid w:val="00B200D9"/>
    <w:rsid w:val="00B20121"/>
    <w:rsid w:val="00B20B83"/>
    <w:rsid w:val="00B20FAE"/>
    <w:rsid w:val="00B212F6"/>
    <w:rsid w:val="00B225CD"/>
    <w:rsid w:val="00B227D6"/>
    <w:rsid w:val="00B22B0F"/>
    <w:rsid w:val="00B22F7B"/>
    <w:rsid w:val="00B23462"/>
    <w:rsid w:val="00B23B40"/>
    <w:rsid w:val="00B240EA"/>
    <w:rsid w:val="00B240F8"/>
    <w:rsid w:val="00B24190"/>
    <w:rsid w:val="00B24B28"/>
    <w:rsid w:val="00B251C7"/>
    <w:rsid w:val="00B252B8"/>
    <w:rsid w:val="00B253EC"/>
    <w:rsid w:val="00B25952"/>
    <w:rsid w:val="00B25F33"/>
    <w:rsid w:val="00B25F3E"/>
    <w:rsid w:val="00B26032"/>
    <w:rsid w:val="00B2638A"/>
    <w:rsid w:val="00B26E1A"/>
    <w:rsid w:val="00B26F27"/>
    <w:rsid w:val="00B279C3"/>
    <w:rsid w:val="00B30102"/>
    <w:rsid w:val="00B305AE"/>
    <w:rsid w:val="00B3063A"/>
    <w:rsid w:val="00B30820"/>
    <w:rsid w:val="00B30976"/>
    <w:rsid w:val="00B30D0B"/>
    <w:rsid w:val="00B30D1E"/>
    <w:rsid w:val="00B30D58"/>
    <w:rsid w:val="00B31144"/>
    <w:rsid w:val="00B32497"/>
    <w:rsid w:val="00B32877"/>
    <w:rsid w:val="00B32A7F"/>
    <w:rsid w:val="00B32B59"/>
    <w:rsid w:val="00B32EA6"/>
    <w:rsid w:val="00B32F8C"/>
    <w:rsid w:val="00B33252"/>
    <w:rsid w:val="00B33340"/>
    <w:rsid w:val="00B3379B"/>
    <w:rsid w:val="00B338A0"/>
    <w:rsid w:val="00B33D24"/>
    <w:rsid w:val="00B33F33"/>
    <w:rsid w:val="00B34361"/>
    <w:rsid w:val="00B34791"/>
    <w:rsid w:val="00B347AA"/>
    <w:rsid w:val="00B34845"/>
    <w:rsid w:val="00B351BB"/>
    <w:rsid w:val="00B353C9"/>
    <w:rsid w:val="00B35CBA"/>
    <w:rsid w:val="00B36024"/>
    <w:rsid w:val="00B36430"/>
    <w:rsid w:val="00B3661E"/>
    <w:rsid w:val="00B36951"/>
    <w:rsid w:val="00B372F1"/>
    <w:rsid w:val="00B37AC2"/>
    <w:rsid w:val="00B40047"/>
    <w:rsid w:val="00B40081"/>
    <w:rsid w:val="00B40447"/>
    <w:rsid w:val="00B4049E"/>
    <w:rsid w:val="00B4079B"/>
    <w:rsid w:val="00B40C13"/>
    <w:rsid w:val="00B40D22"/>
    <w:rsid w:val="00B417A1"/>
    <w:rsid w:val="00B424A0"/>
    <w:rsid w:val="00B424CD"/>
    <w:rsid w:val="00B42532"/>
    <w:rsid w:val="00B42645"/>
    <w:rsid w:val="00B428B6"/>
    <w:rsid w:val="00B42B1F"/>
    <w:rsid w:val="00B42D44"/>
    <w:rsid w:val="00B434A5"/>
    <w:rsid w:val="00B437E3"/>
    <w:rsid w:val="00B43825"/>
    <w:rsid w:val="00B43FC8"/>
    <w:rsid w:val="00B44119"/>
    <w:rsid w:val="00B44512"/>
    <w:rsid w:val="00B44F5C"/>
    <w:rsid w:val="00B4522B"/>
    <w:rsid w:val="00B45401"/>
    <w:rsid w:val="00B454EB"/>
    <w:rsid w:val="00B45841"/>
    <w:rsid w:val="00B45BA6"/>
    <w:rsid w:val="00B45DC8"/>
    <w:rsid w:val="00B45DD3"/>
    <w:rsid w:val="00B46D14"/>
    <w:rsid w:val="00B4711C"/>
    <w:rsid w:val="00B471E2"/>
    <w:rsid w:val="00B472C7"/>
    <w:rsid w:val="00B474D0"/>
    <w:rsid w:val="00B4786E"/>
    <w:rsid w:val="00B479D5"/>
    <w:rsid w:val="00B47D0E"/>
    <w:rsid w:val="00B47F00"/>
    <w:rsid w:val="00B50020"/>
    <w:rsid w:val="00B50345"/>
    <w:rsid w:val="00B504B0"/>
    <w:rsid w:val="00B50925"/>
    <w:rsid w:val="00B51515"/>
    <w:rsid w:val="00B51A96"/>
    <w:rsid w:val="00B51BF5"/>
    <w:rsid w:val="00B51C68"/>
    <w:rsid w:val="00B521A8"/>
    <w:rsid w:val="00B53221"/>
    <w:rsid w:val="00B53595"/>
    <w:rsid w:val="00B53E40"/>
    <w:rsid w:val="00B53F3D"/>
    <w:rsid w:val="00B5417B"/>
    <w:rsid w:val="00B5455E"/>
    <w:rsid w:val="00B54762"/>
    <w:rsid w:val="00B548C6"/>
    <w:rsid w:val="00B54AD3"/>
    <w:rsid w:val="00B54C75"/>
    <w:rsid w:val="00B54D67"/>
    <w:rsid w:val="00B55710"/>
    <w:rsid w:val="00B557C3"/>
    <w:rsid w:val="00B55AA0"/>
    <w:rsid w:val="00B55F13"/>
    <w:rsid w:val="00B5632F"/>
    <w:rsid w:val="00B566ED"/>
    <w:rsid w:val="00B56A3D"/>
    <w:rsid w:val="00B56E9D"/>
    <w:rsid w:val="00B572B4"/>
    <w:rsid w:val="00B57390"/>
    <w:rsid w:val="00B57577"/>
    <w:rsid w:val="00B57F0C"/>
    <w:rsid w:val="00B57F79"/>
    <w:rsid w:val="00B60089"/>
    <w:rsid w:val="00B602D1"/>
    <w:rsid w:val="00B602D3"/>
    <w:rsid w:val="00B603D3"/>
    <w:rsid w:val="00B60645"/>
    <w:rsid w:val="00B60B0E"/>
    <w:rsid w:val="00B60D41"/>
    <w:rsid w:val="00B60F59"/>
    <w:rsid w:val="00B616CA"/>
    <w:rsid w:val="00B6196C"/>
    <w:rsid w:val="00B61A7E"/>
    <w:rsid w:val="00B61CCB"/>
    <w:rsid w:val="00B62394"/>
    <w:rsid w:val="00B6251E"/>
    <w:rsid w:val="00B62680"/>
    <w:rsid w:val="00B62843"/>
    <w:rsid w:val="00B628BE"/>
    <w:rsid w:val="00B62D69"/>
    <w:rsid w:val="00B63106"/>
    <w:rsid w:val="00B631D8"/>
    <w:rsid w:val="00B6355B"/>
    <w:rsid w:val="00B63D52"/>
    <w:rsid w:val="00B645C2"/>
    <w:rsid w:val="00B64716"/>
    <w:rsid w:val="00B64956"/>
    <w:rsid w:val="00B649AE"/>
    <w:rsid w:val="00B64A5B"/>
    <w:rsid w:val="00B64B51"/>
    <w:rsid w:val="00B6502A"/>
    <w:rsid w:val="00B650D9"/>
    <w:rsid w:val="00B651B5"/>
    <w:rsid w:val="00B6597B"/>
    <w:rsid w:val="00B6602E"/>
    <w:rsid w:val="00B6630C"/>
    <w:rsid w:val="00B66386"/>
    <w:rsid w:val="00B66392"/>
    <w:rsid w:val="00B6713F"/>
    <w:rsid w:val="00B67223"/>
    <w:rsid w:val="00B676BF"/>
    <w:rsid w:val="00B679EB"/>
    <w:rsid w:val="00B67B06"/>
    <w:rsid w:val="00B67D9F"/>
    <w:rsid w:val="00B67F77"/>
    <w:rsid w:val="00B7017F"/>
    <w:rsid w:val="00B70429"/>
    <w:rsid w:val="00B71212"/>
    <w:rsid w:val="00B712BD"/>
    <w:rsid w:val="00B71696"/>
    <w:rsid w:val="00B71715"/>
    <w:rsid w:val="00B71738"/>
    <w:rsid w:val="00B718F9"/>
    <w:rsid w:val="00B71C32"/>
    <w:rsid w:val="00B71D86"/>
    <w:rsid w:val="00B71DD2"/>
    <w:rsid w:val="00B72236"/>
    <w:rsid w:val="00B722D3"/>
    <w:rsid w:val="00B7249D"/>
    <w:rsid w:val="00B727D9"/>
    <w:rsid w:val="00B72869"/>
    <w:rsid w:val="00B72B79"/>
    <w:rsid w:val="00B73D5F"/>
    <w:rsid w:val="00B73DB1"/>
    <w:rsid w:val="00B741F1"/>
    <w:rsid w:val="00B742A7"/>
    <w:rsid w:val="00B742E2"/>
    <w:rsid w:val="00B74467"/>
    <w:rsid w:val="00B7516B"/>
    <w:rsid w:val="00B754FA"/>
    <w:rsid w:val="00B75843"/>
    <w:rsid w:val="00B75D52"/>
    <w:rsid w:val="00B75F4B"/>
    <w:rsid w:val="00B75F69"/>
    <w:rsid w:val="00B75F70"/>
    <w:rsid w:val="00B762BD"/>
    <w:rsid w:val="00B7651F"/>
    <w:rsid w:val="00B76584"/>
    <w:rsid w:val="00B7662C"/>
    <w:rsid w:val="00B766F5"/>
    <w:rsid w:val="00B76A30"/>
    <w:rsid w:val="00B76B04"/>
    <w:rsid w:val="00B76B0B"/>
    <w:rsid w:val="00B76CCB"/>
    <w:rsid w:val="00B76F63"/>
    <w:rsid w:val="00B7701B"/>
    <w:rsid w:val="00B770F0"/>
    <w:rsid w:val="00B7745B"/>
    <w:rsid w:val="00B776BC"/>
    <w:rsid w:val="00B80345"/>
    <w:rsid w:val="00B80609"/>
    <w:rsid w:val="00B80A07"/>
    <w:rsid w:val="00B80CCB"/>
    <w:rsid w:val="00B81610"/>
    <w:rsid w:val="00B816EC"/>
    <w:rsid w:val="00B81973"/>
    <w:rsid w:val="00B81D36"/>
    <w:rsid w:val="00B81D73"/>
    <w:rsid w:val="00B82651"/>
    <w:rsid w:val="00B82C8B"/>
    <w:rsid w:val="00B82CCB"/>
    <w:rsid w:val="00B82D94"/>
    <w:rsid w:val="00B82DA0"/>
    <w:rsid w:val="00B830E3"/>
    <w:rsid w:val="00B83439"/>
    <w:rsid w:val="00B836BB"/>
    <w:rsid w:val="00B8381A"/>
    <w:rsid w:val="00B83B2B"/>
    <w:rsid w:val="00B83B5C"/>
    <w:rsid w:val="00B842BA"/>
    <w:rsid w:val="00B842C2"/>
    <w:rsid w:val="00B8433A"/>
    <w:rsid w:val="00B8433E"/>
    <w:rsid w:val="00B84497"/>
    <w:rsid w:val="00B84B5B"/>
    <w:rsid w:val="00B84BE7"/>
    <w:rsid w:val="00B8511E"/>
    <w:rsid w:val="00B85AB7"/>
    <w:rsid w:val="00B85CB7"/>
    <w:rsid w:val="00B85EB7"/>
    <w:rsid w:val="00B8613E"/>
    <w:rsid w:val="00B86323"/>
    <w:rsid w:val="00B86331"/>
    <w:rsid w:val="00B86D4C"/>
    <w:rsid w:val="00B87026"/>
    <w:rsid w:val="00B87222"/>
    <w:rsid w:val="00B87510"/>
    <w:rsid w:val="00B87825"/>
    <w:rsid w:val="00B87878"/>
    <w:rsid w:val="00B87BC6"/>
    <w:rsid w:val="00B87E2D"/>
    <w:rsid w:val="00B87E9A"/>
    <w:rsid w:val="00B87F1B"/>
    <w:rsid w:val="00B9000E"/>
    <w:rsid w:val="00B901AD"/>
    <w:rsid w:val="00B90374"/>
    <w:rsid w:val="00B90389"/>
    <w:rsid w:val="00B9062B"/>
    <w:rsid w:val="00B90CCC"/>
    <w:rsid w:val="00B90D5A"/>
    <w:rsid w:val="00B9111F"/>
    <w:rsid w:val="00B91384"/>
    <w:rsid w:val="00B915ED"/>
    <w:rsid w:val="00B916CA"/>
    <w:rsid w:val="00B9196B"/>
    <w:rsid w:val="00B91C06"/>
    <w:rsid w:val="00B92036"/>
    <w:rsid w:val="00B920AC"/>
    <w:rsid w:val="00B921FD"/>
    <w:rsid w:val="00B9229C"/>
    <w:rsid w:val="00B92395"/>
    <w:rsid w:val="00B929E7"/>
    <w:rsid w:val="00B92A18"/>
    <w:rsid w:val="00B92A54"/>
    <w:rsid w:val="00B937F7"/>
    <w:rsid w:val="00B9453D"/>
    <w:rsid w:val="00B94E7B"/>
    <w:rsid w:val="00B95B35"/>
    <w:rsid w:val="00B95DEC"/>
    <w:rsid w:val="00B95E5F"/>
    <w:rsid w:val="00B964B9"/>
    <w:rsid w:val="00B96785"/>
    <w:rsid w:val="00B9700C"/>
    <w:rsid w:val="00B97212"/>
    <w:rsid w:val="00B97507"/>
    <w:rsid w:val="00BA0683"/>
    <w:rsid w:val="00BA0C72"/>
    <w:rsid w:val="00BA0CEE"/>
    <w:rsid w:val="00BA1362"/>
    <w:rsid w:val="00BA1434"/>
    <w:rsid w:val="00BA1596"/>
    <w:rsid w:val="00BA19B8"/>
    <w:rsid w:val="00BA1A00"/>
    <w:rsid w:val="00BA20DC"/>
    <w:rsid w:val="00BA259E"/>
    <w:rsid w:val="00BA278C"/>
    <w:rsid w:val="00BA2AF5"/>
    <w:rsid w:val="00BA2C42"/>
    <w:rsid w:val="00BA2D4C"/>
    <w:rsid w:val="00BA317A"/>
    <w:rsid w:val="00BA31C8"/>
    <w:rsid w:val="00BA3382"/>
    <w:rsid w:val="00BA35B5"/>
    <w:rsid w:val="00BA37C0"/>
    <w:rsid w:val="00BA462B"/>
    <w:rsid w:val="00BA48BD"/>
    <w:rsid w:val="00BA4A28"/>
    <w:rsid w:val="00BA4B71"/>
    <w:rsid w:val="00BA4B93"/>
    <w:rsid w:val="00BA510F"/>
    <w:rsid w:val="00BA5673"/>
    <w:rsid w:val="00BA57AF"/>
    <w:rsid w:val="00BA5841"/>
    <w:rsid w:val="00BA5D04"/>
    <w:rsid w:val="00BA5DD5"/>
    <w:rsid w:val="00BA5E08"/>
    <w:rsid w:val="00BA6030"/>
    <w:rsid w:val="00BA60FE"/>
    <w:rsid w:val="00BA6A32"/>
    <w:rsid w:val="00BA6A80"/>
    <w:rsid w:val="00BA6AE0"/>
    <w:rsid w:val="00BA6B3E"/>
    <w:rsid w:val="00BA6C8E"/>
    <w:rsid w:val="00BA6CF3"/>
    <w:rsid w:val="00BA6E09"/>
    <w:rsid w:val="00BA6E8E"/>
    <w:rsid w:val="00BA70CC"/>
    <w:rsid w:val="00BA7241"/>
    <w:rsid w:val="00BA776C"/>
    <w:rsid w:val="00BA7A6F"/>
    <w:rsid w:val="00BA7D00"/>
    <w:rsid w:val="00BB0A8C"/>
    <w:rsid w:val="00BB0C65"/>
    <w:rsid w:val="00BB0F2B"/>
    <w:rsid w:val="00BB0F81"/>
    <w:rsid w:val="00BB0FA7"/>
    <w:rsid w:val="00BB12A6"/>
    <w:rsid w:val="00BB1655"/>
    <w:rsid w:val="00BB1D60"/>
    <w:rsid w:val="00BB21DD"/>
    <w:rsid w:val="00BB2751"/>
    <w:rsid w:val="00BB278A"/>
    <w:rsid w:val="00BB29B2"/>
    <w:rsid w:val="00BB3648"/>
    <w:rsid w:val="00BB3A54"/>
    <w:rsid w:val="00BB3DD6"/>
    <w:rsid w:val="00BB3EC2"/>
    <w:rsid w:val="00BB41E0"/>
    <w:rsid w:val="00BB42FB"/>
    <w:rsid w:val="00BB4661"/>
    <w:rsid w:val="00BB4DB4"/>
    <w:rsid w:val="00BB517C"/>
    <w:rsid w:val="00BB53F0"/>
    <w:rsid w:val="00BB5B95"/>
    <w:rsid w:val="00BB5DD4"/>
    <w:rsid w:val="00BB6457"/>
    <w:rsid w:val="00BB64DE"/>
    <w:rsid w:val="00BB6AD5"/>
    <w:rsid w:val="00BB6B5D"/>
    <w:rsid w:val="00BB6B80"/>
    <w:rsid w:val="00BB6F47"/>
    <w:rsid w:val="00BB6F8C"/>
    <w:rsid w:val="00BB73CD"/>
    <w:rsid w:val="00BB7796"/>
    <w:rsid w:val="00BB7802"/>
    <w:rsid w:val="00BB7E41"/>
    <w:rsid w:val="00BC0785"/>
    <w:rsid w:val="00BC0955"/>
    <w:rsid w:val="00BC0AD2"/>
    <w:rsid w:val="00BC0B8B"/>
    <w:rsid w:val="00BC0C87"/>
    <w:rsid w:val="00BC0F08"/>
    <w:rsid w:val="00BC0F15"/>
    <w:rsid w:val="00BC176A"/>
    <w:rsid w:val="00BC1813"/>
    <w:rsid w:val="00BC1C11"/>
    <w:rsid w:val="00BC20E9"/>
    <w:rsid w:val="00BC218A"/>
    <w:rsid w:val="00BC25C9"/>
    <w:rsid w:val="00BC264A"/>
    <w:rsid w:val="00BC29B2"/>
    <w:rsid w:val="00BC2EB3"/>
    <w:rsid w:val="00BC4A43"/>
    <w:rsid w:val="00BC4AF3"/>
    <w:rsid w:val="00BC4B73"/>
    <w:rsid w:val="00BC5DAC"/>
    <w:rsid w:val="00BC5ECD"/>
    <w:rsid w:val="00BC5F9A"/>
    <w:rsid w:val="00BC6181"/>
    <w:rsid w:val="00BC6ACA"/>
    <w:rsid w:val="00BC6C5F"/>
    <w:rsid w:val="00BC739F"/>
    <w:rsid w:val="00BC7590"/>
    <w:rsid w:val="00BC768D"/>
    <w:rsid w:val="00BC79E4"/>
    <w:rsid w:val="00BC7A0C"/>
    <w:rsid w:val="00BD02CD"/>
    <w:rsid w:val="00BD05B0"/>
    <w:rsid w:val="00BD0A72"/>
    <w:rsid w:val="00BD0D7B"/>
    <w:rsid w:val="00BD0FCD"/>
    <w:rsid w:val="00BD1158"/>
    <w:rsid w:val="00BD1571"/>
    <w:rsid w:val="00BD169A"/>
    <w:rsid w:val="00BD1FE6"/>
    <w:rsid w:val="00BD2142"/>
    <w:rsid w:val="00BD2523"/>
    <w:rsid w:val="00BD2688"/>
    <w:rsid w:val="00BD2712"/>
    <w:rsid w:val="00BD277A"/>
    <w:rsid w:val="00BD2827"/>
    <w:rsid w:val="00BD2BDB"/>
    <w:rsid w:val="00BD2CC8"/>
    <w:rsid w:val="00BD2E2E"/>
    <w:rsid w:val="00BD34D4"/>
    <w:rsid w:val="00BD36A4"/>
    <w:rsid w:val="00BD3995"/>
    <w:rsid w:val="00BD452B"/>
    <w:rsid w:val="00BD4552"/>
    <w:rsid w:val="00BD466E"/>
    <w:rsid w:val="00BD4D05"/>
    <w:rsid w:val="00BD54C5"/>
    <w:rsid w:val="00BD55FA"/>
    <w:rsid w:val="00BD5C46"/>
    <w:rsid w:val="00BD5E14"/>
    <w:rsid w:val="00BD5F03"/>
    <w:rsid w:val="00BD5F26"/>
    <w:rsid w:val="00BD5F41"/>
    <w:rsid w:val="00BD6028"/>
    <w:rsid w:val="00BD6102"/>
    <w:rsid w:val="00BD6460"/>
    <w:rsid w:val="00BD6F0C"/>
    <w:rsid w:val="00BD7618"/>
    <w:rsid w:val="00BD7D2E"/>
    <w:rsid w:val="00BD7D6D"/>
    <w:rsid w:val="00BE05AF"/>
    <w:rsid w:val="00BE0BBC"/>
    <w:rsid w:val="00BE1212"/>
    <w:rsid w:val="00BE1A7A"/>
    <w:rsid w:val="00BE1BB6"/>
    <w:rsid w:val="00BE1FE7"/>
    <w:rsid w:val="00BE200F"/>
    <w:rsid w:val="00BE2525"/>
    <w:rsid w:val="00BE2571"/>
    <w:rsid w:val="00BE267F"/>
    <w:rsid w:val="00BE26FE"/>
    <w:rsid w:val="00BE27CD"/>
    <w:rsid w:val="00BE323C"/>
    <w:rsid w:val="00BE3268"/>
    <w:rsid w:val="00BE3313"/>
    <w:rsid w:val="00BE34FF"/>
    <w:rsid w:val="00BE3515"/>
    <w:rsid w:val="00BE361E"/>
    <w:rsid w:val="00BE38D8"/>
    <w:rsid w:val="00BE3C7F"/>
    <w:rsid w:val="00BE4456"/>
    <w:rsid w:val="00BE454F"/>
    <w:rsid w:val="00BE492B"/>
    <w:rsid w:val="00BE49BA"/>
    <w:rsid w:val="00BE4EE6"/>
    <w:rsid w:val="00BE5237"/>
    <w:rsid w:val="00BE52AC"/>
    <w:rsid w:val="00BE5A8E"/>
    <w:rsid w:val="00BE5E5D"/>
    <w:rsid w:val="00BE610A"/>
    <w:rsid w:val="00BE6812"/>
    <w:rsid w:val="00BE7659"/>
    <w:rsid w:val="00BE7868"/>
    <w:rsid w:val="00BE7C10"/>
    <w:rsid w:val="00BE7F55"/>
    <w:rsid w:val="00BF051E"/>
    <w:rsid w:val="00BF073F"/>
    <w:rsid w:val="00BF08D5"/>
    <w:rsid w:val="00BF13A4"/>
    <w:rsid w:val="00BF14D8"/>
    <w:rsid w:val="00BF14E2"/>
    <w:rsid w:val="00BF1E2D"/>
    <w:rsid w:val="00BF2193"/>
    <w:rsid w:val="00BF2478"/>
    <w:rsid w:val="00BF2807"/>
    <w:rsid w:val="00BF280E"/>
    <w:rsid w:val="00BF3253"/>
    <w:rsid w:val="00BF3C02"/>
    <w:rsid w:val="00BF3E1D"/>
    <w:rsid w:val="00BF4182"/>
    <w:rsid w:val="00BF46CB"/>
    <w:rsid w:val="00BF47F9"/>
    <w:rsid w:val="00BF4AFD"/>
    <w:rsid w:val="00BF4EE4"/>
    <w:rsid w:val="00BF4F08"/>
    <w:rsid w:val="00BF527E"/>
    <w:rsid w:val="00BF56F8"/>
    <w:rsid w:val="00BF58AD"/>
    <w:rsid w:val="00BF5AC6"/>
    <w:rsid w:val="00BF5BA5"/>
    <w:rsid w:val="00BF5DDA"/>
    <w:rsid w:val="00BF6075"/>
    <w:rsid w:val="00BF65EA"/>
    <w:rsid w:val="00BF6E65"/>
    <w:rsid w:val="00BF7F7E"/>
    <w:rsid w:val="00BF7FDB"/>
    <w:rsid w:val="00C00214"/>
    <w:rsid w:val="00C00590"/>
    <w:rsid w:val="00C00960"/>
    <w:rsid w:val="00C00D01"/>
    <w:rsid w:val="00C00DB9"/>
    <w:rsid w:val="00C00F6E"/>
    <w:rsid w:val="00C011A8"/>
    <w:rsid w:val="00C013E6"/>
    <w:rsid w:val="00C01CA6"/>
    <w:rsid w:val="00C01DB2"/>
    <w:rsid w:val="00C020A7"/>
    <w:rsid w:val="00C0213D"/>
    <w:rsid w:val="00C02836"/>
    <w:rsid w:val="00C0287C"/>
    <w:rsid w:val="00C03A22"/>
    <w:rsid w:val="00C03FA4"/>
    <w:rsid w:val="00C040FB"/>
    <w:rsid w:val="00C041F1"/>
    <w:rsid w:val="00C04370"/>
    <w:rsid w:val="00C04479"/>
    <w:rsid w:val="00C04EF2"/>
    <w:rsid w:val="00C052CC"/>
    <w:rsid w:val="00C05526"/>
    <w:rsid w:val="00C05799"/>
    <w:rsid w:val="00C05AC1"/>
    <w:rsid w:val="00C05B5A"/>
    <w:rsid w:val="00C05BA5"/>
    <w:rsid w:val="00C05BFB"/>
    <w:rsid w:val="00C06027"/>
    <w:rsid w:val="00C06064"/>
    <w:rsid w:val="00C06774"/>
    <w:rsid w:val="00C070B7"/>
    <w:rsid w:val="00C073AB"/>
    <w:rsid w:val="00C07E41"/>
    <w:rsid w:val="00C1045F"/>
    <w:rsid w:val="00C10EDE"/>
    <w:rsid w:val="00C118C9"/>
    <w:rsid w:val="00C11B07"/>
    <w:rsid w:val="00C11CF7"/>
    <w:rsid w:val="00C11F45"/>
    <w:rsid w:val="00C12012"/>
    <w:rsid w:val="00C12449"/>
    <w:rsid w:val="00C12E3F"/>
    <w:rsid w:val="00C12EB8"/>
    <w:rsid w:val="00C13372"/>
    <w:rsid w:val="00C13BA2"/>
    <w:rsid w:val="00C13F3E"/>
    <w:rsid w:val="00C13F55"/>
    <w:rsid w:val="00C1401D"/>
    <w:rsid w:val="00C1434C"/>
    <w:rsid w:val="00C14790"/>
    <w:rsid w:val="00C14F63"/>
    <w:rsid w:val="00C1503A"/>
    <w:rsid w:val="00C153CE"/>
    <w:rsid w:val="00C1541A"/>
    <w:rsid w:val="00C15B04"/>
    <w:rsid w:val="00C15DB5"/>
    <w:rsid w:val="00C15F99"/>
    <w:rsid w:val="00C1624E"/>
    <w:rsid w:val="00C16410"/>
    <w:rsid w:val="00C16452"/>
    <w:rsid w:val="00C16697"/>
    <w:rsid w:val="00C16763"/>
    <w:rsid w:val="00C16787"/>
    <w:rsid w:val="00C1709D"/>
    <w:rsid w:val="00C174D7"/>
    <w:rsid w:val="00C1784C"/>
    <w:rsid w:val="00C17A0E"/>
    <w:rsid w:val="00C17DFF"/>
    <w:rsid w:val="00C17E1F"/>
    <w:rsid w:val="00C17EF5"/>
    <w:rsid w:val="00C20450"/>
    <w:rsid w:val="00C204E5"/>
    <w:rsid w:val="00C20B5E"/>
    <w:rsid w:val="00C20CF4"/>
    <w:rsid w:val="00C21369"/>
    <w:rsid w:val="00C21506"/>
    <w:rsid w:val="00C21AC4"/>
    <w:rsid w:val="00C221BB"/>
    <w:rsid w:val="00C2232E"/>
    <w:rsid w:val="00C229FE"/>
    <w:rsid w:val="00C22D4A"/>
    <w:rsid w:val="00C22FD4"/>
    <w:rsid w:val="00C23008"/>
    <w:rsid w:val="00C23141"/>
    <w:rsid w:val="00C235EE"/>
    <w:rsid w:val="00C236E9"/>
    <w:rsid w:val="00C236F3"/>
    <w:rsid w:val="00C2388B"/>
    <w:rsid w:val="00C23B40"/>
    <w:rsid w:val="00C23D33"/>
    <w:rsid w:val="00C241FF"/>
    <w:rsid w:val="00C2541A"/>
    <w:rsid w:val="00C2557A"/>
    <w:rsid w:val="00C25C69"/>
    <w:rsid w:val="00C25EEE"/>
    <w:rsid w:val="00C263EE"/>
    <w:rsid w:val="00C2668F"/>
    <w:rsid w:val="00C269DD"/>
    <w:rsid w:val="00C271E0"/>
    <w:rsid w:val="00C27390"/>
    <w:rsid w:val="00C27D46"/>
    <w:rsid w:val="00C27F51"/>
    <w:rsid w:val="00C30138"/>
    <w:rsid w:val="00C302FA"/>
    <w:rsid w:val="00C30AAB"/>
    <w:rsid w:val="00C30B27"/>
    <w:rsid w:val="00C30C8D"/>
    <w:rsid w:val="00C30F0B"/>
    <w:rsid w:val="00C3102F"/>
    <w:rsid w:val="00C313C3"/>
    <w:rsid w:val="00C31585"/>
    <w:rsid w:val="00C3197D"/>
    <w:rsid w:val="00C31A3A"/>
    <w:rsid w:val="00C320A7"/>
    <w:rsid w:val="00C3219B"/>
    <w:rsid w:val="00C32298"/>
    <w:rsid w:val="00C323B9"/>
    <w:rsid w:val="00C32589"/>
    <w:rsid w:val="00C32C98"/>
    <w:rsid w:val="00C32F4D"/>
    <w:rsid w:val="00C335D5"/>
    <w:rsid w:val="00C33FE3"/>
    <w:rsid w:val="00C3416E"/>
    <w:rsid w:val="00C342AA"/>
    <w:rsid w:val="00C34397"/>
    <w:rsid w:val="00C346F6"/>
    <w:rsid w:val="00C34A2E"/>
    <w:rsid w:val="00C3501F"/>
    <w:rsid w:val="00C3598C"/>
    <w:rsid w:val="00C364C5"/>
    <w:rsid w:val="00C366BB"/>
    <w:rsid w:val="00C367BA"/>
    <w:rsid w:val="00C36CD7"/>
    <w:rsid w:val="00C36E87"/>
    <w:rsid w:val="00C373E9"/>
    <w:rsid w:val="00C37489"/>
    <w:rsid w:val="00C374D0"/>
    <w:rsid w:val="00C3755D"/>
    <w:rsid w:val="00C376B7"/>
    <w:rsid w:val="00C37AC3"/>
    <w:rsid w:val="00C37BE5"/>
    <w:rsid w:val="00C40379"/>
    <w:rsid w:val="00C406DE"/>
    <w:rsid w:val="00C4090E"/>
    <w:rsid w:val="00C40945"/>
    <w:rsid w:val="00C4098E"/>
    <w:rsid w:val="00C40E91"/>
    <w:rsid w:val="00C40FC2"/>
    <w:rsid w:val="00C40FE9"/>
    <w:rsid w:val="00C41517"/>
    <w:rsid w:val="00C417B5"/>
    <w:rsid w:val="00C41A00"/>
    <w:rsid w:val="00C41A5C"/>
    <w:rsid w:val="00C41E94"/>
    <w:rsid w:val="00C41EFF"/>
    <w:rsid w:val="00C42572"/>
    <w:rsid w:val="00C4278D"/>
    <w:rsid w:val="00C4282C"/>
    <w:rsid w:val="00C42B51"/>
    <w:rsid w:val="00C42B5C"/>
    <w:rsid w:val="00C42CA2"/>
    <w:rsid w:val="00C42D22"/>
    <w:rsid w:val="00C43149"/>
    <w:rsid w:val="00C4335B"/>
    <w:rsid w:val="00C43515"/>
    <w:rsid w:val="00C4364B"/>
    <w:rsid w:val="00C43A3E"/>
    <w:rsid w:val="00C43B94"/>
    <w:rsid w:val="00C43BE2"/>
    <w:rsid w:val="00C43BF2"/>
    <w:rsid w:val="00C43EBF"/>
    <w:rsid w:val="00C440F4"/>
    <w:rsid w:val="00C44459"/>
    <w:rsid w:val="00C446BB"/>
    <w:rsid w:val="00C44849"/>
    <w:rsid w:val="00C44A8D"/>
    <w:rsid w:val="00C44C37"/>
    <w:rsid w:val="00C44CA7"/>
    <w:rsid w:val="00C44E6C"/>
    <w:rsid w:val="00C44F1D"/>
    <w:rsid w:val="00C44F26"/>
    <w:rsid w:val="00C450B5"/>
    <w:rsid w:val="00C45557"/>
    <w:rsid w:val="00C45D15"/>
    <w:rsid w:val="00C45D4B"/>
    <w:rsid w:val="00C46B1A"/>
    <w:rsid w:val="00C46DA5"/>
    <w:rsid w:val="00C46DD6"/>
    <w:rsid w:val="00C478BA"/>
    <w:rsid w:val="00C4797F"/>
    <w:rsid w:val="00C50548"/>
    <w:rsid w:val="00C5081A"/>
    <w:rsid w:val="00C50A92"/>
    <w:rsid w:val="00C50DB3"/>
    <w:rsid w:val="00C50E7B"/>
    <w:rsid w:val="00C512AB"/>
    <w:rsid w:val="00C514E9"/>
    <w:rsid w:val="00C51659"/>
    <w:rsid w:val="00C517C2"/>
    <w:rsid w:val="00C51916"/>
    <w:rsid w:val="00C51F90"/>
    <w:rsid w:val="00C5228B"/>
    <w:rsid w:val="00C52304"/>
    <w:rsid w:val="00C5245C"/>
    <w:rsid w:val="00C5253A"/>
    <w:rsid w:val="00C525A1"/>
    <w:rsid w:val="00C532D8"/>
    <w:rsid w:val="00C53432"/>
    <w:rsid w:val="00C5343A"/>
    <w:rsid w:val="00C5356E"/>
    <w:rsid w:val="00C54064"/>
    <w:rsid w:val="00C5438F"/>
    <w:rsid w:val="00C54BAA"/>
    <w:rsid w:val="00C54CC1"/>
    <w:rsid w:val="00C54D6F"/>
    <w:rsid w:val="00C54F55"/>
    <w:rsid w:val="00C5503C"/>
    <w:rsid w:val="00C55464"/>
    <w:rsid w:val="00C558C3"/>
    <w:rsid w:val="00C55DF5"/>
    <w:rsid w:val="00C56D87"/>
    <w:rsid w:val="00C56F23"/>
    <w:rsid w:val="00C574EF"/>
    <w:rsid w:val="00C577E8"/>
    <w:rsid w:val="00C57E2B"/>
    <w:rsid w:val="00C601BA"/>
    <w:rsid w:val="00C609CF"/>
    <w:rsid w:val="00C60D66"/>
    <w:rsid w:val="00C60F5B"/>
    <w:rsid w:val="00C61E9B"/>
    <w:rsid w:val="00C623E6"/>
    <w:rsid w:val="00C6249E"/>
    <w:rsid w:val="00C63023"/>
    <w:rsid w:val="00C63283"/>
    <w:rsid w:val="00C632D2"/>
    <w:rsid w:val="00C63322"/>
    <w:rsid w:val="00C63790"/>
    <w:rsid w:val="00C63871"/>
    <w:rsid w:val="00C63D7B"/>
    <w:rsid w:val="00C63E62"/>
    <w:rsid w:val="00C64102"/>
    <w:rsid w:val="00C64255"/>
    <w:rsid w:val="00C64385"/>
    <w:rsid w:val="00C644C9"/>
    <w:rsid w:val="00C64517"/>
    <w:rsid w:val="00C64FA4"/>
    <w:rsid w:val="00C652C1"/>
    <w:rsid w:val="00C65590"/>
    <w:rsid w:val="00C655CD"/>
    <w:rsid w:val="00C6572C"/>
    <w:rsid w:val="00C659B3"/>
    <w:rsid w:val="00C65CB0"/>
    <w:rsid w:val="00C65CBE"/>
    <w:rsid w:val="00C65D71"/>
    <w:rsid w:val="00C6646A"/>
    <w:rsid w:val="00C66C22"/>
    <w:rsid w:val="00C66D76"/>
    <w:rsid w:val="00C66E2D"/>
    <w:rsid w:val="00C67472"/>
    <w:rsid w:val="00C6769D"/>
    <w:rsid w:val="00C700B1"/>
    <w:rsid w:val="00C700E9"/>
    <w:rsid w:val="00C70523"/>
    <w:rsid w:val="00C709CE"/>
    <w:rsid w:val="00C70C98"/>
    <w:rsid w:val="00C70CD3"/>
    <w:rsid w:val="00C70EFD"/>
    <w:rsid w:val="00C70F36"/>
    <w:rsid w:val="00C711D0"/>
    <w:rsid w:val="00C712F4"/>
    <w:rsid w:val="00C71C27"/>
    <w:rsid w:val="00C728CB"/>
    <w:rsid w:val="00C72FD1"/>
    <w:rsid w:val="00C731B9"/>
    <w:rsid w:val="00C731F8"/>
    <w:rsid w:val="00C73389"/>
    <w:rsid w:val="00C73783"/>
    <w:rsid w:val="00C73DA1"/>
    <w:rsid w:val="00C741B4"/>
    <w:rsid w:val="00C74565"/>
    <w:rsid w:val="00C74B50"/>
    <w:rsid w:val="00C74F41"/>
    <w:rsid w:val="00C74FEF"/>
    <w:rsid w:val="00C752D9"/>
    <w:rsid w:val="00C75425"/>
    <w:rsid w:val="00C75BB3"/>
    <w:rsid w:val="00C75FE1"/>
    <w:rsid w:val="00C76966"/>
    <w:rsid w:val="00C779E2"/>
    <w:rsid w:val="00C77AC6"/>
    <w:rsid w:val="00C77F70"/>
    <w:rsid w:val="00C80156"/>
    <w:rsid w:val="00C802E4"/>
    <w:rsid w:val="00C8096E"/>
    <w:rsid w:val="00C80BC3"/>
    <w:rsid w:val="00C80D7C"/>
    <w:rsid w:val="00C80E10"/>
    <w:rsid w:val="00C81188"/>
    <w:rsid w:val="00C81422"/>
    <w:rsid w:val="00C81505"/>
    <w:rsid w:val="00C81610"/>
    <w:rsid w:val="00C81A18"/>
    <w:rsid w:val="00C81AAD"/>
    <w:rsid w:val="00C81C02"/>
    <w:rsid w:val="00C81DD2"/>
    <w:rsid w:val="00C8226A"/>
    <w:rsid w:val="00C82371"/>
    <w:rsid w:val="00C82432"/>
    <w:rsid w:val="00C829BC"/>
    <w:rsid w:val="00C82C83"/>
    <w:rsid w:val="00C83570"/>
    <w:rsid w:val="00C836C5"/>
    <w:rsid w:val="00C8388C"/>
    <w:rsid w:val="00C83A26"/>
    <w:rsid w:val="00C83ABA"/>
    <w:rsid w:val="00C846F5"/>
    <w:rsid w:val="00C84829"/>
    <w:rsid w:val="00C84938"/>
    <w:rsid w:val="00C84B0F"/>
    <w:rsid w:val="00C84B96"/>
    <w:rsid w:val="00C851A7"/>
    <w:rsid w:val="00C8528B"/>
    <w:rsid w:val="00C854B4"/>
    <w:rsid w:val="00C8561C"/>
    <w:rsid w:val="00C85DE2"/>
    <w:rsid w:val="00C863CF"/>
    <w:rsid w:val="00C867C2"/>
    <w:rsid w:val="00C86920"/>
    <w:rsid w:val="00C8693D"/>
    <w:rsid w:val="00C86B1C"/>
    <w:rsid w:val="00C9016B"/>
    <w:rsid w:val="00C907E6"/>
    <w:rsid w:val="00C90ED4"/>
    <w:rsid w:val="00C910E5"/>
    <w:rsid w:val="00C9124A"/>
    <w:rsid w:val="00C916B8"/>
    <w:rsid w:val="00C917CD"/>
    <w:rsid w:val="00C918D8"/>
    <w:rsid w:val="00C919BA"/>
    <w:rsid w:val="00C9219F"/>
    <w:rsid w:val="00C921F1"/>
    <w:rsid w:val="00C921FC"/>
    <w:rsid w:val="00C9274C"/>
    <w:rsid w:val="00C92BBC"/>
    <w:rsid w:val="00C93610"/>
    <w:rsid w:val="00C93AED"/>
    <w:rsid w:val="00C93B76"/>
    <w:rsid w:val="00C93DF6"/>
    <w:rsid w:val="00C93F8A"/>
    <w:rsid w:val="00C94169"/>
    <w:rsid w:val="00C9416C"/>
    <w:rsid w:val="00C945F8"/>
    <w:rsid w:val="00C94BA5"/>
    <w:rsid w:val="00C94C50"/>
    <w:rsid w:val="00C9551A"/>
    <w:rsid w:val="00C95831"/>
    <w:rsid w:val="00C95E02"/>
    <w:rsid w:val="00C95F46"/>
    <w:rsid w:val="00C965FA"/>
    <w:rsid w:val="00C96913"/>
    <w:rsid w:val="00C96C43"/>
    <w:rsid w:val="00C97304"/>
    <w:rsid w:val="00C973B4"/>
    <w:rsid w:val="00C977AD"/>
    <w:rsid w:val="00C977C6"/>
    <w:rsid w:val="00C9785C"/>
    <w:rsid w:val="00C97A51"/>
    <w:rsid w:val="00C97EE7"/>
    <w:rsid w:val="00CA067F"/>
    <w:rsid w:val="00CA087C"/>
    <w:rsid w:val="00CA0A79"/>
    <w:rsid w:val="00CA0A96"/>
    <w:rsid w:val="00CA0B0A"/>
    <w:rsid w:val="00CA0B41"/>
    <w:rsid w:val="00CA0F77"/>
    <w:rsid w:val="00CA13A2"/>
    <w:rsid w:val="00CA155D"/>
    <w:rsid w:val="00CA16F7"/>
    <w:rsid w:val="00CA184C"/>
    <w:rsid w:val="00CA1A0C"/>
    <w:rsid w:val="00CA1BE3"/>
    <w:rsid w:val="00CA21F3"/>
    <w:rsid w:val="00CA22EC"/>
    <w:rsid w:val="00CA32B5"/>
    <w:rsid w:val="00CA3B96"/>
    <w:rsid w:val="00CA41A1"/>
    <w:rsid w:val="00CA41D9"/>
    <w:rsid w:val="00CA4331"/>
    <w:rsid w:val="00CA461B"/>
    <w:rsid w:val="00CA465D"/>
    <w:rsid w:val="00CA49B1"/>
    <w:rsid w:val="00CA4D40"/>
    <w:rsid w:val="00CA4E11"/>
    <w:rsid w:val="00CA59F9"/>
    <w:rsid w:val="00CA5BC3"/>
    <w:rsid w:val="00CA5ED5"/>
    <w:rsid w:val="00CA616B"/>
    <w:rsid w:val="00CA64AA"/>
    <w:rsid w:val="00CA6B7B"/>
    <w:rsid w:val="00CA71E5"/>
    <w:rsid w:val="00CA76C0"/>
    <w:rsid w:val="00CA79F2"/>
    <w:rsid w:val="00CB059F"/>
    <w:rsid w:val="00CB0A1B"/>
    <w:rsid w:val="00CB0CF2"/>
    <w:rsid w:val="00CB1077"/>
    <w:rsid w:val="00CB1079"/>
    <w:rsid w:val="00CB166B"/>
    <w:rsid w:val="00CB1BAB"/>
    <w:rsid w:val="00CB1CE5"/>
    <w:rsid w:val="00CB1FD6"/>
    <w:rsid w:val="00CB2203"/>
    <w:rsid w:val="00CB2DA7"/>
    <w:rsid w:val="00CB3631"/>
    <w:rsid w:val="00CB3D0B"/>
    <w:rsid w:val="00CB41FD"/>
    <w:rsid w:val="00CB44C1"/>
    <w:rsid w:val="00CB5226"/>
    <w:rsid w:val="00CB538C"/>
    <w:rsid w:val="00CB5872"/>
    <w:rsid w:val="00CB65C7"/>
    <w:rsid w:val="00CB6741"/>
    <w:rsid w:val="00CB6A38"/>
    <w:rsid w:val="00CB6AB6"/>
    <w:rsid w:val="00CB6BDD"/>
    <w:rsid w:val="00CB6E94"/>
    <w:rsid w:val="00CB6ECC"/>
    <w:rsid w:val="00CB722F"/>
    <w:rsid w:val="00CB7613"/>
    <w:rsid w:val="00CB7A2D"/>
    <w:rsid w:val="00CB7AC5"/>
    <w:rsid w:val="00CB7B9A"/>
    <w:rsid w:val="00CC00A4"/>
    <w:rsid w:val="00CC08C7"/>
    <w:rsid w:val="00CC0C8D"/>
    <w:rsid w:val="00CC0C9A"/>
    <w:rsid w:val="00CC0E41"/>
    <w:rsid w:val="00CC0E8D"/>
    <w:rsid w:val="00CC10B2"/>
    <w:rsid w:val="00CC1118"/>
    <w:rsid w:val="00CC11ED"/>
    <w:rsid w:val="00CC19C5"/>
    <w:rsid w:val="00CC1C98"/>
    <w:rsid w:val="00CC1D34"/>
    <w:rsid w:val="00CC1D9B"/>
    <w:rsid w:val="00CC1F81"/>
    <w:rsid w:val="00CC22E2"/>
    <w:rsid w:val="00CC2675"/>
    <w:rsid w:val="00CC26B6"/>
    <w:rsid w:val="00CC2A3C"/>
    <w:rsid w:val="00CC2A3F"/>
    <w:rsid w:val="00CC34C0"/>
    <w:rsid w:val="00CC350E"/>
    <w:rsid w:val="00CC35F8"/>
    <w:rsid w:val="00CC364E"/>
    <w:rsid w:val="00CC3B1A"/>
    <w:rsid w:val="00CC3B9C"/>
    <w:rsid w:val="00CC4074"/>
    <w:rsid w:val="00CC43B7"/>
    <w:rsid w:val="00CC44D5"/>
    <w:rsid w:val="00CC4B04"/>
    <w:rsid w:val="00CC5600"/>
    <w:rsid w:val="00CC5876"/>
    <w:rsid w:val="00CC5BB4"/>
    <w:rsid w:val="00CC5C22"/>
    <w:rsid w:val="00CC5D3C"/>
    <w:rsid w:val="00CC5D72"/>
    <w:rsid w:val="00CC5E4A"/>
    <w:rsid w:val="00CC5ED0"/>
    <w:rsid w:val="00CC601C"/>
    <w:rsid w:val="00CC6487"/>
    <w:rsid w:val="00CC6669"/>
    <w:rsid w:val="00CC6892"/>
    <w:rsid w:val="00CC690F"/>
    <w:rsid w:val="00CC6942"/>
    <w:rsid w:val="00CC6E5E"/>
    <w:rsid w:val="00CC7065"/>
    <w:rsid w:val="00CC725E"/>
    <w:rsid w:val="00CC7395"/>
    <w:rsid w:val="00CC7645"/>
    <w:rsid w:val="00CC77C9"/>
    <w:rsid w:val="00CC7E18"/>
    <w:rsid w:val="00CD03D2"/>
    <w:rsid w:val="00CD056E"/>
    <w:rsid w:val="00CD0DBD"/>
    <w:rsid w:val="00CD1263"/>
    <w:rsid w:val="00CD1321"/>
    <w:rsid w:val="00CD1466"/>
    <w:rsid w:val="00CD179E"/>
    <w:rsid w:val="00CD1B95"/>
    <w:rsid w:val="00CD1BFB"/>
    <w:rsid w:val="00CD2B2F"/>
    <w:rsid w:val="00CD2FDB"/>
    <w:rsid w:val="00CD333B"/>
    <w:rsid w:val="00CD3363"/>
    <w:rsid w:val="00CD339D"/>
    <w:rsid w:val="00CD3425"/>
    <w:rsid w:val="00CD384E"/>
    <w:rsid w:val="00CD3BEE"/>
    <w:rsid w:val="00CD4275"/>
    <w:rsid w:val="00CD42D1"/>
    <w:rsid w:val="00CD4B0C"/>
    <w:rsid w:val="00CD4C53"/>
    <w:rsid w:val="00CD4D3A"/>
    <w:rsid w:val="00CD4D3E"/>
    <w:rsid w:val="00CD5601"/>
    <w:rsid w:val="00CD5642"/>
    <w:rsid w:val="00CD5DEB"/>
    <w:rsid w:val="00CD5E67"/>
    <w:rsid w:val="00CD6027"/>
    <w:rsid w:val="00CD6497"/>
    <w:rsid w:val="00CD674F"/>
    <w:rsid w:val="00CD6AAA"/>
    <w:rsid w:val="00CD6D61"/>
    <w:rsid w:val="00CD7018"/>
    <w:rsid w:val="00CD72E6"/>
    <w:rsid w:val="00CD74EF"/>
    <w:rsid w:val="00CD769E"/>
    <w:rsid w:val="00CD7A10"/>
    <w:rsid w:val="00CD7FEE"/>
    <w:rsid w:val="00CD99E5"/>
    <w:rsid w:val="00CE034F"/>
    <w:rsid w:val="00CE03D9"/>
    <w:rsid w:val="00CE05AC"/>
    <w:rsid w:val="00CE0841"/>
    <w:rsid w:val="00CE0DB1"/>
    <w:rsid w:val="00CE0F93"/>
    <w:rsid w:val="00CE13A2"/>
    <w:rsid w:val="00CE1507"/>
    <w:rsid w:val="00CE1723"/>
    <w:rsid w:val="00CE1AB5"/>
    <w:rsid w:val="00CE1B67"/>
    <w:rsid w:val="00CE200A"/>
    <w:rsid w:val="00CE2063"/>
    <w:rsid w:val="00CE24F4"/>
    <w:rsid w:val="00CE2680"/>
    <w:rsid w:val="00CE2E9A"/>
    <w:rsid w:val="00CE305A"/>
    <w:rsid w:val="00CE382C"/>
    <w:rsid w:val="00CE39F6"/>
    <w:rsid w:val="00CE3AA3"/>
    <w:rsid w:val="00CE3E00"/>
    <w:rsid w:val="00CE4706"/>
    <w:rsid w:val="00CE473D"/>
    <w:rsid w:val="00CE4C96"/>
    <w:rsid w:val="00CE4FFB"/>
    <w:rsid w:val="00CE570A"/>
    <w:rsid w:val="00CE5E09"/>
    <w:rsid w:val="00CE628F"/>
    <w:rsid w:val="00CE62A7"/>
    <w:rsid w:val="00CE654F"/>
    <w:rsid w:val="00CE65A7"/>
    <w:rsid w:val="00CE6621"/>
    <w:rsid w:val="00CE67AE"/>
    <w:rsid w:val="00CE67C7"/>
    <w:rsid w:val="00CE680A"/>
    <w:rsid w:val="00CE6BF8"/>
    <w:rsid w:val="00CE7671"/>
    <w:rsid w:val="00CE78FB"/>
    <w:rsid w:val="00CE7A59"/>
    <w:rsid w:val="00CE7AF6"/>
    <w:rsid w:val="00CF0139"/>
    <w:rsid w:val="00CF072B"/>
    <w:rsid w:val="00CF17F5"/>
    <w:rsid w:val="00CF18E7"/>
    <w:rsid w:val="00CF195C"/>
    <w:rsid w:val="00CF1E60"/>
    <w:rsid w:val="00CF1EB4"/>
    <w:rsid w:val="00CF21E0"/>
    <w:rsid w:val="00CF2FCC"/>
    <w:rsid w:val="00CF308A"/>
    <w:rsid w:val="00CF32DE"/>
    <w:rsid w:val="00CF33DB"/>
    <w:rsid w:val="00CF34E2"/>
    <w:rsid w:val="00CF34FB"/>
    <w:rsid w:val="00CF3872"/>
    <w:rsid w:val="00CF38B4"/>
    <w:rsid w:val="00CF3991"/>
    <w:rsid w:val="00CF3C23"/>
    <w:rsid w:val="00CF3D95"/>
    <w:rsid w:val="00CF3F5D"/>
    <w:rsid w:val="00CF414E"/>
    <w:rsid w:val="00CF42FD"/>
    <w:rsid w:val="00CF47C6"/>
    <w:rsid w:val="00CF4D10"/>
    <w:rsid w:val="00CF4E0A"/>
    <w:rsid w:val="00CF535B"/>
    <w:rsid w:val="00CF5897"/>
    <w:rsid w:val="00CF5EA7"/>
    <w:rsid w:val="00CF5FFB"/>
    <w:rsid w:val="00CF601E"/>
    <w:rsid w:val="00CF6B1E"/>
    <w:rsid w:val="00CF6E7F"/>
    <w:rsid w:val="00CF7353"/>
    <w:rsid w:val="00CF752D"/>
    <w:rsid w:val="00CF7F00"/>
    <w:rsid w:val="00D0036C"/>
    <w:rsid w:val="00D0048B"/>
    <w:rsid w:val="00D0057C"/>
    <w:rsid w:val="00D00C4A"/>
    <w:rsid w:val="00D01300"/>
    <w:rsid w:val="00D0179D"/>
    <w:rsid w:val="00D01D30"/>
    <w:rsid w:val="00D01E40"/>
    <w:rsid w:val="00D01FF4"/>
    <w:rsid w:val="00D02120"/>
    <w:rsid w:val="00D02459"/>
    <w:rsid w:val="00D024B2"/>
    <w:rsid w:val="00D0331F"/>
    <w:rsid w:val="00D037C6"/>
    <w:rsid w:val="00D03839"/>
    <w:rsid w:val="00D0393F"/>
    <w:rsid w:val="00D03980"/>
    <w:rsid w:val="00D03A3E"/>
    <w:rsid w:val="00D045CD"/>
    <w:rsid w:val="00D0462F"/>
    <w:rsid w:val="00D0474D"/>
    <w:rsid w:val="00D04831"/>
    <w:rsid w:val="00D04A54"/>
    <w:rsid w:val="00D05223"/>
    <w:rsid w:val="00D053FC"/>
    <w:rsid w:val="00D055EF"/>
    <w:rsid w:val="00D059E8"/>
    <w:rsid w:val="00D05A0E"/>
    <w:rsid w:val="00D06306"/>
    <w:rsid w:val="00D06828"/>
    <w:rsid w:val="00D06B1F"/>
    <w:rsid w:val="00D06C5E"/>
    <w:rsid w:val="00D06EFA"/>
    <w:rsid w:val="00D0752C"/>
    <w:rsid w:val="00D07A0B"/>
    <w:rsid w:val="00D07A73"/>
    <w:rsid w:val="00D07BA4"/>
    <w:rsid w:val="00D07D22"/>
    <w:rsid w:val="00D07D23"/>
    <w:rsid w:val="00D07E6C"/>
    <w:rsid w:val="00D10019"/>
    <w:rsid w:val="00D102DE"/>
    <w:rsid w:val="00D1055A"/>
    <w:rsid w:val="00D105D5"/>
    <w:rsid w:val="00D10BA6"/>
    <w:rsid w:val="00D10C44"/>
    <w:rsid w:val="00D10C93"/>
    <w:rsid w:val="00D11381"/>
    <w:rsid w:val="00D1186D"/>
    <w:rsid w:val="00D119CD"/>
    <w:rsid w:val="00D11A14"/>
    <w:rsid w:val="00D11A1E"/>
    <w:rsid w:val="00D11C54"/>
    <w:rsid w:val="00D11E79"/>
    <w:rsid w:val="00D12056"/>
    <w:rsid w:val="00D120F0"/>
    <w:rsid w:val="00D12CCB"/>
    <w:rsid w:val="00D12E05"/>
    <w:rsid w:val="00D1335B"/>
    <w:rsid w:val="00D133F4"/>
    <w:rsid w:val="00D13661"/>
    <w:rsid w:val="00D138FA"/>
    <w:rsid w:val="00D13D71"/>
    <w:rsid w:val="00D13E56"/>
    <w:rsid w:val="00D14867"/>
    <w:rsid w:val="00D14F87"/>
    <w:rsid w:val="00D15302"/>
    <w:rsid w:val="00D1548B"/>
    <w:rsid w:val="00D15D31"/>
    <w:rsid w:val="00D15E10"/>
    <w:rsid w:val="00D15EDC"/>
    <w:rsid w:val="00D16091"/>
    <w:rsid w:val="00D163EC"/>
    <w:rsid w:val="00D16400"/>
    <w:rsid w:val="00D165F0"/>
    <w:rsid w:val="00D16675"/>
    <w:rsid w:val="00D1766C"/>
    <w:rsid w:val="00D17C84"/>
    <w:rsid w:val="00D20389"/>
    <w:rsid w:val="00D206E6"/>
    <w:rsid w:val="00D21571"/>
    <w:rsid w:val="00D2163E"/>
    <w:rsid w:val="00D2178D"/>
    <w:rsid w:val="00D21CC2"/>
    <w:rsid w:val="00D21FA3"/>
    <w:rsid w:val="00D22085"/>
    <w:rsid w:val="00D222F6"/>
    <w:rsid w:val="00D2251F"/>
    <w:rsid w:val="00D22769"/>
    <w:rsid w:val="00D22A1D"/>
    <w:rsid w:val="00D22D7A"/>
    <w:rsid w:val="00D22E09"/>
    <w:rsid w:val="00D22FCA"/>
    <w:rsid w:val="00D23F67"/>
    <w:rsid w:val="00D2426A"/>
    <w:rsid w:val="00D2427E"/>
    <w:rsid w:val="00D244CB"/>
    <w:rsid w:val="00D24630"/>
    <w:rsid w:val="00D247AC"/>
    <w:rsid w:val="00D248CE"/>
    <w:rsid w:val="00D24A9C"/>
    <w:rsid w:val="00D24ABD"/>
    <w:rsid w:val="00D25DB2"/>
    <w:rsid w:val="00D26702"/>
    <w:rsid w:val="00D268C4"/>
    <w:rsid w:val="00D26C3F"/>
    <w:rsid w:val="00D2700B"/>
    <w:rsid w:val="00D2709A"/>
    <w:rsid w:val="00D27244"/>
    <w:rsid w:val="00D2742A"/>
    <w:rsid w:val="00D2750E"/>
    <w:rsid w:val="00D27786"/>
    <w:rsid w:val="00D277EA"/>
    <w:rsid w:val="00D27918"/>
    <w:rsid w:val="00D27C22"/>
    <w:rsid w:val="00D27CFA"/>
    <w:rsid w:val="00D27EC3"/>
    <w:rsid w:val="00D30408"/>
    <w:rsid w:val="00D30829"/>
    <w:rsid w:val="00D30BF1"/>
    <w:rsid w:val="00D30C9C"/>
    <w:rsid w:val="00D30E1E"/>
    <w:rsid w:val="00D313AD"/>
    <w:rsid w:val="00D3178B"/>
    <w:rsid w:val="00D31995"/>
    <w:rsid w:val="00D31A04"/>
    <w:rsid w:val="00D31B22"/>
    <w:rsid w:val="00D31C2E"/>
    <w:rsid w:val="00D31E8E"/>
    <w:rsid w:val="00D3273A"/>
    <w:rsid w:val="00D32756"/>
    <w:rsid w:val="00D328A4"/>
    <w:rsid w:val="00D32D2F"/>
    <w:rsid w:val="00D32FA1"/>
    <w:rsid w:val="00D32FCE"/>
    <w:rsid w:val="00D3321D"/>
    <w:rsid w:val="00D33721"/>
    <w:rsid w:val="00D34729"/>
    <w:rsid w:val="00D3489A"/>
    <w:rsid w:val="00D34C20"/>
    <w:rsid w:val="00D34C51"/>
    <w:rsid w:val="00D34CA5"/>
    <w:rsid w:val="00D34EBA"/>
    <w:rsid w:val="00D35287"/>
    <w:rsid w:val="00D35531"/>
    <w:rsid w:val="00D358B6"/>
    <w:rsid w:val="00D359D5"/>
    <w:rsid w:val="00D360EB"/>
    <w:rsid w:val="00D36627"/>
    <w:rsid w:val="00D3699A"/>
    <w:rsid w:val="00D369EF"/>
    <w:rsid w:val="00D36EA0"/>
    <w:rsid w:val="00D37041"/>
    <w:rsid w:val="00D373F5"/>
    <w:rsid w:val="00D3756E"/>
    <w:rsid w:val="00D37A17"/>
    <w:rsid w:val="00D37A35"/>
    <w:rsid w:val="00D404F1"/>
    <w:rsid w:val="00D40638"/>
    <w:rsid w:val="00D40944"/>
    <w:rsid w:val="00D40EED"/>
    <w:rsid w:val="00D412BD"/>
    <w:rsid w:val="00D41995"/>
    <w:rsid w:val="00D41DD9"/>
    <w:rsid w:val="00D420B4"/>
    <w:rsid w:val="00D425FB"/>
    <w:rsid w:val="00D42BCB"/>
    <w:rsid w:val="00D42BED"/>
    <w:rsid w:val="00D42C34"/>
    <w:rsid w:val="00D42DA2"/>
    <w:rsid w:val="00D42E8D"/>
    <w:rsid w:val="00D4485A"/>
    <w:rsid w:val="00D44B66"/>
    <w:rsid w:val="00D45023"/>
    <w:rsid w:val="00D45792"/>
    <w:rsid w:val="00D45EF4"/>
    <w:rsid w:val="00D46734"/>
    <w:rsid w:val="00D46EEF"/>
    <w:rsid w:val="00D46FCD"/>
    <w:rsid w:val="00D46FDB"/>
    <w:rsid w:val="00D471C9"/>
    <w:rsid w:val="00D471CD"/>
    <w:rsid w:val="00D47982"/>
    <w:rsid w:val="00D47ECE"/>
    <w:rsid w:val="00D50389"/>
    <w:rsid w:val="00D50466"/>
    <w:rsid w:val="00D506F1"/>
    <w:rsid w:val="00D50784"/>
    <w:rsid w:val="00D5095B"/>
    <w:rsid w:val="00D509E2"/>
    <w:rsid w:val="00D50D0E"/>
    <w:rsid w:val="00D50D87"/>
    <w:rsid w:val="00D51296"/>
    <w:rsid w:val="00D51BC9"/>
    <w:rsid w:val="00D51BFA"/>
    <w:rsid w:val="00D51F98"/>
    <w:rsid w:val="00D52063"/>
    <w:rsid w:val="00D523BC"/>
    <w:rsid w:val="00D5244F"/>
    <w:rsid w:val="00D52673"/>
    <w:rsid w:val="00D52E3B"/>
    <w:rsid w:val="00D53549"/>
    <w:rsid w:val="00D53675"/>
    <w:rsid w:val="00D53676"/>
    <w:rsid w:val="00D536F4"/>
    <w:rsid w:val="00D5384E"/>
    <w:rsid w:val="00D53B01"/>
    <w:rsid w:val="00D53B33"/>
    <w:rsid w:val="00D54301"/>
    <w:rsid w:val="00D54388"/>
    <w:rsid w:val="00D543A8"/>
    <w:rsid w:val="00D5443C"/>
    <w:rsid w:val="00D551A9"/>
    <w:rsid w:val="00D55216"/>
    <w:rsid w:val="00D555FE"/>
    <w:rsid w:val="00D55ADE"/>
    <w:rsid w:val="00D56094"/>
    <w:rsid w:val="00D560F5"/>
    <w:rsid w:val="00D56752"/>
    <w:rsid w:val="00D568F6"/>
    <w:rsid w:val="00D569DA"/>
    <w:rsid w:val="00D56D0B"/>
    <w:rsid w:val="00D57217"/>
    <w:rsid w:val="00D576DB"/>
    <w:rsid w:val="00D5773B"/>
    <w:rsid w:val="00D57746"/>
    <w:rsid w:val="00D60255"/>
    <w:rsid w:val="00D6025D"/>
    <w:rsid w:val="00D602A9"/>
    <w:rsid w:val="00D606C1"/>
    <w:rsid w:val="00D607BB"/>
    <w:rsid w:val="00D608E3"/>
    <w:rsid w:val="00D613D9"/>
    <w:rsid w:val="00D618CC"/>
    <w:rsid w:val="00D61C26"/>
    <w:rsid w:val="00D61F83"/>
    <w:rsid w:val="00D621D3"/>
    <w:rsid w:val="00D62423"/>
    <w:rsid w:val="00D62476"/>
    <w:rsid w:val="00D626E0"/>
    <w:rsid w:val="00D627B5"/>
    <w:rsid w:val="00D62857"/>
    <w:rsid w:val="00D64092"/>
    <w:rsid w:val="00D64936"/>
    <w:rsid w:val="00D64A7E"/>
    <w:rsid w:val="00D64C56"/>
    <w:rsid w:val="00D64C6F"/>
    <w:rsid w:val="00D65B51"/>
    <w:rsid w:val="00D65F96"/>
    <w:rsid w:val="00D66136"/>
    <w:rsid w:val="00D662FA"/>
    <w:rsid w:val="00D665CC"/>
    <w:rsid w:val="00D667DC"/>
    <w:rsid w:val="00D66BD2"/>
    <w:rsid w:val="00D66BFE"/>
    <w:rsid w:val="00D66D20"/>
    <w:rsid w:val="00D67713"/>
    <w:rsid w:val="00D67BDF"/>
    <w:rsid w:val="00D67ED0"/>
    <w:rsid w:val="00D700D6"/>
    <w:rsid w:val="00D70231"/>
    <w:rsid w:val="00D7025A"/>
    <w:rsid w:val="00D704EF"/>
    <w:rsid w:val="00D70745"/>
    <w:rsid w:val="00D709D1"/>
    <w:rsid w:val="00D70B23"/>
    <w:rsid w:val="00D70D93"/>
    <w:rsid w:val="00D71144"/>
    <w:rsid w:val="00D7114F"/>
    <w:rsid w:val="00D7130C"/>
    <w:rsid w:val="00D71571"/>
    <w:rsid w:val="00D71AE3"/>
    <w:rsid w:val="00D720E9"/>
    <w:rsid w:val="00D724A5"/>
    <w:rsid w:val="00D725AC"/>
    <w:rsid w:val="00D726D0"/>
    <w:rsid w:val="00D729C1"/>
    <w:rsid w:val="00D72A4E"/>
    <w:rsid w:val="00D72B08"/>
    <w:rsid w:val="00D72E09"/>
    <w:rsid w:val="00D72F5D"/>
    <w:rsid w:val="00D7312F"/>
    <w:rsid w:val="00D732EE"/>
    <w:rsid w:val="00D7373C"/>
    <w:rsid w:val="00D73A59"/>
    <w:rsid w:val="00D73C70"/>
    <w:rsid w:val="00D741B0"/>
    <w:rsid w:val="00D741C9"/>
    <w:rsid w:val="00D746CC"/>
    <w:rsid w:val="00D74845"/>
    <w:rsid w:val="00D74B3D"/>
    <w:rsid w:val="00D74C8D"/>
    <w:rsid w:val="00D75031"/>
    <w:rsid w:val="00D75428"/>
    <w:rsid w:val="00D755AA"/>
    <w:rsid w:val="00D76048"/>
    <w:rsid w:val="00D761D3"/>
    <w:rsid w:val="00D761FA"/>
    <w:rsid w:val="00D76CC3"/>
    <w:rsid w:val="00D76CDB"/>
    <w:rsid w:val="00D76EAE"/>
    <w:rsid w:val="00D771CB"/>
    <w:rsid w:val="00D774A8"/>
    <w:rsid w:val="00D7796B"/>
    <w:rsid w:val="00D77A96"/>
    <w:rsid w:val="00D77D0C"/>
    <w:rsid w:val="00D77EBF"/>
    <w:rsid w:val="00D800DB"/>
    <w:rsid w:val="00D8011A"/>
    <w:rsid w:val="00D80178"/>
    <w:rsid w:val="00D80207"/>
    <w:rsid w:val="00D805DC"/>
    <w:rsid w:val="00D80784"/>
    <w:rsid w:val="00D80ACA"/>
    <w:rsid w:val="00D80FBB"/>
    <w:rsid w:val="00D81172"/>
    <w:rsid w:val="00D8150B"/>
    <w:rsid w:val="00D81798"/>
    <w:rsid w:val="00D81D16"/>
    <w:rsid w:val="00D81F95"/>
    <w:rsid w:val="00D81F9D"/>
    <w:rsid w:val="00D8222D"/>
    <w:rsid w:val="00D82869"/>
    <w:rsid w:val="00D82924"/>
    <w:rsid w:val="00D82A02"/>
    <w:rsid w:val="00D82D94"/>
    <w:rsid w:val="00D82E7E"/>
    <w:rsid w:val="00D8413B"/>
    <w:rsid w:val="00D84278"/>
    <w:rsid w:val="00D844FA"/>
    <w:rsid w:val="00D84688"/>
    <w:rsid w:val="00D84888"/>
    <w:rsid w:val="00D848B3"/>
    <w:rsid w:val="00D84971"/>
    <w:rsid w:val="00D85352"/>
    <w:rsid w:val="00D8599C"/>
    <w:rsid w:val="00D85F70"/>
    <w:rsid w:val="00D86032"/>
    <w:rsid w:val="00D86343"/>
    <w:rsid w:val="00D865BD"/>
    <w:rsid w:val="00D86849"/>
    <w:rsid w:val="00D8699B"/>
    <w:rsid w:val="00D86AD9"/>
    <w:rsid w:val="00D86CB3"/>
    <w:rsid w:val="00D87042"/>
    <w:rsid w:val="00D87311"/>
    <w:rsid w:val="00D873A4"/>
    <w:rsid w:val="00D87760"/>
    <w:rsid w:val="00D87809"/>
    <w:rsid w:val="00D87E91"/>
    <w:rsid w:val="00D87EF7"/>
    <w:rsid w:val="00D87F99"/>
    <w:rsid w:val="00D901C6"/>
    <w:rsid w:val="00D90665"/>
    <w:rsid w:val="00D90864"/>
    <w:rsid w:val="00D90987"/>
    <w:rsid w:val="00D90B78"/>
    <w:rsid w:val="00D90E90"/>
    <w:rsid w:val="00D90F36"/>
    <w:rsid w:val="00D91032"/>
    <w:rsid w:val="00D918B6"/>
    <w:rsid w:val="00D91A50"/>
    <w:rsid w:val="00D91DE4"/>
    <w:rsid w:val="00D92256"/>
    <w:rsid w:val="00D92488"/>
    <w:rsid w:val="00D92986"/>
    <w:rsid w:val="00D92E13"/>
    <w:rsid w:val="00D92F6A"/>
    <w:rsid w:val="00D93EFA"/>
    <w:rsid w:val="00D941DA"/>
    <w:rsid w:val="00D94223"/>
    <w:rsid w:val="00D942D8"/>
    <w:rsid w:val="00D94DE9"/>
    <w:rsid w:val="00D94E31"/>
    <w:rsid w:val="00D94FBF"/>
    <w:rsid w:val="00D9501B"/>
    <w:rsid w:val="00D95484"/>
    <w:rsid w:val="00D956CC"/>
    <w:rsid w:val="00D95B82"/>
    <w:rsid w:val="00D95CF0"/>
    <w:rsid w:val="00D96B36"/>
    <w:rsid w:val="00D96EDA"/>
    <w:rsid w:val="00D97146"/>
    <w:rsid w:val="00D973D5"/>
    <w:rsid w:val="00D97409"/>
    <w:rsid w:val="00D974CD"/>
    <w:rsid w:val="00D97C91"/>
    <w:rsid w:val="00DA0120"/>
    <w:rsid w:val="00DA071A"/>
    <w:rsid w:val="00DA07C1"/>
    <w:rsid w:val="00DA07E5"/>
    <w:rsid w:val="00DA0945"/>
    <w:rsid w:val="00DA0ADC"/>
    <w:rsid w:val="00DA1657"/>
    <w:rsid w:val="00DA1EC8"/>
    <w:rsid w:val="00DA20F0"/>
    <w:rsid w:val="00DA2664"/>
    <w:rsid w:val="00DA2705"/>
    <w:rsid w:val="00DA27A7"/>
    <w:rsid w:val="00DA2860"/>
    <w:rsid w:val="00DA2B15"/>
    <w:rsid w:val="00DA35DB"/>
    <w:rsid w:val="00DA3943"/>
    <w:rsid w:val="00DA3A98"/>
    <w:rsid w:val="00DA3EE9"/>
    <w:rsid w:val="00DA4249"/>
    <w:rsid w:val="00DA4553"/>
    <w:rsid w:val="00DA45B4"/>
    <w:rsid w:val="00DA4682"/>
    <w:rsid w:val="00DA468D"/>
    <w:rsid w:val="00DA47A0"/>
    <w:rsid w:val="00DA54AC"/>
    <w:rsid w:val="00DA5C43"/>
    <w:rsid w:val="00DA5E1F"/>
    <w:rsid w:val="00DA600E"/>
    <w:rsid w:val="00DA649A"/>
    <w:rsid w:val="00DA657C"/>
    <w:rsid w:val="00DA664A"/>
    <w:rsid w:val="00DA6FD0"/>
    <w:rsid w:val="00DA7142"/>
    <w:rsid w:val="00DA73C6"/>
    <w:rsid w:val="00DB0684"/>
    <w:rsid w:val="00DB0814"/>
    <w:rsid w:val="00DB09F4"/>
    <w:rsid w:val="00DB0B0E"/>
    <w:rsid w:val="00DB1620"/>
    <w:rsid w:val="00DB1A0D"/>
    <w:rsid w:val="00DB1FC1"/>
    <w:rsid w:val="00DB217A"/>
    <w:rsid w:val="00DB2A83"/>
    <w:rsid w:val="00DB2D54"/>
    <w:rsid w:val="00DB2D5B"/>
    <w:rsid w:val="00DB2D7F"/>
    <w:rsid w:val="00DB34B9"/>
    <w:rsid w:val="00DB3934"/>
    <w:rsid w:val="00DB402E"/>
    <w:rsid w:val="00DB40B1"/>
    <w:rsid w:val="00DB42B1"/>
    <w:rsid w:val="00DB48B7"/>
    <w:rsid w:val="00DB4A19"/>
    <w:rsid w:val="00DB4A2D"/>
    <w:rsid w:val="00DB4C09"/>
    <w:rsid w:val="00DB4E9D"/>
    <w:rsid w:val="00DB5024"/>
    <w:rsid w:val="00DB50E1"/>
    <w:rsid w:val="00DB53C4"/>
    <w:rsid w:val="00DB578F"/>
    <w:rsid w:val="00DB601B"/>
    <w:rsid w:val="00DB6297"/>
    <w:rsid w:val="00DB6726"/>
    <w:rsid w:val="00DB67AB"/>
    <w:rsid w:val="00DB687E"/>
    <w:rsid w:val="00DB68BB"/>
    <w:rsid w:val="00DB6A94"/>
    <w:rsid w:val="00DB733B"/>
    <w:rsid w:val="00DB776F"/>
    <w:rsid w:val="00DB7ADE"/>
    <w:rsid w:val="00DB7BBD"/>
    <w:rsid w:val="00DB7E61"/>
    <w:rsid w:val="00DC00DA"/>
    <w:rsid w:val="00DC066A"/>
    <w:rsid w:val="00DC0AAF"/>
    <w:rsid w:val="00DC0B21"/>
    <w:rsid w:val="00DC0EA1"/>
    <w:rsid w:val="00DC1325"/>
    <w:rsid w:val="00DC156B"/>
    <w:rsid w:val="00DC17DD"/>
    <w:rsid w:val="00DC1D85"/>
    <w:rsid w:val="00DC1E30"/>
    <w:rsid w:val="00DC1EE4"/>
    <w:rsid w:val="00DC23F3"/>
    <w:rsid w:val="00DC2B6A"/>
    <w:rsid w:val="00DC310E"/>
    <w:rsid w:val="00DC3111"/>
    <w:rsid w:val="00DC3284"/>
    <w:rsid w:val="00DC348A"/>
    <w:rsid w:val="00DC35BC"/>
    <w:rsid w:val="00DC3CD0"/>
    <w:rsid w:val="00DC4676"/>
    <w:rsid w:val="00DC47CC"/>
    <w:rsid w:val="00DC4817"/>
    <w:rsid w:val="00DC4EAA"/>
    <w:rsid w:val="00DC4F13"/>
    <w:rsid w:val="00DC5769"/>
    <w:rsid w:val="00DC5F29"/>
    <w:rsid w:val="00DC661E"/>
    <w:rsid w:val="00DC66ED"/>
    <w:rsid w:val="00DC68D9"/>
    <w:rsid w:val="00DC6AEB"/>
    <w:rsid w:val="00DC71DD"/>
    <w:rsid w:val="00DC7900"/>
    <w:rsid w:val="00DD0178"/>
    <w:rsid w:val="00DD05C7"/>
    <w:rsid w:val="00DD099B"/>
    <w:rsid w:val="00DD119C"/>
    <w:rsid w:val="00DD122C"/>
    <w:rsid w:val="00DD17F3"/>
    <w:rsid w:val="00DD1DC0"/>
    <w:rsid w:val="00DD1EAD"/>
    <w:rsid w:val="00DD1ED6"/>
    <w:rsid w:val="00DD22D0"/>
    <w:rsid w:val="00DD27D4"/>
    <w:rsid w:val="00DD2B49"/>
    <w:rsid w:val="00DD3015"/>
    <w:rsid w:val="00DD3452"/>
    <w:rsid w:val="00DD39F5"/>
    <w:rsid w:val="00DD3A98"/>
    <w:rsid w:val="00DD3F91"/>
    <w:rsid w:val="00DD44EE"/>
    <w:rsid w:val="00DD4D0A"/>
    <w:rsid w:val="00DD5571"/>
    <w:rsid w:val="00DD5BFC"/>
    <w:rsid w:val="00DD5C5E"/>
    <w:rsid w:val="00DD6285"/>
    <w:rsid w:val="00DD64DA"/>
    <w:rsid w:val="00DD65E2"/>
    <w:rsid w:val="00DD68B2"/>
    <w:rsid w:val="00DD6A66"/>
    <w:rsid w:val="00DD6B02"/>
    <w:rsid w:val="00DD6CA7"/>
    <w:rsid w:val="00DD6E21"/>
    <w:rsid w:val="00DD6E9A"/>
    <w:rsid w:val="00DD6F0C"/>
    <w:rsid w:val="00DD7631"/>
    <w:rsid w:val="00DD78F4"/>
    <w:rsid w:val="00DD7A8F"/>
    <w:rsid w:val="00DE004F"/>
    <w:rsid w:val="00DE0146"/>
    <w:rsid w:val="00DE018D"/>
    <w:rsid w:val="00DE01D2"/>
    <w:rsid w:val="00DE0977"/>
    <w:rsid w:val="00DE0C40"/>
    <w:rsid w:val="00DE1570"/>
    <w:rsid w:val="00DE1BDF"/>
    <w:rsid w:val="00DE21C3"/>
    <w:rsid w:val="00DE227E"/>
    <w:rsid w:val="00DE27A9"/>
    <w:rsid w:val="00DE27EE"/>
    <w:rsid w:val="00DE2940"/>
    <w:rsid w:val="00DE297F"/>
    <w:rsid w:val="00DE2CB4"/>
    <w:rsid w:val="00DE2E48"/>
    <w:rsid w:val="00DE3017"/>
    <w:rsid w:val="00DE33E8"/>
    <w:rsid w:val="00DE3525"/>
    <w:rsid w:val="00DE37FF"/>
    <w:rsid w:val="00DE3E47"/>
    <w:rsid w:val="00DE3E6E"/>
    <w:rsid w:val="00DE3F77"/>
    <w:rsid w:val="00DE4025"/>
    <w:rsid w:val="00DE417A"/>
    <w:rsid w:val="00DE4371"/>
    <w:rsid w:val="00DE47D2"/>
    <w:rsid w:val="00DE4860"/>
    <w:rsid w:val="00DE5375"/>
    <w:rsid w:val="00DE5B7B"/>
    <w:rsid w:val="00DE5F1C"/>
    <w:rsid w:val="00DE6046"/>
    <w:rsid w:val="00DE6097"/>
    <w:rsid w:val="00DE6128"/>
    <w:rsid w:val="00DE6A3C"/>
    <w:rsid w:val="00DE6DFD"/>
    <w:rsid w:val="00DE71DB"/>
    <w:rsid w:val="00DE7239"/>
    <w:rsid w:val="00DE73B8"/>
    <w:rsid w:val="00DE76AF"/>
    <w:rsid w:val="00DE7A5B"/>
    <w:rsid w:val="00DE7D70"/>
    <w:rsid w:val="00DE7F25"/>
    <w:rsid w:val="00DE7F4D"/>
    <w:rsid w:val="00DF01AD"/>
    <w:rsid w:val="00DF0593"/>
    <w:rsid w:val="00DF085F"/>
    <w:rsid w:val="00DF0A97"/>
    <w:rsid w:val="00DF0F18"/>
    <w:rsid w:val="00DF15F6"/>
    <w:rsid w:val="00DF1B21"/>
    <w:rsid w:val="00DF1CBC"/>
    <w:rsid w:val="00DF25EE"/>
    <w:rsid w:val="00DF2885"/>
    <w:rsid w:val="00DF2C6C"/>
    <w:rsid w:val="00DF2E84"/>
    <w:rsid w:val="00DF2F9A"/>
    <w:rsid w:val="00DF3730"/>
    <w:rsid w:val="00DF3D6E"/>
    <w:rsid w:val="00DF4022"/>
    <w:rsid w:val="00DF411A"/>
    <w:rsid w:val="00DF452F"/>
    <w:rsid w:val="00DF4577"/>
    <w:rsid w:val="00DF4687"/>
    <w:rsid w:val="00DF4712"/>
    <w:rsid w:val="00DF4B9C"/>
    <w:rsid w:val="00DF4DC1"/>
    <w:rsid w:val="00DF50F7"/>
    <w:rsid w:val="00DF5D16"/>
    <w:rsid w:val="00DF6472"/>
    <w:rsid w:val="00DF659E"/>
    <w:rsid w:val="00DF66DD"/>
    <w:rsid w:val="00DF6C0F"/>
    <w:rsid w:val="00DF6C82"/>
    <w:rsid w:val="00DF7377"/>
    <w:rsid w:val="00DF74A2"/>
    <w:rsid w:val="00DF7566"/>
    <w:rsid w:val="00DF785B"/>
    <w:rsid w:val="00DF78E1"/>
    <w:rsid w:val="00DF7F6B"/>
    <w:rsid w:val="00E000B1"/>
    <w:rsid w:val="00E00CF7"/>
    <w:rsid w:val="00E00E2E"/>
    <w:rsid w:val="00E00E7E"/>
    <w:rsid w:val="00E01035"/>
    <w:rsid w:val="00E011CC"/>
    <w:rsid w:val="00E01ABD"/>
    <w:rsid w:val="00E01B44"/>
    <w:rsid w:val="00E01BE8"/>
    <w:rsid w:val="00E020D3"/>
    <w:rsid w:val="00E02215"/>
    <w:rsid w:val="00E022EA"/>
    <w:rsid w:val="00E024B8"/>
    <w:rsid w:val="00E02894"/>
    <w:rsid w:val="00E0292A"/>
    <w:rsid w:val="00E02F3C"/>
    <w:rsid w:val="00E03EAE"/>
    <w:rsid w:val="00E0418C"/>
    <w:rsid w:val="00E044F1"/>
    <w:rsid w:val="00E046C8"/>
    <w:rsid w:val="00E04AB2"/>
    <w:rsid w:val="00E04EFB"/>
    <w:rsid w:val="00E051FA"/>
    <w:rsid w:val="00E05377"/>
    <w:rsid w:val="00E053DB"/>
    <w:rsid w:val="00E0557F"/>
    <w:rsid w:val="00E057FE"/>
    <w:rsid w:val="00E0585C"/>
    <w:rsid w:val="00E05E73"/>
    <w:rsid w:val="00E05F59"/>
    <w:rsid w:val="00E069F3"/>
    <w:rsid w:val="00E0711F"/>
    <w:rsid w:val="00E0716A"/>
    <w:rsid w:val="00E07196"/>
    <w:rsid w:val="00E07219"/>
    <w:rsid w:val="00E07544"/>
    <w:rsid w:val="00E07802"/>
    <w:rsid w:val="00E07AA1"/>
    <w:rsid w:val="00E07D31"/>
    <w:rsid w:val="00E07D4F"/>
    <w:rsid w:val="00E07EC9"/>
    <w:rsid w:val="00E10150"/>
    <w:rsid w:val="00E106CB"/>
    <w:rsid w:val="00E10C30"/>
    <w:rsid w:val="00E10F84"/>
    <w:rsid w:val="00E1106C"/>
    <w:rsid w:val="00E11376"/>
    <w:rsid w:val="00E1142B"/>
    <w:rsid w:val="00E11727"/>
    <w:rsid w:val="00E11ABD"/>
    <w:rsid w:val="00E1230A"/>
    <w:rsid w:val="00E12696"/>
    <w:rsid w:val="00E130EB"/>
    <w:rsid w:val="00E1319C"/>
    <w:rsid w:val="00E13C0E"/>
    <w:rsid w:val="00E13D66"/>
    <w:rsid w:val="00E13F8B"/>
    <w:rsid w:val="00E145BB"/>
    <w:rsid w:val="00E14630"/>
    <w:rsid w:val="00E147D7"/>
    <w:rsid w:val="00E150A1"/>
    <w:rsid w:val="00E15478"/>
    <w:rsid w:val="00E1560A"/>
    <w:rsid w:val="00E15EAB"/>
    <w:rsid w:val="00E16330"/>
    <w:rsid w:val="00E165B8"/>
    <w:rsid w:val="00E16632"/>
    <w:rsid w:val="00E167F7"/>
    <w:rsid w:val="00E1697C"/>
    <w:rsid w:val="00E16A00"/>
    <w:rsid w:val="00E16AED"/>
    <w:rsid w:val="00E16E42"/>
    <w:rsid w:val="00E16F27"/>
    <w:rsid w:val="00E1727B"/>
    <w:rsid w:val="00E172C9"/>
    <w:rsid w:val="00E17770"/>
    <w:rsid w:val="00E177E2"/>
    <w:rsid w:val="00E17832"/>
    <w:rsid w:val="00E179D9"/>
    <w:rsid w:val="00E17EA7"/>
    <w:rsid w:val="00E17EFC"/>
    <w:rsid w:val="00E20A89"/>
    <w:rsid w:val="00E20ABC"/>
    <w:rsid w:val="00E20BC7"/>
    <w:rsid w:val="00E20C43"/>
    <w:rsid w:val="00E20DAE"/>
    <w:rsid w:val="00E21028"/>
    <w:rsid w:val="00E213AC"/>
    <w:rsid w:val="00E21B69"/>
    <w:rsid w:val="00E21C22"/>
    <w:rsid w:val="00E21DF3"/>
    <w:rsid w:val="00E21DFA"/>
    <w:rsid w:val="00E21E7F"/>
    <w:rsid w:val="00E2203F"/>
    <w:rsid w:val="00E2212A"/>
    <w:rsid w:val="00E2284B"/>
    <w:rsid w:val="00E22C0F"/>
    <w:rsid w:val="00E22D08"/>
    <w:rsid w:val="00E23543"/>
    <w:rsid w:val="00E239EC"/>
    <w:rsid w:val="00E23E07"/>
    <w:rsid w:val="00E23E16"/>
    <w:rsid w:val="00E23FAA"/>
    <w:rsid w:val="00E24207"/>
    <w:rsid w:val="00E245FD"/>
    <w:rsid w:val="00E24C37"/>
    <w:rsid w:val="00E250B9"/>
    <w:rsid w:val="00E250C0"/>
    <w:rsid w:val="00E25120"/>
    <w:rsid w:val="00E253C7"/>
    <w:rsid w:val="00E25C43"/>
    <w:rsid w:val="00E25C5D"/>
    <w:rsid w:val="00E25FD8"/>
    <w:rsid w:val="00E26527"/>
    <w:rsid w:val="00E26683"/>
    <w:rsid w:val="00E26EA6"/>
    <w:rsid w:val="00E27FDD"/>
    <w:rsid w:val="00E3019E"/>
    <w:rsid w:val="00E303A7"/>
    <w:rsid w:val="00E30C7C"/>
    <w:rsid w:val="00E30CC9"/>
    <w:rsid w:val="00E30EA8"/>
    <w:rsid w:val="00E312FE"/>
    <w:rsid w:val="00E31EF2"/>
    <w:rsid w:val="00E321A1"/>
    <w:rsid w:val="00E32351"/>
    <w:rsid w:val="00E32437"/>
    <w:rsid w:val="00E325EA"/>
    <w:rsid w:val="00E32802"/>
    <w:rsid w:val="00E32822"/>
    <w:rsid w:val="00E33713"/>
    <w:rsid w:val="00E33BAE"/>
    <w:rsid w:val="00E33BDF"/>
    <w:rsid w:val="00E33BEE"/>
    <w:rsid w:val="00E35104"/>
    <w:rsid w:val="00E359FE"/>
    <w:rsid w:val="00E35C88"/>
    <w:rsid w:val="00E35D8A"/>
    <w:rsid w:val="00E366ED"/>
    <w:rsid w:val="00E36EDE"/>
    <w:rsid w:val="00E36EE8"/>
    <w:rsid w:val="00E3709C"/>
    <w:rsid w:val="00E3732E"/>
    <w:rsid w:val="00E3742C"/>
    <w:rsid w:val="00E374E0"/>
    <w:rsid w:val="00E374F0"/>
    <w:rsid w:val="00E37522"/>
    <w:rsid w:val="00E37928"/>
    <w:rsid w:val="00E37962"/>
    <w:rsid w:val="00E37BCE"/>
    <w:rsid w:val="00E37F2E"/>
    <w:rsid w:val="00E37FAE"/>
    <w:rsid w:val="00E40024"/>
    <w:rsid w:val="00E400A0"/>
    <w:rsid w:val="00E400CD"/>
    <w:rsid w:val="00E4017B"/>
    <w:rsid w:val="00E4145B"/>
    <w:rsid w:val="00E416CD"/>
    <w:rsid w:val="00E417B3"/>
    <w:rsid w:val="00E41C92"/>
    <w:rsid w:val="00E41EAB"/>
    <w:rsid w:val="00E4229C"/>
    <w:rsid w:val="00E42432"/>
    <w:rsid w:val="00E424AC"/>
    <w:rsid w:val="00E42C35"/>
    <w:rsid w:val="00E433AD"/>
    <w:rsid w:val="00E4341A"/>
    <w:rsid w:val="00E43590"/>
    <w:rsid w:val="00E435D8"/>
    <w:rsid w:val="00E438B4"/>
    <w:rsid w:val="00E439C4"/>
    <w:rsid w:val="00E43A37"/>
    <w:rsid w:val="00E43E2B"/>
    <w:rsid w:val="00E43E6B"/>
    <w:rsid w:val="00E43ED2"/>
    <w:rsid w:val="00E44164"/>
    <w:rsid w:val="00E44A2E"/>
    <w:rsid w:val="00E44BEF"/>
    <w:rsid w:val="00E44C24"/>
    <w:rsid w:val="00E44F8F"/>
    <w:rsid w:val="00E4504B"/>
    <w:rsid w:val="00E45D67"/>
    <w:rsid w:val="00E46039"/>
    <w:rsid w:val="00E461C7"/>
    <w:rsid w:val="00E46337"/>
    <w:rsid w:val="00E463F2"/>
    <w:rsid w:val="00E46791"/>
    <w:rsid w:val="00E46ACA"/>
    <w:rsid w:val="00E46B2E"/>
    <w:rsid w:val="00E4764B"/>
    <w:rsid w:val="00E477DB"/>
    <w:rsid w:val="00E47A5F"/>
    <w:rsid w:val="00E500AD"/>
    <w:rsid w:val="00E50274"/>
    <w:rsid w:val="00E506CF"/>
    <w:rsid w:val="00E508B7"/>
    <w:rsid w:val="00E50BA2"/>
    <w:rsid w:val="00E50D3F"/>
    <w:rsid w:val="00E50E7F"/>
    <w:rsid w:val="00E511A9"/>
    <w:rsid w:val="00E512A5"/>
    <w:rsid w:val="00E51544"/>
    <w:rsid w:val="00E518C9"/>
    <w:rsid w:val="00E51BCF"/>
    <w:rsid w:val="00E51E4A"/>
    <w:rsid w:val="00E52BFF"/>
    <w:rsid w:val="00E54252"/>
    <w:rsid w:val="00E54ADC"/>
    <w:rsid w:val="00E553A6"/>
    <w:rsid w:val="00E5558D"/>
    <w:rsid w:val="00E55A5C"/>
    <w:rsid w:val="00E55D39"/>
    <w:rsid w:val="00E55D95"/>
    <w:rsid w:val="00E5622D"/>
    <w:rsid w:val="00E56705"/>
    <w:rsid w:val="00E569FA"/>
    <w:rsid w:val="00E56EA6"/>
    <w:rsid w:val="00E56F25"/>
    <w:rsid w:val="00E572A5"/>
    <w:rsid w:val="00E5783F"/>
    <w:rsid w:val="00E57CBC"/>
    <w:rsid w:val="00E57E43"/>
    <w:rsid w:val="00E60373"/>
    <w:rsid w:val="00E60A9A"/>
    <w:rsid w:val="00E60BAC"/>
    <w:rsid w:val="00E60BB9"/>
    <w:rsid w:val="00E60D52"/>
    <w:rsid w:val="00E61119"/>
    <w:rsid w:val="00E6183A"/>
    <w:rsid w:val="00E61BE1"/>
    <w:rsid w:val="00E61C04"/>
    <w:rsid w:val="00E61E1F"/>
    <w:rsid w:val="00E62066"/>
    <w:rsid w:val="00E62093"/>
    <w:rsid w:val="00E622E9"/>
    <w:rsid w:val="00E62605"/>
    <w:rsid w:val="00E6260A"/>
    <w:rsid w:val="00E6267B"/>
    <w:rsid w:val="00E629EF"/>
    <w:rsid w:val="00E62D11"/>
    <w:rsid w:val="00E62D19"/>
    <w:rsid w:val="00E635DE"/>
    <w:rsid w:val="00E63807"/>
    <w:rsid w:val="00E63AA7"/>
    <w:rsid w:val="00E63ADB"/>
    <w:rsid w:val="00E6432D"/>
    <w:rsid w:val="00E64863"/>
    <w:rsid w:val="00E64FAF"/>
    <w:rsid w:val="00E65194"/>
    <w:rsid w:val="00E6566B"/>
    <w:rsid w:val="00E65BD1"/>
    <w:rsid w:val="00E65C80"/>
    <w:rsid w:val="00E65D85"/>
    <w:rsid w:val="00E660FF"/>
    <w:rsid w:val="00E66343"/>
    <w:rsid w:val="00E6648D"/>
    <w:rsid w:val="00E665E4"/>
    <w:rsid w:val="00E66907"/>
    <w:rsid w:val="00E66B7A"/>
    <w:rsid w:val="00E66B97"/>
    <w:rsid w:val="00E67137"/>
    <w:rsid w:val="00E6737F"/>
    <w:rsid w:val="00E67B21"/>
    <w:rsid w:val="00E67B35"/>
    <w:rsid w:val="00E67B95"/>
    <w:rsid w:val="00E67BD0"/>
    <w:rsid w:val="00E67D1E"/>
    <w:rsid w:val="00E702D5"/>
    <w:rsid w:val="00E704E1"/>
    <w:rsid w:val="00E70DAC"/>
    <w:rsid w:val="00E71740"/>
    <w:rsid w:val="00E71764"/>
    <w:rsid w:val="00E71ADE"/>
    <w:rsid w:val="00E71C62"/>
    <w:rsid w:val="00E71ECB"/>
    <w:rsid w:val="00E71F63"/>
    <w:rsid w:val="00E7208D"/>
    <w:rsid w:val="00E7268E"/>
    <w:rsid w:val="00E729EE"/>
    <w:rsid w:val="00E72D71"/>
    <w:rsid w:val="00E731A1"/>
    <w:rsid w:val="00E738A9"/>
    <w:rsid w:val="00E73ADE"/>
    <w:rsid w:val="00E73D35"/>
    <w:rsid w:val="00E74225"/>
    <w:rsid w:val="00E74415"/>
    <w:rsid w:val="00E74D82"/>
    <w:rsid w:val="00E74EFD"/>
    <w:rsid w:val="00E750DD"/>
    <w:rsid w:val="00E75685"/>
    <w:rsid w:val="00E756B4"/>
    <w:rsid w:val="00E75719"/>
    <w:rsid w:val="00E75925"/>
    <w:rsid w:val="00E75E26"/>
    <w:rsid w:val="00E76479"/>
    <w:rsid w:val="00E774AF"/>
    <w:rsid w:val="00E774DC"/>
    <w:rsid w:val="00E77CF2"/>
    <w:rsid w:val="00E77E47"/>
    <w:rsid w:val="00E80642"/>
    <w:rsid w:val="00E80A9F"/>
    <w:rsid w:val="00E80D0B"/>
    <w:rsid w:val="00E80EA1"/>
    <w:rsid w:val="00E81118"/>
    <w:rsid w:val="00E81B54"/>
    <w:rsid w:val="00E82061"/>
    <w:rsid w:val="00E82305"/>
    <w:rsid w:val="00E8235E"/>
    <w:rsid w:val="00E82366"/>
    <w:rsid w:val="00E823B5"/>
    <w:rsid w:val="00E825D0"/>
    <w:rsid w:val="00E82DAA"/>
    <w:rsid w:val="00E831A5"/>
    <w:rsid w:val="00E83231"/>
    <w:rsid w:val="00E83A3E"/>
    <w:rsid w:val="00E83A51"/>
    <w:rsid w:val="00E83AE6"/>
    <w:rsid w:val="00E83D2F"/>
    <w:rsid w:val="00E846A9"/>
    <w:rsid w:val="00E84727"/>
    <w:rsid w:val="00E848E8"/>
    <w:rsid w:val="00E84937"/>
    <w:rsid w:val="00E849AA"/>
    <w:rsid w:val="00E849DC"/>
    <w:rsid w:val="00E84DD4"/>
    <w:rsid w:val="00E84EB9"/>
    <w:rsid w:val="00E852EC"/>
    <w:rsid w:val="00E855F1"/>
    <w:rsid w:val="00E85896"/>
    <w:rsid w:val="00E85B0E"/>
    <w:rsid w:val="00E85BC0"/>
    <w:rsid w:val="00E85CBB"/>
    <w:rsid w:val="00E85F08"/>
    <w:rsid w:val="00E85F26"/>
    <w:rsid w:val="00E862AF"/>
    <w:rsid w:val="00E863FA"/>
    <w:rsid w:val="00E8690E"/>
    <w:rsid w:val="00E86A6D"/>
    <w:rsid w:val="00E87056"/>
    <w:rsid w:val="00E87ACB"/>
    <w:rsid w:val="00E90013"/>
    <w:rsid w:val="00E90938"/>
    <w:rsid w:val="00E90FCC"/>
    <w:rsid w:val="00E91264"/>
    <w:rsid w:val="00E91305"/>
    <w:rsid w:val="00E914FB"/>
    <w:rsid w:val="00E916A8"/>
    <w:rsid w:val="00E919B4"/>
    <w:rsid w:val="00E91EAC"/>
    <w:rsid w:val="00E922D7"/>
    <w:rsid w:val="00E9247F"/>
    <w:rsid w:val="00E926D4"/>
    <w:rsid w:val="00E928AF"/>
    <w:rsid w:val="00E92B7E"/>
    <w:rsid w:val="00E93099"/>
    <w:rsid w:val="00E93373"/>
    <w:rsid w:val="00E933AA"/>
    <w:rsid w:val="00E93663"/>
    <w:rsid w:val="00E93807"/>
    <w:rsid w:val="00E93932"/>
    <w:rsid w:val="00E93ABA"/>
    <w:rsid w:val="00E93BEC"/>
    <w:rsid w:val="00E93CD6"/>
    <w:rsid w:val="00E93FE1"/>
    <w:rsid w:val="00E941A5"/>
    <w:rsid w:val="00E94433"/>
    <w:rsid w:val="00E94790"/>
    <w:rsid w:val="00E9488A"/>
    <w:rsid w:val="00E950E6"/>
    <w:rsid w:val="00E951E6"/>
    <w:rsid w:val="00E95C63"/>
    <w:rsid w:val="00E95DF3"/>
    <w:rsid w:val="00E95E84"/>
    <w:rsid w:val="00E962D4"/>
    <w:rsid w:val="00E965BC"/>
    <w:rsid w:val="00E96F0B"/>
    <w:rsid w:val="00E97099"/>
    <w:rsid w:val="00E9721B"/>
    <w:rsid w:val="00E97E9E"/>
    <w:rsid w:val="00E97F4C"/>
    <w:rsid w:val="00EA0006"/>
    <w:rsid w:val="00EA01DC"/>
    <w:rsid w:val="00EA127B"/>
    <w:rsid w:val="00EA1389"/>
    <w:rsid w:val="00EA1B0F"/>
    <w:rsid w:val="00EA22D9"/>
    <w:rsid w:val="00EA275A"/>
    <w:rsid w:val="00EA2891"/>
    <w:rsid w:val="00EA34A3"/>
    <w:rsid w:val="00EA34E3"/>
    <w:rsid w:val="00EA3915"/>
    <w:rsid w:val="00EA3AAE"/>
    <w:rsid w:val="00EA3AFC"/>
    <w:rsid w:val="00EA3D96"/>
    <w:rsid w:val="00EA3DB8"/>
    <w:rsid w:val="00EA400C"/>
    <w:rsid w:val="00EA4191"/>
    <w:rsid w:val="00EA4336"/>
    <w:rsid w:val="00EA474C"/>
    <w:rsid w:val="00EA4D12"/>
    <w:rsid w:val="00EA4E31"/>
    <w:rsid w:val="00EA52EB"/>
    <w:rsid w:val="00EA5725"/>
    <w:rsid w:val="00EA5838"/>
    <w:rsid w:val="00EA71CE"/>
    <w:rsid w:val="00EA78F4"/>
    <w:rsid w:val="00EA7AEC"/>
    <w:rsid w:val="00EA7ED4"/>
    <w:rsid w:val="00EA7F1E"/>
    <w:rsid w:val="00EB0657"/>
    <w:rsid w:val="00EB0AD0"/>
    <w:rsid w:val="00EB0BB0"/>
    <w:rsid w:val="00EB0D02"/>
    <w:rsid w:val="00EB105C"/>
    <w:rsid w:val="00EB107F"/>
    <w:rsid w:val="00EB178D"/>
    <w:rsid w:val="00EB17F2"/>
    <w:rsid w:val="00EB1990"/>
    <w:rsid w:val="00EB1C28"/>
    <w:rsid w:val="00EB27A3"/>
    <w:rsid w:val="00EB2F70"/>
    <w:rsid w:val="00EB3486"/>
    <w:rsid w:val="00EB3FF9"/>
    <w:rsid w:val="00EB4101"/>
    <w:rsid w:val="00EB48B5"/>
    <w:rsid w:val="00EB4EF7"/>
    <w:rsid w:val="00EB50B6"/>
    <w:rsid w:val="00EB5625"/>
    <w:rsid w:val="00EB59F6"/>
    <w:rsid w:val="00EB5A0D"/>
    <w:rsid w:val="00EB5DEC"/>
    <w:rsid w:val="00EB6194"/>
    <w:rsid w:val="00EB62D0"/>
    <w:rsid w:val="00EB63EC"/>
    <w:rsid w:val="00EB6438"/>
    <w:rsid w:val="00EB644E"/>
    <w:rsid w:val="00EB645C"/>
    <w:rsid w:val="00EB656B"/>
    <w:rsid w:val="00EB67FD"/>
    <w:rsid w:val="00EB72E7"/>
    <w:rsid w:val="00EB763E"/>
    <w:rsid w:val="00EB771D"/>
    <w:rsid w:val="00EC011F"/>
    <w:rsid w:val="00EC021A"/>
    <w:rsid w:val="00EC04D0"/>
    <w:rsid w:val="00EC0B57"/>
    <w:rsid w:val="00EC0CB7"/>
    <w:rsid w:val="00EC0DD8"/>
    <w:rsid w:val="00EC183E"/>
    <w:rsid w:val="00EC1982"/>
    <w:rsid w:val="00EC1A84"/>
    <w:rsid w:val="00EC23E1"/>
    <w:rsid w:val="00EC286B"/>
    <w:rsid w:val="00EC290F"/>
    <w:rsid w:val="00EC3038"/>
    <w:rsid w:val="00EC339B"/>
    <w:rsid w:val="00EC3B6B"/>
    <w:rsid w:val="00EC3F2D"/>
    <w:rsid w:val="00EC47F4"/>
    <w:rsid w:val="00EC48E2"/>
    <w:rsid w:val="00EC518A"/>
    <w:rsid w:val="00EC5420"/>
    <w:rsid w:val="00EC55F8"/>
    <w:rsid w:val="00EC5B0A"/>
    <w:rsid w:val="00EC5B23"/>
    <w:rsid w:val="00EC5D45"/>
    <w:rsid w:val="00EC63AE"/>
    <w:rsid w:val="00EC663D"/>
    <w:rsid w:val="00EC691B"/>
    <w:rsid w:val="00EC6BC7"/>
    <w:rsid w:val="00EC6D4D"/>
    <w:rsid w:val="00EC6E7B"/>
    <w:rsid w:val="00EC7095"/>
    <w:rsid w:val="00EC70E0"/>
    <w:rsid w:val="00EC7490"/>
    <w:rsid w:val="00EC76CF"/>
    <w:rsid w:val="00EC7B2E"/>
    <w:rsid w:val="00EC7BB7"/>
    <w:rsid w:val="00EC7C3A"/>
    <w:rsid w:val="00EC7D79"/>
    <w:rsid w:val="00EC7F68"/>
    <w:rsid w:val="00EC7FF3"/>
    <w:rsid w:val="00ED010B"/>
    <w:rsid w:val="00ED013B"/>
    <w:rsid w:val="00ED0231"/>
    <w:rsid w:val="00ED04AB"/>
    <w:rsid w:val="00ED04F0"/>
    <w:rsid w:val="00ED071D"/>
    <w:rsid w:val="00ED0EA6"/>
    <w:rsid w:val="00ED10FE"/>
    <w:rsid w:val="00ED1526"/>
    <w:rsid w:val="00ED1685"/>
    <w:rsid w:val="00ED1936"/>
    <w:rsid w:val="00ED1A0B"/>
    <w:rsid w:val="00ED1DAD"/>
    <w:rsid w:val="00ED1F98"/>
    <w:rsid w:val="00ED2B1E"/>
    <w:rsid w:val="00ED2D67"/>
    <w:rsid w:val="00ED2DE9"/>
    <w:rsid w:val="00ED2FAC"/>
    <w:rsid w:val="00ED315A"/>
    <w:rsid w:val="00ED32F3"/>
    <w:rsid w:val="00ED34F7"/>
    <w:rsid w:val="00ED358C"/>
    <w:rsid w:val="00ED3C53"/>
    <w:rsid w:val="00ED3EF4"/>
    <w:rsid w:val="00ED499A"/>
    <w:rsid w:val="00ED49CD"/>
    <w:rsid w:val="00ED4FB3"/>
    <w:rsid w:val="00ED567A"/>
    <w:rsid w:val="00ED56ED"/>
    <w:rsid w:val="00ED5805"/>
    <w:rsid w:val="00ED5C9D"/>
    <w:rsid w:val="00ED5E9C"/>
    <w:rsid w:val="00ED6064"/>
    <w:rsid w:val="00ED6876"/>
    <w:rsid w:val="00ED69E4"/>
    <w:rsid w:val="00ED6B79"/>
    <w:rsid w:val="00ED6E77"/>
    <w:rsid w:val="00ED77D3"/>
    <w:rsid w:val="00ED7877"/>
    <w:rsid w:val="00ED7D34"/>
    <w:rsid w:val="00ED7DB7"/>
    <w:rsid w:val="00ED7F48"/>
    <w:rsid w:val="00EE01B3"/>
    <w:rsid w:val="00EE045C"/>
    <w:rsid w:val="00EE0AAF"/>
    <w:rsid w:val="00EE1034"/>
    <w:rsid w:val="00EE1331"/>
    <w:rsid w:val="00EE1450"/>
    <w:rsid w:val="00EE1DDD"/>
    <w:rsid w:val="00EE202B"/>
    <w:rsid w:val="00EE211F"/>
    <w:rsid w:val="00EE28E5"/>
    <w:rsid w:val="00EE2AC2"/>
    <w:rsid w:val="00EE2ACB"/>
    <w:rsid w:val="00EE2ADC"/>
    <w:rsid w:val="00EE2DAB"/>
    <w:rsid w:val="00EE2F77"/>
    <w:rsid w:val="00EE3167"/>
    <w:rsid w:val="00EE318D"/>
    <w:rsid w:val="00EE32E4"/>
    <w:rsid w:val="00EE360C"/>
    <w:rsid w:val="00EE3A29"/>
    <w:rsid w:val="00EE3C36"/>
    <w:rsid w:val="00EE42B7"/>
    <w:rsid w:val="00EE4779"/>
    <w:rsid w:val="00EE4894"/>
    <w:rsid w:val="00EE5190"/>
    <w:rsid w:val="00EE55B8"/>
    <w:rsid w:val="00EE5EBC"/>
    <w:rsid w:val="00EE6061"/>
    <w:rsid w:val="00EE642B"/>
    <w:rsid w:val="00EE6C68"/>
    <w:rsid w:val="00EE71A5"/>
    <w:rsid w:val="00EE75DA"/>
    <w:rsid w:val="00EE7802"/>
    <w:rsid w:val="00EE7C11"/>
    <w:rsid w:val="00EE7F00"/>
    <w:rsid w:val="00EF0334"/>
    <w:rsid w:val="00EF099A"/>
    <w:rsid w:val="00EF0CA6"/>
    <w:rsid w:val="00EF0DA4"/>
    <w:rsid w:val="00EF0F78"/>
    <w:rsid w:val="00EF106A"/>
    <w:rsid w:val="00EF11B6"/>
    <w:rsid w:val="00EF131A"/>
    <w:rsid w:val="00EF16FF"/>
    <w:rsid w:val="00EF24E8"/>
    <w:rsid w:val="00EF2746"/>
    <w:rsid w:val="00EF2818"/>
    <w:rsid w:val="00EF2CBD"/>
    <w:rsid w:val="00EF3284"/>
    <w:rsid w:val="00EF34A4"/>
    <w:rsid w:val="00EF3982"/>
    <w:rsid w:val="00EF3C93"/>
    <w:rsid w:val="00EF3D6A"/>
    <w:rsid w:val="00EF3E93"/>
    <w:rsid w:val="00EF4402"/>
    <w:rsid w:val="00EF445F"/>
    <w:rsid w:val="00EF45B6"/>
    <w:rsid w:val="00EF47B7"/>
    <w:rsid w:val="00EF5536"/>
    <w:rsid w:val="00EF5853"/>
    <w:rsid w:val="00EF5B91"/>
    <w:rsid w:val="00EF5DAD"/>
    <w:rsid w:val="00EF5E22"/>
    <w:rsid w:val="00EF609A"/>
    <w:rsid w:val="00EF6B9B"/>
    <w:rsid w:val="00EF6C5D"/>
    <w:rsid w:val="00EF6D61"/>
    <w:rsid w:val="00EF72E8"/>
    <w:rsid w:val="00EF73EB"/>
    <w:rsid w:val="00EF7581"/>
    <w:rsid w:val="00EF75A0"/>
    <w:rsid w:val="00EF79FA"/>
    <w:rsid w:val="00EF7C32"/>
    <w:rsid w:val="00EF7D80"/>
    <w:rsid w:val="00F00ABE"/>
    <w:rsid w:val="00F00BE6"/>
    <w:rsid w:val="00F01749"/>
    <w:rsid w:val="00F020FF"/>
    <w:rsid w:val="00F02E51"/>
    <w:rsid w:val="00F02ED9"/>
    <w:rsid w:val="00F031D9"/>
    <w:rsid w:val="00F032CA"/>
    <w:rsid w:val="00F033FF"/>
    <w:rsid w:val="00F03A48"/>
    <w:rsid w:val="00F03BB3"/>
    <w:rsid w:val="00F03DED"/>
    <w:rsid w:val="00F040BC"/>
    <w:rsid w:val="00F04332"/>
    <w:rsid w:val="00F045C0"/>
    <w:rsid w:val="00F049F6"/>
    <w:rsid w:val="00F0643B"/>
    <w:rsid w:val="00F0670D"/>
    <w:rsid w:val="00F06FFD"/>
    <w:rsid w:val="00F0767D"/>
    <w:rsid w:val="00F07773"/>
    <w:rsid w:val="00F07816"/>
    <w:rsid w:val="00F07CB6"/>
    <w:rsid w:val="00F07EDF"/>
    <w:rsid w:val="00F1012D"/>
    <w:rsid w:val="00F10329"/>
    <w:rsid w:val="00F104E0"/>
    <w:rsid w:val="00F1082C"/>
    <w:rsid w:val="00F10EBA"/>
    <w:rsid w:val="00F1121E"/>
    <w:rsid w:val="00F114D8"/>
    <w:rsid w:val="00F11828"/>
    <w:rsid w:val="00F119FF"/>
    <w:rsid w:val="00F11C61"/>
    <w:rsid w:val="00F11F17"/>
    <w:rsid w:val="00F12B27"/>
    <w:rsid w:val="00F131C9"/>
    <w:rsid w:val="00F13293"/>
    <w:rsid w:val="00F132F5"/>
    <w:rsid w:val="00F133D6"/>
    <w:rsid w:val="00F13C2A"/>
    <w:rsid w:val="00F1432A"/>
    <w:rsid w:val="00F148F8"/>
    <w:rsid w:val="00F149B8"/>
    <w:rsid w:val="00F14C08"/>
    <w:rsid w:val="00F157F4"/>
    <w:rsid w:val="00F15A88"/>
    <w:rsid w:val="00F15D5A"/>
    <w:rsid w:val="00F15F82"/>
    <w:rsid w:val="00F160B1"/>
    <w:rsid w:val="00F16852"/>
    <w:rsid w:val="00F17146"/>
    <w:rsid w:val="00F17227"/>
    <w:rsid w:val="00F177CA"/>
    <w:rsid w:val="00F17D69"/>
    <w:rsid w:val="00F17F67"/>
    <w:rsid w:val="00F20170"/>
    <w:rsid w:val="00F202F3"/>
    <w:rsid w:val="00F2055D"/>
    <w:rsid w:val="00F208D2"/>
    <w:rsid w:val="00F20D3A"/>
    <w:rsid w:val="00F20F13"/>
    <w:rsid w:val="00F20F49"/>
    <w:rsid w:val="00F21133"/>
    <w:rsid w:val="00F2117D"/>
    <w:rsid w:val="00F216C3"/>
    <w:rsid w:val="00F216C6"/>
    <w:rsid w:val="00F21BC9"/>
    <w:rsid w:val="00F223CF"/>
    <w:rsid w:val="00F22773"/>
    <w:rsid w:val="00F228EA"/>
    <w:rsid w:val="00F22A81"/>
    <w:rsid w:val="00F22B73"/>
    <w:rsid w:val="00F22C15"/>
    <w:rsid w:val="00F2310B"/>
    <w:rsid w:val="00F23E5E"/>
    <w:rsid w:val="00F2412B"/>
    <w:rsid w:val="00F248CA"/>
    <w:rsid w:val="00F24992"/>
    <w:rsid w:val="00F24A2B"/>
    <w:rsid w:val="00F24E16"/>
    <w:rsid w:val="00F24E54"/>
    <w:rsid w:val="00F24FE1"/>
    <w:rsid w:val="00F2509D"/>
    <w:rsid w:val="00F255F3"/>
    <w:rsid w:val="00F25824"/>
    <w:rsid w:val="00F25A28"/>
    <w:rsid w:val="00F25A9F"/>
    <w:rsid w:val="00F263A3"/>
    <w:rsid w:val="00F26433"/>
    <w:rsid w:val="00F2668B"/>
    <w:rsid w:val="00F267E6"/>
    <w:rsid w:val="00F26FDE"/>
    <w:rsid w:val="00F2704E"/>
    <w:rsid w:val="00F27749"/>
    <w:rsid w:val="00F27A56"/>
    <w:rsid w:val="00F27B49"/>
    <w:rsid w:val="00F30195"/>
    <w:rsid w:val="00F3025D"/>
    <w:rsid w:val="00F3054E"/>
    <w:rsid w:val="00F3064B"/>
    <w:rsid w:val="00F31371"/>
    <w:rsid w:val="00F3157E"/>
    <w:rsid w:val="00F31A5C"/>
    <w:rsid w:val="00F32005"/>
    <w:rsid w:val="00F3293F"/>
    <w:rsid w:val="00F32B9A"/>
    <w:rsid w:val="00F3341E"/>
    <w:rsid w:val="00F33421"/>
    <w:rsid w:val="00F33AF9"/>
    <w:rsid w:val="00F33CBA"/>
    <w:rsid w:val="00F33D2F"/>
    <w:rsid w:val="00F34017"/>
    <w:rsid w:val="00F343CA"/>
    <w:rsid w:val="00F34733"/>
    <w:rsid w:val="00F348D4"/>
    <w:rsid w:val="00F3493F"/>
    <w:rsid w:val="00F3503D"/>
    <w:rsid w:val="00F35067"/>
    <w:rsid w:val="00F3508C"/>
    <w:rsid w:val="00F3532D"/>
    <w:rsid w:val="00F3537F"/>
    <w:rsid w:val="00F358DD"/>
    <w:rsid w:val="00F35A9A"/>
    <w:rsid w:val="00F35BEA"/>
    <w:rsid w:val="00F35CCB"/>
    <w:rsid w:val="00F35D06"/>
    <w:rsid w:val="00F35ED5"/>
    <w:rsid w:val="00F3650D"/>
    <w:rsid w:val="00F36A8A"/>
    <w:rsid w:val="00F36CB3"/>
    <w:rsid w:val="00F36CF3"/>
    <w:rsid w:val="00F36F50"/>
    <w:rsid w:val="00F370AA"/>
    <w:rsid w:val="00F371C6"/>
    <w:rsid w:val="00F37282"/>
    <w:rsid w:val="00F37438"/>
    <w:rsid w:val="00F37636"/>
    <w:rsid w:val="00F3779E"/>
    <w:rsid w:val="00F4085A"/>
    <w:rsid w:val="00F408AB"/>
    <w:rsid w:val="00F40A3A"/>
    <w:rsid w:val="00F40A3C"/>
    <w:rsid w:val="00F40CE5"/>
    <w:rsid w:val="00F414A0"/>
    <w:rsid w:val="00F4166D"/>
    <w:rsid w:val="00F41A45"/>
    <w:rsid w:val="00F41CE3"/>
    <w:rsid w:val="00F4215E"/>
    <w:rsid w:val="00F42716"/>
    <w:rsid w:val="00F427BC"/>
    <w:rsid w:val="00F43154"/>
    <w:rsid w:val="00F437E8"/>
    <w:rsid w:val="00F43A79"/>
    <w:rsid w:val="00F43B91"/>
    <w:rsid w:val="00F43E79"/>
    <w:rsid w:val="00F4408E"/>
    <w:rsid w:val="00F44308"/>
    <w:rsid w:val="00F44396"/>
    <w:rsid w:val="00F445A1"/>
    <w:rsid w:val="00F44CAD"/>
    <w:rsid w:val="00F44D3D"/>
    <w:rsid w:val="00F44D90"/>
    <w:rsid w:val="00F44DA2"/>
    <w:rsid w:val="00F44F5D"/>
    <w:rsid w:val="00F45668"/>
    <w:rsid w:val="00F457D8"/>
    <w:rsid w:val="00F465EE"/>
    <w:rsid w:val="00F4663D"/>
    <w:rsid w:val="00F46661"/>
    <w:rsid w:val="00F468B6"/>
    <w:rsid w:val="00F46A56"/>
    <w:rsid w:val="00F46C3D"/>
    <w:rsid w:val="00F46FDB"/>
    <w:rsid w:val="00F4709C"/>
    <w:rsid w:val="00F4720E"/>
    <w:rsid w:val="00F472E8"/>
    <w:rsid w:val="00F473E1"/>
    <w:rsid w:val="00F47977"/>
    <w:rsid w:val="00F47E11"/>
    <w:rsid w:val="00F47F11"/>
    <w:rsid w:val="00F47F7D"/>
    <w:rsid w:val="00F5078C"/>
    <w:rsid w:val="00F51285"/>
    <w:rsid w:val="00F51350"/>
    <w:rsid w:val="00F51589"/>
    <w:rsid w:val="00F51C6B"/>
    <w:rsid w:val="00F51D82"/>
    <w:rsid w:val="00F51EC7"/>
    <w:rsid w:val="00F51F6C"/>
    <w:rsid w:val="00F5241F"/>
    <w:rsid w:val="00F5248E"/>
    <w:rsid w:val="00F52517"/>
    <w:rsid w:val="00F525F4"/>
    <w:rsid w:val="00F52721"/>
    <w:rsid w:val="00F53033"/>
    <w:rsid w:val="00F530C1"/>
    <w:rsid w:val="00F5351C"/>
    <w:rsid w:val="00F539F1"/>
    <w:rsid w:val="00F53C80"/>
    <w:rsid w:val="00F53E11"/>
    <w:rsid w:val="00F541FC"/>
    <w:rsid w:val="00F54C34"/>
    <w:rsid w:val="00F54D53"/>
    <w:rsid w:val="00F551AE"/>
    <w:rsid w:val="00F5539D"/>
    <w:rsid w:val="00F557CE"/>
    <w:rsid w:val="00F55C97"/>
    <w:rsid w:val="00F55E21"/>
    <w:rsid w:val="00F56234"/>
    <w:rsid w:val="00F564E1"/>
    <w:rsid w:val="00F565C7"/>
    <w:rsid w:val="00F565CC"/>
    <w:rsid w:val="00F56977"/>
    <w:rsid w:val="00F56BA1"/>
    <w:rsid w:val="00F56D26"/>
    <w:rsid w:val="00F56EC9"/>
    <w:rsid w:val="00F572D9"/>
    <w:rsid w:val="00F57648"/>
    <w:rsid w:val="00F5793A"/>
    <w:rsid w:val="00F57E40"/>
    <w:rsid w:val="00F6016D"/>
    <w:rsid w:val="00F603B3"/>
    <w:rsid w:val="00F60409"/>
    <w:rsid w:val="00F60DF4"/>
    <w:rsid w:val="00F61285"/>
    <w:rsid w:val="00F61A8C"/>
    <w:rsid w:val="00F61C5D"/>
    <w:rsid w:val="00F61F0E"/>
    <w:rsid w:val="00F622F4"/>
    <w:rsid w:val="00F62457"/>
    <w:rsid w:val="00F6261D"/>
    <w:rsid w:val="00F62B96"/>
    <w:rsid w:val="00F62E8C"/>
    <w:rsid w:val="00F62F5E"/>
    <w:rsid w:val="00F636BB"/>
    <w:rsid w:val="00F63B0B"/>
    <w:rsid w:val="00F63B7C"/>
    <w:rsid w:val="00F643B4"/>
    <w:rsid w:val="00F6474C"/>
    <w:rsid w:val="00F64BB0"/>
    <w:rsid w:val="00F64DC5"/>
    <w:rsid w:val="00F64E96"/>
    <w:rsid w:val="00F650D0"/>
    <w:rsid w:val="00F651DA"/>
    <w:rsid w:val="00F65246"/>
    <w:rsid w:val="00F65265"/>
    <w:rsid w:val="00F6528A"/>
    <w:rsid w:val="00F6549C"/>
    <w:rsid w:val="00F656B9"/>
    <w:rsid w:val="00F65813"/>
    <w:rsid w:val="00F65AFF"/>
    <w:rsid w:val="00F65DDD"/>
    <w:rsid w:val="00F65E87"/>
    <w:rsid w:val="00F65FF6"/>
    <w:rsid w:val="00F6621B"/>
    <w:rsid w:val="00F66548"/>
    <w:rsid w:val="00F66B6F"/>
    <w:rsid w:val="00F66CFD"/>
    <w:rsid w:val="00F66E6B"/>
    <w:rsid w:val="00F66FF7"/>
    <w:rsid w:val="00F67023"/>
    <w:rsid w:val="00F672DB"/>
    <w:rsid w:val="00F67333"/>
    <w:rsid w:val="00F67390"/>
    <w:rsid w:val="00F674DE"/>
    <w:rsid w:val="00F677A2"/>
    <w:rsid w:val="00F67DEC"/>
    <w:rsid w:val="00F7000E"/>
    <w:rsid w:val="00F708AC"/>
    <w:rsid w:val="00F70AEC"/>
    <w:rsid w:val="00F70BF3"/>
    <w:rsid w:val="00F70EC1"/>
    <w:rsid w:val="00F71241"/>
    <w:rsid w:val="00F7124F"/>
    <w:rsid w:val="00F716C5"/>
    <w:rsid w:val="00F7191C"/>
    <w:rsid w:val="00F71A68"/>
    <w:rsid w:val="00F71AC5"/>
    <w:rsid w:val="00F724F9"/>
    <w:rsid w:val="00F726A7"/>
    <w:rsid w:val="00F72CF4"/>
    <w:rsid w:val="00F73409"/>
    <w:rsid w:val="00F73626"/>
    <w:rsid w:val="00F74132"/>
    <w:rsid w:val="00F7461B"/>
    <w:rsid w:val="00F746AB"/>
    <w:rsid w:val="00F75475"/>
    <w:rsid w:val="00F755B9"/>
    <w:rsid w:val="00F756B3"/>
    <w:rsid w:val="00F75A7A"/>
    <w:rsid w:val="00F75E59"/>
    <w:rsid w:val="00F7613E"/>
    <w:rsid w:val="00F7652F"/>
    <w:rsid w:val="00F766D4"/>
    <w:rsid w:val="00F76826"/>
    <w:rsid w:val="00F768E2"/>
    <w:rsid w:val="00F77700"/>
    <w:rsid w:val="00F7780B"/>
    <w:rsid w:val="00F77FEE"/>
    <w:rsid w:val="00F8005B"/>
    <w:rsid w:val="00F80F9C"/>
    <w:rsid w:val="00F814CB"/>
    <w:rsid w:val="00F8185F"/>
    <w:rsid w:val="00F81D4D"/>
    <w:rsid w:val="00F81EA7"/>
    <w:rsid w:val="00F820E1"/>
    <w:rsid w:val="00F829BE"/>
    <w:rsid w:val="00F82B0D"/>
    <w:rsid w:val="00F82F7E"/>
    <w:rsid w:val="00F82FA4"/>
    <w:rsid w:val="00F83105"/>
    <w:rsid w:val="00F831CC"/>
    <w:rsid w:val="00F8321B"/>
    <w:rsid w:val="00F83388"/>
    <w:rsid w:val="00F83402"/>
    <w:rsid w:val="00F84313"/>
    <w:rsid w:val="00F8446A"/>
    <w:rsid w:val="00F847B0"/>
    <w:rsid w:val="00F848C8"/>
    <w:rsid w:val="00F849BA"/>
    <w:rsid w:val="00F84E27"/>
    <w:rsid w:val="00F84E4B"/>
    <w:rsid w:val="00F850C4"/>
    <w:rsid w:val="00F8533B"/>
    <w:rsid w:val="00F8541C"/>
    <w:rsid w:val="00F85BAF"/>
    <w:rsid w:val="00F85D94"/>
    <w:rsid w:val="00F86216"/>
    <w:rsid w:val="00F86310"/>
    <w:rsid w:val="00F864D7"/>
    <w:rsid w:val="00F86621"/>
    <w:rsid w:val="00F86899"/>
    <w:rsid w:val="00F86B84"/>
    <w:rsid w:val="00F86BA7"/>
    <w:rsid w:val="00F870C7"/>
    <w:rsid w:val="00F87189"/>
    <w:rsid w:val="00F879CF"/>
    <w:rsid w:val="00F90459"/>
    <w:rsid w:val="00F909D3"/>
    <w:rsid w:val="00F90E71"/>
    <w:rsid w:val="00F9243C"/>
    <w:rsid w:val="00F925F0"/>
    <w:rsid w:val="00F926F6"/>
    <w:rsid w:val="00F928B9"/>
    <w:rsid w:val="00F9319C"/>
    <w:rsid w:val="00F931DF"/>
    <w:rsid w:val="00F933DF"/>
    <w:rsid w:val="00F93508"/>
    <w:rsid w:val="00F9382E"/>
    <w:rsid w:val="00F93B09"/>
    <w:rsid w:val="00F93DED"/>
    <w:rsid w:val="00F94315"/>
    <w:rsid w:val="00F9440B"/>
    <w:rsid w:val="00F94888"/>
    <w:rsid w:val="00F9492A"/>
    <w:rsid w:val="00F94E4B"/>
    <w:rsid w:val="00F95234"/>
    <w:rsid w:val="00F953B4"/>
    <w:rsid w:val="00F95476"/>
    <w:rsid w:val="00F956F8"/>
    <w:rsid w:val="00F95791"/>
    <w:rsid w:val="00F95BBD"/>
    <w:rsid w:val="00F96096"/>
    <w:rsid w:val="00F96334"/>
    <w:rsid w:val="00F963A0"/>
    <w:rsid w:val="00F963FC"/>
    <w:rsid w:val="00F9698E"/>
    <w:rsid w:val="00F969DE"/>
    <w:rsid w:val="00F96A33"/>
    <w:rsid w:val="00F96B9C"/>
    <w:rsid w:val="00F9767D"/>
    <w:rsid w:val="00F97DD5"/>
    <w:rsid w:val="00F97E01"/>
    <w:rsid w:val="00FA01E0"/>
    <w:rsid w:val="00FA01EC"/>
    <w:rsid w:val="00FA0685"/>
    <w:rsid w:val="00FA071D"/>
    <w:rsid w:val="00FA0E37"/>
    <w:rsid w:val="00FA0E90"/>
    <w:rsid w:val="00FA0F68"/>
    <w:rsid w:val="00FA2050"/>
    <w:rsid w:val="00FA207E"/>
    <w:rsid w:val="00FA23D3"/>
    <w:rsid w:val="00FA288F"/>
    <w:rsid w:val="00FA29AF"/>
    <w:rsid w:val="00FA3056"/>
    <w:rsid w:val="00FA3CBC"/>
    <w:rsid w:val="00FA5008"/>
    <w:rsid w:val="00FA57D2"/>
    <w:rsid w:val="00FA5C7D"/>
    <w:rsid w:val="00FA680E"/>
    <w:rsid w:val="00FA7C64"/>
    <w:rsid w:val="00FA7FA2"/>
    <w:rsid w:val="00FB034C"/>
    <w:rsid w:val="00FB0598"/>
    <w:rsid w:val="00FB1144"/>
    <w:rsid w:val="00FB1151"/>
    <w:rsid w:val="00FB1196"/>
    <w:rsid w:val="00FB1199"/>
    <w:rsid w:val="00FB13EC"/>
    <w:rsid w:val="00FB16D0"/>
    <w:rsid w:val="00FB192F"/>
    <w:rsid w:val="00FB1947"/>
    <w:rsid w:val="00FB2564"/>
    <w:rsid w:val="00FB25B8"/>
    <w:rsid w:val="00FB29E0"/>
    <w:rsid w:val="00FB2D22"/>
    <w:rsid w:val="00FB2E2F"/>
    <w:rsid w:val="00FB2E9D"/>
    <w:rsid w:val="00FB31B5"/>
    <w:rsid w:val="00FB3230"/>
    <w:rsid w:val="00FB4086"/>
    <w:rsid w:val="00FB40C0"/>
    <w:rsid w:val="00FB4499"/>
    <w:rsid w:val="00FB4731"/>
    <w:rsid w:val="00FB4AB7"/>
    <w:rsid w:val="00FB4F13"/>
    <w:rsid w:val="00FB5153"/>
    <w:rsid w:val="00FB5483"/>
    <w:rsid w:val="00FB576E"/>
    <w:rsid w:val="00FB5D2D"/>
    <w:rsid w:val="00FB6058"/>
    <w:rsid w:val="00FB6061"/>
    <w:rsid w:val="00FB6186"/>
    <w:rsid w:val="00FB6192"/>
    <w:rsid w:val="00FB6398"/>
    <w:rsid w:val="00FB6B21"/>
    <w:rsid w:val="00FB6C1D"/>
    <w:rsid w:val="00FB6D8E"/>
    <w:rsid w:val="00FB6E76"/>
    <w:rsid w:val="00FB701E"/>
    <w:rsid w:val="00FB7A60"/>
    <w:rsid w:val="00FB7B3E"/>
    <w:rsid w:val="00FB7BC2"/>
    <w:rsid w:val="00FB7FC2"/>
    <w:rsid w:val="00FC013D"/>
    <w:rsid w:val="00FC0265"/>
    <w:rsid w:val="00FC0381"/>
    <w:rsid w:val="00FC047A"/>
    <w:rsid w:val="00FC06C0"/>
    <w:rsid w:val="00FC0A4D"/>
    <w:rsid w:val="00FC0F30"/>
    <w:rsid w:val="00FC1BAF"/>
    <w:rsid w:val="00FC1BF8"/>
    <w:rsid w:val="00FC2188"/>
    <w:rsid w:val="00FC24BA"/>
    <w:rsid w:val="00FC309B"/>
    <w:rsid w:val="00FC3998"/>
    <w:rsid w:val="00FC39E0"/>
    <w:rsid w:val="00FC3C1B"/>
    <w:rsid w:val="00FC3EC3"/>
    <w:rsid w:val="00FC3F96"/>
    <w:rsid w:val="00FC41C7"/>
    <w:rsid w:val="00FC42DB"/>
    <w:rsid w:val="00FC44AB"/>
    <w:rsid w:val="00FC47A6"/>
    <w:rsid w:val="00FC4845"/>
    <w:rsid w:val="00FC4A8F"/>
    <w:rsid w:val="00FC4CF1"/>
    <w:rsid w:val="00FC4FA9"/>
    <w:rsid w:val="00FC4FFB"/>
    <w:rsid w:val="00FC59AD"/>
    <w:rsid w:val="00FC67ED"/>
    <w:rsid w:val="00FC6B96"/>
    <w:rsid w:val="00FC6C7F"/>
    <w:rsid w:val="00FC6FBA"/>
    <w:rsid w:val="00FC722A"/>
    <w:rsid w:val="00FC7AF2"/>
    <w:rsid w:val="00FC7D1F"/>
    <w:rsid w:val="00FC7D31"/>
    <w:rsid w:val="00FD014E"/>
    <w:rsid w:val="00FD0165"/>
    <w:rsid w:val="00FD0D3C"/>
    <w:rsid w:val="00FD11DD"/>
    <w:rsid w:val="00FD12E7"/>
    <w:rsid w:val="00FD16F2"/>
    <w:rsid w:val="00FD1ACD"/>
    <w:rsid w:val="00FD1B8A"/>
    <w:rsid w:val="00FD24B0"/>
    <w:rsid w:val="00FD25D5"/>
    <w:rsid w:val="00FD2763"/>
    <w:rsid w:val="00FD28C8"/>
    <w:rsid w:val="00FD2B25"/>
    <w:rsid w:val="00FD3150"/>
    <w:rsid w:val="00FD3A85"/>
    <w:rsid w:val="00FD3C14"/>
    <w:rsid w:val="00FD4050"/>
    <w:rsid w:val="00FD4133"/>
    <w:rsid w:val="00FD42D6"/>
    <w:rsid w:val="00FD4522"/>
    <w:rsid w:val="00FD478F"/>
    <w:rsid w:val="00FD48D8"/>
    <w:rsid w:val="00FD4B32"/>
    <w:rsid w:val="00FD4E1A"/>
    <w:rsid w:val="00FD5642"/>
    <w:rsid w:val="00FD5779"/>
    <w:rsid w:val="00FD5A9C"/>
    <w:rsid w:val="00FD6094"/>
    <w:rsid w:val="00FD634E"/>
    <w:rsid w:val="00FD6582"/>
    <w:rsid w:val="00FD6BFA"/>
    <w:rsid w:val="00FD6D75"/>
    <w:rsid w:val="00FD706B"/>
    <w:rsid w:val="00FD715D"/>
    <w:rsid w:val="00FD77A4"/>
    <w:rsid w:val="00FD79D0"/>
    <w:rsid w:val="00FD7E5F"/>
    <w:rsid w:val="00FE0F71"/>
    <w:rsid w:val="00FE125B"/>
    <w:rsid w:val="00FE1570"/>
    <w:rsid w:val="00FE17D1"/>
    <w:rsid w:val="00FE1934"/>
    <w:rsid w:val="00FE1AEC"/>
    <w:rsid w:val="00FE1B0D"/>
    <w:rsid w:val="00FE2323"/>
    <w:rsid w:val="00FE2FB7"/>
    <w:rsid w:val="00FE3591"/>
    <w:rsid w:val="00FE3A8D"/>
    <w:rsid w:val="00FE3AE9"/>
    <w:rsid w:val="00FE3DEB"/>
    <w:rsid w:val="00FE4091"/>
    <w:rsid w:val="00FE40B6"/>
    <w:rsid w:val="00FE40F5"/>
    <w:rsid w:val="00FE4135"/>
    <w:rsid w:val="00FE44C2"/>
    <w:rsid w:val="00FE4B23"/>
    <w:rsid w:val="00FE5328"/>
    <w:rsid w:val="00FE58A9"/>
    <w:rsid w:val="00FE5BFE"/>
    <w:rsid w:val="00FE6181"/>
    <w:rsid w:val="00FE6880"/>
    <w:rsid w:val="00FE7244"/>
    <w:rsid w:val="00FE76F4"/>
    <w:rsid w:val="00FE7822"/>
    <w:rsid w:val="00FE7A73"/>
    <w:rsid w:val="00FF02EA"/>
    <w:rsid w:val="00FF0A7B"/>
    <w:rsid w:val="00FF0E72"/>
    <w:rsid w:val="00FF0E7D"/>
    <w:rsid w:val="00FF17E2"/>
    <w:rsid w:val="00FF19EF"/>
    <w:rsid w:val="00FF1D13"/>
    <w:rsid w:val="00FF1D76"/>
    <w:rsid w:val="00FF2107"/>
    <w:rsid w:val="00FF239A"/>
    <w:rsid w:val="00FF249F"/>
    <w:rsid w:val="00FF262B"/>
    <w:rsid w:val="00FF26A5"/>
    <w:rsid w:val="00FF2E18"/>
    <w:rsid w:val="00FF2F12"/>
    <w:rsid w:val="00FF3041"/>
    <w:rsid w:val="00FF3495"/>
    <w:rsid w:val="00FF370C"/>
    <w:rsid w:val="00FF3EA2"/>
    <w:rsid w:val="00FF42C2"/>
    <w:rsid w:val="00FF42D4"/>
    <w:rsid w:val="00FF4641"/>
    <w:rsid w:val="00FF46C2"/>
    <w:rsid w:val="00FF4F5B"/>
    <w:rsid w:val="00FF503C"/>
    <w:rsid w:val="00FF5082"/>
    <w:rsid w:val="00FF5152"/>
    <w:rsid w:val="00FF550C"/>
    <w:rsid w:val="00FF5DED"/>
    <w:rsid w:val="00FF6108"/>
    <w:rsid w:val="00FF61EF"/>
    <w:rsid w:val="00FF6257"/>
    <w:rsid w:val="00FF6474"/>
    <w:rsid w:val="00FF707B"/>
    <w:rsid w:val="00FF711D"/>
    <w:rsid w:val="00FF72A8"/>
    <w:rsid w:val="00FF74A1"/>
    <w:rsid w:val="00FF7BB1"/>
    <w:rsid w:val="011901CB"/>
    <w:rsid w:val="014B3084"/>
    <w:rsid w:val="01538F64"/>
    <w:rsid w:val="019980C4"/>
    <w:rsid w:val="01C17C61"/>
    <w:rsid w:val="01CF5473"/>
    <w:rsid w:val="021ABA13"/>
    <w:rsid w:val="024F3F9E"/>
    <w:rsid w:val="0293A0D9"/>
    <w:rsid w:val="02A5BB4B"/>
    <w:rsid w:val="02B2CBD4"/>
    <w:rsid w:val="02BA2886"/>
    <w:rsid w:val="034ADB32"/>
    <w:rsid w:val="03B997EB"/>
    <w:rsid w:val="03D6CB14"/>
    <w:rsid w:val="03E04706"/>
    <w:rsid w:val="04B3AB63"/>
    <w:rsid w:val="04D9ED2E"/>
    <w:rsid w:val="04F2B2D5"/>
    <w:rsid w:val="052C11B4"/>
    <w:rsid w:val="054DD72F"/>
    <w:rsid w:val="05659B99"/>
    <w:rsid w:val="05938ABC"/>
    <w:rsid w:val="05A2AA14"/>
    <w:rsid w:val="061AC654"/>
    <w:rsid w:val="06333BE9"/>
    <w:rsid w:val="06564439"/>
    <w:rsid w:val="06DD505C"/>
    <w:rsid w:val="071476E7"/>
    <w:rsid w:val="0726116A"/>
    <w:rsid w:val="072B2DBC"/>
    <w:rsid w:val="0733EA96"/>
    <w:rsid w:val="073EECB6"/>
    <w:rsid w:val="07C74D21"/>
    <w:rsid w:val="0832309F"/>
    <w:rsid w:val="085394D1"/>
    <w:rsid w:val="0863A82E"/>
    <w:rsid w:val="09155C82"/>
    <w:rsid w:val="092B02C4"/>
    <w:rsid w:val="09535C4D"/>
    <w:rsid w:val="0987EC7D"/>
    <w:rsid w:val="09A1F6AB"/>
    <w:rsid w:val="09AF0C7B"/>
    <w:rsid w:val="09D6B911"/>
    <w:rsid w:val="09D90F2B"/>
    <w:rsid w:val="09EC390D"/>
    <w:rsid w:val="09FAB74F"/>
    <w:rsid w:val="0A262B8F"/>
    <w:rsid w:val="0A3D9079"/>
    <w:rsid w:val="0A750DF4"/>
    <w:rsid w:val="0B1948FC"/>
    <w:rsid w:val="0B296D47"/>
    <w:rsid w:val="0B48F148"/>
    <w:rsid w:val="0B7217CF"/>
    <w:rsid w:val="0B763091"/>
    <w:rsid w:val="0B93F77E"/>
    <w:rsid w:val="0B96572E"/>
    <w:rsid w:val="0BA2953E"/>
    <w:rsid w:val="0BC5EDA4"/>
    <w:rsid w:val="0BCD136F"/>
    <w:rsid w:val="0C270E73"/>
    <w:rsid w:val="0C799912"/>
    <w:rsid w:val="0C96FEAE"/>
    <w:rsid w:val="0CB60EF6"/>
    <w:rsid w:val="0CC8E168"/>
    <w:rsid w:val="0CCCFDFA"/>
    <w:rsid w:val="0CD2AF91"/>
    <w:rsid w:val="0D1D5CA0"/>
    <w:rsid w:val="0D72DC27"/>
    <w:rsid w:val="0DC9020E"/>
    <w:rsid w:val="0E3A9757"/>
    <w:rsid w:val="0E55AE70"/>
    <w:rsid w:val="0E7FDED7"/>
    <w:rsid w:val="0E8D0129"/>
    <w:rsid w:val="0E9FEB31"/>
    <w:rsid w:val="0EC22225"/>
    <w:rsid w:val="0ECEC379"/>
    <w:rsid w:val="0F0AE734"/>
    <w:rsid w:val="0F51C764"/>
    <w:rsid w:val="0F6D3F45"/>
    <w:rsid w:val="0FCB38B6"/>
    <w:rsid w:val="101CD076"/>
    <w:rsid w:val="104858F2"/>
    <w:rsid w:val="106BD50C"/>
    <w:rsid w:val="10C345F1"/>
    <w:rsid w:val="10F9CD0D"/>
    <w:rsid w:val="110AAC6E"/>
    <w:rsid w:val="110D2DF4"/>
    <w:rsid w:val="11A0EFA2"/>
    <w:rsid w:val="11AA6AC0"/>
    <w:rsid w:val="11B8EA20"/>
    <w:rsid w:val="11BD4790"/>
    <w:rsid w:val="11F661E5"/>
    <w:rsid w:val="1232A9B4"/>
    <w:rsid w:val="12B4A258"/>
    <w:rsid w:val="12D33FCB"/>
    <w:rsid w:val="131D2820"/>
    <w:rsid w:val="135CDB16"/>
    <w:rsid w:val="138727BD"/>
    <w:rsid w:val="13C1FD1B"/>
    <w:rsid w:val="13F66DCE"/>
    <w:rsid w:val="14251716"/>
    <w:rsid w:val="144DFA3D"/>
    <w:rsid w:val="144FA96B"/>
    <w:rsid w:val="14744AB2"/>
    <w:rsid w:val="1492345F"/>
    <w:rsid w:val="14D28F73"/>
    <w:rsid w:val="14DCAC50"/>
    <w:rsid w:val="15674D6A"/>
    <w:rsid w:val="156D061F"/>
    <w:rsid w:val="157D3CBD"/>
    <w:rsid w:val="15AE1F85"/>
    <w:rsid w:val="15B1D831"/>
    <w:rsid w:val="15C7C6DF"/>
    <w:rsid w:val="15D9C665"/>
    <w:rsid w:val="16357626"/>
    <w:rsid w:val="164E468F"/>
    <w:rsid w:val="168A8B5D"/>
    <w:rsid w:val="170FB6A5"/>
    <w:rsid w:val="1778512A"/>
    <w:rsid w:val="17F8C264"/>
    <w:rsid w:val="17FE75CA"/>
    <w:rsid w:val="181A5386"/>
    <w:rsid w:val="1827D214"/>
    <w:rsid w:val="1894412A"/>
    <w:rsid w:val="18C6AD5A"/>
    <w:rsid w:val="18EB3D21"/>
    <w:rsid w:val="193273EC"/>
    <w:rsid w:val="197C0612"/>
    <w:rsid w:val="19905FB4"/>
    <w:rsid w:val="19DA4752"/>
    <w:rsid w:val="1A2215F0"/>
    <w:rsid w:val="1A4E30D3"/>
    <w:rsid w:val="1A97F642"/>
    <w:rsid w:val="1AFB3634"/>
    <w:rsid w:val="1B2CE95A"/>
    <w:rsid w:val="1B2F8359"/>
    <w:rsid w:val="1B7C2343"/>
    <w:rsid w:val="1B7F692E"/>
    <w:rsid w:val="1BA9028A"/>
    <w:rsid w:val="1BFE04C4"/>
    <w:rsid w:val="1C0083C0"/>
    <w:rsid w:val="1C7BF3F3"/>
    <w:rsid w:val="1C7F3288"/>
    <w:rsid w:val="1CA8C005"/>
    <w:rsid w:val="1CACA584"/>
    <w:rsid w:val="1CBB5E47"/>
    <w:rsid w:val="1CEFAC40"/>
    <w:rsid w:val="1CFAE77E"/>
    <w:rsid w:val="1D1591F7"/>
    <w:rsid w:val="1D3B9340"/>
    <w:rsid w:val="1D5A8E05"/>
    <w:rsid w:val="1D77FEFD"/>
    <w:rsid w:val="1D86A701"/>
    <w:rsid w:val="1DA924F8"/>
    <w:rsid w:val="1DC49957"/>
    <w:rsid w:val="1DD69DD6"/>
    <w:rsid w:val="1DDB59E8"/>
    <w:rsid w:val="1E30F57C"/>
    <w:rsid w:val="1E42AE51"/>
    <w:rsid w:val="1E51BD99"/>
    <w:rsid w:val="1E6C2E68"/>
    <w:rsid w:val="1E6EFDF7"/>
    <w:rsid w:val="1E941E1A"/>
    <w:rsid w:val="1EE33F9D"/>
    <w:rsid w:val="1EF2085E"/>
    <w:rsid w:val="1EF8D635"/>
    <w:rsid w:val="1F04CFE4"/>
    <w:rsid w:val="1F777A75"/>
    <w:rsid w:val="1F8C19E3"/>
    <w:rsid w:val="1F9F71D3"/>
    <w:rsid w:val="201536C8"/>
    <w:rsid w:val="2022E560"/>
    <w:rsid w:val="20302319"/>
    <w:rsid w:val="20704BE3"/>
    <w:rsid w:val="20745A9E"/>
    <w:rsid w:val="2081E640"/>
    <w:rsid w:val="2084E1FA"/>
    <w:rsid w:val="2091F10F"/>
    <w:rsid w:val="20996B84"/>
    <w:rsid w:val="209BC182"/>
    <w:rsid w:val="20C1DB7E"/>
    <w:rsid w:val="2123FFDC"/>
    <w:rsid w:val="213818E6"/>
    <w:rsid w:val="2154C570"/>
    <w:rsid w:val="215C755C"/>
    <w:rsid w:val="219CF2E7"/>
    <w:rsid w:val="220BCDB7"/>
    <w:rsid w:val="222F8511"/>
    <w:rsid w:val="2236F37B"/>
    <w:rsid w:val="225581D3"/>
    <w:rsid w:val="226E25F0"/>
    <w:rsid w:val="228BF908"/>
    <w:rsid w:val="2376FF06"/>
    <w:rsid w:val="2432A77E"/>
    <w:rsid w:val="243E5776"/>
    <w:rsid w:val="246FF98C"/>
    <w:rsid w:val="24B0EA47"/>
    <w:rsid w:val="24BFA0AF"/>
    <w:rsid w:val="2539CDEB"/>
    <w:rsid w:val="25562A42"/>
    <w:rsid w:val="25F84FC5"/>
    <w:rsid w:val="269800D8"/>
    <w:rsid w:val="26C067BE"/>
    <w:rsid w:val="26E38CB7"/>
    <w:rsid w:val="2729804D"/>
    <w:rsid w:val="275BF840"/>
    <w:rsid w:val="27960A9E"/>
    <w:rsid w:val="279C96FD"/>
    <w:rsid w:val="27B96FC1"/>
    <w:rsid w:val="285278EA"/>
    <w:rsid w:val="2873A66F"/>
    <w:rsid w:val="2884B7D8"/>
    <w:rsid w:val="28A08A48"/>
    <w:rsid w:val="28A19528"/>
    <w:rsid w:val="28AA23FB"/>
    <w:rsid w:val="2913E815"/>
    <w:rsid w:val="2916BB92"/>
    <w:rsid w:val="2919B259"/>
    <w:rsid w:val="29482FCA"/>
    <w:rsid w:val="29655F11"/>
    <w:rsid w:val="296950D0"/>
    <w:rsid w:val="298FF302"/>
    <w:rsid w:val="29988F4B"/>
    <w:rsid w:val="2A0A2F44"/>
    <w:rsid w:val="2A8A5062"/>
    <w:rsid w:val="2A8AD55C"/>
    <w:rsid w:val="2AAA3167"/>
    <w:rsid w:val="2AC941D9"/>
    <w:rsid w:val="2AE4C504"/>
    <w:rsid w:val="2AF27128"/>
    <w:rsid w:val="2B32ACBD"/>
    <w:rsid w:val="2B5FB168"/>
    <w:rsid w:val="2BEC3AF3"/>
    <w:rsid w:val="2C0FE494"/>
    <w:rsid w:val="2C4B38C1"/>
    <w:rsid w:val="2C66B0EA"/>
    <w:rsid w:val="2C7E8CB4"/>
    <w:rsid w:val="2CAC5F17"/>
    <w:rsid w:val="2CC68ACB"/>
    <w:rsid w:val="2CC89237"/>
    <w:rsid w:val="2CD59389"/>
    <w:rsid w:val="2CF92F91"/>
    <w:rsid w:val="2D5EE4A7"/>
    <w:rsid w:val="2DA267A4"/>
    <w:rsid w:val="2E19109D"/>
    <w:rsid w:val="2E381186"/>
    <w:rsid w:val="2E466DFD"/>
    <w:rsid w:val="2EB2CF1D"/>
    <w:rsid w:val="2EDF15C8"/>
    <w:rsid w:val="2EF0F89C"/>
    <w:rsid w:val="2FDB0256"/>
    <w:rsid w:val="2FF112D8"/>
    <w:rsid w:val="2FFC45A7"/>
    <w:rsid w:val="2FFFAA3E"/>
    <w:rsid w:val="302365ED"/>
    <w:rsid w:val="309FBC29"/>
    <w:rsid w:val="30D4CF8F"/>
    <w:rsid w:val="30E4AF52"/>
    <w:rsid w:val="30F0524B"/>
    <w:rsid w:val="3137E1DA"/>
    <w:rsid w:val="314F7D2B"/>
    <w:rsid w:val="32055969"/>
    <w:rsid w:val="3206B4E2"/>
    <w:rsid w:val="3217DDD6"/>
    <w:rsid w:val="3286AAB2"/>
    <w:rsid w:val="32CC1892"/>
    <w:rsid w:val="32D0C549"/>
    <w:rsid w:val="33314E3D"/>
    <w:rsid w:val="333CF360"/>
    <w:rsid w:val="33674BF5"/>
    <w:rsid w:val="339002F1"/>
    <w:rsid w:val="33E3E15D"/>
    <w:rsid w:val="341F3B0F"/>
    <w:rsid w:val="3468D054"/>
    <w:rsid w:val="34974E08"/>
    <w:rsid w:val="34EE7CE8"/>
    <w:rsid w:val="353885B7"/>
    <w:rsid w:val="354B9F04"/>
    <w:rsid w:val="35B54B89"/>
    <w:rsid w:val="35C5C9AC"/>
    <w:rsid w:val="36207814"/>
    <w:rsid w:val="3627BF2C"/>
    <w:rsid w:val="3654978B"/>
    <w:rsid w:val="3667A8F3"/>
    <w:rsid w:val="367B760A"/>
    <w:rsid w:val="3687CF95"/>
    <w:rsid w:val="369E2E9E"/>
    <w:rsid w:val="36CD5F8E"/>
    <w:rsid w:val="36D3F09F"/>
    <w:rsid w:val="36E56B6B"/>
    <w:rsid w:val="37356403"/>
    <w:rsid w:val="3736C00A"/>
    <w:rsid w:val="374DBF44"/>
    <w:rsid w:val="37991D8D"/>
    <w:rsid w:val="37FB4354"/>
    <w:rsid w:val="3801D6DF"/>
    <w:rsid w:val="3812C00F"/>
    <w:rsid w:val="381D3AF9"/>
    <w:rsid w:val="382C441A"/>
    <w:rsid w:val="3859F731"/>
    <w:rsid w:val="3866FB1B"/>
    <w:rsid w:val="38D17451"/>
    <w:rsid w:val="38FCC65C"/>
    <w:rsid w:val="391D10E6"/>
    <w:rsid w:val="392DA7A7"/>
    <w:rsid w:val="393CA63A"/>
    <w:rsid w:val="39639CE9"/>
    <w:rsid w:val="399E8152"/>
    <w:rsid w:val="39AABA82"/>
    <w:rsid w:val="39B5A735"/>
    <w:rsid w:val="39B5CEC1"/>
    <w:rsid w:val="39EE68D8"/>
    <w:rsid w:val="3A06318F"/>
    <w:rsid w:val="3A18FC4D"/>
    <w:rsid w:val="3A1C3CE6"/>
    <w:rsid w:val="3A3E15F3"/>
    <w:rsid w:val="3A5C70EB"/>
    <w:rsid w:val="3A6EEE5E"/>
    <w:rsid w:val="3B1AD754"/>
    <w:rsid w:val="3B2255B5"/>
    <w:rsid w:val="3B488CFD"/>
    <w:rsid w:val="3B63DD2F"/>
    <w:rsid w:val="3B6A7951"/>
    <w:rsid w:val="3B848D38"/>
    <w:rsid w:val="3C10B855"/>
    <w:rsid w:val="3C7CF47A"/>
    <w:rsid w:val="3C9283C1"/>
    <w:rsid w:val="3CB8006E"/>
    <w:rsid w:val="3CC641F4"/>
    <w:rsid w:val="3CF455CC"/>
    <w:rsid w:val="3DB1EBAF"/>
    <w:rsid w:val="3E746A42"/>
    <w:rsid w:val="3F0AB5B4"/>
    <w:rsid w:val="3FDBC2F8"/>
    <w:rsid w:val="40585C31"/>
    <w:rsid w:val="4133CE11"/>
    <w:rsid w:val="417CA878"/>
    <w:rsid w:val="4184F9F5"/>
    <w:rsid w:val="4198399E"/>
    <w:rsid w:val="41A09B10"/>
    <w:rsid w:val="41B4C17A"/>
    <w:rsid w:val="41D7E9DC"/>
    <w:rsid w:val="4211292C"/>
    <w:rsid w:val="4291A26D"/>
    <w:rsid w:val="42A970B9"/>
    <w:rsid w:val="42C20315"/>
    <w:rsid w:val="42D2943D"/>
    <w:rsid w:val="42D73141"/>
    <w:rsid w:val="4306F5E3"/>
    <w:rsid w:val="430B0E09"/>
    <w:rsid w:val="43468245"/>
    <w:rsid w:val="437C1620"/>
    <w:rsid w:val="43D63F30"/>
    <w:rsid w:val="43E13B0F"/>
    <w:rsid w:val="43ECC214"/>
    <w:rsid w:val="4496E451"/>
    <w:rsid w:val="4498C544"/>
    <w:rsid w:val="44C03BF9"/>
    <w:rsid w:val="44C72FC5"/>
    <w:rsid w:val="44D80454"/>
    <w:rsid w:val="44E9221B"/>
    <w:rsid w:val="450FF92E"/>
    <w:rsid w:val="45186E36"/>
    <w:rsid w:val="4518E365"/>
    <w:rsid w:val="454D0865"/>
    <w:rsid w:val="455A0BDF"/>
    <w:rsid w:val="455AD799"/>
    <w:rsid w:val="458E1611"/>
    <w:rsid w:val="45E4EFA4"/>
    <w:rsid w:val="4613AB2B"/>
    <w:rsid w:val="463E205F"/>
    <w:rsid w:val="46507C05"/>
    <w:rsid w:val="46B0AF1E"/>
    <w:rsid w:val="46EADE51"/>
    <w:rsid w:val="47218E1D"/>
    <w:rsid w:val="47350A80"/>
    <w:rsid w:val="47953870"/>
    <w:rsid w:val="47D7B3BC"/>
    <w:rsid w:val="480D9CE5"/>
    <w:rsid w:val="4846BB2D"/>
    <w:rsid w:val="4867D350"/>
    <w:rsid w:val="487955FD"/>
    <w:rsid w:val="4890DF8D"/>
    <w:rsid w:val="489970DC"/>
    <w:rsid w:val="48D61749"/>
    <w:rsid w:val="49027DE1"/>
    <w:rsid w:val="4905A517"/>
    <w:rsid w:val="490E3161"/>
    <w:rsid w:val="49397C0C"/>
    <w:rsid w:val="49A87985"/>
    <w:rsid w:val="4A268800"/>
    <w:rsid w:val="4A5829E0"/>
    <w:rsid w:val="4A63947B"/>
    <w:rsid w:val="4A9702F1"/>
    <w:rsid w:val="4ABDC8A5"/>
    <w:rsid w:val="4ACF70E7"/>
    <w:rsid w:val="4ADB4921"/>
    <w:rsid w:val="4B04055E"/>
    <w:rsid w:val="4B1408C8"/>
    <w:rsid w:val="4B5BDEE4"/>
    <w:rsid w:val="4B6D2B4E"/>
    <w:rsid w:val="4B8E79DF"/>
    <w:rsid w:val="4BB1FC81"/>
    <w:rsid w:val="4BBBBD09"/>
    <w:rsid w:val="4BDD2090"/>
    <w:rsid w:val="4C5F7442"/>
    <w:rsid w:val="4C62689A"/>
    <w:rsid w:val="4C7E89C2"/>
    <w:rsid w:val="4CAEEA2F"/>
    <w:rsid w:val="4CF1C2DA"/>
    <w:rsid w:val="4D0E2191"/>
    <w:rsid w:val="4D198B60"/>
    <w:rsid w:val="4D4C1686"/>
    <w:rsid w:val="4D97089A"/>
    <w:rsid w:val="4DC64B19"/>
    <w:rsid w:val="4DEE2763"/>
    <w:rsid w:val="4E300468"/>
    <w:rsid w:val="4E352607"/>
    <w:rsid w:val="4E6A8C74"/>
    <w:rsid w:val="4E70C014"/>
    <w:rsid w:val="4E993AE0"/>
    <w:rsid w:val="4EA63761"/>
    <w:rsid w:val="4EAD28F8"/>
    <w:rsid w:val="4ECE9BD1"/>
    <w:rsid w:val="4F31D1FD"/>
    <w:rsid w:val="4F459F15"/>
    <w:rsid w:val="4F66D493"/>
    <w:rsid w:val="4F7C6B09"/>
    <w:rsid w:val="4F922AFC"/>
    <w:rsid w:val="4FFC9E8A"/>
    <w:rsid w:val="502B03AF"/>
    <w:rsid w:val="5039D9DD"/>
    <w:rsid w:val="50BCAC61"/>
    <w:rsid w:val="50D1EC77"/>
    <w:rsid w:val="50DDF22B"/>
    <w:rsid w:val="5102D96E"/>
    <w:rsid w:val="5170D9D8"/>
    <w:rsid w:val="5195350B"/>
    <w:rsid w:val="519E61CB"/>
    <w:rsid w:val="51A267DC"/>
    <w:rsid w:val="5228670D"/>
    <w:rsid w:val="526ED3D5"/>
    <w:rsid w:val="52727635"/>
    <w:rsid w:val="52814499"/>
    <w:rsid w:val="53438B1F"/>
    <w:rsid w:val="5356E710"/>
    <w:rsid w:val="5374A9B0"/>
    <w:rsid w:val="53A2E9F6"/>
    <w:rsid w:val="53F88FCB"/>
    <w:rsid w:val="541028F1"/>
    <w:rsid w:val="54120BE5"/>
    <w:rsid w:val="542DDD5E"/>
    <w:rsid w:val="547C178D"/>
    <w:rsid w:val="5494DB15"/>
    <w:rsid w:val="54987039"/>
    <w:rsid w:val="54A6402F"/>
    <w:rsid w:val="54B8B11F"/>
    <w:rsid w:val="54DF309C"/>
    <w:rsid w:val="551C0EAA"/>
    <w:rsid w:val="55325CD3"/>
    <w:rsid w:val="55355D2B"/>
    <w:rsid w:val="5538D191"/>
    <w:rsid w:val="556A7304"/>
    <w:rsid w:val="558ADDC9"/>
    <w:rsid w:val="559EF630"/>
    <w:rsid w:val="56061911"/>
    <w:rsid w:val="564DB826"/>
    <w:rsid w:val="567093B4"/>
    <w:rsid w:val="56ACD978"/>
    <w:rsid w:val="56BC87C2"/>
    <w:rsid w:val="56E08C1C"/>
    <w:rsid w:val="5701B146"/>
    <w:rsid w:val="576450A7"/>
    <w:rsid w:val="577CED70"/>
    <w:rsid w:val="579BACE3"/>
    <w:rsid w:val="57B4B3EE"/>
    <w:rsid w:val="57D39FDC"/>
    <w:rsid w:val="58048F8C"/>
    <w:rsid w:val="5805C812"/>
    <w:rsid w:val="58264154"/>
    <w:rsid w:val="5842BB39"/>
    <w:rsid w:val="586FD70D"/>
    <w:rsid w:val="5878723E"/>
    <w:rsid w:val="5913AE37"/>
    <w:rsid w:val="59198BD3"/>
    <w:rsid w:val="595FDB0B"/>
    <w:rsid w:val="5967128C"/>
    <w:rsid w:val="59A83476"/>
    <w:rsid w:val="5A2B9B85"/>
    <w:rsid w:val="5A2C37D6"/>
    <w:rsid w:val="5A599E35"/>
    <w:rsid w:val="5A72B964"/>
    <w:rsid w:val="5ABF36A5"/>
    <w:rsid w:val="5B3D485C"/>
    <w:rsid w:val="5B950DF4"/>
    <w:rsid w:val="5BAE4B71"/>
    <w:rsid w:val="5BFC17F1"/>
    <w:rsid w:val="5BFCC7CA"/>
    <w:rsid w:val="5C2D1137"/>
    <w:rsid w:val="5C4902A1"/>
    <w:rsid w:val="5C62676C"/>
    <w:rsid w:val="5C702489"/>
    <w:rsid w:val="5C905A6B"/>
    <w:rsid w:val="5C9D86B2"/>
    <w:rsid w:val="5CC9EC40"/>
    <w:rsid w:val="5CE24C2B"/>
    <w:rsid w:val="5D00AC65"/>
    <w:rsid w:val="5D018155"/>
    <w:rsid w:val="5D3EA66B"/>
    <w:rsid w:val="5D469FE3"/>
    <w:rsid w:val="5D8068C7"/>
    <w:rsid w:val="5E75E8AA"/>
    <w:rsid w:val="5EB2F81E"/>
    <w:rsid w:val="5EC241C8"/>
    <w:rsid w:val="5EDFD242"/>
    <w:rsid w:val="5F05C879"/>
    <w:rsid w:val="5F32949C"/>
    <w:rsid w:val="5F68A36C"/>
    <w:rsid w:val="5FA4D44F"/>
    <w:rsid w:val="5FB3C0A6"/>
    <w:rsid w:val="5FBA2AC5"/>
    <w:rsid w:val="5FC0849C"/>
    <w:rsid w:val="601EC3F6"/>
    <w:rsid w:val="606B10AD"/>
    <w:rsid w:val="607B5BAF"/>
    <w:rsid w:val="608B489F"/>
    <w:rsid w:val="60CB3E9F"/>
    <w:rsid w:val="6129ED5A"/>
    <w:rsid w:val="6150A2BA"/>
    <w:rsid w:val="61966D73"/>
    <w:rsid w:val="61AA8639"/>
    <w:rsid w:val="61C11470"/>
    <w:rsid w:val="6218ED81"/>
    <w:rsid w:val="622D2757"/>
    <w:rsid w:val="62428ADF"/>
    <w:rsid w:val="62490FDD"/>
    <w:rsid w:val="6272DFB6"/>
    <w:rsid w:val="6273C915"/>
    <w:rsid w:val="629AB472"/>
    <w:rsid w:val="62AD17A6"/>
    <w:rsid w:val="631BBCED"/>
    <w:rsid w:val="635D8CAE"/>
    <w:rsid w:val="644C36E8"/>
    <w:rsid w:val="64CE6552"/>
    <w:rsid w:val="65308FF3"/>
    <w:rsid w:val="6546F312"/>
    <w:rsid w:val="65581CAC"/>
    <w:rsid w:val="655D698E"/>
    <w:rsid w:val="65D6BC8A"/>
    <w:rsid w:val="666FCBFB"/>
    <w:rsid w:val="66D0001D"/>
    <w:rsid w:val="66EF8283"/>
    <w:rsid w:val="66EFD04F"/>
    <w:rsid w:val="6720FB01"/>
    <w:rsid w:val="675D23EC"/>
    <w:rsid w:val="6804B116"/>
    <w:rsid w:val="6886FF21"/>
    <w:rsid w:val="68B31C19"/>
    <w:rsid w:val="68F0ACFB"/>
    <w:rsid w:val="6915A367"/>
    <w:rsid w:val="6949CEBE"/>
    <w:rsid w:val="69912F6E"/>
    <w:rsid w:val="69A52FE3"/>
    <w:rsid w:val="69AC63F6"/>
    <w:rsid w:val="69E611A0"/>
    <w:rsid w:val="6A022D91"/>
    <w:rsid w:val="6A02B4E2"/>
    <w:rsid w:val="6A07CEA6"/>
    <w:rsid w:val="6A5C7988"/>
    <w:rsid w:val="6A6B2B0B"/>
    <w:rsid w:val="6A8BD453"/>
    <w:rsid w:val="6A8F7838"/>
    <w:rsid w:val="6B37C62B"/>
    <w:rsid w:val="6B501227"/>
    <w:rsid w:val="6B603439"/>
    <w:rsid w:val="6BA549BB"/>
    <w:rsid w:val="6BBD4F1A"/>
    <w:rsid w:val="6C2131B3"/>
    <w:rsid w:val="6C73F215"/>
    <w:rsid w:val="6C97FF67"/>
    <w:rsid w:val="6CBECAFB"/>
    <w:rsid w:val="6CE0A4A5"/>
    <w:rsid w:val="6D2B36BC"/>
    <w:rsid w:val="6D35009D"/>
    <w:rsid w:val="6D4C5377"/>
    <w:rsid w:val="6D75DDB4"/>
    <w:rsid w:val="6D77EC64"/>
    <w:rsid w:val="6DE726E4"/>
    <w:rsid w:val="6DEEF941"/>
    <w:rsid w:val="6E01C2E6"/>
    <w:rsid w:val="6E2E77B3"/>
    <w:rsid w:val="6E9F38BF"/>
    <w:rsid w:val="6EA68266"/>
    <w:rsid w:val="6EDF200D"/>
    <w:rsid w:val="6F1C21E1"/>
    <w:rsid w:val="6F2F1FCA"/>
    <w:rsid w:val="6F7624F1"/>
    <w:rsid w:val="6F86104F"/>
    <w:rsid w:val="7142AA52"/>
    <w:rsid w:val="715D3725"/>
    <w:rsid w:val="7206A9F0"/>
    <w:rsid w:val="721EEBAF"/>
    <w:rsid w:val="7262F3E7"/>
    <w:rsid w:val="726D13CC"/>
    <w:rsid w:val="728D6D0F"/>
    <w:rsid w:val="72A4B744"/>
    <w:rsid w:val="72A59435"/>
    <w:rsid w:val="72B2549A"/>
    <w:rsid w:val="72FC569E"/>
    <w:rsid w:val="73FBCD56"/>
    <w:rsid w:val="73FC7390"/>
    <w:rsid w:val="74049036"/>
    <w:rsid w:val="74099275"/>
    <w:rsid w:val="741F6184"/>
    <w:rsid w:val="7427AD14"/>
    <w:rsid w:val="743FD51C"/>
    <w:rsid w:val="745128A6"/>
    <w:rsid w:val="745CA201"/>
    <w:rsid w:val="746198E5"/>
    <w:rsid w:val="749BCE9A"/>
    <w:rsid w:val="751A7DCD"/>
    <w:rsid w:val="751EF8A1"/>
    <w:rsid w:val="7563667A"/>
    <w:rsid w:val="758CE220"/>
    <w:rsid w:val="75A11928"/>
    <w:rsid w:val="75AABF83"/>
    <w:rsid w:val="75B6834F"/>
    <w:rsid w:val="75B975D1"/>
    <w:rsid w:val="75C53C8A"/>
    <w:rsid w:val="75F4494C"/>
    <w:rsid w:val="7607E403"/>
    <w:rsid w:val="760833FA"/>
    <w:rsid w:val="7681C044"/>
    <w:rsid w:val="7696D146"/>
    <w:rsid w:val="76B9FAE5"/>
    <w:rsid w:val="770F98F2"/>
    <w:rsid w:val="772E69BD"/>
    <w:rsid w:val="77687431"/>
    <w:rsid w:val="776B0064"/>
    <w:rsid w:val="777EF1EE"/>
    <w:rsid w:val="77956398"/>
    <w:rsid w:val="781D3DE4"/>
    <w:rsid w:val="7825CFAB"/>
    <w:rsid w:val="7864B546"/>
    <w:rsid w:val="78962FD6"/>
    <w:rsid w:val="78B3BF2F"/>
    <w:rsid w:val="7922D645"/>
    <w:rsid w:val="795F3D4E"/>
    <w:rsid w:val="79E84F12"/>
    <w:rsid w:val="79F31F98"/>
    <w:rsid w:val="7A22123F"/>
    <w:rsid w:val="7A37459F"/>
    <w:rsid w:val="7A5E5860"/>
    <w:rsid w:val="7AAFAE17"/>
    <w:rsid w:val="7ACB5F0A"/>
    <w:rsid w:val="7AE535D5"/>
    <w:rsid w:val="7AEAC15E"/>
    <w:rsid w:val="7B020E0D"/>
    <w:rsid w:val="7BAA6F92"/>
    <w:rsid w:val="7BFA52FC"/>
    <w:rsid w:val="7C4AE701"/>
    <w:rsid w:val="7C54E697"/>
    <w:rsid w:val="7C7D9825"/>
    <w:rsid w:val="7CA46CF1"/>
    <w:rsid w:val="7CC7B392"/>
    <w:rsid w:val="7CDFA806"/>
    <w:rsid w:val="7CF03C99"/>
    <w:rsid w:val="7CFB6C0E"/>
    <w:rsid w:val="7D1790CC"/>
    <w:rsid w:val="7D893710"/>
    <w:rsid w:val="7D95F922"/>
    <w:rsid w:val="7DA4A3D6"/>
    <w:rsid w:val="7E1A6511"/>
    <w:rsid w:val="7E349A56"/>
    <w:rsid w:val="7E9A2901"/>
    <w:rsid w:val="7ED92F55"/>
    <w:rsid w:val="7EFE326A"/>
    <w:rsid w:val="7F23F5D1"/>
    <w:rsid w:val="7F2B7CBC"/>
    <w:rsid w:val="7F876A33"/>
    <w:rsid w:val="7FD0A0A8"/>
    <w:rsid w:val="7FD24677"/>
    <w:rsid w:val="7FE22088"/>
    <w:rsid w:val="7FEF8D3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2B67BB"/>
  <w15:chartTrackingRefBased/>
  <w15:docId w15:val="{C6137D31-A601-47F2-9AFA-119A2D0B9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qFormat="1"/>
    <w:lsdException w:name="Strong" w:uiPriority="22" w:qFormat="1"/>
    <w:lsdException w:name="Emphasis" w:uiPriority="20" w:qFormat="1"/>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1CB3"/>
    <w:rPr>
      <w:lang w:val="en-US"/>
    </w:rPr>
  </w:style>
  <w:style w:type="paragraph" w:styleId="Heading1">
    <w:name w:val="heading 1"/>
    <w:basedOn w:val="Normal"/>
    <w:next w:val="Normal"/>
    <w:link w:val="Heading1Char"/>
    <w:qFormat/>
    <w:pPr>
      <w:keepNext/>
      <w:jc w:val="center"/>
      <w:outlineLvl w:val="0"/>
    </w:pPr>
    <w:rPr>
      <w:rFonts w:ascii="Arial" w:hAnsi="Arial"/>
      <w:b/>
      <w:sz w:val="32"/>
      <w:lang w:val="en-GB"/>
    </w:rPr>
  </w:style>
  <w:style w:type="paragraph" w:styleId="Heading2">
    <w:name w:val="heading 2"/>
    <w:basedOn w:val="Normal"/>
    <w:next w:val="Normal"/>
    <w:qFormat/>
    <w:pPr>
      <w:keepNext/>
      <w:outlineLvl w:val="1"/>
    </w:pPr>
    <w:rPr>
      <w:rFonts w:ascii="Arial" w:hAnsi="Arial"/>
      <w:sz w:val="24"/>
      <w:lang w:val="en-GB"/>
    </w:rPr>
  </w:style>
  <w:style w:type="paragraph" w:styleId="Heading3">
    <w:name w:val="heading 3"/>
    <w:basedOn w:val="Normal"/>
    <w:next w:val="Normal"/>
    <w:qFormat/>
    <w:pPr>
      <w:keepNext/>
      <w:jc w:val="center"/>
      <w:outlineLvl w:val="2"/>
    </w:pPr>
    <w:rPr>
      <w:rFonts w:ascii="Arial" w:hAnsi="Arial"/>
      <w:b/>
      <w:sz w:val="24"/>
      <w:lang w:val="en-GB"/>
    </w:rPr>
  </w:style>
  <w:style w:type="paragraph" w:styleId="Heading4">
    <w:name w:val="heading 4"/>
    <w:basedOn w:val="Normal"/>
    <w:next w:val="Normal"/>
    <w:qFormat/>
    <w:pPr>
      <w:keepNext/>
      <w:jc w:val="center"/>
      <w:outlineLvl w:val="3"/>
    </w:pPr>
    <w:rPr>
      <w:rFonts w:ascii="Arial" w:hAnsi="Arial"/>
      <w:b/>
      <w:sz w:val="40"/>
      <w:lang w:val="en-GB"/>
    </w:rPr>
  </w:style>
  <w:style w:type="paragraph" w:styleId="Heading5">
    <w:name w:val="heading 5"/>
    <w:basedOn w:val="Normal"/>
    <w:next w:val="Normal"/>
    <w:qFormat/>
    <w:pPr>
      <w:keepNext/>
      <w:jc w:val="center"/>
      <w:outlineLvl w:val="4"/>
    </w:pPr>
    <w:rPr>
      <w:rFonts w:ascii="Arial" w:hAnsi="Arial"/>
      <w:b/>
      <w:sz w:val="36"/>
      <w:lang w:val="en-GB"/>
    </w:rPr>
  </w:style>
  <w:style w:type="paragraph" w:styleId="Heading6">
    <w:name w:val="heading 6"/>
    <w:basedOn w:val="Normal"/>
    <w:next w:val="Normal"/>
    <w:qFormat/>
    <w:pPr>
      <w:keepNext/>
      <w:outlineLvl w:val="5"/>
    </w:pPr>
    <w:rPr>
      <w:b/>
      <w:sz w:val="56"/>
    </w:rPr>
  </w:style>
  <w:style w:type="paragraph" w:styleId="Heading7">
    <w:name w:val="heading 7"/>
    <w:basedOn w:val="Normal"/>
    <w:next w:val="Normal"/>
    <w:qFormat/>
    <w:pPr>
      <w:keepNext/>
      <w:jc w:val="center"/>
      <w:outlineLvl w:val="6"/>
    </w:pPr>
    <w:rPr>
      <w:b/>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rFonts w:ascii="Arial" w:hAnsi="Arial"/>
      <w:sz w:val="24"/>
      <w:lang w:val="en-GB"/>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customStyle="1" w:styleId="Default">
    <w:name w:val="Default"/>
    <w:link w:val="DefaultChar"/>
    <w:rsid w:val="005B7C31"/>
    <w:pPr>
      <w:autoSpaceDE w:val="0"/>
      <w:autoSpaceDN w:val="0"/>
      <w:adjustRightInd w:val="0"/>
    </w:pPr>
    <w:rPr>
      <w:color w:val="000000"/>
      <w:sz w:val="24"/>
      <w:lang w:val="en-US"/>
    </w:rPr>
  </w:style>
  <w:style w:type="character" w:styleId="Hyperlink">
    <w:name w:val="Hyperlink"/>
    <w:uiPriority w:val="99"/>
    <w:qFormat/>
    <w:rsid w:val="005B7C31"/>
    <w:rPr>
      <w:color w:val="0000FF"/>
      <w:u w:val="single"/>
    </w:rPr>
  </w:style>
  <w:style w:type="paragraph" w:styleId="NormalWeb">
    <w:name w:val="Normal (Web)"/>
    <w:basedOn w:val="Normal"/>
    <w:uiPriority w:val="99"/>
    <w:rsid w:val="00AB20EC"/>
    <w:pPr>
      <w:spacing w:before="100" w:beforeAutospacing="1" w:after="100" w:afterAutospacing="1"/>
    </w:pPr>
    <w:rPr>
      <w:sz w:val="24"/>
      <w:szCs w:val="24"/>
      <w:lang w:val="en-GB"/>
    </w:rPr>
  </w:style>
  <w:style w:type="character" w:styleId="Strong">
    <w:name w:val="Strong"/>
    <w:uiPriority w:val="22"/>
    <w:qFormat/>
    <w:rsid w:val="00AB20EC"/>
    <w:rPr>
      <w:b/>
      <w:bCs/>
    </w:rPr>
  </w:style>
  <w:style w:type="character" w:styleId="Emphasis">
    <w:name w:val="Emphasis"/>
    <w:uiPriority w:val="20"/>
    <w:qFormat/>
    <w:rsid w:val="00AB20EC"/>
    <w:rPr>
      <w:i/>
      <w:iCs/>
    </w:rPr>
  </w:style>
  <w:style w:type="paragraph" w:styleId="BalloonText">
    <w:name w:val="Balloon Text"/>
    <w:basedOn w:val="Normal"/>
    <w:semiHidden/>
    <w:rsid w:val="00883757"/>
    <w:rPr>
      <w:rFonts w:ascii="Tahoma" w:hAnsi="Tahoma" w:cs="Tahoma"/>
      <w:sz w:val="16"/>
      <w:szCs w:val="16"/>
    </w:rPr>
  </w:style>
  <w:style w:type="paragraph" w:styleId="FootnoteText">
    <w:name w:val="footnote text"/>
    <w:basedOn w:val="Normal"/>
    <w:link w:val="FootnoteTextChar"/>
    <w:rsid w:val="00B31144"/>
    <w:rPr>
      <w:color w:val="000000"/>
      <w:lang w:val="x-none" w:eastAsia="x-none"/>
    </w:rPr>
  </w:style>
  <w:style w:type="character" w:customStyle="1" w:styleId="FootnoteTextChar">
    <w:name w:val="Footnote Text Char"/>
    <w:link w:val="FootnoteText"/>
    <w:rsid w:val="00B31144"/>
    <w:rPr>
      <w:color w:val="000000"/>
    </w:rPr>
  </w:style>
  <w:style w:type="character" w:styleId="FootnoteReference">
    <w:name w:val="footnote reference"/>
    <w:rsid w:val="00B31144"/>
    <w:rPr>
      <w:vertAlign w:val="superscript"/>
    </w:rPr>
  </w:style>
  <w:style w:type="paragraph" w:styleId="ListParagraph">
    <w:name w:val="List Paragraph"/>
    <w:basedOn w:val="Normal"/>
    <w:uiPriority w:val="99"/>
    <w:qFormat/>
    <w:rsid w:val="00903E62"/>
    <w:pPr>
      <w:ind w:left="720"/>
    </w:pPr>
  </w:style>
  <w:style w:type="character" w:customStyle="1" w:styleId="FooterChar">
    <w:name w:val="Footer Char"/>
    <w:link w:val="Footer"/>
    <w:uiPriority w:val="99"/>
    <w:rsid w:val="00F43B91"/>
    <w:rPr>
      <w:lang w:val="en-US"/>
    </w:rPr>
  </w:style>
  <w:style w:type="character" w:styleId="FollowedHyperlink">
    <w:name w:val="FollowedHyperlink"/>
    <w:rsid w:val="003E7584"/>
    <w:rPr>
      <w:color w:val="800080"/>
      <w:u w:val="single"/>
    </w:rPr>
  </w:style>
  <w:style w:type="paragraph" w:styleId="NoSpacing">
    <w:name w:val="No Spacing"/>
    <w:uiPriority w:val="1"/>
    <w:qFormat/>
    <w:rsid w:val="001246C9"/>
    <w:rPr>
      <w:rFonts w:ascii="Calibri" w:eastAsia="Calibri" w:hAnsi="Calibri"/>
      <w:sz w:val="22"/>
      <w:szCs w:val="22"/>
      <w:lang w:eastAsia="en-US"/>
    </w:rPr>
  </w:style>
  <w:style w:type="character" w:customStyle="1" w:styleId="apple-converted-space">
    <w:name w:val="apple-converted-space"/>
    <w:rsid w:val="006F3856"/>
  </w:style>
  <w:style w:type="character" w:customStyle="1" w:styleId="HeaderChar">
    <w:name w:val="Header Char"/>
    <w:link w:val="Header"/>
    <w:rsid w:val="00B51A96"/>
    <w:rPr>
      <w:lang w:val="en-US"/>
    </w:rPr>
  </w:style>
  <w:style w:type="character" w:customStyle="1" w:styleId="UnresolvedMention">
    <w:name w:val="Unresolved Mention"/>
    <w:uiPriority w:val="99"/>
    <w:semiHidden/>
    <w:unhideWhenUsed/>
    <w:rsid w:val="005C29DE"/>
    <w:rPr>
      <w:color w:val="808080"/>
      <w:shd w:val="clear" w:color="auto" w:fill="E6E6E6"/>
    </w:rPr>
  </w:style>
  <w:style w:type="character" w:styleId="CommentReference">
    <w:name w:val="annotation reference"/>
    <w:basedOn w:val="DefaultParagraphFont"/>
    <w:rsid w:val="003E1D57"/>
    <w:rPr>
      <w:sz w:val="16"/>
      <w:szCs w:val="16"/>
    </w:rPr>
  </w:style>
  <w:style w:type="paragraph" w:styleId="CommentText">
    <w:name w:val="annotation text"/>
    <w:basedOn w:val="Normal"/>
    <w:link w:val="CommentTextChar"/>
    <w:rsid w:val="003E1D57"/>
  </w:style>
  <w:style w:type="character" w:customStyle="1" w:styleId="CommentTextChar">
    <w:name w:val="Comment Text Char"/>
    <w:basedOn w:val="DefaultParagraphFont"/>
    <w:link w:val="CommentText"/>
    <w:rsid w:val="003E1D57"/>
    <w:rPr>
      <w:lang w:val="en-US"/>
    </w:rPr>
  </w:style>
  <w:style w:type="paragraph" w:styleId="CommentSubject">
    <w:name w:val="annotation subject"/>
    <w:basedOn w:val="CommentText"/>
    <w:next w:val="CommentText"/>
    <w:link w:val="CommentSubjectChar"/>
    <w:rsid w:val="003E1D57"/>
    <w:rPr>
      <w:b/>
      <w:bCs/>
    </w:rPr>
  </w:style>
  <w:style w:type="character" w:customStyle="1" w:styleId="CommentSubjectChar">
    <w:name w:val="Comment Subject Char"/>
    <w:basedOn w:val="CommentTextChar"/>
    <w:link w:val="CommentSubject"/>
    <w:rsid w:val="003E1D57"/>
    <w:rPr>
      <w:b/>
      <w:bCs/>
      <w:lang w:val="en-US"/>
    </w:rPr>
  </w:style>
  <w:style w:type="paragraph" w:styleId="Revision">
    <w:name w:val="Revision"/>
    <w:hidden/>
    <w:uiPriority w:val="99"/>
    <w:semiHidden/>
    <w:rsid w:val="002D0F8F"/>
    <w:rPr>
      <w:lang w:val="en-US"/>
    </w:rPr>
  </w:style>
  <w:style w:type="character" w:customStyle="1" w:styleId="DefaultChar">
    <w:name w:val="Default Char"/>
    <w:link w:val="Default"/>
    <w:rsid w:val="007D36AA"/>
    <w:rPr>
      <w:color w:val="000000"/>
      <w:sz w:val="24"/>
      <w:lang w:val="en-US"/>
    </w:rPr>
  </w:style>
  <w:style w:type="paragraph" w:customStyle="1" w:styleId="Head1">
    <w:name w:val="Head 1"/>
    <w:basedOn w:val="Normal"/>
    <w:link w:val="Head1Char"/>
    <w:qFormat/>
    <w:rsid w:val="00E053DB"/>
    <w:rPr>
      <w:rFonts w:ascii="Arial" w:eastAsia="Calibri" w:hAnsi="Arial" w:cs="Arial"/>
      <w:b/>
      <w:color w:val="7800AF"/>
      <w:sz w:val="44"/>
      <w:szCs w:val="24"/>
      <w:lang w:val="en-GB"/>
    </w:rPr>
  </w:style>
  <w:style w:type="character" w:customStyle="1" w:styleId="Head1Char">
    <w:name w:val="Head 1 Char"/>
    <w:link w:val="Head1"/>
    <w:rsid w:val="00E053DB"/>
    <w:rPr>
      <w:rFonts w:ascii="Arial" w:eastAsia="Calibri" w:hAnsi="Arial" w:cs="Arial"/>
      <w:b/>
      <w:color w:val="7800AF"/>
      <w:sz w:val="44"/>
      <w:szCs w:val="24"/>
    </w:rPr>
  </w:style>
  <w:style w:type="character" w:customStyle="1" w:styleId="Heading1Char">
    <w:name w:val="Heading 1 Char"/>
    <w:basedOn w:val="DefaultParagraphFont"/>
    <w:link w:val="Heading1"/>
    <w:rsid w:val="00C5081A"/>
    <w:rPr>
      <w:rFonts w:ascii="Arial" w:hAnsi="Arial"/>
      <w:b/>
      <w:sz w:val="32"/>
    </w:rPr>
  </w:style>
  <w:style w:type="paragraph" w:customStyle="1" w:styleId="KCCCoverTitle1">
    <w:name w:val="KCC Cover Title 1"/>
    <w:basedOn w:val="Normal"/>
    <w:next w:val="Normal"/>
    <w:qFormat/>
    <w:rsid w:val="00D76EAE"/>
    <w:rPr>
      <w:rFonts w:ascii="Arial Bold" w:eastAsia="Calibri" w:hAnsi="Arial Bold" w:cs="Arial"/>
      <w:b/>
      <w:bCs/>
      <w:spacing w:val="-36"/>
      <w:sz w:val="116"/>
      <w:szCs w:val="116"/>
      <w:lang w:val="en-GB" w:eastAsia="en-US"/>
    </w:rPr>
  </w:style>
  <w:style w:type="table" w:styleId="TableGrid">
    <w:name w:val="Table Grid"/>
    <w:basedOn w:val="TableNormal"/>
    <w:uiPriority w:val="39"/>
    <w:rsid w:val="000B38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C367BA"/>
    <w:rPr>
      <w:rFonts w:ascii="Arial" w:hAnsi="Arial"/>
      <w:sz w:val="24"/>
    </w:rPr>
  </w:style>
  <w:style w:type="character" w:customStyle="1" w:styleId="cf01">
    <w:name w:val="cf01"/>
    <w:basedOn w:val="DefaultParagraphFont"/>
    <w:rsid w:val="00DC1D85"/>
    <w:rPr>
      <w:rFonts w:ascii="Segoe UI" w:hAnsi="Segoe UI" w:cs="Segoe UI" w:hint="default"/>
      <w:sz w:val="18"/>
      <w:szCs w:val="18"/>
      <w:shd w:val="clear" w:color="auto" w:fill="FFFF00"/>
    </w:rPr>
  </w:style>
  <w:style w:type="character" w:customStyle="1" w:styleId="cf11">
    <w:name w:val="cf11"/>
    <w:basedOn w:val="DefaultParagraphFont"/>
    <w:rsid w:val="00DC1D85"/>
    <w:rPr>
      <w:rFonts w:ascii="Segoe UI" w:hAnsi="Segoe UI" w:cs="Segoe UI" w:hint="default"/>
      <w:color w:val="009EFF"/>
      <w:sz w:val="18"/>
      <w:szCs w:val="18"/>
      <w:shd w:val="clear" w:color="auto" w:fill="FFFF00"/>
    </w:rPr>
  </w:style>
  <w:style w:type="character" w:customStyle="1" w:styleId="Mention">
    <w:name w:val="Mention"/>
    <w:basedOn w:val="DefaultParagraphFont"/>
    <w:uiPriority w:val="99"/>
    <w:unhideWhenUsed/>
    <w:rPr>
      <w:color w:val="2B579A"/>
      <w:shd w:val="clear" w:color="auto" w:fill="E6E6E6"/>
    </w:rPr>
  </w:style>
  <w:style w:type="paragraph" w:customStyle="1" w:styleId="pf0">
    <w:name w:val="pf0"/>
    <w:basedOn w:val="Normal"/>
    <w:rsid w:val="00542DF7"/>
    <w:pPr>
      <w:spacing w:before="100" w:beforeAutospacing="1" w:after="100" w:afterAutospacing="1"/>
    </w:pPr>
    <w:rPr>
      <w:sz w:val="24"/>
      <w:szCs w:val="24"/>
      <w:lang w:val="en-GB"/>
    </w:rPr>
  </w:style>
  <w:style w:type="paragraph" w:styleId="TOCHeading">
    <w:name w:val="TOC Heading"/>
    <w:basedOn w:val="Heading1"/>
    <w:next w:val="Normal"/>
    <w:uiPriority w:val="39"/>
    <w:unhideWhenUsed/>
    <w:qFormat/>
    <w:rsid w:val="00FE0F71"/>
    <w:pPr>
      <w:keepLines/>
      <w:spacing w:before="240" w:line="259" w:lineRule="auto"/>
      <w:jc w:val="left"/>
      <w:outlineLvl w:val="9"/>
    </w:pPr>
    <w:rPr>
      <w:rFonts w:asciiTheme="majorHAnsi" w:eastAsiaTheme="majorEastAsia" w:hAnsiTheme="majorHAnsi" w:cstheme="majorBidi"/>
      <w:b w:val="0"/>
      <w:color w:val="1B5F70" w:themeColor="accent1" w:themeShade="BF"/>
      <w:szCs w:val="32"/>
      <w:lang w:val="en-US" w:eastAsia="en-US"/>
    </w:rPr>
  </w:style>
  <w:style w:type="paragraph" w:styleId="TOC1">
    <w:name w:val="toc 1"/>
    <w:basedOn w:val="Normal"/>
    <w:next w:val="Normal"/>
    <w:autoRedefine/>
    <w:uiPriority w:val="39"/>
    <w:rsid w:val="00C96C43"/>
    <w:pPr>
      <w:tabs>
        <w:tab w:val="right" w:leader="dot" w:pos="10479"/>
      </w:tabs>
      <w:spacing w:after="100"/>
    </w:pPr>
    <w:rPr>
      <w:rFonts w:ascii="Arial" w:hAnsi="Arial" w:cs="Arial"/>
      <w:b/>
      <w:bCs/>
      <w:noProof/>
      <w:sz w:val="22"/>
      <w:szCs w:val="22"/>
    </w:rPr>
  </w:style>
  <w:style w:type="paragraph" w:styleId="TOC2">
    <w:name w:val="toc 2"/>
    <w:basedOn w:val="Normal"/>
    <w:next w:val="Normal"/>
    <w:autoRedefine/>
    <w:uiPriority w:val="39"/>
    <w:rsid w:val="003417AD"/>
    <w:pPr>
      <w:tabs>
        <w:tab w:val="left" w:pos="720"/>
        <w:tab w:val="right" w:leader="dot" w:pos="10479"/>
      </w:tabs>
      <w:spacing w:after="100"/>
      <w:ind w:left="200"/>
    </w:pPr>
    <w:rPr>
      <w:rFonts w:ascii="Arial" w:hAnsi="Arial" w:cs="Arial"/>
      <w:b/>
      <w:bCs/>
      <w:noProof/>
      <w:sz w:val="22"/>
      <w:szCs w:val="22"/>
    </w:rPr>
  </w:style>
  <w:style w:type="paragraph" w:styleId="TOC3">
    <w:name w:val="toc 3"/>
    <w:basedOn w:val="Normal"/>
    <w:next w:val="Normal"/>
    <w:autoRedefine/>
    <w:uiPriority w:val="39"/>
    <w:rsid w:val="00FE0F71"/>
    <w:pPr>
      <w:spacing w:after="100"/>
      <w:ind w:left="400"/>
    </w:pPr>
  </w:style>
  <w:style w:type="paragraph" w:styleId="TOC4">
    <w:name w:val="toc 4"/>
    <w:basedOn w:val="Normal"/>
    <w:next w:val="Normal"/>
    <w:autoRedefine/>
    <w:uiPriority w:val="39"/>
    <w:unhideWhenUsed/>
    <w:rsid w:val="00D32756"/>
    <w:pPr>
      <w:spacing w:after="100" w:line="278" w:lineRule="auto"/>
      <w:ind w:left="720"/>
    </w:pPr>
    <w:rPr>
      <w:rFonts w:asciiTheme="minorHAnsi" w:eastAsiaTheme="minorEastAsia" w:hAnsiTheme="minorHAnsi" w:cstheme="minorBidi"/>
      <w:kern w:val="2"/>
      <w:sz w:val="24"/>
      <w:szCs w:val="24"/>
      <w:lang w:val="en-GB"/>
      <w14:ligatures w14:val="standardContextual"/>
    </w:rPr>
  </w:style>
  <w:style w:type="paragraph" w:styleId="TOC5">
    <w:name w:val="toc 5"/>
    <w:basedOn w:val="Normal"/>
    <w:next w:val="Normal"/>
    <w:autoRedefine/>
    <w:uiPriority w:val="39"/>
    <w:unhideWhenUsed/>
    <w:rsid w:val="00D32756"/>
    <w:pPr>
      <w:spacing w:after="100" w:line="278" w:lineRule="auto"/>
      <w:ind w:left="960"/>
    </w:pPr>
    <w:rPr>
      <w:rFonts w:asciiTheme="minorHAnsi" w:eastAsiaTheme="minorEastAsia" w:hAnsiTheme="minorHAnsi" w:cstheme="minorBidi"/>
      <w:kern w:val="2"/>
      <w:sz w:val="24"/>
      <w:szCs w:val="24"/>
      <w:lang w:val="en-GB"/>
      <w14:ligatures w14:val="standardContextual"/>
    </w:rPr>
  </w:style>
  <w:style w:type="paragraph" w:styleId="TOC6">
    <w:name w:val="toc 6"/>
    <w:basedOn w:val="Normal"/>
    <w:next w:val="Normal"/>
    <w:autoRedefine/>
    <w:uiPriority w:val="39"/>
    <w:unhideWhenUsed/>
    <w:rsid w:val="00D32756"/>
    <w:pPr>
      <w:spacing w:after="100" w:line="278" w:lineRule="auto"/>
      <w:ind w:left="1200"/>
    </w:pPr>
    <w:rPr>
      <w:rFonts w:asciiTheme="minorHAnsi" w:eastAsiaTheme="minorEastAsia" w:hAnsiTheme="minorHAnsi" w:cstheme="minorBidi"/>
      <w:kern w:val="2"/>
      <w:sz w:val="24"/>
      <w:szCs w:val="24"/>
      <w:lang w:val="en-GB"/>
      <w14:ligatures w14:val="standardContextual"/>
    </w:rPr>
  </w:style>
  <w:style w:type="paragraph" w:styleId="TOC7">
    <w:name w:val="toc 7"/>
    <w:basedOn w:val="Normal"/>
    <w:next w:val="Normal"/>
    <w:autoRedefine/>
    <w:uiPriority w:val="39"/>
    <w:unhideWhenUsed/>
    <w:rsid w:val="00D32756"/>
    <w:pPr>
      <w:spacing w:after="100" w:line="278" w:lineRule="auto"/>
      <w:ind w:left="1440"/>
    </w:pPr>
    <w:rPr>
      <w:rFonts w:asciiTheme="minorHAnsi" w:eastAsiaTheme="minorEastAsia" w:hAnsiTheme="minorHAnsi" w:cstheme="minorBidi"/>
      <w:kern w:val="2"/>
      <w:sz w:val="24"/>
      <w:szCs w:val="24"/>
      <w:lang w:val="en-GB"/>
      <w14:ligatures w14:val="standardContextual"/>
    </w:rPr>
  </w:style>
  <w:style w:type="paragraph" w:styleId="TOC8">
    <w:name w:val="toc 8"/>
    <w:basedOn w:val="Normal"/>
    <w:next w:val="Normal"/>
    <w:autoRedefine/>
    <w:uiPriority w:val="39"/>
    <w:unhideWhenUsed/>
    <w:rsid w:val="00D32756"/>
    <w:pPr>
      <w:spacing w:after="100" w:line="278" w:lineRule="auto"/>
      <w:ind w:left="1680"/>
    </w:pPr>
    <w:rPr>
      <w:rFonts w:asciiTheme="minorHAnsi" w:eastAsiaTheme="minorEastAsia" w:hAnsiTheme="minorHAnsi" w:cstheme="minorBidi"/>
      <w:kern w:val="2"/>
      <w:sz w:val="24"/>
      <w:szCs w:val="24"/>
      <w:lang w:val="en-GB"/>
      <w14:ligatures w14:val="standardContextual"/>
    </w:rPr>
  </w:style>
  <w:style w:type="paragraph" w:styleId="TOC9">
    <w:name w:val="toc 9"/>
    <w:basedOn w:val="Normal"/>
    <w:next w:val="Normal"/>
    <w:autoRedefine/>
    <w:uiPriority w:val="39"/>
    <w:unhideWhenUsed/>
    <w:rsid w:val="00D32756"/>
    <w:pPr>
      <w:spacing w:after="100" w:line="278" w:lineRule="auto"/>
      <w:ind w:left="1920"/>
    </w:pPr>
    <w:rPr>
      <w:rFonts w:asciiTheme="minorHAnsi" w:eastAsiaTheme="minorEastAsia" w:hAnsiTheme="minorHAnsi" w:cstheme="minorBidi"/>
      <w:kern w:val="2"/>
      <w:sz w:val="24"/>
      <w:szCs w:val="24"/>
      <w:lang w:val="en-GB"/>
      <w14:ligatures w14:val="standardContextual"/>
    </w:rPr>
  </w:style>
  <w:style w:type="paragraph" w:customStyle="1" w:styleId="paragraph">
    <w:name w:val="paragraph"/>
    <w:basedOn w:val="Normal"/>
    <w:rsid w:val="002877DC"/>
    <w:pPr>
      <w:spacing w:before="100" w:beforeAutospacing="1" w:after="100" w:afterAutospacing="1"/>
    </w:pPr>
    <w:rPr>
      <w:sz w:val="24"/>
      <w:szCs w:val="24"/>
      <w:lang w:val="en-GB"/>
    </w:rPr>
  </w:style>
  <w:style w:type="character" w:customStyle="1" w:styleId="normaltextrun">
    <w:name w:val="normaltextrun"/>
    <w:basedOn w:val="DefaultParagraphFont"/>
    <w:rsid w:val="002877DC"/>
  </w:style>
  <w:style w:type="character" w:customStyle="1" w:styleId="eop">
    <w:name w:val="eop"/>
    <w:basedOn w:val="DefaultParagraphFont"/>
    <w:rsid w:val="002877DC"/>
  </w:style>
  <w:style w:type="character" w:customStyle="1" w:styleId="scxw77435744">
    <w:name w:val="scxw77435744"/>
    <w:basedOn w:val="DefaultParagraphFont"/>
    <w:rsid w:val="002877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245947">
      <w:bodyDiv w:val="1"/>
      <w:marLeft w:val="0"/>
      <w:marRight w:val="0"/>
      <w:marTop w:val="0"/>
      <w:marBottom w:val="0"/>
      <w:divBdr>
        <w:top w:val="none" w:sz="0" w:space="0" w:color="auto"/>
        <w:left w:val="none" w:sz="0" w:space="0" w:color="auto"/>
        <w:bottom w:val="none" w:sz="0" w:space="0" w:color="auto"/>
        <w:right w:val="none" w:sz="0" w:space="0" w:color="auto"/>
      </w:divBdr>
      <w:divsChild>
        <w:div w:id="757562046">
          <w:marLeft w:val="0"/>
          <w:marRight w:val="0"/>
          <w:marTop w:val="0"/>
          <w:marBottom w:val="0"/>
          <w:divBdr>
            <w:top w:val="none" w:sz="0" w:space="0" w:color="auto"/>
            <w:left w:val="none" w:sz="0" w:space="0" w:color="auto"/>
            <w:bottom w:val="none" w:sz="0" w:space="0" w:color="auto"/>
            <w:right w:val="none" w:sz="0" w:space="0" w:color="auto"/>
          </w:divBdr>
          <w:divsChild>
            <w:div w:id="1998915829">
              <w:marLeft w:val="0"/>
              <w:marRight w:val="0"/>
              <w:marTop w:val="0"/>
              <w:marBottom w:val="0"/>
              <w:divBdr>
                <w:top w:val="none" w:sz="0" w:space="0" w:color="auto"/>
                <w:left w:val="none" w:sz="0" w:space="0" w:color="auto"/>
                <w:bottom w:val="none" w:sz="0" w:space="0" w:color="auto"/>
                <w:right w:val="none" w:sz="0" w:space="0" w:color="auto"/>
              </w:divBdr>
              <w:divsChild>
                <w:div w:id="914974417">
                  <w:marLeft w:val="0"/>
                  <w:marRight w:val="0"/>
                  <w:marTop w:val="0"/>
                  <w:marBottom w:val="0"/>
                  <w:divBdr>
                    <w:top w:val="none" w:sz="0" w:space="0" w:color="auto"/>
                    <w:left w:val="none" w:sz="0" w:space="0" w:color="auto"/>
                    <w:bottom w:val="none" w:sz="0" w:space="0" w:color="auto"/>
                    <w:right w:val="none" w:sz="0" w:space="0" w:color="auto"/>
                  </w:divBdr>
                  <w:divsChild>
                    <w:div w:id="2069722749">
                      <w:marLeft w:val="0"/>
                      <w:marRight w:val="0"/>
                      <w:marTop w:val="0"/>
                      <w:marBottom w:val="0"/>
                      <w:divBdr>
                        <w:top w:val="none" w:sz="0" w:space="0" w:color="auto"/>
                        <w:left w:val="none" w:sz="0" w:space="0" w:color="auto"/>
                        <w:bottom w:val="none" w:sz="0" w:space="0" w:color="auto"/>
                        <w:right w:val="none" w:sz="0" w:space="0" w:color="auto"/>
                      </w:divBdr>
                      <w:divsChild>
                        <w:div w:id="83298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629603">
      <w:bodyDiv w:val="1"/>
      <w:marLeft w:val="0"/>
      <w:marRight w:val="0"/>
      <w:marTop w:val="0"/>
      <w:marBottom w:val="0"/>
      <w:divBdr>
        <w:top w:val="none" w:sz="0" w:space="0" w:color="auto"/>
        <w:left w:val="none" w:sz="0" w:space="0" w:color="auto"/>
        <w:bottom w:val="none" w:sz="0" w:space="0" w:color="auto"/>
        <w:right w:val="none" w:sz="0" w:space="0" w:color="auto"/>
      </w:divBdr>
    </w:div>
    <w:div w:id="169418787">
      <w:bodyDiv w:val="1"/>
      <w:marLeft w:val="0"/>
      <w:marRight w:val="0"/>
      <w:marTop w:val="0"/>
      <w:marBottom w:val="0"/>
      <w:divBdr>
        <w:top w:val="none" w:sz="0" w:space="0" w:color="auto"/>
        <w:left w:val="none" w:sz="0" w:space="0" w:color="auto"/>
        <w:bottom w:val="none" w:sz="0" w:space="0" w:color="auto"/>
        <w:right w:val="none" w:sz="0" w:space="0" w:color="auto"/>
      </w:divBdr>
      <w:divsChild>
        <w:div w:id="241258098">
          <w:marLeft w:val="1166"/>
          <w:marRight w:val="0"/>
          <w:marTop w:val="86"/>
          <w:marBottom w:val="0"/>
          <w:divBdr>
            <w:top w:val="none" w:sz="0" w:space="0" w:color="auto"/>
            <w:left w:val="none" w:sz="0" w:space="0" w:color="auto"/>
            <w:bottom w:val="none" w:sz="0" w:space="0" w:color="auto"/>
            <w:right w:val="none" w:sz="0" w:space="0" w:color="auto"/>
          </w:divBdr>
        </w:div>
        <w:div w:id="949972517">
          <w:marLeft w:val="1166"/>
          <w:marRight w:val="0"/>
          <w:marTop w:val="86"/>
          <w:marBottom w:val="0"/>
          <w:divBdr>
            <w:top w:val="none" w:sz="0" w:space="0" w:color="auto"/>
            <w:left w:val="none" w:sz="0" w:space="0" w:color="auto"/>
            <w:bottom w:val="none" w:sz="0" w:space="0" w:color="auto"/>
            <w:right w:val="none" w:sz="0" w:space="0" w:color="auto"/>
          </w:divBdr>
        </w:div>
        <w:div w:id="1131244896">
          <w:marLeft w:val="1166"/>
          <w:marRight w:val="0"/>
          <w:marTop w:val="86"/>
          <w:marBottom w:val="0"/>
          <w:divBdr>
            <w:top w:val="none" w:sz="0" w:space="0" w:color="auto"/>
            <w:left w:val="none" w:sz="0" w:space="0" w:color="auto"/>
            <w:bottom w:val="none" w:sz="0" w:space="0" w:color="auto"/>
            <w:right w:val="none" w:sz="0" w:space="0" w:color="auto"/>
          </w:divBdr>
        </w:div>
        <w:div w:id="1193767923">
          <w:marLeft w:val="547"/>
          <w:marRight w:val="0"/>
          <w:marTop w:val="86"/>
          <w:marBottom w:val="0"/>
          <w:divBdr>
            <w:top w:val="none" w:sz="0" w:space="0" w:color="auto"/>
            <w:left w:val="none" w:sz="0" w:space="0" w:color="auto"/>
            <w:bottom w:val="none" w:sz="0" w:space="0" w:color="auto"/>
            <w:right w:val="none" w:sz="0" w:space="0" w:color="auto"/>
          </w:divBdr>
        </w:div>
      </w:divsChild>
    </w:div>
    <w:div w:id="171575180">
      <w:bodyDiv w:val="1"/>
      <w:marLeft w:val="0"/>
      <w:marRight w:val="0"/>
      <w:marTop w:val="0"/>
      <w:marBottom w:val="0"/>
      <w:divBdr>
        <w:top w:val="none" w:sz="0" w:space="0" w:color="auto"/>
        <w:left w:val="none" w:sz="0" w:space="0" w:color="auto"/>
        <w:bottom w:val="none" w:sz="0" w:space="0" w:color="auto"/>
        <w:right w:val="none" w:sz="0" w:space="0" w:color="auto"/>
      </w:divBdr>
    </w:div>
    <w:div w:id="201090512">
      <w:bodyDiv w:val="1"/>
      <w:marLeft w:val="0"/>
      <w:marRight w:val="0"/>
      <w:marTop w:val="0"/>
      <w:marBottom w:val="0"/>
      <w:divBdr>
        <w:top w:val="none" w:sz="0" w:space="0" w:color="auto"/>
        <w:left w:val="none" w:sz="0" w:space="0" w:color="auto"/>
        <w:bottom w:val="none" w:sz="0" w:space="0" w:color="auto"/>
        <w:right w:val="none" w:sz="0" w:space="0" w:color="auto"/>
      </w:divBdr>
    </w:div>
    <w:div w:id="215704895">
      <w:bodyDiv w:val="1"/>
      <w:marLeft w:val="0"/>
      <w:marRight w:val="0"/>
      <w:marTop w:val="0"/>
      <w:marBottom w:val="0"/>
      <w:divBdr>
        <w:top w:val="none" w:sz="0" w:space="0" w:color="auto"/>
        <w:left w:val="none" w:sz="0" w:space="0" w:color="auto"/>
        <w:bottom w:val="none" w:sz="0" w:space="0" w:color="auto"/>
        <w:right w:val="none" w:sz="0" w:space="0" w:color="auto"/>
      </w:divBdr>
    </w:div>
    <w:div w:id="225534302">
      <w:bodyDiv w:val="1"/>
      <w:marLeft w:val="0"/>
      <w:marRight w:val="0"/>
      <w:marTop w:val="0"/>
      <w:marBottom w:val="0"/>
      <w:divBdr>
        <w:top w:val="none" w:sz="0" w:space="0" w:color="auto"/>
        <w:left w:val="none" w:sz="0" w:space="0" w:color="auto"/>
        <w:bottom w:val="none" w:sz="0" w:space="0" w:color="auto"/>
        <w:right w:val="none" w:sz="0" w:space="0" w:color="auto"/>
      </w:divBdr>
    </w:div>
    <w:div w:id="258802836">
      <w:bodyDiv w:val="1"/>
      <w:marLeft w:val="0"/>
      <w:marRight w:val="0"/>
      <w:marTop w:val="0"/>
      <w:marBottom w:val="0"/>
      <w:divBdr>
        <w:top w:val="none" w:sz="0" w:space="0" w:color="auto"/>
        <w:left w:val="none" w:sz="0" w:space="0" w:color="auto"/>
        <w:bottom w:val="none" w:sz="0" w:space="0" w:color="auto"/>
        <w:right w:val="none" w:sz="0" w:space="0" w:color="auto"/>
      </w:divBdr>
    </w:div>
    <w:div w:id="325401390">
      <w:bodyDiv w:val="1"/>
      <w:marLeft w:val="0"/>
      <w:marRight w:val="0"/>
      <w:marTop w:val="0"/>
      <w:marBottom w:val="0"/>
      <w:divBdr>
        <w:top w:val="none" w:sz="0" w:space="0" w:color="auto"/>
        <w:left w:val="none" w:sz="0" w:space="0" w:color="auto"/>
        <w:bottom w:val="none" w:sz="0" w:space="0" w:color="auto"/>
        <w:right w:val="none" w:sz="0" w:space="0" w:color="auto"/>
      </w:divBdr>
    </w:div>
    <w:div w:id="329917723">
      <w:bodyDiv w:val="1"/>
      <w:marLeft w:val="0"/>
      <w:marRight w:val="0"/>
      <w:marTop w:val="0"/>
      <w:marBottom w:val="0"/>
      <w:divBdr>
        <w:top w:val="none" w:sz="0" w:space="0" w:color="auto"/>
        <w:left w:val="none" w:sz="0" w:space="0" w:color="auto"/>
        <w:bottom w:val="none" w:sz="0" w:space="0" w:color="auto"/>
        <w:right w:val="none" w:sz="0" w:space="0" w:color="auto"/>
      </w:divBdr>
    </w:div>
    <w:div w:id="396825635">
      <w:bodyDiv w:val="1"/>
      <w:marLeft w:val="0"/>
      <w:marRight w:val="0"/>
      <w:marTop w:val="0"/>
      <w:marBottom w:val="0"/>
      <w:divBdr>
        <w:top w:val="none" w:sz="0" w:space="0" w:color="auto"/>
        <w:left w:val="none" w:sz="0" w:space="0" w:color="auto"/>
        <w:bottom w:val="none" w:sz="0" w:space="0" w:color="auto"/>
        <w:right w:val="none" w:sz="0" w:space="0" w:color="auto"/>
      </w:divBdr>
    </w:div>
    <w:div w:id="406849319">
      <w:bodyDiv w:val="1"/>
      <w:marLeft w:val="0"/>
      <w:marRight w:val="0"/>
      <w:marTop w:val="0"/>
      <w:marBottom w:val="0"/>
      <w:divBdr>
        <w:top w:val="none" w:sz="0" w:space="0" w:color="auto"/>
        <w:left w:val="none" w:sz="0" w:space="0" w:color="auto"/>
        <w:bottom w:val="none" w:sz="0" w:space="0" w:color="auto"/>
        <w:right w:val="none" w:sz="0" w:space="0" w:color="auto"/>
      </w:divBdr>
    </w:div>
    <w:div w:id="417751764">
      <w:bodyDiv w:val="1"/>
      <w:marLeft w:val="0"/>
      <w:marRight w:val="0"/>
      <w:marTop w:val="0"/>
      <w:marBottom w:val="0"/>
      <w:divBdr>
        <w:top w:val="none" w:sz="0" w:space="0" w:color="auto"/>
        <w:left w:val="none" w:sz="0" w:space="0" w:color="auto"/>
        <w:bottom w:val="none" w:sz="0" w:space="0" w:color="auto"/>
        <w:right w:val="none" w:sz="0" w:space="0" w:color="auto"/>
      </w:divBdr>
    </w:div>
    <w:div w:id="429470446">
      <w:bodyDiv w:val="1"/>
      <w:marLeft w:val="0"/>
      <w:marRight w:val="0"/>
      <w:marTop w:val="0"/>
      <w:marBottom w:val="0"/>
      <w:divBdr>
        <w:top w:val="none" w:sz="0" w:space="0" w:color="auto"/>
        <w:left w:val="none" w:sz="0" w:space="0" w:color="auto"/>
        <w:bottom w:val="none" w:sz="0" w:space="0" w:color="auto"/>
        <w:right w:val="none" w:sz="0" w:space="0" w:color="auto"/>
      </w:divBdr>
    </w:div>
    <w:div w:id="459418785">
      <w:bodyDiv w:val="1"/>
      <w:marLeft w:val="0"/>
      <w:marRight w:val="0"/>
      <w:marTop w:val="0"/>
      <w:marBottom w:val="0"/>
      <w:divBdr>
        <w:top w:val="none" w:sz="0" w:space="0" w:color="auto"/>
        <w:left w:val="none" w:sz="0" w:space="0" w:color="auto"/>
        <w:bottom w:val="none" w:sz="0" w:space="0" w:color="auto"/>
        <w:right w:val="none" w:sz="0" w:space="0" w:color="auto"/>
      </w:divBdr>
    </w:div>
    <w:div w:id="479932140">
      <w:bodyDiv w:val="1"/>
      <w:marLeft w:val="0"/>
      <w:marRight w:val="0"/>
      <w:marTop w:val="0"/>
      <w:marBottom w:val="0"/>
      <w:divBdr>
        <w:top w:val="none" w:sz="0" w:space="0" w:color="auto"/>
        <w:left w:val="none" w:sz="0" w:space="0" w:color="auto"/>
        <w:bottom w:val="none" w:sz="0" w:space="0" w:color="auto"/>
        <w:right w:val="none" w:sz="0" w:space="0" w:color="auto"/>
      </w:divBdr>
    </w:div>
    <w:div w:id="483934023">
      <w:bodyDiv w:val="1"/>
      <w:marLeft w:val="0"/>
      <w:marRight w:val="0"/>
      <w:marTop w:val="0"/>
      <w:marBottom w:val="0"/>
      <w:divBdr>
        <w:top w:val="none" w:sz="0" w:space="0" w:color="auto"/>
        <w:left w:val="none" w:sz="0" w:space="0" w:color="auto"/>
        <w:bottom w:val="none" w:sz="0" w:space="0" w:color="auto"/>
        <w:right w:val="none" w:sz="0" w:space="0" w:color="auto"/>
      </w:divBdr>
    </w:div>
    <w:div w:id="494537881">
      <w:bodyDiv w:val="1"/>
      <w:marLeft w:val="0"/>
      <w:marRight w:val="0"/>
      <w:marTop w:val="0"/>
      <w:marBottom w:val="0"/>
      <w:divBdr>
        <w:top w:val="none" w:sz="0" w:space="0" w:color="auto"/>
        <w:left w:val="none" w:sz="0" w:space="0" w:color="auto"/>
        <w:bottom w:val="none" w:sz="0" w:space="0" w:color="auto"/>
        <w:right w:val="none" w:sz="0" w:space="0" w:color="auto"/>
      </w:divBdr>
    </w:div>
    <w:div w:id="502018240">
      <w:bodyDiv w:val="1"/>
      <w:marLeft w:val="0"/>
      <w:marRight w:val="0"/>
      <w:marTop w:val="0"/>
      <w:marBottom w:val="0"/>
      <w:divBdr>
        <w:top w:val="none" w:sz="0" w:space="0" w:color="auto"/>
        <w:left w:val="none" w:sz="0" w:space="0" w:color="auto"/>
        <w:bottom w:val="none" w:sz="0" w:space="0" w:color="auto"/>
        <w:right w:val="none" w:sz="0" w:space="0" w:color="auto"/>
      </w:divBdr>
    </w:div>
    <w:div w:id="645552315">
      <w:bodyDiv w:val="1"/>
      <w:marLeft w:val="0"/>
      <w:marRight w:val="0"/>
      <w:marTop w:val="0"/>
      <w:marBottom w:val="0"/>
      <w:divBdr>
        <w:top w:val="none" w:sz="0" w:space="0" w:color="auto"/>
        <w:left w:val="none" w:sz="0" w:space="0" w:color="auto"/>
        <w:bottom w:val="none" w:sz="0" w:space="0" w:color="auto"/>
        <w:right w:val="none" w:sz="0" w:space="0" w:color="auto"/>
      </w:divBdr>
    </w:div>
    <w:div w:id="678895564">
      <w:bodyDiv w:val="1"/>
      <w:marLeft w:val="0"/>
      <w:marRight w:val="0"/>
      <w:marTop w:val="0"/>
      <w:marBottom w:val="0"/>
      <w:divBdr>
        <w:top w:val="none" w:sz="0" w:space="0" w:color="auto"/>
        <w:left w:val="none" w:sz="0" w:space="0" w:color="auto"/>
        <w:bottom w:val="none" w:sz="0" w:space="0" w:color="auto"/>
        <w:right w:val="none" w:sz="0" w:space="0" w:color="auto"/>
      </w:divBdr>
      <w:divsChild>
        <w:div w:id="282154274">
          <w:marLeft w:val="0"/>
          <w:marRight w:val="0"/>
          <w:marTop w:val="0"/>
          <w:marBottom w:val="0"/>
          <w:divBdr>
            <w:top w:val="none" w:sz="0" w:space="0" w:color="auto"/>
            <w:left w:val="none" w:sz="0" w:space="0" w:color="auto"/>
            <w:bottom w:val="none" w:sz="0" w:space="0" w:color="auto"/>
            <w:right w:val="none" w:sz="0" w:space="0" w:color="auto"/>
          </w:divBdr>
          <w:divsChild>
            <w:div w:id="82366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163622">
      <w:bodyDiv w:val="1"/>
      <w:marLeft w:val="0"/>
      <w:marRight w:val="0"/>
      <w:marTop w:val="0"/>
      <w:marBottom w:val="0"/>
      <w:divBdr>
        <w:top w:val="none" w:sz="0" w:space="0" w:color="auto"/>
        <w:left w:val="none" w:sz="0" w:space="0" w:color="auto"/>
        <w:bottom w:val="none" w:sz="0" w:space="0" w:color="auto"/>
        <w:right w:val="none" w:sz="0" w:space="0" w:color="auto"/>
      </w:divBdr>
    </w:div>
    <w:div w:id="755440860">
      <w:bodyDiv w:val="1"/>
      <w:marLeft w:val="0"/>
      <w:marRight w:val="0"/>
      <w:marTop w:val="0"/>
      <w:marBottom w:val="0"/>
      <w:divBdr>
        <w:top w:val="none" w:sz="0" w:space="0" w:color="auto"/>
        <w:left w:val="none" w:sz="0" w:space="0" w:color="auto"/>
        <w:bottom w:val="none" w:sz="0" w:space="0" w:color="auto"/>
        <w:right w:val="none" w:sz="0" w:space="0" w:color="auto"/>
      </w:divBdr>
      <w:divsChild>
        <w:div w:id="864248103">
          <w:marLeft w:val="0"/>
          <w:marRight w:val="0"/>
          <w:marTop w:val="0"/>
          <w:marBottom w:val="0"/>
          <w:divBdr>
            <w:top w:val="none" w:sz="0" w:space="0" w:color="auto"/>
            <w:left w:val="none" w:sz="0" w:space="0" w:color="auto"/>
            <w:bottom w:val="none" w:sz="0" w:space="0" w:color="auto"/>
            <w:right w:val="none" w:sz="0" w:space="0" w:color="auto"/>
          </w:divBdr>
          <w:divsChild>
            <w:div w:id="115599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201881">
      <w:bodyDiv w:val="1"/>
      <w:marLeft w:val="0"/>
      <w:marRight w:val="0"/>
      <w:marTop w:val="0"/>
      <w:marBottom w:val="0"/>
      <w:divBdr>
        <w:top w:val="none" w:sz="0" w:space="0" w:color="auto"/>
        <w:left w:val="none" w:sz="0" w:space="0" w:color="auto"/>
        <w:bottom w:val="none" w:sz="0" w:space="0" w:color="auto"/>
        <w:right w:val="none" w:sz="0" w:space="0" w:color="auto"/>
      </w:divBdr>
    </w:div>
    <w:div w:id="861171170">
      <w:bodyDiv w:val="1"/>
      <w:marLeft w:val="0"/>
      <w:marRight w:val="0"/>
      <w:marTop w:val="0"/>
      <w:marBottom w:val="0"/>
      <w:divBdr>
        <w:top w:val="none" w:sz="0" w:space="0" w:color="auto"/>
        <w:left w:val="none" w:sz="0" w:space="0" w:color="auto"/>
        <w:bottom w:val="none" w:sz="0" w:space="0" w:color="auto"/>
        <w:right w:val="none" w:sz="0" w:space="0" w:color="auto"/>
      </w:divBdr>
    </w:div>
    <w:div w:id="870724870">
      <w:bodyDiv w:val="1"/>
      <w:marLeft w:val="0"/>
      <w:marRight w:val="0"/>
      <w:marTop w:val="0"/>
      <w:marBottom w:val="0"/>
      <w:divBdr>
        <w:top w:val="none" w:sz="0" w:space="0" w:color="auto"/>
        <w:left w:val="none" w:sz="0" w:space="0" w:color="auto"/>
        <w:bottom w:val="none" w:sz="0" w:space="0" w:color="auto"/>
        <w:right w:val="none" w:sz="0" w:space="0" w:color="auto"/>
      </w:divBdr>
      <w:divsChild>
        <w:div w:id="890774498">
          <w:marLeft w:val="0"/>
          <w:marRight w:val="0"/>
          <w:marTop w:val="0"/>
          <w:marBottom w:val="0"/>
          <w:divBdr>
            <w:top w:val="none" w:sz="0" w:space="0" w:color="auto"/>
            <w:left w:val="none" w:sz="0" w:space="0" w:color="auto"/>
            <w:bottom w:val="none" w:sz="0" w:space="0" w:color="auto"/>
            <w:right w:val="none" w:sz="0" w:space="0" w:color="auto"/>
          </w:divBdr>
        </w:div>
      </w:divsChild>
    </w:div>
    <w:div w:id="963926030">
      <w:bodyDiv w:val="1"/>
      <w:marLeft w:val="0"/>
      <w:marRight w:val="0"/>
      <w:marTop w:val="0"/>
      <w:marBottom w:val="0"/>
      <w:divBdr>
        <w:top w:val="none" w:sz="0" w:space="0" w:color="auto"/>
        <w:left w:val="none" w:sz="0" w:space="0" w:color="auto"/>
        <w:bottom w:val="none" w:sz="0" w:space="0" w:color="auto"/>
        <w:right w:val="none" w:sz="0" w:space="0" w:color="auto"/>
      </w:divBdr>
      <w:divsChild>
        <w:div w:id="720322235">
          <w:marLeft w:val="0"/>
          <w:marRight w:val="0"/>
          <w:marTop w:val="0"/>
          <w:marBottom w:val="0"/>
          <w:divBdr>
            <w:top w:val="none" w:sz="0" w:space="0" w:color="auto"/>
            <w:left w:val="none" w:sz="0" w:space="0" w:color="auto"/>
            <w:bottom w:val="none" w:sz="0" w:space="0" w:color="auto"/>
            <w:right w:val="none" w:sz="0" w:space="0" w:color="auto"/>
          </w:divBdr>
          <w:divsChild>
            <w:div w:id="55601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003805">
      <w:bodyDiv w:val="1"/>
      <w:marLeft w:val="0"/>
      <w:marRight w:val="0"/>
      <w:marTop w:val="0"/>
      <w:marBottom w:val="0"/>
      <w:divBdr>
        <w:top w:val="none" w:sz="0" w:space="0" w:color="auto"/>
        <w:left w:val="none" w:sz="0" w:space="0" w:color="auto"/>
        <w:bottom w:val="none" w:sz="0" w:space="0" w:color="auto"/>
        <w:right w:val="none" w:sz="0" w:space="0" w:color="auto"/>
      </w:divBdr>
    </w:div>
    <w:div w:id="999576105">
      <w:bodyDiv w:val="1"/>
      <w:marLeft w:val="0"/>
      <w:marRight w:val="0"/>
      <w:marTop w:val="0"/>
      <w:marBottom w:val="0"/>
      <w:divBdr>
        <w:top w:val="none" w:sz="0" w:space="0" w:color="auto"/>
        <w:left w:val="none" w:sz="0" w:space="0" w:color="auto"/>
        <w:bottom w:val="none" w:sz="0" w:space="0" w:color="auto"/>
        <w:right w:val="none" w:sz="0" w:space="0" w:color="auto"/>
      </w:divBdr>
      <w:divsChild>
        <w:div w:id="1984115210">
          <w:marLeft w:val="0"/>
          <w:marRight w:val="0"/>
          <w:marTop w:val="0"/>
          <w:marBottom w:val="0"/>
          <w:divBdr>
            <w:top w:val="none" w:sz="0" w:space="0" w:color="auto"/>
            <w:left w:val="none" w:sz="0" w:space="0" w:color="auto"/>
            <w:bottom w:val="none" w:sz="0" w:space="0" w:color="auto"/>
            <w:right w:val="none" w:sz="0" w:space="0" w:color="auto"/>
          </w:divBdr>
          <w:divsChild>
            <w:div w:id="1290555167">
              <w:marLeft w:val="0"/>
              <w:marRight w:val="0"/>
              <w:marTop w:val="0"/>
              <w:marBottom w:val="0"/>
              <w:divBdr>
                <w:top w:val="none" w:sz="0" w:space="0" w:color="auto"/>
                <w:left w:val="none" w:sz="0" w:space="0" w:color="auto"/>
                <w:bottom w:val="none" w:sz="0" w:space="0" w:color="auto"/>
                <w:right w:val="none" w:sz="0" w:space="0" w:color="auto"/>
              </w:divBdr>
              <w:divsChild>
                <w:div w:id="907299677">
                  <w:marLeft w:val="0"/>
                  <w:marRight w:val="0"/>
                  <w:marTop w:val="0"/>
                  <w:marBottom w:val="0"/>
                  <w:divBdr>
                    <w:top w:val="none" w:sz="0" w:space="0" w:color="auto"/>
                    <w:left w:val="none" w:sz="0" w:space="0" w:color="auto"/>
                    <w:bottom w:val="none" w:sz="0" w:space="0" w:color="auto"/>
                    <w:right w:val="none" w:sz="0" w:space="0" w:color="auto"/>
                  </w:divBdr>
                  <w:divsChild>
                    <w:div w:id="977105279">
                      <w:marLeft w:val="0"/>
                      <w:marRight w:val="0"/>
                      <w:marTop w:val="0"/>
                      <w:marBottom w:val="0"/>
                      <w:divBdr>
                        <w:top w:val="none" w:sz="0" w:space="0" w:color="auto"/>
                        <w:left w:val="none" w:sz="0" w:space="0" w:color="auto"/>
                        <w:bottom w:val="none" w:sz="0" w:space="0" w:color="auto"/>
                        <w:right w:val="none" w:sz="0" w:space="0" w:color="auto"/>
                      </w:divBdr>
                      <w:divsChild>
                        <w:div w:id="138405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5769692">
      <w:bodyDiv w:val="1"/>
      <w:marLeft w:val="0"/>
      <w:marRight w:val="0"/>
      <w:marTop w:val="0"/>
      <w:marBottom w:val="0"/>
      <w:divBdr>
        <w:top w:val="none" w:sz="0" w:space="0" w:color="auto"/>
        <w:left w:val="none" w:sz="0" w:space="0" w:color="auto"/>
        <w:bottom w:val="none" w:sz="0" w:space="0" w:color="auto"/>
        <w:right w:val="none" w:sz="0" w:space="0" w:color="auto"/>
      </w:divBdr>
    </w:div>
    <w:div w:id="1023288887">
      <w:bodyDiv w:val="1"/>
      <w:marLeft w:val="0"/>
      <w:marRight w:val="0"/>
      <w:marTop w:val="0"/>
      <w:marBottom w:val="0"/>
      <w:divBdr>
        <w:top w:val="none" w:sz="0" w:space="0" w:color="auto"/>
        <w:left w:val="none" w:sz="0" w:space="0" w:color="auto"/>
        <w:bottom w:val="none" w:sz="0" w:space="0" w:color="auto"/>
        <w:right w:val="none" w:sz="0" w:space="0" w:color="auto"/>
      </w:divBdr>
    </w:div>
    <w:div w:id="1081148070">
      <w:bodyDiv w:val="1"/>
      <w:marLeft w:val="0"/>
      <w:marRight w:val="0"/>
      <w:marTop w:val="0"/>
      <w:marBottom w:val="0"/>
      <w:divBdr>
        <w:top w:val="none" w:sz="0" w:space="0" w:color="auto"/>
        <w:left w:val="none" w:sz="0" w:space="0" w:color="auto"/>
        <w:bottom w:val="none" w:sz="0" w:space="0" w:color="auto"/>
        <w:right w:val="none" w:sz="0" w:space="0" w:color="auto"/>
      </w:divBdr>
    </w:div>
    <w:div w:id="1170802022">
      <w:bodyDiv w:val="1"/>
      <w:marLeft w:val="0"/>
      <w:marRight w:val="0"/>
      <w:marTop w:val="0"/>
      <w:marBottom w:val="0"/>
      <w:divBdr>
        <w:top w:val="none" w:sz="0" w:space="0" w:color="auto"/>
        <w:left w:val="none" w:sz="0" w:space="0" w:color="auto"/>
        <w:bottom w:val="none" w:sz="0" w:space="0" w:color="auto"/>
        <w:right w:val="none" w:sz="0" w:space="0" w:color="auto"/>
      </w:divBdr>
    </w:div>
    <w:div w:id="1221133957">
      <w:bodyDiv w:val="1"/>
      <w:marLeft w:val="0"/>
      <w:marRight w:val="0"/>
      <w:marTop w:val="0"/>
      <w:marBottom w:val="0"/>
      <w:divBdr>
        <w:top w:val="none" w:sz="0" w:space="0" w:color="auto"/>
        <w:left w:val="none" w:sz="0" w:space="0" w:color="auto"/>
        <w:bottom w:val="none" w:sz="0" w:space="0" w:color="auto"/>
        <w:right w:val="none" w:sz="0" w:space="0" w:color="auto"/>
      </w:divBdr>
    </w:div>
    <w:div w:id="1283537305">
      <w:bodyDiv w:val="1"/>
      <w:marLeft w:val="0"/>
      <w:marRight w:val="0"/>
      <w:marTop w:val="0"/>
      <w:marBottom w:val="0"/>
      <w:divBdr>
        <w:top w:val="none" w:sz="0" w:space="0" w:color="auto"/>
        <w:left w:val="none" w:sz="0" w:space="0" w:color="auto"/>
        <w:bottom w:val="none" w:sz="0" w:space="0" w:color="auto"/>
        <w:right w:val="none" w:sz="0" w:space="0" w:color="auto"/>
      </w:divBdr>
    </w:div>
    <w:div w:id="1304386598">
      <w:bodyDiv w:val="1"/>
      <w:marLeft w:val="0"/>
      <w:marRight w:val="0"/>
      <w:marTop w:val="0"/>
      <w:marBottom w:val="0"/>
      <w:divBdr>
        <w:top w:val="none" w:sz="0" w:space="0" w:color="auto"/>
        <w:left w:val="none" w:sz="0" w:space="0" w:color="auto"/>
        <w:bottom w:val="none" w:sz="0" w:space="0" w:color="auto"/>
        <w:right w:val="none" w:sz="0" w:space="0" w:color="auto"/>
      </w:divBdr>
    </w:div>
    <w:div w:id="1316686419">
      <w:bodyDiv w:val="1"/>
      <w:marLeft w:val="0"/>
      <w:marRight w:val="0"/>
      <w:marTop w:val="0"/>
      <w:marBottom w:val="0"/>
      <w:divBdr>
        <w:top w:val="none" w:sz="0" w:space="0" w:color="auto"/>
        <w:left w:val="none" w:sz="0" w:space="0" w:color="auto"/>
        <w:bottom w:val="none" w:sz="0" w:space="0" w:color="auto"/>
        <w:right w:val="none" w:sz="0" w:space="0" w:color="auto"/>
      </w:divBdr>
      <w:divsChild>
        <w:div w:id="479616181">
          <w:marLeft w:val="0"/>
          <w:marRight w:val="0"/>
          <w:marTop w:val="480"/>
          <w:marBottom w:val="480"/>
          <w:divBdr>
            <w:top w:val="none" w:sz="0" w:space="0" w:color="auto"/>
            <w:left w:val="single" w:sz="48" w:space="12" w:color="B1B4B6"/>
            <w:bottom w:val="none" w:sz="0" w:space="0" w:color="auto"/>
            <w:right w:val="none" w:sz="0" w:space="0" w:color="auto"/>
          </w:divBdr>
        </w:div>
        <w:div w:id="669990258">
          <w:marLeft w:val="0"/>
          <w:marRight w:val="0"/>
          <w:marTop w:val="480"/>
          <w:marBottom w:val="480"/>
          <w:divBdr>
            <w:top w:val="none" w:sz="0" w:space="0" w:color="auto"/>
            <w:left w:val="single" w:sz="48" w:space="12" w:color="B1B4B6"/>
            <w:bottom w:val="none" w:sz="0" w:space="0" w:color="auto"/>
            <w:right w:val="none" w:sz="0" w:space="0" w:color="auto"/>
          </w:divBdr>
        </w:div>
        <w:div w:id="836727168">
          <w:marLeft w:val="0"/>
          <w:marRight w:val="0"/>
          <w:marTop w:val="480"/>
          <w:marBottom w:val="480"/>
          <w:divBdr>
            <w:top w:val="none" w:sz="0" w:space="0" w:color="auto"/>
            <w:left w:val="single" w:sz="48" w:space="12" w:color="B1B4B6"/>
            <w:bottom w:val="none" w:sz="0" w:space="0" w:color="auto"/>
            <w:right w:val="none" w:sz="0" w:space="0" w:color="auto"/>
          </w:divBdr>
        </w:div>
        <w:div w:id="896279493">
          <w:marLeft w:val="0"/>
          <w:marRight w:val="0"/>
          <w:marTop w:val="480"/>
          <w:marBottom w:val="480"/>
          <w:divBdr>
            <w:top w:val="none" w:sz="0" w:space="0" w:color="auto"/>
            <w:left w:val="single" w:sz="48" w:space="12" w:color="B1B4B6"/>
            <w:bottom w:val="none" w:sz="0" w:space="0" w:color="auto"/>
            <w:right w:val="none" w:sz="0" w:space="0" w:color="auto"/>
          </w:divBdr>
        </w:div>
        <w:div w:id="1421372011">
          <w:marLeft w:val="0"/>
          <w:marRight w:val="0"/>
          <w:marTop w:val="480"/>
          <w:marBottom w:val="480"/>
          <w:divBdr>
            <w:top w:val="none" w:sz="0" w:space="0" w:color="auto"/>
            <w:left w:val="single" w:sz="48" w:space="12" w:color="B1B4B6"/>
            <w:bottom w:val="none" w:sz="0" w:space="0" w:color="auto"/>
            <w:right w:val="none" w:sz="0" w:space="0" w:color="auto"/>
          </w:divBdr>
        </w:div>
        <w:div w:id="1692562429">
          <w:marLeft w:val="0"/>
          <w:marRight w:val="0"/>
          <w:marTop w:val="480"/>
          <w:marBottom w:val="480"/>
          <w:divBdr>
            <w:top w:val="none" w:sz="0" w:space="0" w:color="auto"/>
            <w:left w:val="single" w:sz="48" w:space="12" w:color="B1B4B6"/>
            <w:bottom w:val="none" w:sz="0" w:space="0" w:color="auto"/>
            <w:right w:val="none" w:sz="0" w:space="0" w:color="auto"/>
          </w:divBdr>
        </w:div>
        <w:div w:id="1798445385">
          <w:marLeft w:val="0"/>
          <w:marRight w:val="0"/>
          <w:marTop w:val="480"/>
          <w:marBottom w:val="480"/>
          <w:divBdr>
            <w:top w:val="none" w:sz="0" w:space="0" w:color="auto"/>
            <w:left w:val="single" w:sz="48" w:space="12" w:color="B1B4B6"/>
            <w:bottom w:val="none" w:sz="0" w:space="0" w:color="auto"/>
            <w:right w:val="none" w:sz="0" w:space="0" w:color="auto"/>
          </w:divBdr>
        </w:div>
      </w:divsChild>
    </w:div>
    <w:div w:id="1454060524">
      <w:bodyDiv w:val="1"/>
      <w:marLeft w:val="0"/>
      <w:marRight w:val="0"/>
      <w:marTop w:val="0"/>
      <w:marBottom w:val="0"/>
      <w:divBdr>
        <w:top w:val="none" w:sz="0" w:space="0" w:color="auto"/>
        <w:left w:val="none" w:sz="0" w:space="0" w:color="auto"/>
        <w:bottom w:val="none" w:sz="0" w:space="0" w:color="auto"/>
        <w:right w:val="none" w:sz="0" w:space="0" w:color="auto"/>
      </w:divBdr>
    </w:div>
    <w:div w:id="1458333111">
      <w:bodyDiv w:val="1"/>
      <w:marLeft w:val="0"/>
      <w:marRight w:val="0"/>
      <w:marTop w:val="0"/>
      <w:marBottom w:val="0"/>
      <w:divBdr>
        <w:top w:val="none" w:sz="0" w:space="0" w:color="auto"/>
        <w:left w:val="none" w:sz="0" w:space="0" w:color="auto"/>
        <w:bottom w:val="none" w:sz="0" w:space="0" w:color="auto"/>
        <w:right w:val="none" w:sz="0" w:space="0" w:color="auto"/>
      </w:divBdr>
    </w:div>
    <w:div w:id="1507600049">
      <w:bodyDiv w:val="1"/>
      <w:marLeft w:val="0"/>
      <w:marRight w:val="0"/>
      <w:marTop w:val="0"/>
      <w:marBottom w:val="0"/>
      <w:divBdr>
        <w:top w:val="none" w:sz="0" w:space="0" w:color="auto"/>
        <w:left w:val="none" w:sz="0" w:space="0" w:color="auto"/>
        <w:bottom w:val="none" w:sz="0" w:space="0" w:color="auto"/>
        <w:right w:val="none" w:sz="0" w:space="0" w:color="auto"/>
      </w:divBdr>
    </w:div>
    <w:div w:id="1561357768">
      <w:bodyDiv w:val="1"/>
      <w:marLeft w:val="0"/>
      <w:marRight w:val="0"/>
      <w:marTop w:val="0"/>
      <w:marBottom w:val="0"/>
      <w:divBdr>
        <w:top w:val="none" w:sz="0" w:space="0" w:color="auto"/>
        <w:left w:val="none" w:sz="0" w:space="0" w:color="auto"/>
        <w:bottom w:val="none" w:sz="0" w:space="0" w:color="auto"/>
        <w:right w:val="none" w:sz="0" w:space="0" w:color="auto"/>
      </w:divBdr>
    </w:div>
    <w:div w:id="1583564820">
      <w:bodyDiv w:val="1"/>
      <w:marLeft w:val="0"/>
      <w:marRight w:val="0"/>
      <w:marTop w:val="0"/>
      <w:marBottom w:val="0"/>
      <w:divBdr>
        <w:top w:val="none" w:sz="0" w:space="0" w:color="auto"/>
        <w:left w:val="none" w:sz="0" w:space="0" w:color="auto"/>
        <w:bottom w:val="none" w:sz="0" w:space="0" w:color="auto"/>
        <w:right w:val="none" w:sz="0" w:space="0" w:color="auto"/>
      </w:divBdr>
    </w:div>
    <w:div w:id="1589462641">
      <w:bodyDiv w:val="1"/>
      <w:marLeft w:val="0"/>
      <w:marRight w:val="0"/>
      <w:marTop w:val="0"/>
      <w:marBottom w:val="0"/>
      <w:divBdr>
        <w:top w:val="none" w:sz="0" w:space="0" w:color="auto"/>
        <w:left w:val="none" w:sz="0" w:space="0" w:color="auto"/>
        <w:bottom w:val="none" w:sz="0" w:space="0" w:color="auto"/>
        <w:right w:val="none" w:sz="0" w:space="0" w:color="auto"/>
      </w:divBdr>
    </w:div>
    <w:div w:id="1683969406">
      <w:bodyDiv w:val="1"/>
      <w:marLeft w:val="0"/>
      <w:marRight w:val="0"/>
      <w:marTop w:val="0"/>
      <w:marBottom w:val="0"/>
      <w:divBdr>
        <w:top w:val="none" w:sz="0" w:space="0" w:color="auto"/>
        <w:left w:val="none" w:sz="0" w:space="0" w:color="auto"/>
        <w:bottom w:val="none" w:sz="0" w:space="0" w:color="auto"/>
        <w:right w:val="none" w:sz="0" w:space="0" w:color="auto"/>
      </w:divBdr>
    </w:div>
    <w:div w:id="1691225065">
      <w:bodyDiv w:val="1"/>
      <w:marLeft w:val="0"/>
      <w:marRight w:val="0"/>
      <w:marTop w:val="0"/>
      <w:marBottom w:val="0"/>
      <w:divBdr>
        <w:top w:val="none" w:sz="0" w:space="0" w:color="auto"/>
        <w:left w:val="none" w:sz="0" w:space="0" w:color="auto"/>
        <w:bottom w:val="none" w:sz="0" w:space="0" w:color="auto"/>
        <w:right w:val="none" w:sz="0" w:space="0" w:color="auto"/>
      </w:divBdr>
    </w:div>
    <w:div w:id="1747650434">
      <w:bodyDiv w:val="1"/>
      <w:marLeft w:val="0"/>
      <w:marRight w:val="0"/>
      <w:marTop w:val="0"/>
      <w:marBottom w:val="0"/>
      <w:divBdr>
        <w:top w:val="none" w:sz="0" w:space="0" w:color="auto"/>
        <w:left w:val="none" w:sz="0" w:space="0" w:color="auto"/>
        <w:bottom w:val="none" w:sz="0" w:space="0" w:color="auto"/>
        <w:right w:val="none" w:sz="0" w:space="0" w:color="auto"/>
      </w:divBdr>
    </w:div>
    <w:div w:id="1875463598">
      <w:bodyDiv w:val="1"/>
      <w:marLeft w:val="0"/>
      <w:marRight w:val="0"/>
      <w:marTop w:val="0"/>
      <w:marBottom w:val="0"/>
      <w:divBdr>
        <w:top w:val="none" w:sz="0" w:space="0" w:color="auto"/>
        <w:left w:val="none" w:sz="0" w:space="0" w:color="auto"/>
        <w:bottom w:val="none" w:sz="0" w:space="0" w:color="auto"/>
        <w:right w:val="none" w:sz="0" w:space="0" w:color="auto"/>
      </w:divBdr>
    </w:div>
    <w:div w:id="1911452873">
      <w:bodyDiv w:val="1"/>
      <w:marLeft w:val="0"/>
      <w:marRight w:val="0"/>
      <w:marTop w:val="0"/>
      <w:marBottom w:val="0"/>
      <w:divBdr>
        <w:top w:val="none" w:sz="0" w:space="0" w:color="auto"/>
        <w:left w:val="none" w:sz="0" w:space="0" w:color="auto"/>
        <w:bottom w:val="none" w:sz="0" w:space="0" w:color="auto"/>
        <w:right w:val="none" w:sz="0" w:space="0" w:color="auto"/>
      </w:divBdr>
    </w:div>
    <w:div w:id="1968928421">
      <w:bodyDiv w:val="1"/>
      <w:marLeft w:val="0"/>
      <w:marRight w:val="0"/>
      <w:marTop w:val="0"/>
      <w:marBottom w:val="0"/>
      <w:divBdr>
        <w:top w:val="none" w:sz="0" w:space="0" w:color="auto"/>
        <w:left w:val="none" w:sz="0" w:space="0" w:color="auto"/>
        <w:bottom w:val="none" w:sz="0" w:space="0" w:color="auto"/>
        <w:right w:val="none" w:sz="0" w:space="0" w:color="auto"/>
      </w:divBdr>
      <w:divsChild>
        <w:div w:id="131824799">
          <w:marLeft w:val="0"/>
          <w:marRight w:val="0"/>
          <w:marTop w:val="0"/>
          <w:marBottom w:val="0"/>
          <w:divBdr>
            <w:top w:val="none" w:sz="0" w:space="0" w:color="auto"/>
            <w:left w:val="none" w:sz="0" w:space="0" w:color="auto"/>
            <w:bottom w:val="none" w:sz="0" w:space="0" w:color="auto"/>
            <w:right w:val="none" w:sz="0" w:space="0" w:color="auto"/>
          </w:divBdr>
          <w:divsChild>
            <w:div w:id="255869416">
              <w:marLeft w:val="0"/>
              <w:marRight w:val="0"/>
              <w:marTop w:val="750"/>
              <w:marBottom w:val="750"/>
              <w:divBdr>
                <w:top w:val="none" w:sz="0" w:space="0" w:color="auto"/>
                <w:left w:val="none" w:sz="0" w:space="0" w:color="auto"/>
                <w:bottom w:val="none" w:sz="0" w:space="0" w:color="auto"/>
                <w:right w:val="none" w:sz="0" w:space="0" w:color="auto"/>
              </w:divBdr>
            </w:div>
          </w:divsChild>
        </w:div>
      </w:divsChild>
    </w:div>
    <w:div w:id="2035880775">
      <w:bodyDiv w:val="1"/>
      <w:marLeft w:val="0"/>
      <w:marRight w:val="0"/>
      <w:marTop w:val="0"/>
      <w:marBottom w:val="0"/>
      <w:divBdr>
        <w:top w:val="none" w:sz="0" w:space="0" w:color="auto"/>
        <w:left w:val="none" w:sz="0" w:space="0" w:color="auto"/>
        <w:bottom w:val="none" w:sz="0" w:space="0" w:color="auto"/>
        <w:right w:val="none" w:sz="0" w:space="0" w:color="auto"/>
      </w:divBdr>
    </w:div>
    <w:div w:id="2083597021">
      <w:bodyDiv w:val="1"/>
      <w:marLeft w:val="0"/>
      <w:marRight w:val="0"/>
      <w:marTop w:val="0"/>
      <w:marBottom w:val="0"/>
      <w:divBdr>
        <w:top w:val="none" w:sz="0" w:space="0" w:color="auto"/>
        <w:left w:val="none" w:sz="0" w:space="0" w:color="auto"/>
        <w:bottom w:val="none" w:sz="0" w:space="0" w:color="auto"/>
        <w:right w:val="none" w:sz="0" w:space="0" w:color="auto"/>
      </w:divBdr>
      <w:divsChild>
        <w:div w:id="723066098">
          <w:marLeft w:val="0"/>
          <w:marRight w:val="0"/>
          <w:marTop w:val="0"/>
          <w:marBottom w:val="0"/>
          <w:divBdr>
            <w:top w:val="none" w:sz="0" w:space="0" w:color="auto"/>
            <w:left w:val="none" w:sz="0" w:space="0" w:color="auto"/>
            <w:bottom w:val="none" w:sz="0" w:space="0" w:color="auto"/>
            <w:right w:val="none" w:sz="0" w:space="0" w:color="auto"/>
          </w:divBdr>
        </w:div>
      </w:divsChild>
    </w:div>
    <w:div w:id="2087145114">
      <w:bodyDiv w:val="1"/>
      <w:marLeft w:val="0"/>
      <w:marRight w:val="0"/>
      <w:marTop w:val="0"/>
      <w:marBottom w:val="0"/>
      <w:divBdr>
        <w:top w:val="none" w:sz="0" w:space="0" w:color="auto"/>
        <w:left w:val="none" w:sz="0" w:space="0" w:color="auto"/>
        <w:bottom w:val="none" w:sz="0" w:space="0" w:color="auto"/>
        <w:right w:val="none" w:sz="0" w:space="0" w:color="auto"/>
      </w:divBdr>
      <w:divsChild>
        <w:div w:id="4911391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www.npcc.police.uk/SysSiteAssets/media/downloads/publications/publications-log/2020/when-to-call-the-police--guidance-for-schools-and-colleges.pdf" TargetMode="External"/><Relationship Id="rId21" Type="http://schemas.openxmlformats.org/officeDocument/2006/relationships/hyperlink" Target="https://www.kscmp.org.uk/guidance/worried-about-a-child" TargetMode="External"/><Relationship Id="rId42" Type="http://schemas.openxmlformats.org/officeDocument/2006/relationships/hyperlink" Target="https://www.kscmp.org.uk/__data/assets/pdf_file/0007/238318/Support-level-guidance.pdf" TargetMode="External"/><Relationship Id="rId63" Type="http://schemas.openxmlformats.org/officeDocument/2006/relationships/hyperlink" Target="https://www.operationencompass.org/" TargetMode="External"/><Relationship Id="rId84" Type="http://schemas.openxmlformats.org/officeDocument/2006/relationships/hyperlink" Target="https://www.imago.community/young-carers-services/young-carers-services" TargetMode="External"/><Relationship Id="rId138" Type="http://schemas.openxmlformats.org/officeDocument/2006/relationships/hyperlink" Target="http://www.barnardos.org.uk" TargetMode="External"/><Relationship Id="rId159" Type="http://schemas.openxmlformats.org/officeDocument/2006/relationships/hyperlink" Target="http://www.reportfraud.police.uk" TargetMode="External"/><Relationship Id="rId170" Type="http://schemas.openxmlformats.org/officeDocument/2006/relationships/hyperlink" Target="http://www.nicco.org.uk/" TargetMode="External"/><Relationship Id="rId191" Type="http://schemas.openxmlformats.org/officeDocument/2006/relationships/hyperlink" Target="http://www.gov.uk/government/publications/mandatory-reporting-of-female-genital-mutilation-procedural-information" TargetMode="External"/><Relationship Id="rId205" Type="http://schemas.openxmlformats.org/officeDocument/2006/relationships/hyperlink" Target="http://www.csacentre.org.uk/" TargetMode="External"/><Relationship Id="rId226" Type="http://schemas.openxmlformats.org/officeDocument/2006/relationships/hyperlink" Target="https://moodspark.org.uk/" TargetMode="External"/><Relationship Id="rId107" Type="http://schemas.openxmlformats.org/officeDocument/2006/relationships/hyperlink" Target="https://www.kscmp.org.uk/procedures/local-authority-designated-officer-lado" TargetMode="External"/><Relationship Id="rId11" Type="http://schemas.openxmlformats.org/officeDocument/2006/relationships/image" Target="media/image1.png"/><Relationship Id="rId32" Type="http://schemas.openxmlformats.org/officeDocument/2006/relationships/hyperlink" Target="https://www.kscmp.org.uk/guidance/kent-support-levels-guidance" TargetMode="External"/><Relationship Id="rId53" Type="http://schemas.openxmlformats.org/officeDocument/2006/relationships/hyperlink" Target="https://www.kscmp.org.uk/__data/assets/pdf_file/0007/238318/Support-level-guidance.pdf" TargetMode="External"/><Relationship Id="rId74" Type="http://schemas.openxmlformats.org/officeDocument/2006/relationships/hyperlink" Target="https://www.gov.uk/government/publications/working-together-to-improve-school-attendance" TargetMode="External"/><Relationship Id="rId128" Type="http://schemas.openxmlformats.org/officeDocument/2006/relationships/hyperlink" Target="https://www.csacentre.org.uk/research-resources/practice-resources/helping-education-settings-identify-and-respond-to-concerns/" TargetMode="External"/><Relationship Id="rId149" Type="http://schemas.openxmlformats.org/officeDocument/2006/relationships/hyperlink" Target="http://www.fearless.org" TargetMode="External"/><Relationship Id="rId5" Type="http://schemas.openxmlformats.org/officeDocument/2006/relationships/numbering" Target="numbering.xml"/><Relationship Id="rId95" Type="http://schemas.openxmlformats.org/officeDocument/2006/relationships/hyperlink" Target="https://www.gov.uk/guidance/meeting-digital-and-technology-standards-in-schools-and-colleges/filtering-and-monitoring-standards-for-schools-and-colleges" TargetMode="External"/><Relationship Id="rId160" Type="http://schemas.openxmlformats.org/officeDocument/2006/relationships/hyperlink" Target="http://www.giveusashout.org/" TargetMode="External"/><Relationship Id="rId181" Type="http://schemas.openxmlformats.org/officeDocument/2006/relationships/hyperlink" Target="http://www.kscmp.org.uk/guidance/exploitation" TargetMode="External"/><Relationship Id="rId216" Type="http://schemas.openxmlformats.org/officeDocument/2006/relationships/hyperlink" Target="https://www.getsafeonline.org/" TargetMode="External"/><Relationship Id="rId22" Type="http://schemas.openxmlformats.org/officeDocument/2006/relationships/hyperlink" Target="https://www.kscmp.org.uk/guidance/worried-about-a-child" TargetMode="External"/><Relationship Id="rId43" Type="http://schemas.openxmlformats.org/officeDocument/2006/relationships/hyperlink" Target="https://webapps.kent.gov.uk/KCC.ChildrensPortal.Web.Sites.Public/Default.aspx" TargetMode="External"/><Relationship Id="rId64" Type="http://schemas.openxmlformats.org/officeDocument/2006/relationships/hyperlink" Target="https://www.kscmp.org.uk/__data/assets/pdf_file/0007/238318/Support-level-guidance.pdf" TargetMode="External"/><Relationship Id="rId118" Type="http://schemas.openxmlformats.org/officeDocument/2006/relationships/hyperlink" Target="https://www.kent.police.uk/" TargetMode="External"/><Relationship Id="rId139" Type="http://schemas.openxmlformats.org/officeDocument/2006/relationships/hyperlink" Target="http://www.actionforchildren.org.uk" TargetMode="External"/><Relationship Id="rId85" Type="http://schemas.openxmlformats.org/officeDocument/2006/relationships/hyperlink" Target="https://www.gov.uk/government/publications/children-act-1989-private-fostering" TargetMode="External"/><Relationship Id="rId150" Type="http://schemas.openxmlformats.org/officeDocument/2006/relationships/hyperlink" Target="http://www.victimsupport.org.uk/" TargetMode="External"/><Relationship Id="rId171" Type="http://schemas.openxmlformats.org/officeDocument/2006/relationships/hyperlink" Target="https://www.prisonersfamilies.org/" TargetMode="External"/><Relationship Id="rId192" Type="http://schemas.openxmlformats.org/officeDocument/2006/relationships/hyperlink" Target="http://www.gov.uk/guidance/forced-marriage" TargetMode="External"/><Relationship Id="rId206" Type="http://schemas.openxmlformats.org/officeDocument/2006/relationships/hyperlink" Target="https://shorespace.org.uk/" TargetMode="External"/><Relationship Id="rId227" Type="http://schemas.openxmlformats.org/officeDocument/2006/relationships/hyperlink" Target="http://www.youngminds.org.uk" TargetMode="External"/><Relationship Id="rId12" Type="http://schemas.openxmlformats.org/officeDocument/2006/relationships/hyperlink" Target="mailto:safeguarding@kcsp.org.uk" TargetMode="External"/><Relationship Id="rId33" Type="http://schemas.openxmlformats.org/officeDocument/2006/relationships/hyperlink" Target="https://www.gov.uk/government/publications/what-to-do-if-youre-worried-a-child-is-being-abused--2" TargetMode="External"/><Relationship Id="rId108" Type="http://schemas.openxmlformats.org/officeDocument/2006/relationships/hyperlink" Target="https://www.nspcc.org.uk/keeping-children-safe/reporting-abuse/dedicated-helplines/whistleblowing-advice-line/" TargetMode="External"/><Relationship Id="rId129" Type="http://schemas.openxmlformats.org/officeDocument/2006/relationships/hyperlink" Target="https://www.educationsupport.org.uk/" TargetMode="External"/><Relationship Id="rId54" Type="http://schemas.openxmlformats.org/officeDocument/2006/relationships/hyperlink" Target="https://www.gov.uk/government/publications/sharing-nudes-and-semi-nudes-advice-for-education-settings-working-with-children-and-young-people" TargetMode="External"/><Relationship Id="rId75" Type="http://schemas.openxmlformats.org/officeDocument/2006/relationships/hyperlink" Target="https://www.gov.uk/government/publications/children-missing-education" TargetMode="External"/><Relationship Id="rId96" Type="http://schemas.openxmlformats.org/officeDocument/2006/relationships/hyperlink" Target="https://www.iwf.org.uk/" TargetMode="External"/><Relationship Id="rId140" Type="http://schemas.openxmlformats.org/officeDocument/2006/relationships/hyperlink" Target="http://www.childrenssociety.org.uk" TargetMode="External"/><Relationship Id="rId161" Type="http://schemas.openxmlformats.org/officeDocument/2006/relationships/hyperlink" Target="http://www.respond.org.uk" TargetMode="External"/><Relationship Id="rId182" Type="http://schemas.openxmlformats.org/officeDocument/2006/relationships/hyperlink" Target="https://kentandmedwayvru.co.uk/" TargetMode="External"/><Relationship Id="rId217" Type="http://schemas.openxmlformats.org/officeDocument/2006/relationships/hyperlink" Target="https://nationalcrimeagency.gov.uk/what-we-do/crime-threats/cyber-crime/cyberchoices" TargetMode="External"/><Relationship Id="rId6" Type="http://schemas.openxmlformats.org/officeDocument/2006/relationships/styles" Target="styles.xml"/><Relationship Id="rId23" Type="http://schemas.openxmlformats.org/officeDocument/2006/relationships/hyperlink" Target="https://www.gov.uk/government/publications/working-together-to-safeguard-children--2" TargetMode="External"/><Relationship Id="rId119" Type="http://schemas.openxmlformats.org/officeDocument/2006/relationships/hyperlink" Target="http://www.kscmp.org.uk" TargetMode="External"/><Relationship Id="rId44" Type="http://schemas.openxmlformats.org/officeDocument/2006/relationships/hyperlink" Target="https://www.kscmp.org.uk/__data/assets/pdf_file/0007/238318/Support-level-guidance.pdf" TargetMode="External"/><Relationship Id="rId65" Type="http://schemas.openxmlformats.org/officeDocument/2006/relationships/hyperlink" Target="https://www.gov.uk/government/publications/female-genital-mutilation-resource-pack" TargetMode="External"/><Relationship Id="rId86" Type="http://schemas.openxmlformats.org/officeDocument/2006/relationships/hyperlink" Target="https://www.kent.gov.uk/education-and-children/adoption-fostering-and-supported-homes/fostering/private-fostering" TargetMode="External"/><Relationship Id="rId130" Type="http://schemas.openxmlformats.org/officeDocument/2006/relationships/hyperlink" Target="http://www.kscmp.org.uk/guidance/worried-about-a-child" TargetMode="External"/><Relationship Id="rId151" Type="http://schemas.openxmlformats.org/officeDocument/2006/relationships/hyperlink" Target="https://shorespace.org.uk/" TargetMode="External"/><Relationship Id="rId172" Type="http://schemas.openxmlformats.org/officeDocument/2006/relationships/hyperlink" Target="http://www.wearewithyou.org.uk/services/kent-for-young-people/" TargetMode="External"/><Relationship Id="rId193" Type="http://schemas.openxmlformats.org/officeDocument/2006/relationships/hyperlink" Target="http://www.gov.uk/government/publications/the-right-to-choose-government-guidance-on-forced-marriage" TargetMode="External"/><Relationship Id="rId207" Type="http://schemas.openxmlformats.org/officeDocument/2006/relationships/hyperlink" Target="http://www.ceop.police.uk" TargetMode="External"/><Relationship Id="rId228" Type="http://schemas.openxmlformats.org/officeDocument/2006/relationships/hyperlink" Target="http://www.wearewithyou.org.uk/services/kent-for-young-people/" TargetMode="External"/><Relationship Id="rId13" Type="http://schemas.openxmlformats.org/officeDocument/2006/relationships/hyperlink" Target="https://www.kscmp.org.uk/procedures/kent-safeguarding-children-escalation-procedure" TargetMode="External"/><Relationship Id="rId109" Type="http://schemas.openxmlformats.org/officeDocument/2006/relationships/hyperlink" Target="mailto:help@nspcc.org.uk" TargetMode="External"/><Relationship Id="rId34" Type="http://schemas.openxmlformats.org/officeDocument/2006/relationships/image" Target="media/image2.png"/><Relationship Id="rId55" Type="http://schemas.openxmlformats.org/officeDocument/2006/relationships/hyperlink" Target="https://www.gov.uk/government/publications/sharing-nudes-and-semi-nudes-advice-for-education-settings-working-with-children-and-young-people" TargetMode="External"/><Relationship Id="rId76" Type="http://schemas.openxmlformats.org/officeDocument/2006/relationships/hyperlink" Target="https://www.kelsi.org.uk/kent-PRU-and-attendance-service-KPAS" TargetMode="External"/><Relationship Id="rId97" Type="http://schemas.openxmlformats.org/officeDocument/2006/relationships/hyperlink" Target="https://www.iwf.org.uk/" TargetMode="External"/><Relationship Id="rId120" Type="http://schemas.openxmlformats.org/officeDocument/2006/relationships/hyperlink" Target="mailto:kscmp@kent.gov.uk" TargetMode="External"/><Relationship Id="rId141" Type="http://schemas.openxmlformats.org/officeDocument/2006/relationships/hyperlink" Target="http://www.csacentre.org.uk" TargetMode="External"/><Relationship Id="rId7" Type="http://schemas.openxmlformats.org/officeDocument/2006/relationships/settings" Target="settings.xml"/><Relationship Id="rId162" Type="http://schemas.openxmlformats.org/officeDocument/2006/relationships/hyperlink" Target="http://www.mencap.org.uk" TargetMode="External"/><Relationship Id="rId183" Type="http://schemas.openxmlformats.org/officeDocument/2006/relationships/hyperlink" Target="http://www.itsnotokay.co.uk" TargetMode="External"/><Relationship Id="rId218" Type="http://schemas.openxmlformats.org/officeDocument/2006/relationships/hyperlink" Target="http://www.ncsc.gov.uk" TargetMode="External"/><Relationship Id="rId24" Type="http://schemas.openxmlformats.org/officeDocument/2006/relationships/hyperlink" Target="https://www.gov.uk/government/publications/keeping-children-safe-in-education--2" TargetMode="External"/><Relationship Id="rId45" Type="http://schemas.openxmlformats.org/officeDocument/2006/relationships/hyperlink" Target="https://webapps.kent.gov.uk/KCC.ChildrensPortal.Web.Sites.Public/Default.aspx" TargetMode="External"/><Relationship Id="rId66" Type="http://schemas.openxmlformats.org/officeDocument/2006/relationships/hyperlink" Target="https://www.gov.uk/government/publications/mandatory-reporting-of-female-genital-mutilation-procedural-information" TargetMode="External"/><Relationship Id="rId87" Type="http://schemas.openxmlformats.org/officeDocument/2006/relationships/hyperlink" Target="https://www.gov.uk/government/publications/generative-ai-product-safety-standards/generative-ai-product-safety-standards" TargetMode="External"/><Relationship Id="rId110" Type="http://schemas.openxmlformats.org/officeDocument/2006/relationships/hyperlink" Target="https://www.gov.uk/government/publications/relationships-education-relationships-and-sex-education-rse-and-health-education" TargetMode="External"/><Relationship Id="rId131" Type="http://schemas.openxmlformats.org/officeDocument/2006/relationships/hyperlink" Target="http://www.kscmp.org.uk/training/factsheets" TargetMode="External"/><Relationship Id="rId152" Type="http://schemas.openxmlformats.org/officeDocument/2006/relationships/hyperlink" Target="http://www.kent.gov.uk/social-care-and-health/adult-social-care/adult-safeguarding" TargetMode="External"/><Relationship Id="rId173" Type="http://schemas.openxmlformats.org/officeDocument/2006/relationships/hyperlink" Target="http://www.talktofrank.com/" TargetMode="External"/><Relationship Id="rId194" Type="http://schemas.openxmlformats.org/officeDocument/2006/relationships/hyperlink" Target="http://www.kelsi.org.uk/child-protection-and-safeguarding/The-Prevent-Duty-In-Education" TargetMode="External"/><Relationship Id="rId208" Type="http://schemas.openxmlformats.org/officeDocument/2006/relationships/hyperlink" Target="http://www.ceopeducation.co.uk" TargetMode="External"/><Relationship Id="rId229" Type="http://schemas.openxmlformats.org/officeDocument/2006/relationships/hyperlink" Target="http://www.annafreud.org/schools-and-colleges/" TargetMode="External"/><Relationship Id="rId14" Type="http://schemas.openxmlformats.org/officeDocument/2006/relationships/hyperlink" Target="https://www.kscmp.org.uk/guidance/worried-about-a-child" TargetMode="External"/><Relationship Id="rId35" Type="http://schemas.openxmlformats.org/officeDocument/2006/relationships/hyperlink" Target="https://www.gov.uk/government/publications/searching-screening-and-confiscation" TargetMode="External"/><Relationship Id="rId56" Type="http://schemas.openxmlformats.org/officeDocument/2006/relationships/hyperlink" Target="https://www.gov.uk/government/publications/sharing-nudes-and-semi-nudes-advice-for-education-settings-working-with-children-and-young-people" TargetMode="External"/><Relationship Id="rId77" Type="http://schemas.openxmlformats.org/officeDocument/2006/relationships/hyperlink" Target="https://www.gov.uk/government/publications/children-missing-education" TargetMode="External"/><Relationship Id="rId100" Type="http://schemas.openxmlformats.org/officeDocument/2006/relationships/hyperlink" Target="https://www.kent.police.uk/" TargetMode="External"/><Relationship Id="rId8" Type="http://schemas.openxmlformats.org/officeDocument/2006/relationships/webSettings" Target="webSettings.xml"/><Relationship Id="rId98" Type="http://schemas.openxmlformats.org/officeDocument/2006/relationships/hyperlink" Target="https://www.kent.police.uk/" TargetMode="External"/><Relationship Id="rId121" Type="http://schemas.openxmlformats.org/officeDocument/2006/relationships/hyperlink" Target="https://www.kent.gov.uk/social-care-and-health/adult-social-care" TargetMode="External"/><Relationship Id="rId142" Type="http://schemas.openxmlformats.org/officeDocument/2006/relationships/hyperlink" Target="http://www.educationsupportpartnership.org.uk" TargetMode="External"/><Relationship Id="rId163" Type="http://schemas.openxmlformats.org/officeDocument/2006/relationships/hyperlink" Target="https://councilfordisabledchildren.org.uk/" TargetMode="External"/><Relationship Id="rId184" Type="http://schemas.openxmlformats.org/officeDocument/2006/relationships/hyperlink" Target="http://www.nwgnetwork.org" TargetMode="External"/><Relationship Id="rId219" Type="http://schemas.openxmlformats.org/officeDocument/2006/relationships/hyperlink" Target="https://kidsonlinesafety.campaign.gov.uk/" TargetMode="External"/><Relationship Id="rId230" Type="http://schemas.openxmlformats.org/officeDocument/2006/relationships/hyperlink" Target="https://mindedforfamilies.org.uk/" TargetMode="External"/><Relationship Id="rId25" Type="http://schemas.openxmlformats.org/officeDocument/2006/relationships/hyperlink" Target="https://www.kscmp.org.uk/" TargetMode="External"/><Relationship Id="rId46" Type="http://schemas.openxmlformats.org/officeDocument/2006/relationships/hyperlink" Target="https://www.kscmp.org.uk/__data/assets/pdf_file/0007/238318/Support-level-guidance.pdf" TargetMode="External"/><Relationship Id="rId67" Type="http://schemas.openxmlformats.org/officeDocument/2006/relationships/hyperlink" Target="mailto:fmu@fcdo.gov.uk" TargetMode="External"/><Relationship Id="rId20" Type="http://schemas.openxmlformats.org/officeDocument/2006/relationships/hyperlink" Target="http://www.kscmp.org.uk/" TargetMode="External"/><Relationship Id="rId41" Type="http://schemas.openxmlformats.org/officeDocument/2006/relationships/hyperlink" Target="https://www.kscmp.org.uk/__data/assets/pdf_file/0007/238318/Support-level-guidance.pdf" TargetMode="External"/><Relationship Id="rId62" Type="http://schemas.openxmlformats.org/officeDocument/2006/relationships/hyperlink" Target="https://www.kscmp.org.uk/__data/assets/pdf_file/0007/238318/Support-level-guidance.pdf" TargetMode="External"/><Relationship Id="rId83" Type="http://schemas.openxmlformats.org/officeDocument/2006/relationships/hyperlink" Target="https://kinship.org.uk/" TargetMode="External"/><Relationship Id="rId88" Type="http://schemas.openxmlformats.org/officeDocument/2006/relationships/hyperlink" Target="https://www.gov.uk/government/publications/sharing-nudes-and-semi-nudes-advice-for-education-settings-working-with-children-and-young-people" TargetMode="External"/><Relationship Id="rId111" Type="http://schemas.openxmlformats.org/officeDocument/2006/relationships/hyperlink" Target="https://www.gov.uk/government/publications/use-of-reasonable-force-in-schools" TargetMode="External"/><Relationship Id="rId132" Type="http://schemas.openxmlformats.org/officeDocument/2006/relationships/hyperlink" Target="http://www.kscmp.org.uk/training/training-resources" TargetMode="External"/><Relationship Id="rId153" Type="http://schemas.openxmlformats.org/officeDocument/2006/relationships/hyperlink" Target="https://kmsab.org.uk/" TargetMode="External"/><Relationship Id="rId174" Type="http://schemas.openxmlformats.org/officeDocument/2006/relationships/hyperlink" Target="http://www.kscmp.org.uk/guidance/domestic-abuse" TargetMode="External"/><Relationship Id="rId179" Type="http://schemas.openxmlformats.org/officeDocument/2006/relationships/hyperlink" Target="http://www.nationaldahelpline.org.uk/" TargetMode="External"/><Relationship Id="rId195" Type="http://schemas.openxmlformats.org/officeDocument/2006/relationships/hyperlink" Target="http://www.educateagainsthate.com" TargetMode="External"/><Relationship Id="rId209" Type="http://schemas.openxmlformats.org/officeDocument/2006/relationships/hyperlink" Target="http://www.iwf.org.uk" TargetMode="External"/><Relationship Id="rId190" Type="http://schemas.openxmlformats.org/officeDocument/2006/relationships/hyperlink" Target="https://assets.publishing.service.gov.uk/government/uploads/system/uploads/attachment_data/file/496415/6_1639_HO_SP_FGM_mandatory_reporting_Fact_sheet_Web.pdf" TargetMode="External"/><Relationship Id="rId204" Type="http://schemas.openxmlformats.org/officeDocument/2006/relationships/hyperlink" Target="http://www.kidscape.org.uk" TargetMode="External"/><Relationship Id="rId220" Type="http://schemas.openxmlformats.org/officeDocument/2006/relationships/hyperlink" Target="https://mollyrosefoundation.org" TargetMode="External"/><Relationship Id="rId225" Type="http://schemas.openxmlformats.org/officeDocument/2006/relationships/hyperlink" Target="http://www.mind.org.uk" TargetMode="External"/><Relationship Id="rId15" Type="http://schemas.openxmlformats.org/officeDocument/2006/relationships/hyperlink" Target="http://www.kscmp.org.uk/" TargetMode="External"/><Relationship Id="rId36" Type="http://schemas.openxmlformats.org/officeDocument/2006/relationships/hyperlink" Target="https://www.kscmp.org.uk/__data/assets/pdf_file/0007/238318/Support-level-guidance.pdf" TargetMode="External"/><Relationship Id="rId57" Type="http://schemas.openxmlformats.org/officeDocument/2006/relationships/hyperlink" Target="https://www.gov.uk/government/publications/sharing-nudes-and-semi-nudes-advice-for-education-settings-working-with-children-and-young-people" TargetMode="External"/><Relationship Id="rId106" Type="http://schemas.openxmlformats.org/officeDocument/2006/relationships/hyperlink" Target="https://www.kelsi.org.uk/child-protection-and-safeguarding/LADO-Education-Safeguarding-Advisory-Service" TargetMode="External"/><Relationship Id="rId127" Type="http://schemas.openxmlformats.org/officeDocument/2006/relationships/hyperlink" Target="https://forms.office.com/e/YSmA5MDUQb" TargetMode="External"/><Relationship Id="rId10" Type="http://schemas.openxmlformats.org/officeDocument/2006/relationships/endnotes" Target="endnotes.xml"/><Relationship Id="rId31" Type="http://schemas.openxmlformats.org/officeDocument/2006/relationships/hyperlink" Target="https://www.kscmp.org.uk/" TargetMode="External"/><Relationship Id="rId52" Type="http://schemas.openxmlformats.org/officeDocument/2006/relationships/hyperlink" Target="https://trixcms.trixonline.co.uk/api/assets/kentandmedway/6b181ace-ffe2-45c6-ac4c-247e3da3687a/kent-and-medway-responding-to-nude-and-semi-nude-image-sharing-guidance-v2.pdf" TargetMode="External"/><Relationship Id="rId73" Type="http://schemas.openxmlformats.org/officeDocument/2006/relationships/hyperlink" Target="https://www.gov.uk/government/publications/dealing-with-issues-relating-to-parental-responsibility" TargetMode="External"/><Relationship Id="rId78" Type="http://schemas.openxmlformats.org/officeDocument/2006/relationships/hyperlink" Target="https://www.gov.uk/government/publications/elective-home-education" TargetMode="External"/><Relationship Id="rId94" Type="http://schemas.openxmlformats.org/officeDocument/2006/relationships/hyperlink" Target="https://www.gov.uk/government/publications/preventing-and-tackling-bullying-and-harassment-of-school-staff" TargetMode="External"/><Relationship Id="rId99" Type="http://schemas.openxmlformats.org/officeDocument/2006/relationships/hyperlink" Target="https://www.ceop.police.uk/safety-centre/" TargetMode="External"/><Relationship Id="rId101" Type="http://schemas.openxmlformats.org/officeDocument/2006/relationships/hyperlink" Target="https://www.ceop.police.uk/safety-centre/" TargetMode="External"/><Relationship Id="rId122" Type="http://schemas.openxmlformats.org/officeDocument/2006/relationships/hyperlink" Target="mailto:social.services@kent.gov.uk" TargetMode="External"/><Relationship Id="rId143" Type="http://schemas.openxmlformats.org/officeDocument/2006/relationships/hyperlink" Target="http://www.saferinternet.org.uk/helpline" TargetMode="External"/><Relationship Id="rId148" Type="http://schemas.openxmlformats.org/officeDocument/2006/relationships/hyperlink" Target="http://www.themix.org.uk" TargetMode="External"/><Relationship Id="rId164" Type="http://schemas.openxmlformats.org/officeDocument/2006/relationships/hyperlink" Target="http://www.kentautistictrust.org/" TargetMode="External"/><Relationship Id="rId169" Type="http://schemas.openxmlformats.org/officeDocument/2006/relationships/hyperlink" Target="https://kentresiliencehub.org.uk/" TargetMode="External"/><Relationship Id="rId185" Type="http://schemas.openxmlformats.org/officeDocument/2006/relationships/hyperlink" Target="http://www.childrenssociety.org.uk/information/professionals/resources/county-lines-toolkit"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respectphoneline.org.uk/" TargetMode="External"/><Relationship Id="rId210" Type="http://schemas.openxmlformats.org/officeDocument/2006/relationships/hyperlink" Target="http://www.childnet.com" TargetMode="External"/><Relationship Id="rId215" Type="http://schemas.openxmlformats.org/officeDocument/2006/relationships/hyperlink" Target="http://www.nspcc.org.uk/onlinesafety" TargetMode="External"/><Relationship Id="rId236" Type="http://schemas.microsoft.com/office/2020/10/relationships/intelligence" Target="intelligence2.xml"/><Relationship Id="rId26" Type="http://schemas.openxmlformats.org/officeDocument/2006/relationships/hyperlink" Target="https://www.gov.uk/government/publications/keeping-children-safe-in-education--2" TargetMode="External"/><Relationship Id="rId231" Type="http://schemas.openxmlformats.org/officeDocument/2006/relationships/hyperlink" Target="https://ktatss.co.uk" TargetMode="External"/><Relationship Id="rId47" Type="http://schemas.openxmlformats.org/officeDocument/2006/relationships/hyperlink" Target="https://www.kscmp.org.uk/procedures/kent-safeguarding-children-escalation-procedure" TargetMode="External"/><Relationship Id="rId68" Type="http://schemas.openxmlformats.org/officeDocument/2006/relationships/hyperlink" Target="https://www.kscmp.org.uk/procedures/prevent" TargetMode="External"/><Relationship Id="rId89" Type="http://schemas.openxmlformats.org/officeDocument/2006/relationships/hyperlink" Target="https://www.iwf.org.uk/resources/ai-generated-child-sexual-abuse-material-professionals-resource/" TargetMode="External"/><Relationship Id="rId112" Type="http://schemas.openxmlformats.org/officeDocument/2006/relationships/hyperlink" Target="http://www.kscmp.org.uk/guidance/kent-support-levels-guidance" TargetMode="External"/><Relationship Id="rId133" Type="http://schemas.openxmlformats.org/officeDocument/2006/relationships/hyperlink" Target="http://www.kscmp.org.uk/training/video-explainers" TargetMode="External"/><Relationship Id="rId154" Type="http://schemas.openxmlformats.org/officeDocument/2006/relationships/hyperlink" Target="http://www.crimestoppers-uk.org/" TargetMode="External"/><Relationship Id="rId175" Type="http://schemas.openxmlformats.org/officeDocument/2006/relationships/hyperlink" Target="http://www.domesticabuseservices.org.uk" TargetMode="External"/><Relationship Id="rId196" Type="http://schemas.openxmlformats.org/officeDocument/2006/relationships/hyperlink" Target="http://www.gov.uk/report-terrorism" TargetMode="External"/><Relationship Id="rId200" Type="http://schemas.openxmlformats.org/officeDocument/2006/relationships/hyperlink" Target="http://www.lucyfaithfull.org.uk/advice/creating-safer-places/help-and-advice-for-schools" TargetMode="External"/><Relationship Id="rId16" Type="http://schemas.openxmlformats.org/officeDocument/2006/relationships/hyperlink" Target="https://www.kscmp.org.uk/guidance/worried-about-a-child" TargetMode="External"/><Relationship Id="rId221" Type="http://schemas.openxmlformats.org/officeDocument/2006/relationships/hyperlink" Target="http://www.kscmp.org.uk/guidance/children-and-young-peoples-mental-health" TargetMode="External"/><Relationship Id="rId37" Type="http://schemas.openxmlformats.org/officeDocument/2006/relationships/hyperlink" Target="http://www.kscmp.org.uk" TargetMode="External"/><Relationship Id="rId58" Type="http://schemas.openxmlformats.org/officeDocument/2006/relationships/hyperlink" Target="https://webapps.kent.gov.uk/KCC.ChildrensPortal.Web.Sites.Public/Default.aspx" TargetMode="External"/><Relationship Id="rId79" Type="http://schemas.openxmlformats.org/officeDocument/2006/relationships/hyperlink" Target="https://www.kent.gov.uk/education-and-children/educating-your-child-at-home" TargetMode="External"/><Relationship Id="rId102" Type="http://schemas.openxmlformats.org/officeDocument/2006/relationships/hyperlink" Target="https://www.gov.uk/guidance/meeting-digital-and-technology-standards-in-schools-and-colleges/cyber-security-standards-for-schools-and-colleges" TargetMode="External"/><Relationship Id="rId123" Type="http://schemas.openxmlformats.org/officeDocument/2006/relationships/hyperlink" Target="https://kmsab.org.uk/" TargetMode="External"/><Relationship Id="rId144" Type="http://schemas.openxmlformats.org/officeDocument/2006/relationships/hyperlink" Target="http://www.nspcc.org.uk/keeping-children-safe/reporting-abuse/dedicated-helplines/whistleblowing-advice-line" TargetMode="External"/><Relationship Id="rId90" Type="http://schemas.openxmlformats.org/officeDocument/2006/relationships/hyperlink" Target="https://www.kent.police.uk/advice/advice-and-information/online-safety/online-safety/deepfakes-what-is-a-deepfake/" TargetMode="External"/><Relationship Id="rId165" Type="http://schemas.openxmlformats.org/officeDocument/2006/relationships/hyperlink" Target="http://www.afasic.org.uk/" TargetMode="External"/><Relationship Id="rId186" Type="http://schemas.openxmlformats.org/officeDocument/2006/relationships/hyperlink" Target="http://www.childrenssociety.org.uk/what-we-do/our-work/preventing-child-sexual-exploitation" TargetMode="External"/><Relationship Id="rId211" Type="http://schemas.openxmlformats.org/officeDocument/2006/relationships/hyperlink" Target="http://www.saferinternet.org.uk" TargetMode="External"/><Relationship Id="rId232" Type="http://schemas.openxmlformats.org/officeDocument/2006/relationships/footer" Target="footer1.xml"/><Relationship Id="rId27" Type="http://schemas.openxmlformats.org/officeDocument/2006/relationships/hyperlink" Target="https://saferrecruitmentconsortium.org/" TargetMode="External"/><Relationship Id="rId48" Type="http://schemas.openxmlformats.org/officeDocument/2006/relationships/hyperlink" Target="mailto:dpo@kcsp.org.uk" TargetMode="External"/><Relationship Id="rId69" Type="http://schemas.openxmlformats.org/officeDocument/2006/relationships/hyperlink" Target="https://www.kelsi.org.uk/child-protection-and-safeguarding/The-Prevent-Duty-In-Education" TargetMode="External"/><Relationship Id="rId113" Type="http://schemas.openxmlformats.org/officeDocument/2006/relationships/hyperlink" Target="https://webapps.kent.gov.uk/KCC.ChildrensPortal.Web.Sites.Public/Default.aspx" TargetMode="External"/><Relationship Id="rId134" Type="http://schemas.openxmlformats.org/officeDocument/2006/relationships/hyperlink" Target="http://www.kscmp.org.uk/guidance/missing-children" TargetMode="External"/><Relationship Id="rId80" Type="http://schemas.openxmlformats.org/officeDocument/2006/relationships/hyperlink" Target="https://www.kscmp.org.uk/__data/assets/pdf_file/0018/236430/EHE-Leavers-Checklist.pdf" TargetMode="External"/><Relationship Id="rId155" Type="http://schemas.openxmlformats.org/officeDocument/2006/relationships/hyperlink" Target="http://www.victimsupport.org.uk" TargetMode="External"/><Relationship Id="rId176" Type="http://schemas.openxmlformats.org/officeDocument/2006/relationships/hyperlink" Target="http://www.refuge.org.uk" TargetMode="External"/><Relationship Id="rId197" Type="http://schemas.openxmlformats.org/officeDocument/2006/relationships/hyperlink" Target="http://www.report-it.org.uk" TargetMode="External"/><Relationship Id="rId201" Type="http://schemas.openxmlformats.org/officeDocument/2006/relationships/hyperlink" Target="http://www.stopitnow.org.uk" TargetMode="External"/><Relationship Id="rId222" Type="http://schemas.openxmlformats.org/officeDocument/2006/relationships/hyperlink" Target="https://www.kscmp.org.uk/guidance/safeguarding-in-education" TargetMode="External"/><Relationship Id="rId17" Type="http://schemas.openxmlformats.org/officeDocument/2006/relationships/hyperlink" Target="https://www.kscmp.org.uk/guidance/worried-about-a-child" TargetMode="External"/><Relationship Id="rId38" Type="http://schemas.openxmlformats.org/officeDocument/2006/relationships/hyperlink" Target="https://www.kent.gov.uk/education-and-children/kent-family-hub" TargetMode="External"/><Relationship Id="rId59" Type="http://schemas.openxmlformats.org/officeDocument/2006/relationships/hyperlink" Target="https://www.kscmp.org.uk/guidance/exploitation" TargetMode="External"/><Relationship Id="rId103" Type="http://schemas.openxmlformats.org/officeDocument/2006/relationships/hyperlink" Target="https://www.gov.uk/guidance/meeting-digital-and-technology-standards-in-schools-and-colleges/cyber-security-standards-for-schools-and-colleges" TargetMode="External"/><Relationship Id="rId124" Type="http://schemas.openxmlformats.org/officeDocument/2006/relationships/hyperlink" Target="https://www.kscmp.org.uk/procedures/local-authority-designated-officer-lado" TargetMode="External"/><Relationship Id="rId70" Type="http://schemas.openxmlformats.org/officeDocument/2006/relationships/hyperlink" Target="https://www.ncsc.gov.uk/" TargetMode="External"/><Relationship Id="rId91" Type="http://schemas.openxmlformats.org/officeDocument/2006/relationships/hyperlink" Target="https://saferinternet.org.uk/professionals-online-safety-helpline" TargetMode="External"/><Relationship Id="rId145" Type="http://schemas.openxmlformats.org/officeDocument/2006/relationships/hyperlink" Target="http://www.giveusashout.org/" TargetMode="External"/><Relationship Id="rId166" Type="http://schemas.openxmlformats.org/officeDocument/2006/relationships/hyperlink" Target="http://www.autism.org.uk/" TargetMode="External"/><Relationship Id="rId187" Type="http://schemas.openxmlformats.org/officeDocument/2006/relationships/hyperlink" Target="http://www.modernslavery.gov.uk" TargetMode="External"/><Relationship Id="rId1" Type="http://schemas.openxmlformats.org/officeDocument/2006/relationships/customXml" Target="../customXml/item1.xml"/><Relationship Id="rId212" Type="http://schemas.openxmlformats.org/officeDocument/2006/relationships/hyperlink" Target="https://reportharmfulcontent.com/" TargetMode="External"/><Relationship Id="rId233" Type="http://schemas.openxmlformats.org/officeDocument/2006/relationships/header" Target="header1.xml"/><Relationship Id="rId28" Type="http://schemas.openxmlformats.org/officeDocument/2006/relationships/hyperlink" Target="https://www.gov.uk/government/publications/what-to-do-if-youre-worried-a-child-is-being-abused--2" TargetMode="External"/><Relationship Id="rId49" Type="http://schemas.openxmlformats.org/officeDocument/2006/relationships/hyperlink" Target="https://www.gov.uk/government/publications/keeping-children-safe-in-education--2" TargetMode="External"/><Relationship Id="rId114" Type="http://schemas.openxmlformats.org/officeDocument/2006/relationships/hyperlink" Target="https://www.kelsi.org.uk/special-education-needs/integrated-childrens-services/early-help-and-preventative-services" TargetMode="External"/><Relationship Id="rId60" Type="http://schemas.openxmlformats.org/officeDocument/2006/relationships/hyperlink" Target="https://www.kent.police.uk/partners/partner-services/community-partner-intelligence/v2/share-community-partnership-intelligence/" TargetMode="External"/><Relationship Id="rId81" Type="http://schemas.openxmlformats.org/officeDocument/2006/relationships/hyperlink" Target="https://www.gov.uk/government/publications/designated-teacher-for-looked-after-children" TargetMode="External"/><Relationship Id="rId135" Type="http://schemas.openxmlformats.org/officeDocument/2006/relationships/hyperlink" Target="tel:0800%20136%20663" TargetMode="External"/><Relationship Id="rId156" Type="http://schemas.openxmlformats.org/officeDocument/2006/relationships/hyperlink" Target="http://www.samaritans.org" TargetMode="External"/><Relationship Id="rId177" Type="http://schemas.openxmlformats.org/officeDocument/2006/relationships/hyperlink" Target="http://www.womensaid.org.uk" TargetMode="External"/><Relationship Id="rId198" Type="http://schemas.openxmlformats.org/officeDocument/2006/relationships/hyperlink" Target="https://learning.nspcc.org.uk/child-abuse-and-neglect/harmful-sexual-behaviour" TargetMode="External"/><Relationship Id="rId202" Type="http://schemas.openxmlformats.org/officeDocument/2006/relationships/hyperlink" Target="http://www.anti-bullyingalliance.org.uk/" TargetMode="External"/><Relationship Id="rId223" Type="http://schemas.openxmlformats.org/officeDocument/2006/relationships/hyperlink" Target="http://www.kooth.com" TargetMode="External"/><Relationship Id="rId18" Type="http://schemas.openxmlformats.org/officeDocument/2006/relationships/hyperlink" Target="https://www.kscmp.org.uk/procedures/kent-safeguarding-children-escalation-procedure" TargetMode="External"/><Relationship Id="rId39" Type="http://schemas.openxmlformats.org/officeDocument/2006/relationships/hyperlink" Target="https://webapps.kent.gov.uk/KCC.ChildrensPortal.Web.Sites.Public/Default.aspx" TargetMode="External"/><Relationship Id="rId50" Type="http://schemas.openxmlformats.org/officeDocument/2006/relationships/hyperlink" Target="https://webapps.kent.gov.uk/KCC.ChildrensPortal.Web.Sites.Public/Default.aspx" TargetMode="External"/><Relationship Id="rId104" Type="http://schemas.openxmlformats.org/officeDocument/2006/relationships/hyperlink" Target="https://assets.publishing.service.gov.uk/media/5a80bdfbed915d74e33fc265/Regulated_activity_in_relation_to_children.pdf" TargetMode="External"/><Relationship Id="rId125" Type="http://schemas.openxmlformats.org/officeDocument/2006/relationships/hyperlink" Target="https://webapps.kent.gov.uk/KCC.ChildrensPortal.Web.Sites.Public/Default.aspx" TargetMode="External"/><Relationship Id="rId146" Type="http://schemas.openxmlformats.org/officeDocument/2006/relationships/hyperlink" Target="http://www.childline.org.uk" TargetMode="External"/><Relationship Id="rId167" Type="http://schemas.openxmlformats.org/officeDocument/2006/relationships/hyperlink" Target="http://www.kent.gov.uk/education-and-children/special-educational-needs-and-disabilities/support-for-parents-with-send-children" TargetMode="External"/><Relationship Id="rId188" Type="http://schemas.openxmlformats.org/officeDocument/2006/relationships/hyperlink" Target="http://www.unseenuk.org" TargetMode="External"/><Relationship Id="rId71" Type="http://schemas.openxmlformats.org/officeDocument/2006/relationships/hyperlink" Target="http://www.cyberchoices.uk/" TargetMode="External"/><Relationship Id="rId92" Type="http://schemas.openxmlformats.org/officeDocument/2006/relationships/hyperlink" Target="https://reportharmfulcontent.com/" TargetMode="External"/><Relationship Id="rId213" Type="http://schemas.openxmlformats.org/officeDocument/2006/relationships/hyperlink" Target="http://www.mariecollinsfoundation.org.uk" TargetMode="External"/><Relationship Id="rId234" Type="http://schemas.openxmlformats.org/officeDocument/2006/relationships/fontTable" Target="fontTable.xml"/><Relationship Id="rId2" Type="http://schemas.openxmlformats.org/officeDocument/2006/relationships/customXml" Target="../customXml/item2.xml"/><Relationship Id="rId29" Type="http://schemas.openxmlformats.org/officeDocument/2006/relationships/hyperlink" Target="https://www.gov.uk/government/publications/early-years-foundation-stage-framework--2" TargetMode="External"/><Relationship Id="rId40" Type="http://schemas.openxmlformats.org/officeDocument/2006/relationships/hyperlink" Target="https://www.kscmp.org.uk/__data/assets/pdf_file/0007/238318/Support-level-guidance.pdf" TargetMode="External"/><Relationship Id="rId115" Type="http://schemas.openxmlformats.org/officeDocument/2006/relationships/hyperlink" Target="https://www.kelsi.org.uk/special-education-needs/integrated-childrens-services/early-help-contacts" TargetMode="External"/><Relationship Id="rId136" Type="http://schemas.openxmlformats.org/officeDocument/2006/relationships/hyperlink" Target="mailto:help@nspcc.org.uk" TargetMode="External"/><Relationship Id="rId157" Type="http://schemas.openxmlformats.org/officeDocument/2006/relationships/hyperlink" Target="https://napac.org.uk/" TargetMode="External"/><Relationship Id="rId178" Type="http://schemas.openxmlformats.org/officeDocument/2006/relationships/hyperlink" Target="http://www.mensadviceline.org.uk" TargetMode="External"/><Relationship Id="rId61" Type="http://schemas.openxmlformats.org/officeDocument/2006/relationships/hyperlink" Target="https://www.gov.uk/government/publications/modern-slavery-how-to-identify-and-support-victims" TargetMode="External"/><Relationship Id="rId82" Type="http://schemas.openxmlformats.org/officeDocument/2006/relationships/hyperlink" Target="https://www.kelsi.org.uk/support-for-children-and-young-people/virtual-school-kent" TargetMode="External"/><Relationship Id="rId199" Type="http://schemas.openxmlformats.org/officeDocument/2006/relationships/hyperlink" Target="https://rapecrisis.org.uk/" TargetMode="External"/><Relationship Id="rId203" Type="http://schemas.openxmlformats.org/officeDocument/2006/relationships/hyperlink" Target="http://www.antibullyingpro.com/" TargetMode="External"/><Relationship Id="rId19" Type="http://schemas.openxmlformats.org/officeDocument/2006/relationships/hyperlink" Target="https://www.kscmp.org.uk/guidance/worried-about-a-child" TargetMode="External"/><Relationship Id="rId224" Type="http://schemas.openxmlformats.org/officeDocument/2006/relationships/hyperlink" Target="http://www.nelft.nhs.uk/services-kent-children-young-peoples-mental-health/" TargetMode="External"/><Relationship Id="rId30" Type="http://schemas.openxmlformats.org/officeDocument/2006/relationships/hyperlink" Target="https://www.stellamaris.kent.sch.uk/Statutory-information-and-Policies/" TargetMode="External"/><Relationship Id="rId105" Type="http://schemas.openxmlformats.org/officeDocument/2006/relationships/hyperlink" Target="https://www.kscmp.org.uk/procedures/local-authority-designated-officer-lado" TargetMode="External"/><Relationship Id="rId126" Type="http://schemas.openxmlformats.org/officeDocument/2006/relationships/hyperlink" Target="https://forms.office.com/e/YSmA5MDUQb" TargetMode="External"/><Relationship Id="rId147" Type="http://schemas.openxmlformats.org/officeDocument/2006/relationships/hyperlink" Target="http://www.papyrus-uk.org" TargetMode="External"/><Relationship Id="rId168" Type="http://schemas.openxmlformats.org/officeDocument/2006/relationships/hyperlink" Target="http://www.iask.org.uk/" TargetMode="External"/><Relationship Id="rId51" Type="http://schemas.openxmlformats.org/officeDocument/2006/relationships/hyperlink" Target="https://www.kscmp.org.uk/__data/assets/pdf_file/0007/238318/Support-level-guidance.pdf" TargetMode="External"/><Relationship Id="rId72" Type="http://schemas.openxmlformats.org/officeDocument/2006/relationships/hyperlink" Target="https://www.kscmp.org.uk/procedures/kent-and-medway-safeguarding-procedures" TargetMode="External"/><Relationship Id="rId93" Type="http://schemas.openxmlformats.org/officeDocument/2006/relationships/hyperlink" Target="https://www.kent.police.uk/advice/advice-and-information/online-safety/online-safety/deepfakes-what-is-a-deepfake/" TargetMode="External"/><Relationship Id="rId189" Type="http://schemas.openxmlformats.org/officeDocument/2006/relationships/hyperlink" Target="https://karmanirvana.org.uk" TargetMode="External"/><Relationship Id="rId3" Type="http://schemas.openxmlformats.org/officeDocument/2006/relationships/customXml" Target="../customXml/item3.xml"/><Relationship Id="rId214" Type="http://schemas.openxmlformats.org/officeDocument/2006/relationships/hyperlink" Target="http://www.internetmatters.org/" TargetMode="External"/><Relationship Id="rId235" Type="http://schemas.openxmlformats.org/officeDocument/2006/relationships/theme" Target="theme/theme1.xml"/><Relationship Id="rId116" Type="http://schemas.openxmlformats.org/officeDocument/2006/relationships/hyperlink" Target="https://www.kent.gov.uk/education-and-children/kent-family-hub" TargetMode="External"/><Relationship Id="rId137" Type="http://schemas.openxmlformats.org/officeDocument/2006/relationships/hyperlink" Target="http://www.nspcc.org.uk" TargetMode="External"/><Relationship Id="rId158" Type="http://schemas.openxmlformats.org/officeDocument/2006/relationships/hyperlink" Target="http://www.mosac.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LESAS Branding">
      <a:dk1>
        <a:sysClr val="windowText" lastClr="000000"/>
      </a:dk1>
      <a:lt1>
        <a:sysClr val="window" lastClr="FFFFFF"/>
      </a:lt1>
      <a:dk2>
        <a:srgbClr val="103A44"/>
      </a:dk2>
      <a:lt2>
        <a:srgbClr val="ADB8BB"/>
      </a:lt2>
      <a:accent1>
        <a:srgbClr val="248096"/>
      </a:accent1>
      <a:accent2>
        <a:srgbClr val="900666"/>
      </a:accent2>
      <a:accent3>
        <a:srgbClr val="600B44"/>
      </a:accent3>
      <a:accent4>
        <a:srgbClr val="A2C7CE"/>
      </a:accent4>
      <a:accent5>
        <a:srgbClr val="BC81AA"/>
      </a:accent5>
      <a:accent6>
        <a:srgbClr val="FFFFFF"/>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78CAD3661B3E48938EC9FA60425569" ma:contentTypeVersion="17" ma:contentTypeDescription="Create a new document." ma:contentTypeScope="" ma:versionID="4729f3c964a86b7d3fba063e27a44e0f">
  <xsd:schema xmlns:xsd="http://www.w3.org/2001/XMLSchema" xmlns:xs="http://www.w3.org/2001/XMLSchema" xmlns:p="http://schemas.microsoft.com/office/2006/metadata/properties" xmlns:ns2="12529492-5ac9-4698-9512-3119a492ff54" xmlns:ns3="4393af4c-e0eb-4236-a1ec-3bbd3283adc4" targetNamespace="http://schemas.microsoft.com/office/2006/metadata/properties" ma:root="true" ma:fieldsID="aa0089c7ba78a66786180ecbca6bbbbf" ns2:_="" ns3:_="">
    <xsd:import namespace="12529492-5ac9-4698-9512-3119a492ff54"/>
    <xsd:import namespace="4393af4c-e0eb-4236-a1ec-3bbd3283ad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OCR"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529492-5ac9-4698-9512-3119a492ff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c273682-7287-49f1-a014-ad608ce2b957"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93af4c-e0eb-4236-a1ec-3bbd3283adc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b293457-bdff-4e89-a493-870730d0c33c}" ma:internalName="TaxCatchAll" ma:showField="CatchAllData" ma:web="4393af4c-e0eb-4236-a1ec-3bbd3283ad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393af4c-e0eb-4236-a1ec-3bbd3283adc4" xsi:nil="true"/>
    <lcf76f155ced4ddcb4097134ff3c332f xmlns="12529492-5ac9-4698-9512-3119a492ff54">
      <Terms xmlns="http://schemas.microsoft.com/office/infopath/2007/PartnerControls"/>
    </lcf76f155ced4ddcb4097134ff3c332f>
    <SharedWithUsers xmlns="4393af4c-e0eb-4236-a1ec-3bbd3283adc4">
      <UserInfo>
        <DisplayName>Rose Ackroyd - CY ESS</DisplayName>
        <AccountId>11765</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3DD32E-EDA4-469E-B63E-E9530B643F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529492-5ac9-4698-9512-3119a492ff54"/>
    <ds:schemaRef ds:uri="4393af4c-e0eb-4236-a1ec-3bbd3283ad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E4FB00-047E-45C7-A7F0-B2FDECCCB9CE}">
  <ds:schemaRefs>
    <ds:schemaRef ds:uri="http://purl.org/dc/dcmitype/"/>
    <ds:schemaRef ds:uri="http://schemas.microsoft.com/office/2006/documentManagement/types"/>
    <ds:schemaRef ds:uri="http://purl.org/dc/terms/"/>
    <ds:schemaRef ds:uri="http://purl.org/dc/elements/1.1/"/>
    <ds:schemaRef ds:uri="http://schemas.microsoft.com/office/2006/metadata/properties"/>
    <ds:schemaRef ds:uri="http://www.w3.org/XML/1998/namespace"/>
    <ds:schemaRef ds:uri="12529492-5ac9-4698-9512-3119a492ff54"/>
    <ds:schemaRef ds:uri="http://schemas.microsoft.com/office/infopath/2007/PartnerControls"/>
    <ds:schemaRef ds:uri="http://schemas.openxmlformats.org/package/2006/metadata/core-properties"/>
    <ds:schemaRef ds:uri="4393af4c-e0eb-4236-a1ec-3bbd3283adc4"/>
  </ds:schemaRefs>
</ds:datastoreItem>
</file>

<file path=customXml/itemProps3.xml><?xml version="1.0" encoding="utf-8"?>
<ds:datastoreItem xmlns:ds="http://schemas.openxmlformats.org/officeDocument/2006/customXml" ds:itemID="{AC9D6A22-DDA5-426E-96D6-6A700AEC9260}">
  <ds:schemaRefs>
    <ds:schemaRef ds:uri="http://schemas.microsoft.com/sharepoint/v3/contenttype/forms"/>
  </ds:schemaRefs>
</ds:datastoreItem>
</file>

<file path=customXml/itemProps4.xml><?xml version="1.0" encoding="utf-8"?>
<ds:datastoreItem xmlns:ds="http://schemas.openxmlformats.org/officeDocument/2006/customXml" ds:itemID="{DDA30CD2-2BB5-4A55-8FFF-43BBC586521F}">
  <ds:schemaRefs>
    <ds:schemaRef ds:uri="http://schemas.openxmlformats.org/officeDocument/2006/bibliography"/>
  </ds:schemaRefs>
</ds:datastoreItem>
</file>

<file path=docMetadata/LabelInfo.xml><?xml version="1.0" encoding="utf-8"?>
<clbl:labelList xmlns:clbl="http://schemas.microsoft.com/office/2020/mipLabelMetadata">
  <clbl:label id="{3253a20d-c735-4bfe-a8b7-3e6ab37f5f90}" enabled="0" method="" siteId="{3253a20d-c735-4bfe-a8b7-3e6ab37f5f90}" removed="1"/>
</clbl:labelList>
</file>

<file path=docProps/app.xml><?xml version="1.0" encoding="utf-8"?>
<Properties xmlns="http://schemas.openxmlformats.org/officeDocument/2006/extended-properties" xmlns:vt="http://schemas.openxmlformats.org/officeDocument/2006/docPropsVTypes">
  <Template>Normal</Template>
  <TotalTime>37</TotalTime>
  <Pages>69</Pages>
  <Words>34132</Words>
  <Characters>217183</Characters>
  <Application>Microsoft Office Word</Application>
  <DocSecurity>0</DocSecurity>
  <Lines>1809</Lines>
  <Paragraphs>501</Paragraphs>
  <ScaleCrop>false</ScaleCrop>
  <HeadingPairs>
    <vt:vector size="2" baseType="variant">
      <vt:variant>
        <vt:lpstr>Title</vt:lpstr>
      </vt:variant>
      <vt:variant>
        <vt:i4>1</vt:i4>
      </vt:variant>
    </vt:vector>
  </HeadingPairs>
  <TitlesOfParts>
    <vt:vector size="1" baseType="lpstr">
      <vt:lpstr>Education Exemplar Policy - Schools</vt:lpstr>
    </vt:vector>
  </TitlesOfParts>
  <Company>KCC</Company>
  <LinksUpToDate>false</LinksUpToDate>
  <CharactersWithSpaces>250814</CharactersWithSpaces>
  <SharedDoc>false</SharedDoc>
  <HLinks>
    <vt:vector size="1884" baseType="variant">
      <vt:variant>
        <vt:i4>4456461</vt:i4>
      </vt:variant>
      <vt:variant>
        <vt:i4>1170</vt:i4>
      </vt:variant>
      <vt:variant>
        <vt:i4>0</vt:i4>
      </vt:variant>
      <vt:variant>
        <vt:i4>5</vt:i4>
      </vt:variant>
      <vt:variant>
        <vt:lpwstr>https://ktatss.co.uk/</vt:lpwstr>
      </vt:variant>
      <vt:variant>
        <vt:lpwstr/>
      </vt:variant>
      <vt:variant>
        <vt:i4>786525</vt:i4>
      </vt:variant>
      <vt:variant>
        <vt:i4>1167</vt:i4>
      </vt:variant>
      <vt:variant>
        <vt:i4>0</vt:i4>
      </vt:variant>
      <vt:variant>
        <vt:i4>5</vt:i4>
      </vt:variant>
      <vt:variant>
        <vt:lpwstr>https://mindedforfamilies.org.uk/</vt:lpwstr>
      </vt:variant>
      <vt:variant>
        <vt:lpwstr/>
      </vt:variant>
      <vt:variant>
        <vt:i4>6881330</vt:i4>
      </vt:variant>
      <vt:variant>
        <vt:i4>1164</vt:i4>
      </vt:variant>
      <vt:variant>
        <vt:i4>0</vt:i4>
      </vt:variant>
      <vt:variant>
        <vt:i4>5</vt:i4>
      </vt:variant>
      <vt:variant>
        <vt:lpwstr>http://www.annafreud.org/schools-and-colleges/</vt:lpwstr>
      </vt:variant>
      <vt:variant>
        <vt:lpwstr/>
      </vt:variant>
      <vt:variant>
        <vt:i4>4128815</vt:i4>
      </vt:variant>
      <vt:variant>
        <vt:i4>1161</vt:i4>
      </vt:variant>
      <vt:variant>
        <vt:i4>0</vt:i4>
      </vt:variant>
      <vt:variant>
        <vt:i4>5</vt:i4>
      </vt:variant>
      <vt:variant>
        <vt:lpwstr>http://www.wearewithyou.org.uk/services/kent-for-young-people/</vt:lpwstr>
      </vt:variant>
      <vt:variant>
        <vt:lpwstr/>
      </vt:variant>
      <vt:variant>
        <vt:i4>5505116</vt:i4>
      </vt:variant>
      <vt:variant>
        <vt:i4>1158</vt:i4>
      </vt:variant>
      <vt:variant>
        <vt:i4>0</vt:i4>
      </vt:variant>
      <vt:variant>
        <vt:i4>5</vt:i4>
      </vt:variant>
      <vt:variant>
        <vt:lpwstr>http://www.youngminds.org.uk/</vt:lpwstr>
      </vt:variant>
      <vt:variant>
        <vt:lpwstr/>
      </vt:variant>
      <vt:variant>
        <vt:i4>65606</vt:i4>
      </vt:variant>
      <vt:variant>
        <vt:i4>1155</vt:i4>
      </vt:variant>
      <vt:variant>
        <vt:i4>0</vt:i4>
      </vt:variant>
      <vt:variant>
        <vt:i4>5</vt:i4>
      </vt:variant>
      <vt:variant>
        <vt:lpwstr>https://moodspark.org.uk/</vt:lpwstr>
      </vt:variant>
      <vt:variant>
        <vt:lpwstr/>
      </vt:variant>
      <vt:variant>
        <vt:i4>3211296</vt:i4>
      </vt:variant>
      <vt:variant>
        <vt:i4>1152</vt:i4>
      </vt:variant>
      <vt:variant>
        <vt:i4>0</vt:i4>
      </vt:variant>
      <vt:variant>
        <vt:i4>5</vt:i4>
      </vt:variant>
      <vt:variant>
        <vt:lpwstr>http://www.mind.org.uk/</vt:lpwstr>
      </vt:variant>
      <vt:variant>
        <vt:lpwstr/>
      </vt:variant>
      <vt:variant>
        <vt:i4>7077942</vt:i4>
      </vt:variant>
      <vt:variant>
        <vt:i4>1149</vt:i4>
      </vt:variant>
      <vt:variant>
        <vt:i4>0</vt:i4>
      </vt:variant>
      <vt:variant>
        <vt:i4>5</vt:i4>
      </vt:variant>
      <vt:variant>
        <vt:lpwstr>http://www.nelft.nhs.uk/services-kent-children-young-peoples-mental-health/</vt:lpwstr>
      </vt:variant>
      <vt:variant>
        <vt:lpwstr/>
      </vt:variant>
      <vt:variant>
        <vt:i4>4784138</vt:i4>
      </vt:variant>
      <vt:variant>
        <vt:i4>1146</vt:i4>
      </vt:variant>
      <vt:variant>
        <vt:i4>0</vt:i4>
      </vt:variant>
      <vt:variant>
        <vt:i4>5</vt:i4>
      </vt:variant>
      <vt:variant>
        <vt:lpwstr>http://www.kooth.com/</vt:lpwstr>
      </vt:variant>
      <vt:variant>
        <vt:lpwstr/>
      </vt:variant>
      <vt:variant>
        <vt:i4>3735602</vt:i4>
      </vt:variant>
      <vt:variant>
        <vt:i4>1143</vt:i4>
      </vt:variant>
      <vt:variant>
        <vt:i4>0</vt:i4>
      </vt:variant>
      <vt:variant>
        <vt:i4>5</vt:i4>
      </vt:variant>
      <vt:variant>
        <vt:lpwstr>https://www.kscmp.org.uk/guidance/safeguarding-in-education</vt:lpwstr>
      </vt:variant>
      <vt:variant>
        <vt:lpwstr/>
      </vt:variant>
      <vt:variant>
        <vt:i4>983108</vt:i4>
      </vt:variant>
      <vt:variant>
        <vt:i4>1140</vt:i4>
      </vt:variant>
      <vt:variant>
        <vt:i4>0</vt:i4>
      </vt:variant>
      <vt:variant>
        <vt:i4>5</vt:i4>
      </vt:variant>
      <vt:variant>
        <vt:lpwstr>http://www.kscmp.org.uk/guidance/children-and-young-peoples-mental-health</vt:lpwstr>
      </vt:variant>
      <vt:variant>
        <vt:lpwstr/>
      </vt:variant>
      <vt:variant>
        <vt:i4>786525</vt:i4>
      </vt:variant>
      <vt:variant>
        <vt:i4>1137</vt:i4>
      </vt:variant>
      <vt:variant>
        <vt:i4>0</vt:i4>
      </vt:variant>
      <vt:variant>
        <vt:i4>5</vt:i4>
      </vt:variant>
      <vt:variant>
        <vt:lpwstr>https://mollyrosefoundation.org/</vt:lpwstr>
      </vt:variant>
      <vt:variant>
        <vt:lpwstr/>
      </vt:variant>
      <vt:variant>
        <vt:i4>1572895</vt:i4>
      </vt:variant>
      <vt:variant>
        <vt:i4>1134</vt:i4>
      </vt:variant>
      <vt:variant>
        <vt:i4>0</vt:i4>
      </vt:variant>
      <vt:variant>
        <vt:i4>5</vt:i4>
      </vt:variant>
      <vt:variant>
        <vt:lpwstr>https://kidsonlinesafety.campaign.gov.uk/</vt:lpwstr>
      </vt:variant>
      <vt:variant>
        <vt:lpwstr/>
      </vt:variant>
      <vt:variant>
        <vt:i4>3276852</vt:i4>
      </vt:variant>
      <vt:variant>
        <vt:i4>1131</vt:i4>
      </vt:variant>
      <vt:variant>
        <vt:i4>0</vt:i4>
      </vt:variant>
      <vt:variant>
        <vt:i4>5</vt:i4>
      </vt:variant>
      <vt:variant>
        <vt:lpwstr>http://www.ncsc.gov.uk/</vt:lpwstr>
      </vt:variant>
      <vt:variant>
        <vt:lpwstr/>
      </vt:variant>
      <vt:variant>
        <vt:i4>1507417</vt:i4>
      </vt:variant>
      <vt:variant>
        <vt:i4>1128</vt:i4>
      </vt:variant>
      <vt:variant>
        <vt:i4>0</vt:i4>
      </vt:variant>
      <vt:variant>
        <vt:i4>5</vt:i4>
      </vt:variant>
      <vt:variant>
        <vt:lpwstr>https://nationalcrimeagency.gov.uk/what-we-do/crime-threats/cyber-crime/cyberchoices</vt:lpwstr>
      </vt:variant>
      <vt:variant>
        <vt:lpwstr/>
      </vt:variant>
      <vt:variant>
        <vt:i4>2490429</vt:i4>
      </vt:variant>
      <vt:variant>
        <vt:i4>1125</vt:i4>
      </vt:variant>
      <vt:variant>
        <vt:i4>0</vt:i4>
      </vt:variant>
      <vt:variant>
        <vt:i4>5</vt:i4>
      </vt:variant>
      <vt:variant>
        <vt:lpwstr>https://www.getsafeonline.org/</vt:lpwstr>
      </vt:variant>
      <vt:variant>
        <vt:lpwstr/>
      </vt:variant>
      <vt:variant>
        <vt:i4>1769557</vt:i4>
      </vt:variant>
      <vt:variant>
        <vt:i4>1122</vt:i4>
      </vt:variant>
      <vt:variant>
        <vt:i4>0</vt:i4>
      </vt:variant>
      <vt:variant>
        <vt:i4>5</vt:i4>
      </vt:variant>
      <vt:variant>
        <vt:lpwstr>http://www.nspcc.org.uk/onlinesafety</vt:lpwstr>
      </vt:variant>
      <vt:variant>
        <vt:lpwstr/>
      </vt:variant>
      <vt:variant>
        <vt:i4>2490490</vt:i4>
      </vt:variant>
      <vt:variant>
        <vt:i4>1119</vt:i4>
      </vt:variant>
      <vt:variant>
        <vt:i4>0</vt:i4>
      </vt:variant>
      <vt:variant>
        <vt:i4>5</vt:i4>
      </vt:variant>
      <vt:variant>
        <vt:lpwstr>http://www.internetmatters.org/</vt:lpwstr>
      </vt:variant>
      <vt:variant>
        <vt:lpwstr/>
      </vt:variant>
      <vt:variant>
        <vt:i4>4784215</vt:i4>
      </vt:variant>
      <vt:variant>
        <vt:i4>1116</vt:i4>
      </vt:variant>
      <vt:variant>
        <vt:i4>0</vt:i4>
      </vt:variant>
      <vt:variant>
        <vt:i4>5</vt:i4>
      </vt:variant>
      <vt:variant>
        <vt:lpwstr>http://www.mariecollinsfoundation.org.uk/</vt:lpwstr>
      </vt:variant>
      <vt:variant>
        <vt:lpwstr/>
      </vt:variant>
      <vt:variant>
        <vt:i4>262164</vt:i4>
      </vt:variant>
      <vt:variant>
        <vt:i4>1113</vt:i4>
      </vt:variant>
      <vt:variant>
        <vt:i4>0</vt:i4>
      </vt:variant>
      <vt:variant>
        <vt:i4>5</vt:i4>
      </vt:variant>
      <vt:variant>
        <vt:lpwstr>https://reportharmfulcontent.com/</vt:lpwstr>
      </vt:variant>
      <vt:variant>
        <vt:lpwstr/>
      </vt:variant>
      <vt:variant>
        <vt:i4>983111</vt:i4>
      </vt:variant>
      <vt:variant>
        <vt:i4>1110</vt:i4>
      </vt:variant>
      <vt:variant>
        <vt:i4>0</vt:i4>
      </vt:variant>
      <vt:variant>
        <vt:i4>5</vt:i4>
      </vt:variant>
      <vt:variant>
        <vt:lpwstr>http://www.saferinternet.org.uk/</vt:lpwstr>
      </vt:variant>
      <vt:variant>
        <vt:lpwstr/>
      </vt:variant>
      <vt:variant>
        <vt:i4>5111872</vt:i4>
      </vt:variant>
      <vt:variant>
        <vt:i4>1107</vt:i4>
      </vt:variant>
      <vt:variant>
        <vt:i4>0</vt:i4>
      </vt:variant>
      <vt:variant>
        <vt:i4>5</vt:i4>
      </vt:variant>
      <vt:variant>
        <vt:lpwstr>http://www.childnet.com/</vt:lpwstr>
      </vt:variant>
      <vt:variant>
        <vt:lpwstr/>
      </vt:variant>
      <vt:variant>
        <vt:i4>7733310</vt:i4>
      </vt:variant>
      <vt:variant>
        <vt:i4>1104</vt:i4>
      </vt:variant>
      <vt:variant>
        <vt:i4>0</vt:i4>
      </vt:variant>
      <vt:variant>
        <vt:i4>5</vt:i4>
      </vt:variant>
      <vt:variant>
        <vt:lpwstr>http://www.iwf.org.uk/</vt:lpwstr>
      </vt:variant>
      <vt:variant>
        <vt:lpwstr/>
      </vt:variant>
      <vt:variant>
        <vt:i4>7798893</vt:i4>
      </vt:variant>
      <vt:variant>
        <vt:i4>1101</vt:i4>
      </vt:variant>
      <vt:variant>
        <vt:i4>0</vt:i4>
      </vt:variant>
      <vt:variant>
        <vt:i4>5</vt:i4>
      </vt:variant>
      <vt:variant>
        <vt:lpwstr>http://www.ceopeducation.co.uk/</vt:lpwstr>
      </vt:variant>
      <vt:variant>
        <vt:lpwstr/>
      </vt:variant>
      <vt:variant>
        <vt:i4>3145855</vt:i4>
      </vt:variant>
      <vt:variant>
        <vt:i4>1098</vt:i4>
      </vt:variant>
      <vt:variant>
        <vt:i4>0</vt:i4>
      </vt:variant>
      <vt:variant>
        <vt:i4>5</vt:i4>
      </vt:variant>
      <vt:variant>
        <vt:lpwstr>http://www.ceop.police.uk/</vt:lpwstr>
      </vt:variant>
      <vt:variant>
        <vt:lpwstr/>
      </vt:variant>
      <vt:variant>
        <vt:i4>3014707</vt:i4>
      </vt:variant>
      <vt:variant>
        <vt:i4>1095</vt:i4>
      </vt:variant>
      <vt:variant>
        <vt:i4>0</vt:i4>
      </vt:variant>
      <vt:variant>
        <vt:i4>5</vt:i4>
      </vt:variant>
      <vt:variant>
        <vt:lpwstr>https://shorespace.org.uk/</vt:lpwstr>
      </vt:variant>
      <vt:variant>
        <vt:lpwstr/>
      </vt:variant>
      <vt:variant>
        <vt:i4>983109</vt:i4>
      </vt:variant>
      <vt:variant>
        <vt:i4>1092</vt:i4>
      </vt:variant>
      <vt:variant>
        <vt:i4>0</vt:i4>
      </vt:variant>
      <vt:variant>
        <vt:i4>5</vt:i4>
      </vt:variant>
      <vt:variant>
        <vt:lpwstr>http://www.csacentre.org.uk/</vt:lpwstr>
      </vt:variant>
      <vt:variant>
        <vt:lpwstr/>
      </vt:variant>
      <vt:variant>
        <vt:i4>3014707</vt:i4>
      </vt:variant>
      <vt:variant>
        <vt:i4>1089</vt:i4>
      </vt:variant>
      <vt:variant>
        <vt:i4>0</vt:i4>
      </vt:variant>
      <vt:variant>
        <vt:i4>5</vt:i4>
      </vt:variant>
      <vt:variant>
        <vt:lpwstr>http://www.kidscape.org.uk/</vt:lpwstr>
      </vt:variant>
      <vt:variant>
        <vt:lpwstr/>
      </vt:variant>
      <vt:variant>
        <vt:i4>3539059</vt:i4>
      </vt:variant>
      <vt:variant>
        <vt:i4>1086</vt:i4>
      </vt:variant>
      <vt:variant>
        <vt:i4>0</vt:i4>
      </vt:variant>
      <vt:variant>
        <vt:i4>5</vt:i4>
      </vt:variant>
      <vt:variant>
        <vt:lpwstr>http://www.antibullyingpro.com/</vt:lpwstr>
      </vt:variant>
      <vt:variant>
        <vt:lpwstr/>
      </vt:variant>
      <vt:variant>
        <vt:i4>5767256</vt:i4>
      </vt:variant>
      <vt:variant>
        <vt:i4>1083</vt:i4>
      </vt:variant>
      <vt:variant>
        <vt:i4>0</vt:i4>
      </vt:variant>
      <vt:variant>
        <vt:i4>5</vt:i4>
      </vt:variant>
      <vt:variant>
        <vt:lpwstr>http://www.anti-bullyingalliance.org.uk/</vt:lpwstr>
      </vt:variant>
      <vt:variant>
        <vt:lpwstr/>
      </vt:variant>
      <vt:variant>
        <vt:i4>1376342</vt:i4>
      </vt:variant>
      <vt:variant>
        <vt:i4>1080</vt:i4>
      </vt:variant>
      <vt:variant>
        <vt:i4>0</vt:i4>
      </vt:variant>
      <vt:variant>
        <vt:i4>5</vt:i4>
      </vt:variant>
      <vt:variant>
        <vt:lpwstr>http://www.stopitnow.org.uk/</vt:lpwstr>
      </vt:variant>
      <vt:variant>
        <vt:lpwstr/>
      </vt:variant>
      <vt:variant>
        <vt:i4>1376331</vt:i4>
      </vt:variant>
      <vt:variant>
        <vt:i4>1077</vt:i4>
      </vt:variant>
      <vt:variant>
        <vt:i4>0</vt:i4>
      </vt:variant>
      <vt:variant>
        <vt:i4>5</vt:i4>
      </vt:variant>
      <vt:variant>
        <vt:lpwstr>http://www.lucyfaithfull.org.uk/advice/creating-safer-places/help-and-advice-for-schools</vt:lpwstr>
      </vt:variant>
      <vt:variant>
        <vt:lpwstr/>
      </vt:variant>
      <vt:variant>
        <vt:i4>3473464</vt:i4>
      </vt:variant>
      <vt:variant>
        <vt:i4>1074</vt:i4>
      </vt:variant>
      <vt:variant>
        <vt:i4>0</vt:i4>
      </vt:variant>
      <vt:variant>
        <vt:i4>5</vt:i4>
      </vt:variant>
      <vt:variant>
        <vt:lpwstr>https://rapecrisis.org.uk/</vt:lpwstr>
      </vt:variant>
      <vt:variant>
        <vt:lpwstr/>
      </vt:variant>
      <vt:variant>
        <vt:i4>8192039</vt:i4>
      </vt:variant>
      <vt:variant>
        <vt:i4>1071</vt:i4>
      </vt:variant>
      <vt:variant>
        <vt:i4>0</vt:i4>
      </vt:variant>
      <vt:variant>
        <vt:i4>5</vt:i4>
      </vt:variant>
      <vt:variant>
        <vt:lpwstr>https://learning.nspcc.org.uk/child-abuse-and-neglect/harmful-sexual-behaviour</vt:lpwstr>
      </vt:variant>
      <vt:variant>
        <vt:lpwstr/>
      </vt:variant>
      <vt:variant>
        <vt:i4>5242974</vt:i4>
      </vt:variant>
      <vt:variant>
        <vt:i4>1068</vt:i4>
      </vt:variant>
      <vt:variant>
        <vt:i4>0</vt:i4>
      </vt:variant>
      <vt:variant>
        <vt:i4>5</vt:i4>
      </vt:variant>
      <vt:variant>
        <vt:lpwstr>http://www.report-it.org.uk/</vt:lpwstr>
      </vt:variant>
      <vt:variant>
        <vt:lpwstr/>
      </vt:variant>
      <vt:variant>
        <vt:i4>7536689</vt:i4>
      </vt:variant>
      <vt:variant>
        <vt:i4>1065</vt:i4>
      </vt:variant>
      <vt:variant>
        <vt:i4>0</vt:i4>
      </vt:variant>
      <vt:variant>
        <vt:i4>5</vt:i4>
      </vt:variant>
      <vt:variant>
        <vt:lpwstr>http://www.gov.uk/report-terrorism</vt:lpwstr>
      </vt:variant>
      <vt:variant>
        <vt:lpwstr/>
      </vt:variant>
      <vt:variant>
        <vt:i4>3145779</vt:i4>
      </vt:variant>
      <vt:variant>
        <vt:i4>1062</vt:i4>
      </vt:variant>
      <vt:variant>
        <vt:i4>0</vt:i4>
      </vt:variant>
      <vt:variant>
        <vt:i4>5</vt:i4>
      </vt:variant>
      <vt:variant>
        <vt:lpwstr>http://www.educateagainsthate.com/</vt:lpwstr>
      </vt:variant>
      <vt:variant>
        <vt:lpwstr/>
      </vt:variant>
      <vt:variant>
        <vt:i4>3735661</vt:i4>
      </vt:variant>
      <vt:variant>
        <vt:i4>1059</vt:i4>
      </vt:variant>
      <vt:variant>
        <vt:i4>0</vt:i4>
      </vt:variant>
      <vt:variant>
        <vt:i4>5</vt:i4>
      </vt:variant>
      <vt:variant>
        <vt:lpwstr>http://www.kelsi.org.uk/child-protection-and-safeguarding/The-Prevent-Duty-In-Education</vt:lpwstr>
      </vt:variant>
      <vt:variant>
        <vt:lpwstr/>
      </vt:variant>
      <vt:variant>
        <vt:i4>131072</vt:i4>
      </vt:variant>
      <vt:variant>
        <vt:i4>1056</vt:i4>
      </vt:variant>
      <vt:variant>
        <vt:i4>0</vt:i4>
      </vt:variant>
      <vt:variant>
        <vt:i4>5</vt:i4>
      </vt:variant>
      <vt:variant>
        <vt:lpwstr>http://www.gov.uk/government/publications/the-right-to-choose-government-guidance-on-forced-marriage</vt:lpwstr>
      </vt:variant>
      <vt:variant>
        <vt:lpwstr/>
      </vt:variant>
      <vt:variant>
        <vt:i4>3211296</vt:i4>
      </vt:variant>
      <vt:variant>
        <vt:i4>1053</vt:i4>
      </vt:variant>
      <vt:variant>
        <vt:i4>0</vt:i4>
      </vt:variant>
      <vt:variant>
        <vt:i4>5</vt:i4>
      </vt:variant>
      <vt:variant>
        <vt:lpwstr>http://www.gov.uk/guidance/forced-marriage</vt:lpwstr>
      </vt:variant>
      <vt:variant>
        <vt:lpwstr/>
      </vt:variant>
      <vt:variant>
        <vt:i4>1441858</vt:i4>
      </vt:variant>
      <vt:variant>
        <vt:i4>1050</vt:i4>
      </vt:variant>
      <vt:variant>
        <vt:i4>0</vt:i4>
      </vt:variant>
      <vt:variant>
        <vt:i4>5</vt:i4>
      </vt:variant>
      <vt:variant>
        <vt:lpwstr>http://www.gov.uk/government/publications/mandatory-reporting-of-female-genital-mutilation-procedural-information</vt:lpwstr>
      </vt:variant>
      <vt:variant>
        <vt:lpwstr/>
      </vt:variant>
      <vt:variant>
        <vt:i4>6488120</vt:i4>
      </vt:variant>
      <vt:variant>
        <vt:i4>1047</vt:i4>
      </vt:variant>
      <vt:variant>
        <vt:i4>0</vt:i4>
      </vt:variant>
      <vt:variant>
        <vt:i4>5</vt:i4>
      </vt:variant>
      <vt:variant>
        <vt:lpwstr>https://assets.publishing.service.gov.uk/government/uploads/system/uploads/attachment_data/file/496415/6_1639_HO_SP_FGM_mandatory_reporting_Fact_sheet_Web.pdf</vt:lpwstr>
      </vt:variant>
      <vt:variant>
        <vt:lpwstr/>
      </vt:variant>
      <vt:variant>
        <vt:i4>5439568</vt:i4>
      </vt:variant>
      <vt:variant>
        <vt:i4>1044</vt:i4>
      </vt:variant>
      <vt:variant>
        <vt:i4>0</vt:i4>
      </vt:variant>
      <vt:variant>
        <vt:i4>5</vt:i4>
      </vt:variant>
      <vt:variant>
        <vt:lpwstr>https://karmanirvana.org.uk/</vt:lpwstr>
      </vt:variant>
      <vt:variant>
        <vt:lpwstr/>
      </vt:variant>
      <vt:variant>
        <vt:i4>5111894</vt:i4>
      </vt:variant>
      <vt:variant>
        <vt:i4>1041</vt:i4>
      </vt:variant>
      <vt:variant>
        <vt:i4>0</vt:i4>
      </vt:variant>
      <vt:variant>
        <vt:i4>5</vt:i4>
      </vt:variant>
      <vt:variant>
        <vt:lpwstr>http://www.unseenuk.org/</vt:lpwstr>
      </vt:variant>
      <vt:variant>
        <vt:lpwstr/>
      </vt:variant>
      <vt:variant>
        <vt:i4>1376344</vt:i4>
      </vt:variant>
      <vt:variant>
        <vt:i4>1038</vt:i4>
      </vt:variant>
      <vt:variant>
        <vt:i4>0</vt:i4>
      </vt:variant>
      <vt:variant>
        <vt:i4>5</vt:i4>
      </vt:variant>
      <vt:variant>
        <vt:lpwstr>http://www.modernslavery.gov.uk/</vt:lpwstr>
      </vt:variant>
      <vt:variant>
        <vt:lpwstr/>
      </vt:variant>
      <vt:variant>
        <vt:i4>7733296</vt:i4>
      </vt:variant>
      <vt:variant>
        <vt:i4>1035</vt:i4>
      </vt:variant>
      <vt:variant>
        <vt:i4>0</vt:i4>
      </vt:variant>
      <vt:variant>
        <vt:i4>5</vt:i4>
      </vt:variant>
      <vt:variant>
        <vt:lpwstr>http://www.childrenssociety.org.uk/what-we-do/our-work/preventing-child-sexual-exploitation</vt:lpwstr>
      </vt:variant>
      <vt:variant>
        <vt:lpwstr/>
      </vt:variant>
      <vt:variant>
        <vt:i4>3604518</vt:i4>
      </vt:variant>
      <vt:variant>
        <vt:i4>1032</vt:i4>
      </vt:variant>
      <vt:variant>
        <vt:i4>0</vt:i4>
      </vt:variant>
      <vt:variant>
        <vt:i4>5</vt:i4>
      </vt:variant>
      <vt:variant>
        <vt:lpwstr>http://www.childrenssociety.org.uk/information/professionals/resources/county-lines-toolkit</vt:lpwstr>
      </vt:variant>
      <vt:variant>
        <vt:lpwstr/>
      </vt:variant>
      <vt:variant>
        <vt:i4>3211313</vt:i4>
      </vt:variant>
      <vt:variant>
        <vt:i4>1029</vt:i4>
      </vt:variant>
      <vt:variant>
        <vt:i4>0</vt:i4>
      </vt:variant>
      <vt:variant>
        <vt:i4>5</vt:i4>
      </vt:variant>
      <vt:variant>
        <vt:lpwstr>http://www.nwgnetwork.org/</vt:lpwstr>
      </vt:variant>
      <vt:variant>
        <vt:lpwstr/>
      </vt:variant>
      <vt:variant>
        <vt:i4>4915210</vt:i4>
      </vt:variant>
      <vt:variant>
        <vt:i4>1026</vt:i4>
      </vt:variant>
      <vt:variant>
        <vt:i4>0</vt:i4>
      </vt:variant>
      <vt:variant>
        <vt:i4>5</vt:i4>
      </vt:variant>
      <vt:variant>
        <vt:lpwstr>http://www.itsnotokay.co.uk/</vt:lpwstr>
      </vt:variant>
      <vt:variant>
        <vt:lpwstr/>
      </vt:variant>
      <vt:variant>
        <vt:i4>2293869</vt:i4>
      </vt:variant>
      <vt:variant>
        <vt:i4>1023</vt:i4>
      </vt:variant>
      <vt:variant>
        <vt:i4>0</vt:i4>
      </vt:variant>
      <vt:variant>
        <vt:i4>5</vt:i4>
      </vt:variant>
      <vt:variant>
        <vt:lpwstr>https://kentandmedwayvru.co.uk/</vt:lpwstr>
      </vt:variant>
      <vt:variant>
        <vt:lpwstr/>
      </vt:variant>
      <vt:variant>
        <vt:i4>917505</vt:i4>
      </vt:variant>
      <vt:variant>
        <vt:i4>1020</vt:i4>
      </vt:variant>
      <vt:variant>
        <vt:i4>0</vt:i4>
      </vt:variant>
      <vt:variant>
        <vt:i4>5</vt:i4>
      </vt:variant>
      <vt:variant>
        <vt:lpwstr>http://www.kscmp.org.uk/guidance/exploitation</vt:lpwstr>
      </vt:variant>
      <vt:variant>
        <vt:lpwstr/>
      </vt:variant>
      <vt:variant>
        <vt:i4>4390989</vt:i4>
      </vt:variant>
      <vt:variant>
        <vt:i4>1017</vt:i4>
      </vt:variant>
      <vt:variant>
        <vt:i4>0</vt:i4>
      </vt:variant>
      <vt:variant>
        <vt:i4>5</vt:i4>
      </vt:variant>
      <vt:variant>
        <vt:lpwstr>https://respectphoneline.org.uk/</vt:lpwstr>
      </vt:variant>
      <vt:variant>
        <vt:lpwstr/>
      </vt:variant>
      <vt:variant>
        <vt:i4>4456543</vt:i4>
      </vt:variant>
      <vt:variant>
        <vt:i4>1014</vt:i4>
      </vt:variant>
      <vt:variant>
        <vt:i4>0</vt:i4>
      </vt:variant>
      <vt:variant>
        <vt:i4>5</vt:i4>
      </vt:variant>
      <vt:variant>
        <vt:lpwstr>http://www.nationaldahelpline.org.uk/</vt:lpwstr>
      </vt:variant>
      <vt:variant>
        <vt:lpwstr/>
      </vt:variant>
      <vt:variant>
        <vt:i4>4653151</vt:i4>
      </vt:variant>
      <vt:variant>
        <vt:i4>1011</vt:i4>
      </vt:variant>
      <vt:variant>
        <vt:i4>0</vt:i4>
      </vt:variant>
      <vt:variant>
        <vt:i4>5</vt:i4>
      </vt:variant>
      <vt:variant>
        <vt:lpwstr>http://www.mensadviceline.org.uk/</vt:lpwstr>
      </vt:variant>
      <vt:variant>
        <vt:lpwstr/>
      </vt:variant>
      <vt:variant>
        <vt:i4>524377</vt:i4>
      </vt:variant>
      <vt:variant>
        <vt:i4>1008</vt:i4>
      </vt:variant>
      <vt:variant>
        <vt:i4>0</vt:i4>
      </vt:variant>
      <vt:variant>
        <vt:i4>5</vt:i4>
      </vt:variant>
      <vt:variant>
        <vt:lpwstr>http://www.womensaid.org.uk/</vt:lpwstr>
      </vt:variant>
      <vt:variant>
        <vt:lpwstr/>
      </vt:variant>
      <vt:variant>
        <vt:i4>4259928</vt:i4>
      </vt:variant>
      <vt:variant>
        <vt:i4>1005</vt:i4>
      </vt:variant>
      <vt:variant>
        <vt:i4>0</vt:i4>
      </vt:variant>
      <vt:variant>
        <vt:i4>5</vt:i4>
      </vt:variant>
      <vt:variant>
        <vt:lpwstr>http://www.refuge.org.uk/</vt:lpwstr>
      </vt:variant>
      <vt:variant>
        <vt:lpwstr/>
      </vt:variant>
      <vt:variant>
        <vt:i4>1572936</vt:i4>
      </vt:variant>
      <vt:variant>
        <vt:i4>1002</vt:i4>
      </vt:variant>
      <vt:variant>
        <vt:i4>0</vt:i4>
      </vt:variant>
      <vt:variant>
        <vt:i4>5</vt:i4>
      </vt:variant>
      <vt:variant>
        <vt:lpwstr>http://www.domesticabuseservices.org.uk/</vt:lpwstr>
      </vt:variant>
      <vt:variant>
        <vt:lpwstr/>
      </vt:variant>
      <vt:variant>
        <vt:i4>3407997</vt:i4>
      </vt:variant>
      <vt:variant>
        <vt:i4>999</vt:i4>
      </vt:variant>
      <vt:variant>
        <vt:i4>0</vt:i4>
      </vt:variant>
      <vt:variant>
        <vt:i4>5</vt:i4>
      </vt:variant>
      <vt:variant>
        <vt:lpwstr>http://www.kscmp.org.uk/guidance/domestic-abuse</vt:lpwstr>
      </vt:variant>
      <vt:variant>
        <vt:lpwstr/>
      </vt:variant>
      <vt:variant>
        <vt:i4>2424936</vt:i4>
      </vt:variant>
      <vt:variant>
        <vt:i4>996</vt:i4>
      </vt:variant>
      <vt:variant>
        <vt:i4>0</vt:i4>
      </vt:variant>
      <vt:variant>
        <vt:i4>5</vt:i4>
      </vt:variant>
      <vt:variant>
        <vt:lpwstr>http://www.talktofrank.com/</vt:lpwstr>
      </vt:variant>
      <vt:variant>
        <vt:lpwstr/>
      </vt:variant>
      <vt:variant>
        <vt:i4>4128815</vt:i4>
      </vt:variant>
      <vt:variant>
        <vt:i4>993</vt:i4>
      </vt:variant>
      <vt:variant>
        <vt:i4>0</vt:i4>
      </vt:variant>
      <vt:variant>
        <vt:i4>5</vt:i4>
      </vt:variant>
      <vt:variant>
        <vt:lpwstr>http://www.wearewithyou.org.uk/services/kent-for-young-people/</vt:lpwstr>
      </vt:variant>
      <vt:variant>
        <vt:lpwstr/>
      </vt:variant>
      <vt:variant>
        <vt:i4>2359354</vt:i4>
      </vt:variant>
      <vt:variant>
        <vt:i4>990</vt:i4>
      </vt:variant>
      <vt:variant>
        <vt:i4>0</vt:i4>
      </vt:variant>
      <vt:variant>
        <vt:i4>5</vt:i4>
      </vt:variant>
      <vt:variant>
        <vt:lpwstr>https://www.prisonersfamilies.org/</vt:lpwstr>
      </vt:variant>
      <vt:variant>
        <vt:lpwstr/>
      </vt:variant>
      <vt:variant>
        <vt:i4>1769539</vt:i4>
      </vt:variant>
      <vt:variant>
        <vt:i4>987</vt:i4>
      </vt:variant>
      <vt:variant>
        <vt:i4>0</vt:i4>
      </vt:variant>
      <vt:variant>
        <vt:i4>5</vt:i4>
      </vt:variant>
      <vt:variant>
        <vt:lpwstr>http://www.nicco.org.uk/</vt:lpwstr>
      </vt:variant>
      <vt:variant>
        <vt:lpwstr/>
      </vt:variant>
      <vt:variant>
        <vt:i4>131161</vt:i4>
      </vt:variant>
      <vt:variant>
        <vt:i4>984</vt:i4>
      </vt:variant>
      <vt:variant>
        <vt:i4>0</vt:i4>
      </vt:variant>
      <vt:variant>
        <vt:i4>5</vt:i4>
      </vt:variant>
      <vt:variant>
        <vt:lpwstr>https://kentresiliencehub.org.uk/</vt:lpwstr>
      </vt:variant>
      <vt:variant>
        <vt:lpwstr/>
      </vt:variant>
      <vt:variant>
        <vt:i4>2621479</vt:i4>
      </vt:variant>
      <vt:variant>
        <vt:i4>981</vt:i4>
      </vt:variant>
      <vt:variant>
        <vt:i4>0</vt:i4>
      </vt:variant>
      <vt:variant>
        <vt:i4>5</vt:i4>
      </vt:variant>
      <vt:variant>
        <vt:lpwstr>http://www.iask.org.uk/</vt:lpwstr>
      </vt:variant>
      <vt:variant>
        <vt:lpwstr/>
      </vt:variant>
      <vt:variant>
        <vt:i4>3670065</vt:i4>
      </vt:variant>
      <vt:variant>
        <vt:i4>978</vt:i4>
      </vt:variant>
      <vt:variant>
        <vt:i4>0</vt:i4>
      </vt:variant>
      <vt:variant>
        <vt:i4>5</vt:i4>
      </vt:variant>
      <vt:variant>
        <vt:lpwstr>http://www.kent.gov.uk/education-and-children/special-educational-needs-and-disabilities/support-for-parents-with-send-children</vt:lpwstr>
      </vt:variant>
      <vt:variant>
        <vt:lpwstr/>
      </vt:variant>
      <vt:variant>
        <vt:i4>5505116</vt:i4>
      </vt:variant>
      <vt:variant>
        <vt:i4>975</vt:i4>
      </vt:variant>
      <vt:variant>
        <vt:i4>0</vt:i4>
      </vt:variant>
      <vt:variant>
        <vt:i4>5</vt:i4>
      </vt:variant>
      <vt:variant>
        <vt:lpwstr>http://www.autism.org.uk/</vt:lpwstr>
      </vt:variant>
      <vt:variant>
        <vt:lpwstr/>
      </vt:variant>
      <vt:variant>
        <vt:i4>5963867</vt:i4>
      </vt:variant>
      <vt:variant>
        <vt:i4>972</vt:i4>
      </vt:variant>
      <vt:variant>
        <vt:i4>0</vt:i4>
      </vt:variant>
      <vt:variant>
        <vt:i4>5</vt:i4>
      </vt:variant>
      <vt:variant>
        <vt:lpwstr>http://www.afasic.org.uk/</vt:lpwstr>
      </vt:variant>
      <vt:variant>
        <vt:lpwstr/>
      </vt:variant>
      <vt:variant>
        <vt:i4>6029335</vt:i4>
      </vt:variant>
      <vt:variant>
        <vt:i4>969</vt:i4>
      </vt:variant>
      <vt:variant>
        <vt:i4>0</vt:i4>
      </vt:variant>
      <vt:variant>
        <vt:i4>5</vt:i4>
      </vt:variant>
      <vt:variant>
        <vt:lpwstr>http://www.kentautistictrust.org/</vt:lpwstr>
      </vt:variant>
      <vt:variant>
        <vt:lpwstr/>
      </vt:variant>
      <vt:variant>
        <vt:i4>2555956</vt:i4>
      </vt:variant>
      <vt:variant>
        <vt:i4>966</vt:i4>
      </vt:variant>
      <vt:variant>
        <vt:i4>0</vt:i4>
      </vt:variant>
      <vt:variant>
        <vt:i4>5</vt:i4>
      </vt:variant>
      <vt:variant>
        <vt:lpwstr>https://councilfordisabledchildren.org.uk/</vt:lpwstr>
      </vt:variant>
      <vt:variant>
        <vt:lpwstr/>
      </vt:variant>
      <vt:variant>
        <vt:i4>5242971</vt:i4>
      </vt:variant>
      <vt:variant>
        <vt:i4>963</vt:i4>
      </vt:variant>
      <vt:variant>
        <vt:i4>0</vt:i4>
      </vt:variant>
      <vt:variant>
        <vt:i4>5</vt:i4>
      </vt:variant>
      <vt:variant>
        <vt:lpwstr>http://www.mencap.org.uk/</vt:lpwstr>
      </vt:variant>
      <vt:variant>
        <vt:lpwstr/>
      </vt:variant>
      <vt:variant>
        <vt:i4>7536690</vt:i4>
      </vt:variant>
      <vt:variant>
        <vt:i4>960</vt:i4>
      </vt:variant>
      <vt:variant>
        <vt:i4>0</vt:i4>
      </vt:variant>
      <vt:variant>
        <vt:i4>5</vt:i4>
      </vt:variant>
      <vt:variant>
        <vt:lpwstr>http://www.respond.org.uk/</vt:lpwstr>
      </vt:variant>
      <vt:variant>
        <vt:lpwstr/>
      </vt:variant>
      <vt:variant>
        <vt:i4>4194383</vt:i4>
      </vt:variant>
      <vt:variant>
        <vt:i4>957</vt:i4>
      </vt:variant>
      <vt:variant>
        <vt:i4>0</vt:i4>
      </vt:variant>
      <vt:variant>
        <vt:i4>5</vt:i4>
      </vt:variant>
      <vt:variant>
        <vt:lpwstr>http://www.giveusashout.org/</vt:lpwstr>
      </vt:variant>
      <vt:variant>
        <vt:lpwstr/>
      </vt:variant>
      <vt:variant>
        <vt:i4>131089</vt:i4>
      </vt:variant>
      <vt:variant>
        <vt:i4>954</vt:i4>
      </vt:variant>
      <vt:variant>
        <vt:i4>0</vt:i4>
      </vt:variant>
      <vt:variant>
        <vt:i4>5</vt:i4>
      </vt:variant>
      <vt:variant>
        <vt:lpwstr>http://www.reportfraud.police.uk/</vt:lpwstr>
      </vt:variant>
      <vt:variant>
        <vt:lpwstr/>
      </vt:variant>
      <vt:variant>
        <vt:i4>262215</vt:i4>
      </vt:variant>
      <vt:variant>
        <vt:i4>951</vt:i4>
      </vt:variant>
      <vt:variant>
        <vt:i4>0</vt:i4>
      </vt:variant>
      <vt:variant>
        <vt:i4>5</vt:i4>
      </vt:variant>
      <vt:variant>
        <vt:lpwstr>http://www.mosac.org.uk/</vt:lpwstr>
      </vt:variant>
      <vt:variant>
        <vt:lpwstr/>
      </vt:variant>
      <vt:variant>
        <vt:i4>524352</vt:i4>
      </vt:variant>
      <vt:variant>
        <vt:i4>948</vt:i4>
      </vt:variant>
      <vt:variant>
        <vt:i4>0</vt:i4>
      </vt:variant>
      <vt:variant>
        <vt:i4>5</vt:i4>
      </vt:variant>
      <vt:variant>
        <vt:lpwstr>https://napac.org.uk/</vt:lpwstr>
      </vt:variant>
      <vt:variant>
        <vt:lpwstr/>
      </vt:variant>
      <vt:variant>
        <vt:i4>3014691</vt:i4>
      </vt:variant>
      <vt:variant>
        <vt:i4>945</vt:i4>
      </vt:variant>
      <vt:variant>
        <vt:i4>0</vt:i4>
      </vt:variant>
      <vt:variant>
        <vt:i4>5</vt:i4>
      </vt:variant>
      <vt:variant>
        <vt:lpwstr>http://www.samaritans.org/</vt:lpwstr>
      </vt:variant>
      <vt:variant>
        <vt:lpwstr/>
      </vt:variant>
      <vt:variant>
        <vt:i4>1900622</vt:i4>
      </vt:variant>
      <vt:variant>
        <vt:i4>942</vt:i4>
      </vt:variant>
      <vt:variant>
        <vt:i4>0</vt:i4>
      </vt:variant>
      <vt:variant>
        <vt:i4>5</vt:i4>
      </vt:variant>
      <vt:variant>
        <vt:lpwstr>http://www.victimsupport.org.uk/</vt:lpwstr>
      </vt:variant>
      <vt:variant>
        <vt:lpwstr/>
      </vt:variant>
      <vt:variant>
        <vt:i4>5242911</vt:i4>
      </vt:variant>
      <vt:variant>
        <vt:i4>939</vt:i4>
      </vt:variant>
      <vt:variant>
        <vt:i4>0</vt:i4>
      </vt:variant>
      <vt:variant>
        <vt:i4>5</vt:i4>
      </vt:variant>
      <vt:variant>
        <vt:lpwstr>http://www.crimestoppers-uk.org/</vt:lpwstr>
      </vt:variant>
      <vt:variant>
        <vt:lpwstr/>
      </vt:variant>
      <vt:variant>
        <vt:i4>262215</vt:i4>
      </vt:variant>
      <vt:variant>
        <vt:i4>936</vt:i4>
      </vt:variant>
      <vt:variant>
        <vt:i4>0</vt:i4>
      </vt:variant>
      <vt:variant>
        <vt:i4>5</vt:i4>
      </vt:variant>
      <vt:variant>
        <vt:lpwstr>https://kmsab.org.uk/</vt:lpwstr>
      </vt:variant>
      <vt:variant>
        <vt:lpwstr/>
      </vt:variant>
      <vt:variant>
        <vt:i4>8126527</vt:i4>
      </vt:variant>
      <vt:variant>
        <vt:i4>933</vt:i4>
      </vt:variant>
      <vt:variant>
        <vt:i4>0</vt:i4>
      </vt:variant>
      <vt:variant>
        <vt:i4>5</vt:i4>
      </vt:variant>
      <vt:variant>
        <vt:lpwstr>http://www.kent.gov.uk/social-care-and-health/adult-social-care/adult-safeguarding</vt:lpwstr>
      </vt:variant>
      <vt:variant>
        <vt:lpwstr/>
      </vt:variant>
      <vt:variant>
        <vt:i4>3014707</vt:i4>
      </vt:variant>
      <vt:variant>
        <vt:i4>930</vt:i4>
      </vt:variant>
      <vt:variant>
        <vt:i4>0</vt:i4>
      </vt:variant>
      <vt:variant>
        <vt:i4>5</vt:i4>
      </vt:variant>
      <vt:variant>
        <vt:lpwstr>https://shorespace.org.uk/</vt:lpwstr>
      </vt:variant>
      <vt:variant>
        <vt:lpwstr/>
      </vt:variant>
      <vt:variant>
        <vt:i4>1900622</vt:i4>
      </vt:variant>
      <vt:variant>
        <vt:i4>927</vt:i4>
      </vt:variant>
      <vt:variant>
        <vt:i4>0</vt:i4>
      </vt:variant>
      <vt:variant>
        <vt:i4>5</vt:i4>
      </vt:variant>
      <vt:variant>
        <vt:lpwstr>http://www.victimsupport.org.uk/</vt:lpwstr>
      </vt:variant>
      <vt:variant>
        <vt:lpwstr/>
      </vt:variant>
      <vt:variant>
        <vt:i4>4194393</vt:i4>
      </vt:variant>
      <vt:variant>
        <vt:i4>924</vt:i4>
      </vt:variant>
      <vt:variant>
        <vt:i4>0</vt:i4>
      </vt:variant>
      <vt:variant>
        <vt:i4>5</vt:i4>
      </vt:variant>
      <vt:variant>
        <vt:lpwstr>http://www.fearless.org/</vt:lpwstr>
      </vt:variant>
      <vt:variant>
        <vt:lpwstr/>
      </vt:variant>
      <vt:variant>
        <vt:i4>4849744</vt:i4>
      </vt:variant>
      <vt:variant>
        <vt:i4>921</vt:i4>
      </vt:variant>
      <vt:variant>
        <vt:i4>0</vt:i4>
      </vt:variant>
      <vt:variant>
        <vt:i4>5</vt:i4>
      </vt:variant>
      <vt:variant>
        <vt:lpwstr>http://www.themix.org.uk/</vt:lpwstr>
      </vt:variant>
      <vt:variant>
        <vt:lpwstr/>
      </vt:variant>
      <vt:variant>
        <vt:i4>2883699</vt:i4>
      </vt:variant>
      <vt:variant>
        <vt:i4>918</vt:i4>
      </vt:variant>
      <vt:variant>
        <vt:i4>0</vt:i4>
      </vt:variant>
      <vt:variant>
        <vt:i4>5</vt:i4>
      </vt:variant>
      <vt:variant>
        <vt:lpwstr>http://www.papyrus-uk.org/</vt:lpwstr>
      </vt:variant>
      <vt:variant>
        <vt:lpwstr/>
      </vt:variant>
      <vt:variant>
        <vt:i4>1769551</vt:i4>
      </vt:variant>
      <vt:variant>
        <vt:i4>915</vt:i4>
      </vt:variant>
      <vt:variant>
        <vt:i4>0</vt:i4>
      </vt:variant>
      <vt:variant>
        <vt:i4>5</vt:i4>
      </vt:variant>
      <vt:variant>
        <vt:lpwstr>http://www.childline.org.uk/</vt:lpwstr>
      </vt:variant>
      <vt:variant>
        <vt:lpwstr/>
      </vt:variant>
      <vt:variant>
        <vt:i4>4194383</vt:i4>
      </vt:variant>
      <vt:variant>
        <vt:i4>912</vt:i4>
      </vt:variant>
      <vt:variant>
        <vt:i4>0</vt:i4>
      </vt:variant>
      <vt:variant>
        <vt:i4>5</vt:i4>
      </vt:variant>
      <vt:variant>
        <vt:lpwstr>http://www.giveusashout.org/</vt:lpwstr>
      </vt:variant>
      <vt:variant>
        <vt:lpwstr/>
      </vt:variant>
      <vt:variant>
        <vt:i4>4259919</vt:i4>
      </vt:variant>
      <vt:variant>
        <vt:i4>909</vt:i4>
      </vt:variant>
      <vt:variant>
        <vt:i4>0</vt:i4>
      </vt:variant>
      <vt:variant>
        <vt:i4>5</vt:i4>
      </vt:variant>
      <vt:variant>
        <vt:lpwstr>http://www.nspcc.org.uk/keeping-children-safe/reporting-abuse/dedicated-helplines/whistleblowing-advice-line</vt:lpwstr>
      </vt:variant>
      <vt:variant>
        <vt:lpwstr/>
      </vt:variant>
      <vt:variant>
        <vt:i4>1441857</vt:i4>
      </vt:variant>
      <vt:variant>
        <vt:i4>906</vt:i4>
      </vt:variant>
      <vt:variant>
        <vt:i4>0</vt:i4>
      </vt:variant>
      <vt:variant>
        <vt:i4>5</vt:i4>
      </vt:variant>
      <vt:variant>
        <vt:lpwstr>http://www.saferinternet.org.uk/helpline</vt:lpwstr>
      </vt:variant>
      <vt:variant>
        <vt:lpwstr/>
      </vt:variant>
      <vt:variant>
        <vt:i4>8257575</vt:i4>
      </vt:variant>
      <vt:variant>
        <vt:i4>903</vt:i4>
      </vt:variant>
      <vt:variant>
        <vt:i4>0</vt:i4>
      </vt:variant>
      <vt:variant>
        <vt:i4>5</vt:i4>
      </vt:variant>
      <vt:variant>
        <vt:lpwstr>http://www.educationsupportpartnership.org.uk/</vt:lpwstr>
      </vt:variant>
      <vt:variant>
        <vt:lpwstr/>
      </vt:variant>
      <vt:variant>
        <vt:i4>983109</vt:i4>
      </vt:variant>
      <vt:variant>
        <vt:i4>900</vt:i4>
      </vt:variant>
      <vt:variant>
        <vt:i4>0</vt:i4>
      </vt:variant>
      <vt:variant>
        <vt:i4>5</vt:i4>
      </vt:variant>
      <vt:variant>
        <vt:lpwstr>http://www.csacentre.org.uk/</vt:lpwstr>
      </vt:variant>
      <vt:variant>
        <vt:lpwstr/>
      </vt:variant>
      <vt:variant>
        <vt:i4>3670073</vt:i4>
      </vt:variant>
      <vt:variant>
        <vt:i4>897</vt:i4>
      </vt:variant>
      <vt:variant>
        <vt:i4>0</vt:i4>
      </vt:variant>
      <vt:variant>
        <vt:i4>5</vt:i4>
      </vt:variant>
      <vt:variant>
        <vt:lpwstr>http://www.childrenssociety.org.uk/</vt:lpwstr>
      </vt:variant>
      <vt:variant>
        <vt:lpwstr/>
      </vt:variant>
      <vt:variant>
        <vt:i4>983113</vt:i4>
      </vt:variant>
      <vt:variant>
        <vt:i4>894</vt:i4>
      </vt:variant>
      <vt:variant>
        <vt:i4>0</vt:i4>
      </vt:variant>
      <vt:variant>
        <vt:i4>5</vt:i4>
      </vt:variant>
      <vt:variant>
        <vt:lpwstr>http://www.actionforchildren.org.uk/</vt:lpwstr>
      </vt:variant>
      <vt:variant>
        <vt:lpwstr/>
      </vt:variant>
      <vt:variant>
        <vt:i4>2031707</vt:i4>
      </vt:variant>
      <vt:variant>
        <vt:i4>891</vt:i4>
      </vt:variant>
      <vt:variant>
        <vt:i4>0</vt:i4>
      </vt:variant>
      <vt:variant>
        <vt:i4>5</vt:i4>
      </vt:variant>
      <vt:variant>
        <vt:lpwstr>http://www.barnardos.org.uk/</vt:lpwstr>
      </vt:variant>
      <vt:variant>
        <vt:lpwstr/>
      </vt:variant>
      <vt:variant>
        <vt:i4>262233</vt:i4>
      </vt:variant>
      <vt:variant>
        <vt:i4>888</vt:i4>
      </vt:variant>
      <vt:variant>
        <vt:i4>0</vt:i4>
      </vt:variant>
      <vt:variant>
        <vt:i4>5</vt:i4>
      </vt:variant>
      <vt:variant>
        <vt:lpwstr>http://www.nspcc.org.uk/</vt:lpwstr>
      </vt:variant>
      <vt:variant>
        <vt:lpwstr/>
      </vt:variant>
      <vt:variant>
        <vt:i4>3080287</vt:i4>
      </vt:variant>
      <vt:variant>
        <vt:i4>885</vt:i4>
      </vt:variant>
      <vt:variant>
        <vt:i4>0</vt:i4>
      </vt:variant>
      <vt:variant>
        <vt:i4>5</vt:i4>
      </vt:variant>
      <vt:variant>
        <vt:lpwstr>mailto:help@nspcc.org.uk</vt:lpwstr>
      </vt:variant>
      <vt:variant>
        <vt:lpwstr/>
      </vt:variant>
      <vt:variant>
        <vt:i4>5570589</vt:i4>
      </vt:variant>
      <vt:variant>
        <vt:i4>882</vt:i4>
      </vt:variant>
      <vt:variant>
        <vt:i4>0</vt:i4>
      </vt:variant>
      <vt:variant>
        <vt:i4>5</vt:i4>
      </vt:variant>
      <vt:variant>
        <vt:lpwstr>tel:0800 136 663</vt:lpwstr>
      </vt:variant>
      <vt:variant>
        <vt:lpwstr/>
      </vt:variant>
      <vt:variant>
        <vt:i4>91</vt:i4>
      </vt:variant>
      <vt:variant>
        <vt:i4>879</vt:i4>
      </vt:variant>
      <vt:variant>
        <vt:i4>0</vt:i4>
      </vt:variant>
      <vt:variant>
        <vt:i4>5</vt:i4>
      </vt:variant>
      <vt:variant>
        <vt:lpwstr>http://www.kscmp.org.uk/guidance/missing-children</vt:lpwstr>
      </vt:variant>
      <vt:variant>
        <vt:lpwstr/>
      </vt:variant>
      <vt:variant>
        <vt:i4>65620</vt:i4>
      </vt:variant>
      <vt:variant>
        <vt:i4>876</vt:i4>
      </vt:variant>
      <vt:variant>
        <vt:i4>0</vt:i4>
      </vt:variant>
      <vt:variant>
        <vt:i4>5</vt:i4>
      </vt:variant>
      <vt:variant>
        <vt:lpwstr>http://www.kscmp.org.uk/training/video-explainers</vt:lpwstr>
      </vt:variant>
      <vt:variant>
        <vt:lpwstr/>
      </vt:variant>
      <vt:variant>
        <vt:i4>3211375</vt:i4>
      </vt:variant>
      <vt:variant>
        <vt:i4>873</vt:i4>
      </vt:variant>
      <vt:variant>
        <vt:i4>0</vt:i4>
      </vt:variant>
      <vt:variant>
        <vt:i4>5</vt:i4>
      </vt:variant>
      <vt:variant>
        <vt:lpwstr>http://www.kscmp.org.uk/training/training-resources</vt:lpwstr>
      </vt:variant>
      <vt:variant>
        <vt:lpwstr/>
      </vt:variant>
      <vt:variant>
        <vt:i4>7536757</vt:i4>
      </vt:variant>
      <vt:variant>
        <vt:i4>870</vt:i4>
      </vt:variant>
      <vt:variant>
        <vt:i4>0</vt:i4>
      </vt:variant>
      <vt:variant>
        <vt:i4>5</vt:i4>
      </vt:variant>
      <vt:variant>
        <vt:lpwstr>http://www.kscmp.org.uk/training/factsheets</vt:lpwstr>
      </vt:variant>
      <vt:variant>
        <vt:lpwstr/>
      </vt:variant>
      <vt:variant>
        <vt:i4>6684722</vt:i4>
      </vt:variant>
      <vt:variant>
        <vt:i4>867</vt:i4>
      </vt:variant>
      <vt:variant>
        <vt:i4>0</vt:i4>
      </vt:variant>
      <vt:variant>
        <vt:i4>5</vt:i4>
      </vt:variant>
      <vt:variant>
        <vt:lpwstr>http://www.kscmp.org.uk/guidance/worried-about-a-child</vt:lpwstr>
      </vt:variant>
      <vt:variant>
        <vt:lpwstr/>
      </vt:variant>
      <vt:variant>
        <vt:i4>2162727</vt:i4>
      </vt:variant>
      <vt:variant>
        <vt:i4>864</vt:i4>
      </vt:variant>
      <vt:variant>
        <vt:i4>0</vt:i4>
      </vt:variant>
      <vt:variant>
        <vt:i4>5</vt:i4>
      </vt:variant>
      <vt:variant>
        <vt:lpwstr>https://www.csacentre.org.uk/research-resources/practice-resources/helping-education-settings-identify-and-respond-to-concerns/</vt:lpwstr>
      </vt:variant>
      <vt:variant>
        <vt:lpwstr/>
      </vt:variant>
      <vt:variant>
        <vt:i4>524294</vt:i4>
      </vt:variant>
      <vt:variant>
        <vt:i4>861</vt:i4>
      </vt:variant>
      <vt:variant>
        <vt:i4>0</vt:i4>
      </vt:variant>
      <vt:variant>
        <vt:i4>5</vt:i4>
      </vt:variant>
      <vt:variant>
        <vt:lpwstr>https://forms.office.com/e/YSmA5MDUQb</vt:lpwstr>
      </vt:variant>
      <vt:variant>
        <vt:lpwstr/>
      </vt:variant>
      <vt:variant>
        <vt:i4>524294</vt:i4>
      </vt:variant>
      <vt:variant>
        <vt:i4>858</vt:i4>
      </vt:variant>
      <vt:variant>
        <vt:i4>0</vt:i4>
      </vt:variant>
      <vt:variant>
        <vt:i4>5</vt:i4>
      </vt:variant>
      <vt:variant>
        <vt:lpwstr>https://forms.office.com/e/YSmA5MDUQb</vt:lpwstr>
      </vt:variant>
      <vt:variant>
        <vt:lpwstr/>
      </vt:variant>
      <vt:variant>
        <vt:i4>524368</vt:i4>
      </vt:variant>
      <vt:variant>
        <vt:i4>855</vt:i4>
      </vt:variant>
      <vt:variant>
        <vt:i4>0</vt:i4>
      </vt:variant>
      <vt:variant>
        <vt:i4>5</vt:i4>
      </vt:variant>
      <vt:variant>
        <vt:lpwstr>https://webapps.kent.gov.uk/KCC.ChildrensPortal.Web.Sites.Public/Default.aspx</vt:lpwstr>
      </vt:variant>
      <vt:variant>
        <vt:lpwstr/>
      </vt:variant>
      <vt:variant>
        <vt:i4>8192104</vt:i4>
      </vt:variant>
      <vt:variant>
        <vt:i4>852</vt:i4>
      </vt:variant>
      <vt:variant>
        <vt:i4>0</vt:i4>
      </vt:variant>
      <vt:variant>
        <vt:i4>5</vt:i4>
      </vt:variant>
      <vt:variant>
        <vt:lpwstr>https://www.kscmp.org.uk/procedures/local-authority-designated-officer-lado</vt:lpwstr>
      </vt:variant>
      <vt:variant>
        <vt:lpwstr/>
      </vt:variant>
      <vt:variant>
        <vt:i4>262215</vt:i4>
      </vt:variant>
      <vt:variant>
        <vt:i4>849</vt:i4>
      </vt:variant>
      <vt:variant>
        <vt:i4>0</vt:i4>
      </vt:variant>
      <vt:variant>
        <vt:i4>5</vt:i4>
      </vt:variant>
      <vt:variant>
        <vt:lpwstr>https://kmsab.org.uk/</vt:lpwstr>
      </vt:variant>
      <vt:variant>
        <vt:lpwstr/>
      </vt:variant>
      <vt:variant>
        <vt:i4>4128792</vt:i4>
      </vt:variant>
      <vt:variant>
        <vt:i4>846</vt:i4>
      </vt:variant>
      <vt:variant>
        <vt:i4>0</vt:i4>
      </vt:variant>
      <vt:variant>
        <vt:i4>5</vt:i4>
      </vt:variant>
      <vt:variant>
        <vt:lpwstr>mailto:social.services@kent.gov.uk</vt:lpwstr>
      </vt:variant>
      <vt:variant>
        <vt:lpwstr/>
      </vt:variant>
      <vt:variant>
        <vt:i4>6160400</vt:i4>
      </vt:variant>
      <vt:variant>
        <vt:i4>843</vt:i4>
      </vt:variant>
      <vt:variant>
        <vt:i4>0</vt:i4>
      </vt:variant>
      <vt:variant>
        <vt:i4>5</vt:i4>
      </vt:variant>
      <vt:variant>
        <vt:lpwstr>https://www.kent.gov.uk/social-care-and-health/adult-social-care</vt:lpwstr>
      </vt:variant>
      <vt:variant>
        <vt:lpwstr/>
      </vt:variant>
      <vt:variant>
        <vt:i4>1769569</vt:i4>
      </vt:variant>
      <vt:variant>
        <vt:i4>840</vt:i4>
      </vt:variant>
      <vt:variant>
        <vt:i4>0</vt:i4>
      </vt:variant>
      <vt:variant>
        <vt:i4>5</vt:i4>
      </vt:variant>
      <vt:variant>
        <vt:lpwstr>mailto:kscmp@kent.gov.uk</vt:lpwstr>
      </vt:variant>
      <vt:variant>
        <vt:lpwstr/>
      </vt:variant>
      <vt:variant>
        <vt:i4>65623</vt:i4>
      </vt:variant>
      <vt:variant>
        <vt:i4>837</vt:i4>
      </vt:variant>
      <vt:variant>
        <vt:i4>0</vt:i4>
      </vt:variant>
      <vt:variant>
        <vt:i4>5</vt:i4>
      </vt:variant>
      <vt:variant>
        <vt:lpwstr>http://www.kscmp.org.uk/</vt:lpwstr>
      </vt:variant>
      <vt:variant>
        <vt:lpwstr/>
      </vt:variant>
      <vt:variant>
        <vt:i4>6488189</vt:i4>
      </vt:variant>
      <vt:variant>
        <vt:i4>834</vt:i4>
      </vt:variant>
      <vt:variant>
        <vt:i4>0</vt:i4>
      </vt:variant>
      <vt:variant>
        <vt:i4>5</vt:i4>
      </vt:variant>
      <vt:variant>
        <vt:lpwstr>https://www.kent.police.uk/</vt:lpwstr>
      </vt:variant>
      <vt:variant>
        <vt:lpwstr/>
      </vt:variant>
      <vt:variant>
        <vt:i4>7602233</vt:i4>
      </vt:variant>
      <vt:variant>
        <vt:i4>831</vt:i4>
      </vt:variant>
      <vt:variant>
        <vt:i4>0</vt:i4>
      </vt:variant>
      <vt:variant>
        <vt:i4>5</vt:i4>
      </vt:variant>
      <vt:variant>
        <vt:lpwstr>https://www.npcc.police.uk/SysSiteAssets/media/downloads/publications/publications-log/2020/when-to-call-the-police--guidance-for-schools-and-colleges.pdf</vt:lpwstr>
      </vt:variant>
      <vt:variant>
        <vt:lpwstr/>
      </vt:variant>
      <vt:variant>
        <vt:i4>2818104</vt:i4>
      </vt:variant>
      <vt:variant>
        <vt:i4>828</vt:i4>
      </vt:variant>
      <vt:variant>
        <vt:i4>0</vt:i4>
      </vt:variant>
      <vt:variant>
        <vt:i4>5</vt:i4>
      </vt:variant>
      <vt:variant>
        <vt:lpwstr>https://www.kent.gov.uk/education-and-children/kent-family-hub</vt:lpwstr>
      </vt:variant>
      <vt:variant>
        <vt:lpwstr/>
      </vt:variant>
      <vt:variant>
        <vt:i4>7536674</vt:i4>
      </vt:variant>
      <vt:variant>
        <vt:i4>825</vt:i4>
      </vt:variant>
      <vt:variant>
        <vt:i4>0</vt:i4>
      </vt:variant>
      <vt:variant>
        <vt:i4>5</vt:i4>
      </vt:variant>
      <vt:variant>
        <vt:lpwstr>https://www.kelsi.org.uk/special-education-needs/integrated-childrens-services/early-help-contacts</vt:lpwstr>
      </vt:variant>
      <vt:variant>
        <vt:lpwstr/>
      </vt:variant>
      <vt:variant>
        <vt:i4>3211364</vt:i4>
      </vt:variant>
      <vt:variant>
        <vt:i4>822</vt:i4>
      </vt:variant>
      <vt:variant>
        <vt:i4>0</vt:i4>
      </vt:variant>
      <vt:variant>
        <vt:i4>5</vt:i4>
      </vt:variant>
      <vt:variant>
        <vt:lpwstr>https://www.kelsi.org.uk/special-education-needs/integrated-childrens-services/early-help-and-preventative-services</vt:lpwstr>
      </vt:variant>
      <vt:variant>
        <vt:lpwstr/>
      </vt:variant>
      <vt:variant>
        <vt:i4>524368</vt:i4>
      </vt:variant>
      <vt:variant>
        <vt:i4>819</vt:i4>
      </vt:variant>
      <vt:variant>
        <vt:i4>0</vt:i4>
      </vt:variant>
      <vt:variant>
        <vt:i4>5</vt:i4>
      </vt:variant>
      <vt:variant>
        <vt:lpwstr>https://webapps.kent.gov.uk/KCC.ChildrensPortal.Web.Sites.Public/Default.aspx</vt:lpwstr>
      </vt:variant>
      <vt:variant>
        <vt:lpwstr/>
      </vt:variant>
      <vt:variant>
        <vt:i4>1441881</vt:i4>
      </vt:variant>
      <vt:variant>
        <vt:i4>816</vt:i4>
      </vt:variant>
      <vt:variant>
        <vt:i4>0</vt:i4>
      </vt:variant>
      <vt:variant>
        <vt:i4>5</vt:i4>
      </vt:variant>
      <vt:variant>
        <vt:lpwstr>http://www.kscmp.org.uk/guidance/kent-support-levels-guidance</vt:lpwstr>
      </vt:variant>
      <vt:variant>
        <vt:lpwstr/>
      </vt:variant>
      <vt:variant>
        <vt:i4>3604600</vt:i4>
      </vt:variant>
      <vt:variant>
        <vt:i4>813</vt:i4>
      </vt:variant>
      <vt:variant>
        <vt:i4>0</vt:i4>
      </vt:variant>
      <vt:variant>
        <vt:i4>5</vt:i4>
      </vt:variant>
      <vt:variant>
        <vt:lpwstr>https://www.gov.uk/government/publications/keeping-children-safe-in-out-of-school-settings-code-of-practice/keeping-children-safe-during-community-activities-after-school-clubs-and-tuition-non-statutory-guidance-for-providers-running-out-of-school-settings</vt:lpwstr>
      </vt:variant>
      <vt:variant>
        <vt:lpwstr/>
      </vt:variant>
      <vt:variant>
        <vt:i4>4653075</vt:i4>
      </vt:variant>
      <vt:variant>
        <vt:i4>810</vt:i4>
      </vt:variant>
      <vt:variant>
        <vt:i4>0</vt:i4>
      </vt:variant>
      <vt:variant>
        <vt:i4>5</vt:i4>
      </vt:variant>
      <vt:variant>
        <vt:lpwstr>https://www.gov.uk/government/publications/use-of-reasonable-force-in-schools</vt:lpwstr>
      </vt:variant>
      <vt:variant>
        <vt:lpwstr/>
      </vt:variant>
      <vt:variant>
        <vt:i4>7274531</vt:i4>
      </vt:variant>
      <vt:variant>
        <vt:i4>807</vt:i4>
      </vt:variant>
      <vt:variant>
        <vt:i4>0</vt:i4>
      </vt:variant>
      <vt:variant>
        <vt:i4>5</vt:i4>
      </vt:variant>
      <vt:variant>
        <vt:lpwstr>https://www.gov.uk/government/publications/relationships-education-relationships-and-sex-education-rse-and-health-education</vt:lpwstr>
      </vt:variant>
      <vt:variant>
        <vt:lpwstr/>
      </vt:variant>
      <vt:variant>
        <vt:i4>7274531</vt:i4>
      </vt:variant>
      <vt:variant>
        <vt:i4>804</vt:i4>
      </vt:variant>
      <vt:variant>
        <vt:i4>0</vt:i4>
      </vt:variant>
      <vt:variant>
        <vt:i4>5</vt:i4>
      </vt:variant>
      <vt:variant>
        <vt:lpwstr>https://www.gov.uk/government/publications/relationships-education-relationships-and-sex-education-rse-and-health-education</vt:lpwstr>
      </vt:variant>
      <vt:variant>
        <vt:lpwstr/>
      </vt:variant>
      <vt:variant>
        <vt:i4>3080287</vt:i4>
      </vt:variant>
      <vt:variant>
        <vt:i4>801</vt:i4>
      </vt:variant>
      <vt:variant>
        <vt:i4>0</vt:i4>
      </vt:variant>
      <vt:variant>
        <vt:i4>5</vt:i4>
      </vt:variant>
      <vt:variant>
        <vt:lpwstr>mailto:help@nspcc.org.uk</vt:lpwstr>
      </vt:variant>
      <vt:variant>
        <vt:lpwstr/>
      </vt:variant>
      <vt:variant>
        <vt:i4>7864362</vt:i4>
      </vt:variant>
      <vt:variant>
        <vt:i4>798</vt:i4>
      </vt:variant>
      <vt:variant>
        <vt:i4>0</vt:i4>
      </vt:variant>
      <vt:variant>
        <vt:i4>5</vt:i4>
      </vt:variant>
      <vt:variant>
        <vt:lpwstr>https://www.nspcc.org.uk/keeping-children-safe/reporting-abuse/dedicated-helplines/whistleblowing-advice-line/</vt:lpwstr>
      </vt:variant>
      <vt:variant>
        <vt:lpwstr/>
      </vt:variant>
      <vt:variant>
        <vt:i4>2490430</vt:i4>
      </vt:variant>
      <vt:variant>
        <vt:i4>795</vt:i4>
      </vt:variant>
      <vt:variant>
        <vt:i4>0</vt:i4>
      </vt:variant>
      <vt:variant>
        <vt:i4>5</vt:i4>
      </vt:variant>
      <vt:variant>
        <vt:lpwstr>https://www.farrer.co.uk/news-and-insights/developing-and-implementing-a-low-level-concerns-policy-a-guide-for-organisations-which-work-with-children/</vt:lpwstr>
      </vt:variant>
      <vt:variant>
        <vt:lpwstr/>
      </vt:variant>
      <vt:variant>
        <vt:i4>8192104</vt:i4>
      </vt:variant>
      <vt:variant>
        <vt:i4>792</vt:i4>
      </vt:variant>
      <vt:variant>
        <vt:i4>0</vt:i4>
      </vt:variant>
      <vt:variant>
        <vt:i4>5</vt:i4>
      </vt:variant>
      <vt:variant>
        <vt:lpwstr>https://www.kscmp.org.uk/procedures/local-authority-designated-officer-lado</vt:lpwstr>
      </vt:variant>
      <vt:variant>
        <vt:lpwstr/>
      </vt:variant>
      <vt:variant>
        <vt:i4>7929915</vt:i4>
      </vt:variant>
      <vt:variant>
        <vt:i4>789</vt:i4>
      </vt:variant>
      <vt:variant>
        <vt:i4>0</vt:i4>
      </vt:variant>
      <vt:variant>
        <vt:i4>5</vt:i4>
      </vt:variant>
      <vt:variant>
        <vt:lpwstr>https://www.kelsi.org.uk/child-protection-and-safeguarding/LADO-Education-Safeguarding-Advisory-Service</vt:lpwstr>
      </vt:variant>
      <vt:variant>
        <vt:lpwstr/>
      </vt:variant>
      <vt:variant>
        <vt:i4>8192104</vt:i4>
      </vt:variant>
      <vt:variant>
        <vt:i4>786</vt:i4>
      </vt:variant>
      <vt:variant>
        <vt:i4>0</vt:i4>
      </vt:variant>
      <vt:variant>
        <vt:i4>5</vt:i4>
      </vt:variant>
      <vt:variant>
        <vt:lpwstr>https://www.kscmp.org.uk/procedures/local-authority-designated-officer-lado</vt:lpwstr>
      </vt:variant>
      <vt:variant>
        <vt:lpwstr/>
      </vt:variant>
      <vt:variant>
        <vt:i4>65586</vt:i4>
      </vt:variant>
      <vt:variant>
        <vt:i4>783</vt:i4>
      </vt:variant>
      <vt:variant>
        <vt:i4>0</vt:i4>
      </vt:variant>
      <vt:variant>
        <vt:i4>5</vt:i4>
      </vt:variant>
      <vt:variant>
        <vt:lpwstr>https://assets.publishing.service.gov.uk/media/5a80bdfbed915d74e33fc265/Regulated_activity_in_relation_to_children.pdf</vt:lpwstr>
      </vt:variant>
      <vt:variant>
        <vt:lpwstr/>
      </vt:variant>
      <vt:variant>
        <vt:i4>2818107</vt:i4>
      </vt:variant>
      <vt:variant>
        <vt:i4>780</vt:i4>
      </vt:variant>
      <vt:variant>
        <vt:i4>0</vt:i4>
      </vt:variant>
      <vt:variant>
        <vt:i4>5</vt:i4>
      </vt:variant>
      <vt:variant>
        <vt:lpwstr>https://sway.cloud.microsoft/KVAplii4INlL8rQl?ref=Link</vt:lpwstr>
      </vt:variant>
      <vt:variant>
        <vt:lpwstr/>
      </vt:variant>
      <vt:variant>
        <vt:i4>3866751</vt:i4>
      </vt:variant>
      <vt:variant>
        <vt:i4>777</vt:i4>
      </vt:variant>
      <vt:variant>
        <vt:i4>0</vt:i4>
      </vt:variant>
      <vt:variant>
        <vt:i4>5</vt:i4>
      </vt:variant>
      <vt:variant>
        <vt:lpwstr>https://www.gov.uk/government/publications/harmful-online-challenges-and-online-hoaxes</vt:lpwstr>
      </vt:variant>
      <vt:variant>
        <vt:lpwstr/>
      </vt:variant>
      <vt:variant>
        <vt:i4>3735659</vt:i4>
      </vt:variant>
      <vt:variant>
        <vt:i4>774</vt:i4>
      </vt:variant>
      <vt:variant>
        <vt:i4>0</vt:i4>
      </vt:variant>
      <vt:variant>
        <vt:i4>5</vt:i4>
      </vt:variant>
      <vt:variant>
        <vt:lpwstr>https://www.theeducationpeople.org/our-expertise/partner-providers/kent-county-council-providers/safeguarding/</vt:lpwstr>
      </vt:variant>
      <vt:variant>
        <vt:lpwstr/>
      </vt:variant>
      <vt:variant>
        <vt:i4>4587613</vt:i4>
      </vt:variant>
      <vt:variant>
        <vt:i4>771</vt:i4>
      </vt:variant>
      <vt:variant>
        <vt:i4>0</vt:i4>
      </vt:variant>
      <vt:variant>
        <vt:i4>5</vt:i4>
      </vt:variant>
      <vt:variant>
        <vt:lpwstr>https://www.gov.uk/government/publications/teaching-online-safety-in-schools</vt:lpwstr>
      </vt:variant>
      <vt:variant>
        <vt:lpwstr/>
      </vt:variant>
      <vt:variant>
        <vt:i4>7274531</vt:i4>
      </vt:variant>
      <vt:variant>
        <vt:i4>768</vt:i4>
      </vt:variant>
      <vt:variant>
        <vt:i4>0</vt:i4>
      </vt:variant>
      <vt:variant>
        <vt:i4>5</vt:i4>
      </vt:variant>
      <vt:variant>
        <vt:lpwstr>https://www.gov.uk/government/publications/relationships-education-relationships-and-sex-education-rse-and-health-education</vt:lpwstr>
      </vt:variant>
      <vt:variant>
        <vt:lpwstr/>
      </vt:variant>
      <vt:variant>
        <vt:i4>3735659</vt:i4>
      </vt:variant>
      <vt:variant>
        <vt:i4>765</vt:i4>
      </vt:variant>
      <vt:variant>
        <vt:i4>0</vt:i4>
      </vt:variant>
      <vt:variant>
        <vt:i4>5</vt:i4>
      </vt:variant>
      <vt:variant>
        <vt:lpwstr>https://www.theeducationpeople.org/our-expertise/partner-providers/kent-county-council-providers/safeguarding/</vt:lpwstr>
      </vt:variant>
      <vt:variant>
        <vt:lpwstr/>
      </vt:variant>
      <vt:variant>
        <vt:i4>3735659</vt:i4>
      </vt:variant>
      <vt:variant>
        <vt:i4>762</vt:i4>
      </vt:variant>
      <vt:variant>
        <vt:i4>0</vt:i4>
      </vt:variant>
      <vt:variant>
        <vt:i4>5</vt:i4>
      </vt:variant>
      <vt:variant>
        <vt:lpwstr>https://www.theeducationpeople.org/our-expertise/partner-providers/kent-county-council-providers/safeguarding/</vt:lpwstr>
      </vt:variant>
      <vt:variant>
        <vt:lpwstr/>
      </vt:variant>
      <vt:variant>
        <vt:i4>8061047</vt:i4>
      </vt:variant>
      <vt:variant>
        <vt:i4>759</vt:i4>
      </vt:variant>
      <vt:variant>
        <vt:i4>0</vt:i4>
      </vt:variant>
      <vt:variant>
        <vt:i4>5</vt:i4>
      </vt:variant>
      <vt:variant>
        <vt:lpwstr>https://learning.nspcc.org.uk/news/covid/undertaking-remote-teaching-safely</vt:lpwstr>
      </vt:variant>
      <vt:variant>
        <vt:lpwstr/>
      </vt:variant>
      <vt:variant>
        <vt:i4>3735669</vt:i4>
      </vt:variant>
      <vt:variant>
        <vt:i4>756</vt:i4>
      </vt:variant>
      <vt:variant>
        <vt:i4>0</vt:i4>
      </vt:variant>
      <vt:variant>
        <vt:i4>5</vt:i4>
      </vt:variant>
      <vt:variant>
        <vt:lpwstr>https://www.gov.uk/government/publications/providing-remote-education-guidance-for-schools</vt:lpwstr>
      </vt:variant>
      <vt:variant>
        <vt:lpwstr/>
      </vt:variant>
      <vt:variant>
        <vt:i4>1245201</vt:i4>
      </vt:variant>
      <vt:variant>
        <vt:i4>753</vt:i4>
      </vt:variant>
      <vt:variant>
        <vt:i4>0</vt:i4>
      </vt:variant>
      <vt:variant>
        <vt:i4>5</vt:i4>
      </vt:variant>
      <vt:variant>
        <vt:lpwstr>https://www.gov.uk/guidance/safeguarding-and-remote-education</vt:lpwstr>
      </vt:variant>
      <vt:variant>
        <vt:lpwstr/>
      </vt:variant>
      <vt:variant>
        <vt:i4>6488183</vt:i4>
      </vt:variant>
      <vt:variant>
        <vt:i4>750</vt:i4>
      </vt:variant>
      <vt:variant>
        <vt:i4>0</vt:i4>
      </vt:variant>
      <vt:variant>
        <vt:i4>5</vt:i4>
      </vt:variant>
      <vt:variant>
        <vt:lpwstr>https://www.gov.uk/guidance/meeting-digital-and-technology-standards-in-schools-and-colleges/cyber-security-standards-for-schools-and-colleges</vt:lpwstr>
      </vt:variant>
      <vt:variant>
        <vt:lpwstr/>
      </vt:variant>
      <vt:variant>
        <vt:i4>6488183</vt:i4>
      </vt:variant>
      <vt:variant>
        <vt:i4>747</vt:i4>
      </vt:variant>
      <vt:variant>
        <vt:i4>0</vt:i4>
      </vt:variant>
      <vt:variant>
        <vt:i4>5</vt:i4>
      </vt:variant>
      <vt:variant>
        <vt:lpwstr>https://www.gov.uk/guidance/meeting-digital-and-technology-standards-in-schools-and-colleges/cyber-security-standards-for-schools-and-colleges</vt:lpwstr>
      </vt:variant>
      <vt:variant>
        <vt:lpwstr/>
      </vt:variant>
      <vt:variant>
        <vt:i4>3276907</vt:i4>
      </vt:variant>
      <vt:variant>
        <vt:i4>744</vt:i4>
      </vt:variant>
      <vt:variant>
        <vt:i4>0</vt:i4>
      </vt:variant>
      <vt:variant>
        <vt:i4>5</vt:i4>
      </vt:variant>
      <vt:variant>
        <vt:lpwstr>https://www.ncsc.gov.uk/information/cyber-security-training-schools</vt:lpwstr>
      </vt:variant>
      <vt:variant>
        <vt:lpwstr/>
      </vt:variant>
      <vt:variant>
        <vt:i4>1507403</vt:i4>
      </vt:variant>
      <vt:variant>
        <vt:i4>741</vt:i4>
      </vt:variant>
      <vt:variant>
        <vt:i4>0</vt:i4>
      </vt:variant>
      <vt:variant>
        <vt:i4>5</vt:i4>
      </vt:variant>
      <vt:variant>
        <vt:lpwstr>https://cyber-security-hub.education.gov.uk/</vt:lpwstr>
      </vt:variant>
      <vt:variant>
        <vt:lpwstr/>
      </vt:variant>
      <vt:variant>
        <vt:i4>6488183</vt:i4>
      </vt:variant>
      <vt:variant>
        <vt:i4>738</vt:i4>
      </vt:variant>
      <vt:variant>
        <vt:i4>0</vt:i4>
      </vt:variant>
      <vt:variant>
        <vt:i4>5</vt:i4>
      </vt:variant>
      <vt:variant>
        <vt:lpwstr>https://www.gov.uk/guidance/meeting-digital-and-technology-standards-in-schools-and-colleges/cyber-security-standards-for-schools-and-colleges</vt:lpwstr>
      </vt:variant>
      <vt:variant>
        <vt:lpwstr/>
      </vt:variant>
      <vt:variant>
        <vt:i4>6226009</vt:i4>
      </vt:variant>
      <vt:variant>
        <vt:i4>735</vt:i4>
      </vt:variant>
      <vt:variant>
        <vt:i4>0</vt:i4>
      </vt:variant>
      <vt:variant>
        <vt:i4>5</vt:i4>
      </vt:variant>
      <vt:variant>
        <vt:lpwstr>https://www.ceop.police.uk/safety-centre/</vt:lpwstr>
      </vt:variant>
      <vt:variant>
        <vt:lpwstr/>
      </vt:variant>
      <vt:variant>
        <vt:i4>6488189</vt:i4>
      </vt:variant>
      <vt:variant>
        <vt:i4>732</vt:i4>
      </vt:variant>
      <vt:variant>
        <vt:i4>0</vt:i4>
      </vt:variant>
      <vt:variant>
        <vt:i4>5</vt:i4>
      </vt:variant>
      <vt:variant>
        <vt:lpwstr>https://www.kent.police.uk/</vt:lpwstr>
      </vt:variant>
      <vt:variant>
        <vt:lpwstr/>
      </vt:variant>
      <vt:variant>
        <vt:i4>524313</vt:i4>
      </vt:variant>
      <vt:variant>
        <vt:i4>729</vt:i4>
      </vt:variant>
      <vt:variant>
        <vt:i4>0</vt:i4>
      </vt:variant>
      <vt:variant>
        <vt:i4>5</vt:i4>
      </vt:variant>
      <vt:variant>
        <vt:lpwstr>https://saferinternet.org.uk/guide-and-resource/teachers-and-school-staff/appropriate-filtering-and-monitoring/appropriate-monitoring</vt:lpwstr>
      </vt:variant>
      <vt:variant>
        <vt:lpwstr/>
      </vt:variant>
      <vt:variant>
        <vt:i4>589902</vt:i4>
      </vt:variant>
      <vt:variant>
        <vt:i4>726</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786456</vt:i4>
      </vt:variant>
      <vt:variant>
        <vt:i4>723</vt:i4>
      </vt:variant>
      <vt:variant>
        <vt:i4>0</vt:i4>
      </vt:variant>
      <vt:variant>
        <vt:i4>5</vt:i4>
      </vt:variant>
      <vt:variant>
        <vt:lpwstr>http://www.saferinternet.org.uk/advice-centre/teachers-and-school-staff/appropriate-filtering-and-monitoring</vt:lpwstr>
      </vt:variant>
      <vt:variant>
        <vt:lpwstr/>
      </vt:variant>
      <vt:variant>
        <vt:i4>6226009</vt:i4>
      </vt:variant>
      <vt:variant>
        <vt:i4>720</vt:i4>
      </vt:variant>
      <vt:variant>
        <vt:i4>0</vt:i4>
      </vt:variant>
      <vt:variant>
        <vt:i4>5</vt:i4>
      </vt:variant>
      <vt:variant>
        <vt:lpwstr>https://www.ceop.police.uk/safety-centre/</vt:lpwstr>
      </vt:variant>
      <vt:variant>
        <vt:lpwstr/>
      </vt:variant>
      <vt:variant>
        <vt:i4>6488189</vt:i4>
      </vt:variant>
      <vt:variant>
        <vt:i4>717</vt:i4>
      </vt:variant>
      <vt:variant>
        <vt:i4>0</vt:i4>
      </vt:variant>
      <vt:variant>
        <vt:i4>5</vt:i4>
      </vt:variant>
      <vt:variant>
        <vt:lpwstr>https://www.kent.police.uk/</vt:lpwstr>
      </vt:variant>
      <vt:variant>
        <vt:lpwstr/>
      </vt:variant>
      <vt:variant>
        <vt:i4>2490418</vt:i4>
      </vt:variant>
      <vt:variant>
        <vt:i4>714</vt:i4>
      </vt:variant>
      <vt:variant>
        <vt:i4>0</vt:i4>
      </vt:variant>
      <vt:variant>
        <vt:i4>5</vt:i4>
      </vt:variant>
      <vt:variant>
        <vt:lpwstr>https://www.iwf.org.uk/</vt:lpwstr>
      </vt:variant>
      <vt:variant>
        <vt:lpwstr/>
      </vt:variant>
      <vt:variant>
        <vt:i4>2490418</vt:i4>
      </vt:variant>
      <vt:variant>
        <vt:i4>711</vt:i4>
      </vt:variant>
      <vt:variant>
        <vt:i4>0</vt:i4>
      </vt:variant>
      <vt:variant>
        <vt:i4>5</vt:i4>
      </vt:variant>
      <vt:variant>
        <vt:lpwstr>https://www.iwf.org.uk/</vt:lpwstr>
      </vt:variant>
      <vt:variant>
        <vt:lpwstr/>
      </vt:variant>
      <vt:variant>
        <vt:i4>589902</vt:i4>
      </vt:variant>
      <vt:variant>
        <vt:i4>708</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8126573</vt:i4>
      </vt:variant>
      <vt:variant>
        <vt:i4>705</vt:i4>
      </vt:variant>
      <vt:variant>
        <vt:i4>0</vt:i4>
      </vt:variant>
      <vt:variant>
        <vt:i4>5</vt:i4>
      </vt:variant>
      <vt:variant>
        <vt:lpwstr>https://www.gov.uk/government/publications/preventing-and-tackling-bullying-and-harassment-of-school-staff</vt:lpwstr>
      </vt:variant>
      <vt:variant>
        <vt:lpwstr/>
      </vt:variant>
      <vt:variant>
        <vt:i4>3866656</vt:i4>
      </vt:variant>
      <vt:variant>
        <vt:i4>702</vt:i4>
      </vt:variant>
      <vt:variant>
        <vt:i4>0</vt:i4>
      </vt:variant>
      <vt:variant>
        <vt:i4>5</vt:i4>
      </vt:variant>
      <vt:variant>
        <vt:lpwstr>https://www.kent.police.uk/advice/advice-and-information/online-safety/online-safety/deepfakes-what-is-a-deepfake/</vt:lpwstr>
      </vt:variant>
      <vt:variant>
        <vt:lpwstr/>
      </vt:variant>
      <vt:variant>
        <vt:i4>262164</vt:i4>
      </vt:variant>
      <vt:variant>
        <vt:i4>699</vt:i4>
      </vt:variant>
      <vt:variant>
        <vt:i4>0</vt:i4>
      </vt:variant>
      <vt:variant>
        <vt:i4>5</vt:i4>
      </vt:variant>
      <vt:variant>
        <vt:lpwstr>https://reportharmfulcontent.com/</vt:lpwstr>
      </vt:variant>
      <vt:variant>
        <vt:lpwstr/>
      </vt:variant>
      <vt:variant>
        <vt:i4>4784151</vt:i4>
      </vt:variant>
      <vt:variant>
        <vt:i4>696</vt:i4>
      </vt:variant>
      <vt:variant>
        <vt:i4>0</vt:i4>
      </vt:variant>
      <vt:variant>
        <vt:i4>5</vt:i4>
      </vt:variant>
      <vt:variant>
        <vt:lpwstr>https://saferinternet.org.uk/professionals-online-safety-helpline</vt:lpwstr>
      </vt:variant>
      <vt:variant>
        <vt:lpwstr/>
      </vt:variant>
      <vt:variant>
        <vt:i4>3866656</vt:i4>
      </vt:variant>
      <vt:variant>
        <vt:i4>693</vt:i4>
      </vt:variant>
      <vt:variant>
        <vt:i4>0</vt:i4>
      </vt:variant>
      <vt:variant>
        <vt:i4>5</vt:i4>
      </vt:variant>
      <vt:variant>
        <vt:lpwstr>https://www.kent.police.uk/advice/advice-and-information/online-safety/online-safety/deepfakes-what-is-a-deepfake/</vt:lpwstr>
      </vt:variant>
      <vt:variant>
        <vt:lpwstr/>
      </vt:variant>
      <vt:variant>
        <vt:i4>1572954</vt:i4>
      </vt:variant>
      <vt:variant>
        <vt:i4>690</vt:i4>
      </vt:variant>
      <vt:variant>
        <vt:i4>0</vt:i4>
      </vt:variant>
      <vt:variant>
        <vt:i4>5</vt:i4>
      </vt:variant>
      <vt:variant>
        <vt:lpwstr>https://www.iwf.org.uk/resources/ai-generated-child-sexual-abuse-material-professionals-resource/</vt:lpwstr>
      </vt:variant>
      <vt:variant>
        <vt:lpwstr/>
      </vt:variant>
      <vt:variant>
        <vt:i4>24</vt:i4>
      </vt:variant>
      <vt:variant>
        <vt:i4>687</vt:i4>
      </vt:variant>
      <vt:variant>
        <vt:i4>0</vt:i4>
      </vt:variant>
      <vt:variant>
        <vt:i4>5</vt:i4>
      </vt:variant>
      <vt:variant>
        <vt:lpwstr>https://www.gov.uk/government/publications/sharing-nudes-and-semi-nudes-advice-for-education-settings-working-with-children-and-young-people</vt:lpwstr>
      </vt:variant>
      <vt:variant>
        <vt:lpwstr/>
      </vt:variant>
      <vt:variant>
        <vt:i4>1245263</vt:i4>
      </vt:variant>
      <vt:variant>
        <vt:i4>684</vt:i4>
      </vt:variant>
      <vt:variant>
        <vt:i4>0</vt:i4>
      </vt:variant>
      <vt:variant>
        <vt:i4>5</vt:i4>
      </vt:variant>
      <vt:variant>
        <vt:lpwstr>https://www.gov.uk/government/publications/generative-ai-product-safety-standards/generative-ai-product-safety-standards</vt:lpwstr>
      </vt:variant>
      <vt:variant>
        <vt:lpwstr/>
      </vt:variant>
      <vt:variant>
        <vt:i4>262215</vt:i4>
      </vt:variant>
      <vt:variant>
        <vt:i4>681</vt:i4>
      </vt:variant>
      <vt:variant>
        <vt:i4>0</vt:i4>
      </vt:variant>
      <vt:variant>
        <vt:i4>5</vt:i4>
      </vt:variant>
      <vt:variant>
        <vt:lpwstr>https://kmsab.org.uk/</vt:lpwstr>
      </vt:variant>
      <vt:variant>
        <vt:lpwstr/>
      </vt:variant>
      <vt:variant>
        <vt:i4>6225944</vt:i4>
      </vt:variant>
      <vt:variant>
        <vt:i4>678</vt:i4>
      </vt:variant>
      <vt:variant>
        <vt:i4>0</vt:i4>
      </vt:variant>
      <vt:variant>
        <vt:i4>5</vt:i4>
      </vt:variant>
      <vt:variant>
        <vt:lpwstr>https://www.kent.gov.uk/social-care-and-health/information-for-social-care-professionals/adult-safeguarding-for-professionals</vt:lpwstr>
      </vt:variant>
      <vt:variant>
        <vt:lpwstr/>
      </vt:variant>
      <vt:variant>
        <vt:i4>4259854</vt:i4>
      </vt:variant>
      <vt:variant>
        <vt:i4>675</vt:i4>
      </vt:variant>
      <vt:variant>
        <vt:i4>0</vt:i4>
      </vt:variant>
      <vt:variant>
        <vt:i4>5</vt:i4>
      </vt:variant>
      <vt:variant>
        <vt:lpwstr>https://www.kent.gov.uk/education-and-children/adoption-fostering-and-supported-homes/fostering/private-fostering</vt:lpwstr>
      </vt:variant>
      <vt:variant>
        <vt:lpwstr/>
      </vt:variant>
      <vt:variant>
        <vt:i4>3407935</vt:i4>
      </vt:variant>
      <vt:variant>
        <vt:i4>672</vt:i4>
      </vt:variant>
      <vt:variant>
        <vt:i4>0</vt:i4>
      </vt:variant>
      <vt:variant>
        <vt:i4>5</vt:i4>
      </vt:variant>
      <vt:variant>
        <vt:lpwstr>https://www.gov.uk/government/publications/children-act-1989-private-fostering</vt:lpwstr>
      </vt:variant>
      <vt:variant>
        <vt:lpwstr/>
      </vt:variant>
      <vt:variant>
        <vt:i4>7602239</vt:i4>
      </vt:variant>
      <vt:variant>
        <vt:i4>669</vt:i4>
      </vt:variant>
      <vt:variant>
        <vt:i4>0</vt:i4>
      </vt:variant>
      <vt:variant>
        <vt:i4>5</vt:i4>
      </vt:variant>
      <vt:variant>
        <vt:lpwstr>https://www.imago.community/young-carers-services/young-carers-services</vt:lpwstr>
      </vt:variant>
      <vt:variant>
        <vt:lpwstr/>
      </vt:variant>
      <vt:variant>
        <vt:i4>8060960</vt:i4>
      </vt:variant>
      <vt:variant>
        <vt:i4>666</vt:i4>
      </vt:variant>
      <vt:variant>
        <vt:i4>0</vt:i4>
      </vt:variant>
      <vt:variant>
        <vt:i4>5</vt:i4>
      </vt:variant>
      <vt:variant>
        <vt:lpwstr>https://kinship.org.uk/</vt:lpwstr>
      </vt:variant>
      <vt:variant>
        <vt:lpwstr/>
      </vt:variant>
      <vt:variant>
        <vt:i4>2556026</vt:i4>
      </vt:variant>
      <vt:variant>
        <vt:i4>663</vt:i4>
      </vt:variant>
      <vt:variant>
        <vt:i4>0</vt:i4>
      </vt:variant>
      <vt:variant>
        <vt:i4>5</vt:i4>
      </vt:variant>
      <vt:variant>
        <vt:lpwstr>https://www.kelsi.org.uk/support-for-children-and-young-people/virtual-school-kent</vt:lpwstr>
      </vt:variant>
      <vt:variant>
        <vt:lpwstr/>
      </vt:variant>
      <vt:variant>
        <vt:i4>6684726</vt:i4>
      </vt:variant>
      <vt:variant>
        <vt:i4>660</vt:i4>
      </vt:variant>
      <vt:variant>
        <vt:i4>0</vt:i4>
      </vt:variant>
      <vt:variant>
        <vt:i4>5</vt:i4>
      </vt:variant>
      <vt:variant>
        <vt:lpwstr>https://www.gov.uk/government/publications/designated-teacher-for-looked-after-children</vt:lpwstr>
      </vt:variant>
      <vt:variant>
        <vt:lpwstr/>
      </vt:variant>
      <vt:variant>
        <vt:i4>4063305</vt:i4>
      </vt:variant>
      <vt:variant>
        <vt:i4>657</vt:i4>
      </vt:variant>
      <vt:variant>
        <vt:i4>0</vt:i4>
      </vt:variant>
      <vt:variant>
        <vt:i4>5</vt:i4>
      </vt:variant>
      <vt:variant>
        <vt:lpwstr>https://www.kscmp.org.uk/__data/assets/pdf_file/0018/236430/EHE-Leavers-Checklist.pdf</vt:lpwstr>
      </vt:variant>
      <vt:variant>
        <vt:lpwstr/>
      </vt:variant>
      <vt:variant>
        <vt:i4>8257654</vt:i4>
      </vt:variant>
      <vt:variant>
        <vt:i4>654</vt:i4>
      </vt:variant>
      <vt:variant>
        <vt:i4>0</vt:i4>
      </vt:variant>
      <vt:variant>
        <vt:i4>5</vt:i4>
      </vt:variant>
      <vt:variant>
        <vt:lpwstr>https://www.kent.gov.uk/education-and-children/educating-your-child-at-home</vt:lpwstr>
      </vt:variant>
      <vt:variant>
        <vt:lpwstr/>
      </vt:variant>
      <vt:variant>
        <vt:i4>7078011</vt:i4>
      </vt:variant>
      <vt:variant>
        <vt:i4>651</vt:i4>
      </vt:variant>
      <vt:variant>
        <vt:i4>0</vt:i4>
      </vt:variant>
      <vt:variant>
        <vt:i4>5</vt:i4>
      </vt:variant>
      <vt:variant>
        <vt:lpwstr>https://www.gov.uk/government/publications/elective-home-education</vt:lpwstr>
      </vt:variant>
      <vt:variant>
        <vt:lpwstr/>
      </vt:variant>
      <vt:variant>
        <vt:i4>6029404</vt:i4>
      </vt:variant>
      <vt:variant>
        <vt:i4>648</vt:i4>
      </vt:variant>
      <vt:variant>
        <vt:i4>0</vt:i4>
      </vt:variant>
      <vt:variant>
        <vt:i4>5</vt:i4>
      </vt:variant>
      <vt:variant>
        <vt:lpwstr>https://www.gov.uk/government/publications/children-missing-education</vt:lpwstr>
      </vt:variant>
      <vt:variant>
        <vt:lpwstr/>
      </vt:variant>
      <vt:variant>
        <vt:i4>655380</vt:i4>
      </vt:variant>
      <vt:variant>
        <vt:i4>645</vt:i4>
      </vt:variant>
      <vt:variant>
        <vt:i4>0</vt:i4>
      </vt:variant>
      <vt:variant>
        <vt:i4>5</vt:i4>
      </vt:variant>
      <vt:variant>
        <vt:lpwstr>https://www.kelsi.org.uk/kent-PRU-and-attendance-service-KPAS</vt:lpwstr>
      </vt:variant>
      <vt:variant>
        <vt:lpwstr/>
      </vt:variant>
      <vt:variant>
        <vt:i4>6029404</vt:i4>
      </vt:variant>
      <vt:variant>
        <vt:i4>642</vt:i4>
      </vt:variant>
      <vt:variant>
        <vt:i4>0</vt:i4>
      </vt:variant>
      <vt:variant>
        <vt:i4>5</vt:i4>
      </vt:variant>
      <vt:variant>
        <vt:lpwstr>https://www.gov.uk/government/publications/children-missing-education</vt:lpwstr>
      </vt:variant>
      <vt:variant>
        <vt:lpwstr/>
      </vt:variant>
      <vt:variant>
        <vt:i4>4194335</vt:i4>
      </vt:variant>
      <vt:variant>
        <vt:i4>639</vt:i4>
      </vt:variant>
      <vt:variant>
        <vt:i4>0</vt:i4>
      </vt:variant>
      <vt:variant>
        <vt:i4>5</vt:i4>
      </vt:variant>
      <vt:variant>
        <vt:lpwstr>https://www.gov.uk/government/publications/working-together-to-improve-school-attendance</vt:lpwstr>
      </vt:variant>
      <vt:variant>
        <vt:lpwstr/>
      </vt:variant>
      <vt:variant>
        <vt:i4>6422653</vt:i4>
      </vt:variant>
      <vt:variant>
        <vt:i4>636</vt:i4>
      </vt:variant>
      <vt:variant>
        <vt:i4>0</vt:i4>
      </vt:variant>
      <vt:variant>
        <vt:i4>5</vt:i4>
      </vt:variant>
      <vt:variant>
        <vt:lpwstr>https://www.gov.uk/government/publications/dealing-with-issues-relating-to-parental-responsibility</vt:lpwstr>
      </vt:variant>
      <vt:variant>
        <vt:lpwstr/>
      </vt:variant>
      <vt:variant>
        <vt:i4>3932205</vt:i4>
      </vt:variant>
      <vt:variant>
        <vt:i4>633</vt:i4>
      </vt:variant>
      <vt:variant>
        <vt:i4>0</vt:i4>
      </vt:variant>
      <vt:variant>
        <vt:i4>5</vt:i4>
      </vt:variant>
      <vt:variant>
        <vt:lpwstr>https://www.kscmp.org.uk/procedures/kent-and-medway-safeguarding-procedures</vt:lpwstr>
      </vt:variant>
      <vt:variant>
        <vt:lpwstr/>
      </vt:variant>
      <vt:variant>
        <vt:i4>7929893</vt:i4>
      </vt:variant>
      <vt:variant>
        <vt:i4>630</vt:i4>
      </vt:variant>
      <vt:variant>
        <vt:i4>0</vt:i4>
      </vt:variant>
      <vt:variant>
        <vt:i4>5</vt:i4>
      </vt:variant>
      <vt:variant>
        <vt:lpwstr>http://www.cyberchoices.uk/</vt:lpwstr>
      </vt:variant>
      <vt:variant>
        <vt:lpwstr/>
      </vt:variant>
      <vt:variant>
        <vt:i4>196697</vt:i4>
      </vt:variant>
      <vt:variant>
        <vt:i4>627</vt:i4>
      </vt:variant>
      <vt:variant>
        <vt:i4>0</vt:i4>
      </vt:variant>
      <vt:variant>
        <vt:i4>5</vt:i4>
      </vt:variant>
      <vt:variant>
        <vt:lpwstr>https://www.ncsc.gov.uk/</vt:lpwstr>
      </vt:variant>
      <vt:variant>
        <vt:lpwstr/>
      </vt:variant>
      <vt:variant>
        <vt:i4>1769554</vt:i4>
      </vt:variant>
      <vt:variant>
        <vt:i4>624</vt:i4>
      </vt:variant>
      <vt:variant>
        <vt:i4>0</vt:i4>
      </vt:variant>
      <vt:variant>
        <vt:i4>5</vt:i4>
      </vt:variant>
      <vt:variant>
        <vt:lpwstr>https://www.kelsi.org.uk/child-protection-and-safeguarding/The-Prevent-Duty-In-Education</vt:lpwstr>
      </vt:variant>
      <vt:variant>
        <vt:lpwstr/>
      </vt:variant>
      <vt:variant>
        <vt:i4>6291566</vt:i4>
      </vt:variant>
      <vt:variant>
        <vt:i4>621</vt:i4>
      </vt:variant>
      <vt:variant>
        <vt:i4>0</vt:i4>
      </vt:variant>
      <vt:variant>
        <vt:i4>5</vt:i4>
      </vt:variant>
      <vt:variant>
        <vt:lpwstr>https://www.kscmp.org.uk/procedures/prevent</vt:lpwstr>
      </vt:variant>
      <vt:variant>
        <vt:lpwstr/>
      </vt:variant>
      <vt:variant>
        <vt:i4>7798799</vt:i4>
      </vt:variant>
      <vt:variant>
        <vt:i4>618</vt:i4>
      </vt:variant>
      <vt:variant>
        <vt:i4>0</vt:i4>
      </vt:variant>
      <vt:variant>
        <vt:i4>5</vt:i4>
      </vt:variant>
      <vt:variant>
        <vt:lpwstr>mailto:fmu@fcdo.gov.uk</vt:lpwstr>
      </vt:variant>
      <vt:variant>
        <vt:lpwstr/>
      </vt:variant>
      <vt:variant>
        <vt:i4>3407997</vt:i4>
      </vt:variant>
      <vt:variant>
        <vt:i4>615</vt:i4>
      </vt:variant>
      <vt:variant>
        <vt:i4>0</vt:i4>
      </vt:variant>
      <vt:variant>
        <vt:i4>5</vt:i4>
      </vt:variant>
      <vt:variant>
        <vt:lpwstr>https://www.gov.uk/government/publications/mandatory-reporting-of-female-genital-mutilation-procedural-information</vt:lpwstr>
      </vt:variant>
      <vt:variant>
        <vt:lpwstr/>
      </vt:variant>
      <vt:variant>
        <vt:i4>8323185</vt:i4>
      </vt:variant>
      <vt:variant>
        <vt:i4>612</vt:i4>
      </vt:variant>
      <vt:variant>
        <vt:i4>0</vt:i4>
      </vt:variant>
      <vt:variant>
        <vt:i4>5</vt:i4>
      </vt:variant>
      <vt:variant>
        <vt:lpwstr>https://www.gov.uk/government/publications/female-genital-mutilation-resource-pack</vt:lpwstr>
      </vt:variant>
      <vt:variant>
        <vt:lpwstr/>
      </vt:variant>
      <vt:variant>
        <vt:i4>1114228</vt:i4>
      </vt:variant>
      <vt:variant>
        <vt:i4>609</vt:i4>
      </vt:variant>
      <vt:variant>
        <vt:i4>0</vt:i4>
      </vt:variant>
      <vt:variant>
        <vt:i4>5</vt:i4>
      </vt:variant>
      <vt:variant>
        <vt:lpwstr>https://www.kscmp.org.uk/__data/assets/pdf_file/0007/238318/Support-level-guidance.pdf</vt:lpwstr>
      </vt:variant>
      <vt:variant>
        <vt:lpwstr/>
      </vt:variant>
      <vt:variant>
        <vt:i4>2097266</vt:i4>
      </vt:variant>
      <vt:variant>
        <vt:i4>606</vt:i4>
      </vt:variant>
      <vt:variant>
        <vt:i4>0</vt:i4>
      </vt:variant>
      <vt:variant>
        <vt:i4>5</vt:i4>
      </vt:variant>
      <vt:variant>
        <vt:lpwstr>https://www.operationencompass.org/</vt:lpwstr>
      </vt:variant>
      <vt:variant>
        <vt:lpwstr/>
      </vt:variant>
      <vt:variant>
        <vt:i4>1114228</vt:i4>
      </vt:variant>
      <vt:variant>
        <vt:i4>603</vt:i4>
      </vt:variant>
      <vt:variant>
        <vt:i4>0</vt:i4>
      </vt:variant>
      <vt:variant>
        <vt:i4>5</vt:i4>
      </vt:variant>
      <vt:variant>
        <vt:lpwstr>https://www.kscmp.org.uk/__data/assets/pdf_file/0007/238318/Support-level-guidance.pdf</vt:lpwstr>
      </vt:variant>
      <vt:variant>
        <vt:lpwstr/>
      </vt:variant>
      <vt:variant>
        <vt:i4>5963803</vt:i4>
      </vt:variant>
      <vt:variant>
        <vt:i4>600</vt:i4>
      </vt:variant>
      <vt:variant>
        <vt:i4>0</vt:i4>
      </vt:variant>
      <vt:variant>
        <vt:i4>5</vt:i4>
      </vt:variant>
      <vt:variant>
        <vt:lpwstr>https://www.gov.uk/government/publications/modern-slavery-how-to-identify-and-support-victims</vt:lpwstr>
      </vt:variant>
      <vt:variant>
        <vt:lpwstr/>
      </vt:variant>
      <vt:variant>
        <vt:i4>5308441</vt:i4>
      </vt:variant>
      <vt:variant>
        <vt:i4>597</vt:i4>
      </vt:variant>
      <vt:variant>
        <vt:i4>0</vt:i4>
      </vt:variant>
      <vt:variant>
        <vt:i4>5</vt:i4>
      </vt:variant>
      <vt:variant>
        <vt:lpwstr>https://www.kent.police.uk/partners/partner-services/community-partner-intelligence/v2/share-community-partnership-intelligence/</vt:lpwstr>
      </vt:variant>
      <vt:variant>
        <vt:lpwstr/>
      </vt:variant>
      <vt:variant>
        <vt:i4>7798885</vt:i4>
      </vt:variant>
      <vt:variant>
        <vt:i4>594</vt:i4>
      </vt:variant>
      <vt:variant>
        <vt:i4>0</vt:i4>
      </vt:variant>
      <vt:variant>
        <vt:i4>5</vt:i4>
      </vt:variant>
      <vt:variant>
        <vt:lpwstr>https://www.kscmp.org.uk/guidance/exploitation</vt:lpwstr>
      </vt:variant>
      <vt:variant>
        <vt:lpwstr/>
      </vt:variant>
      <vt:variant>
        <vt:i4>524368</vt:i4>
      </vt:variant>
      <vt:variant>
        <vt:i4>591</vt:i4>
      </vt:variant>
      <vt:variant>
        <vt:i4>0</vt:i4>
      </vt:variant>
      <vt:variant>
        <vt:i4>5</vt:i4>
      </vt:variant>
      <vt:variant>
        <vt:lpwstr>https://webapps.kent.gov.uk/KCC.ChildrensPortal.Web.Sites.Public/Default.aspx</vt:lpwstr>
      </vt:variant>
      <vt:variant>
        <vt:lpwstr/>
      </vt:variant>
      <vt:variant>
        <vt:i4>24</vt:i4>
      </vt:variant>
      <vt:variant>
        <vt:i4>587</vt:i4>
      </vt:variant>
      <vt:variant>
        <vt:i4>0</vt:i4>
      </vt:variant>
      <vt:variant>
        <vt:i4>5</vt:i4>
      </vt:variant>
      <vt:variant>
        <vt:lpwstr>https://www.gov.uk/government/publications/sharing-nudes-and-semi-nudes-advice-for-education-settings-working-with-children-and-young-people</vt:lpwstr>
      </vt:variant>
      <vt:variant>
        <vt:lpwstr/>
      </vt:variant>
      <vt:variant>
        <vt:i4>24</vt:i4>
      </vt:variant>
      <vt:variant>
        <vt:i4>585</vt:i4>
      </vt:variant>
      <vt:variant>
        <vt:i4>0</vt:i4>
      </vt:variant>
      <vt:variant>
        <vt:i4>5</vt:i4>
      </vt:variant>
      <vt:variant>
        <vt:lpwstr>https://www.gov.uk/government/publications/sharing-nudes-and-semi-nudes-advice-for-education-settings-working-with-children-and-young-people</vt:lpwstr>
      </vt:variant>
      <vt:variant>
        <vt:lpwstr/>
      </vt:variant>
      <vt:variant>
        <vt:i4>24</vt:i4>
      </vt:variant>
      <vt:variant>
        <vt:i4>581</vt:i4>
      </vt:variant>
      <vt:variant>
        <vt:i4>0</vt:i4>
      </vt:variant>
      <vt:variant>
        <vt:i4>5</vt:i4>
      </vt:variant>
      <vt:variant>
        <vt:lpwstr>https://www.gov.uk/government/publications/sharing-nudes-and-semi-nudes-advice-for-education-settings-working-with-children-and-young-people</vt:lpwstr>
      </vt:variant>
      <vt:variant>
        <vt:lpwstr/>
      </vt:variant>
      <vt:variant>
        <vt:i4>24</vt:i4>
      </vt:variant>
      <vt:variant>
        <vt:i4>579</vt:i4>
      </vt:variant>
      <vt:variant>
        <vt:i4>0</vt:i4>
      </vt:variant>
      <vt:variant>
        <vt:i4>5</vt:i4>
      </vt:variant>
      <vt:variant>
        <vt:lpwstr>https://www.gov.uk/government/publications/sharing-nudes-and-semi-nudes-advice-for-education-settings-working-with-children-and-young-people</vt:lpwstr>
      </vt:variant>
      <vt:variant>
        <vt:lpwstr/>
      </vt:variant>
      <vt:variant>
        <vt:i4>1114228</vt:i4>
      </vt:variant>
      <vt:variant>
        <vt:i4>576</vt:i4>
      </vt:variant>
      <vt:variant>
        <vt:i4>0</vt:i4>
      </vt:variant>
      <vt:variant>
        <vt:i4>5</vt:i4>
      </vt:variant>
      <vt:variant>
        <vt:lpwstr>https://www.kscmp.org.uk/__data/assets/pdf_file/0007/238318/Support-level-guidance.pdf</vt:lpwstr>
      </vt:variant>
      <vt:variant>
        <vt:lpwstr/>
      </vt:variant>
      <vt:variant>
        <vt:i4>655361</vt:i4>
      </vt:variant>
      <vt:variant>
        <vt:i4>573</vt:i4>
      </vt:variant>
      <vt:variant>
        <vt:i4>0</vt:i4>
      </vt:variant>
      <vt:variant>
        <vt:i4>5</vt:i4>
      </vt:variant>
      <vt:variant>
        <vt:lpwstr>https://trixcms.trixonline.co.uk/api/assets/kentandmedway/6b181ace-ffe2-45c6-ac4c-247e3da3687a/kent-and-medway-responding-to-nude-and-semi-nude-image-sharing-guidance-v2.pdf</vt:lpwstr>
      </vt:variant>
      <vt:variant>
        <vt:lpwstr/>
      </vt:variant>
      <vt:variant>
        <vt:i4>1114228</vt:i4>
      </vt:variant>
      <vt:variant>
        <vt:i4>570</vt:i4>
      </vt:variant>
      <vt:variant>
        <vt:i4>0</vt:i4>
      </vt:variant>
      <vt:variant>
        <vt:i4>5</vt:i4>
      </vt:variant>
      <vt:variant>
        <vt:lpwstr>https://www.kscmp.org.uk/__data/assets/pdf_file/0007/238318/Support-level-guidance.pdf</vt:lpwstr>
      </vt:variant>
      <vt:variant>
        <vt:lpwstr/>
      </vt:variant>
      <vt:variant>
        <vt:i4>524368</vt:i4>
      </vt:variant>
      <vt:variant>
        <vt:i4>567</vt:i4>
      </vt:variant>
      <vt:variant>
        <vt:i4>0</vt:i4>
      </vt:variant>
      <vt:variant>
        <vt:i4>5</vt:i4>
      </vt:variant>
      <vt:variant>
        <vt:lpwstr>https://webapps.kent.gov.uk/KCC.ChildrensPortal.Web.Sites.Public/Default.aspx</vt:lpwstr>
      </vt:variant>
      <vt:variant>
        <vt:lpwstr/>
      </vt:variant>
      <vt:variant>
        <vt:i4>5898255</vt:i4>
      </vt:variant>
      <vt:variant>
        <vt:i4>564</vt:i4>
      </vt:variant>
      <vt:variant>
        <vt:i4>0</vt:i4>
      </vt:variant>
      <vt:variant>
        <vt:i4>5</vt:i4>
      </vt:variant>
      <vt:variant>
        <vt:lpwstr>https://www.gov.uk/government/publications/keeping-children-safe-in-education--2</vt:lpwstr>
      </vt:variant>
      <vt:variant>
        <vt:lpwstr/>
      </vt:variant>
      <vt:variant>
        <vt:i4>6815764</vt:i4>
      </vt:variant>
      <vt:variant>
        <vt:i4>561</vt:i4>
      </vt:variant>
      <vt:variant>
        <vt:i4>0</vt:i4>
      </vt:variant>
      <vt:variant>
        <vt:i4>5</vt:i4>
      </vt:variant>
      <vt:variant>
        <vt:lpwstr>mailto:dpo@kcsp.org.uk</vt:lpwstr>
      </vt:variant>
      <vt:variant>
        <vt:lpwstr/>
      </vt:variant>
      <vt:variant>
        <vt:i4>7077990</vt:i4>
      </vt:variant>
      <vt:variant>
        <vt:i4>558</vt:i4>
      </vt:variant>
      <vt:variant>
        <vt:i4>0</vt:i4>
      </vt:variant>
      <vt:variant>
        <vt:i4>5</vt:i4>
      </vt:variant>
      <vt:variant>
        <vt:lpwstr>https://www.kscmp.org.uk/procedures/kent-safeguarding-children-escalation-procedure</vt:lpwstr>
      </vt:variant>
      <vt:variant>
        <vt:lpwstr/>
      </vt:variant>
      <vt:variant>
        <vt:i4>1114228</vt:i4>
      </vt:variant>
      <vt:variant>
        <vt:i4>555</vt:i4>
      </vt:variant>
      <vt:variant>
        <vt:i4>0</vt:i4>
      </vt:variant>
      <vt:variant>
        <vt:i4>5</vt:i4>
      </vt:variant>
      <vt:variant>
        <vt:lpwstr>https://www.kscmp.org.uk/__data/assets/pdf_file/0007/238318/Support-level-guidance.pdf</vt:lpwstr>
      </vt:variant>
      <vt:variant>
        <vt:lpwstr/>
      </vt:variant>
      <vt:variant>
        <vt:i4>524368</vt:i4>
      </vt:variant>
      <vt:variant>
        <vt:i4>552</vt:i4>
      </vt:variant>
      <vt:variant>
        <vt:i4>0</vt:i4>
      </vt:variant>
      <vt:variant>
        <vt:i4>5</vt:i4>
      </vt:variant>
      <vt:variant>
        <vt:lpwstr>https://webapps.kent.gov.uk/KCC.ChildrensPortal.Web.Sites.Public/Default.aspx</vt:lpwstr>
      </vt:variant>
      <vt:variant>
        <vt:lpwstr/>
      </vt:variant>
      <vt:variant>
        <vt:i4>1114228</vt:i4>
      </vt:variant>
      <vt:variant>
        <vt:i4>549</vt:i4>
      </vt:variant>
      <vt:variant>
        <vt:i4>0</vt:i4>
      </vt:variant>
      <vt:variant>
        <vt:i4>5</vt:i4>
      </vt:variant>
      <vt:variant>
        <vt:lpwstr>https://www.kscmp.org.uk/__data/assets/pdf_file/0007/238318/Support-level-guidance.pdf</vt:lpwstr>
      </vt:variant>
      <vt:variant>
        <vt:lpwstr/>
      </vt:variant>
      <vt:variant>
        <vt:i4>524368</vt:i4>
      </vt:variant>
      <vt:variant>
        <vt:i4>546</vt:i4>
      </vt:variant>
      <vt:variant>
        <vt:i4>0</vt:i4>
      </vt:variant>
      <vt:variant>
        <vt:i4>5</vt:i4>
      </vt:variant>
      <vt:variant>
        <vt:lpwstr>https://webapps.kent.gov.uk/KCC.ChildrensPortal.Web.Sites.Public/Default.aspx</vt:lpwstr>
      </vt:variant>
      <vt:variant>
        <vt:lpwstr/>
      </vt:variant>
      <vt:variant>
        <vt:i4>1114228</vt:i4>
      </vt:variant>
      <vt:variant>
        <vt:i4>543</vt:i4>
      </vt:variant>
      <vt:variant>
        <vt:i4>0</vt:i4>
      </vt:variant>
      <vt:variant>
        <vt:i4>5</vt:i4>
      </vt:variant>
      <vt:variant>
        <vt:lpwstr>https://www.kscmp.org.uk/__data/assets/pdf_file/0007/238318/Support-level-guidance.pdf</vt:lpwstr>
      </vt:variant>
      <vt:variant>
        <vt:lpwstr/>
      </vt:variant>
      <vt:variant>
        <vt:i4>1114228</vt:i4>
      </vt:variant>
      <vt:variant>
        <vt:i4>540</vt:i4>
      </vt:variant>
      <vt:variant>
        <vt:i4>0</vt:i4>
      </vt:variant>
      <vt:variant>
        <vt:i4>5</vt:i4>
      </vt:variant>
      <vt:variant>
        <vt:lpwstr>https://www.kscmp.org.uk/__data/assets/pdf_file/0007/238318/Support-level-guidance.pdf</vt:lpwstr>
      </vt:variant>
      <vt:variant>
        <vt:lpwstr/>
      </vt:variant>
      <vt:variant>
        <vt:i4>1114228</vt:i4>
      </vt:variant>
      <vt:variant>
        <vt:i4>537</vt:i4>
      </vt:variant>
      <vt:variant>
        <vt:i4>0</vt:i4>
      </vt:variant>
      <vt:variant>
        <vt:i4>5</vt:i4>
      </vt:variant>
      <vt:variant>
        <vt:lpwstr>https://www.kscmp.org.uk/__data/assets/pdf_file/0007/238318/Support-level-guidance.pdf</vt:lpwstr>
      </vt:variant>
      <vt:variant>
        <vt:lpwstr/>
      </vt:variant>
      <vt:variant>
        <vt:i4>524368</vt:i4>
      </vt:variant>
      <vt:variant>
        <vt:i4>534</vt:i4>
      </vt:variant>
      <vt:variant>
        <vt:i4>0</vt:i4>
      </vt:variant>
      <vt:variant>
        <vt:i4>5</vt:i4>
      </vt:variant>
      <vt:variant>
        <vt:lpwstr>https://webapps.kent.gov.uk/KCC.ChildrensPortal.Web.Sites.Public/Default.aspx</vt:lpwstr>
      </vt:variant>
      <vt:variant>
        <vt:lpwstr/>
      </vt:variant>
      <vt:variant>
        <vt:i4>2818104</vt:i4>
      </vt:variant>
      <vt:variant>
        <vt:i4>531</vt:i4>
      </vt:variant>
      <vt:variant>
        <vt:i4>0</vt:i4>
      </vt:variant>
      <vt:variant>
        <vt:i4>5</vt:i4>
      </vt:variant>
      <vt:variant>
        <vt:lpwstr>https://www.kent.gov.uk/education-and-children/kent-family-hub</vt:lpwstr>
      </vt:variant>
      <vt:variant>
        <vt:lpwstr/>
      </vt:variant>
      <vt:variant>
        <vt:i4>65623</vt:i4>
      </vt:variant>
      <vt:variant>
        <vt:i4>528</vt:i4>
      </vt:variant>
      <vt:variant>
        <vt:i4>0</vt:i4>
      </vt:variant>
      <vt:variant>
        <vt:i4>5</vt:i4>
      </vt:variant>
      <vt:variant>
        <vt:lpwstr>http://www.kscmp.org.uk/</vt:lpwstr>
      </vt:variant>
      <vt:variant>
        <vt:lpwstr/>
      </vt:variant>
      <vt:variant>
        <vt:i4>1114228</vt:i4>
      </vt:variant>
      <vt:variant>
        <vt:i4>525</vt:i4>
      </vt:variant>
      <vt:variant>
        <vt:i4>0</vt:i4>
      </vt:variant>
      <vt:variant>
        <vt:i4>5</vt:i4>
      </vt:variant>
      <vt:variant>
        <vt:lpwstr>https://www.kscmp.org.uk/__data/assets/pdf_file/0007/238318/Support-level-guidance.pdf</vt:lpwstr>
      </vt:variant>
      <vt:variant>
        <vt:lpwstr/>
      </vt:variant>
      <vt:variant>
        <vt:i4>3342442</vt:i4>
      </vt:variant>
      <vt:variant>
        <vt:i4>522</vt:i4>
      </vt:variant>
      <vt:variant>
        <vt:i4>0</vt:i4>
      </vt:variant>
      <vt:variant>
        <vt:i4>5</vt:i4>
      </vt:variant>
      <vt:variant>
        <vt:lpwstr>https://www.gov.uk/government/publications/searching-screening-and-confiscation</vt:lpwstr>
      </vt:variant>
      <vt:variant>
        <vt:lpwstr/>
      </vt:variant>
      <vt:variant>
        <vt:i4>1048576</vt:i4>
      </vt:variant>
      <vt:variant>
        <vt:i4>519</vt:i4>
      </vt:variant>
      <vt:variant>
        <vt:i4>0</vt:i4>
      </vt:variant>
      <vt:variant>
        <vt:i4>5</vt:i4>
      </vt:variant>
      <vt:variant>
        <vt:lpwstr>https://www.gov.uk/government/publications/what-to-do-if-youre-worried-a-child-is-being-abused--2</vt:lpwstr>
      </vt:variant>
      <vt:variant>
        <vt:lpwstr/>
      </vt:variant>
      <vt:variant>
        <vt:i4>2359421</vt:i4>
      </vt:variant>
      <vt:variant>
        <vt:i4>516</vt:i4>
      </vt:variant>
      <vt:variant>
        <vt:i4>0</vt:i4>
      </vt:variant>
      <vt:variant>
        <vt:i4>5</vt:i4>
      </vt:variant>
      <vt:variant>
        <vt:lpwstr>https://www.kscmp.org.uk/guidance/kent-support-levels-guidance</vt:lpwstr>
      </vt:variant>
      <vt:variant>
        <vt:lpwstr/>
      </vt:variant>
      <vt:variant>
        <vt:i4>5177413</vt:i4>
      </vt:variant>
      <vt:variant>
        <vt:i4>513</vt:i4>
      </vt:variant>
      <vt:variant>
        <vt:i4>0</vt:i4>
      </vt:variant>
      <vt:variant>
        <vt:i4>5</vt:i4>
      </vt:variant>
      <vt:variant>
        <vt:lpwstr>https://www.kscmp.org.uk/</vt:lpwstr>
      </vt:variant>
      <vt:variant>
        <vt:lpwstr/>
      </vt:variant>
      <vt:variant>
        <vt:i4>4194317</vt:i4>
      </vt:variant>
      <vt:variant>
        <vt:i4>510</vt:i4>
      </vt:variant>
      <vt:variant>
        <vt:i4>0</vt:i4>
      </vt:variant>
      <vt:variant>
        <vt:i4>5</vt:i4>
      </vt:variant>
      <vt:variant>
        <vt:lpwstr>https://www.gov.uk/government/publications/early-years-foundation-stage-framework--2</vt:lpwstr>
      </vt:variant>
      <vt:variant>
        <vt:lpwstr/>
      </vt:variant>
      <vt:variant>
        <vt:i4>1048576</vt:i4>
      </vt:variant>
      <vt:variant>
        <vt:i4>507</vt:i4>
      </vt:variant>
      <vt:variant>
        <vt:i4>0</vt:i4>
      </vt:variant>
      <vt:variant>
        <vt:i4>5</vt:i4>
      </vt:variant>
      <vt:variant>
        <vt:lpwstr>https://www.gov.uk/government/publications/what-to-do-if-youre-worried-a-child-is-being-abused--2</vt:lpwstr>
      </vt:variant>
      <vt:variant>
        <vt:lpwstr/>
      </vt:variant>
      <vt:variant>
        <vt:i4>7733349</vt:i4>
      </vt:variant>
      <vt:variant>
        <vt:i4>504</vt:i4>
      </vt:variant>
      <vt:variant>
        <vt:i4>0</vt:i4>
      </vt:variant>
      <vt:variant>
        <vt:i4>5</vt:i4>
      </vt:variant>
      <vt:variant>
        <vt:lpwstr>https://saferrecruitmentconsortium.org/</vt:lpwstr>
      </vt:variant>
      <vt:variant>
        <vt:lpwstr/>
      </vt:variant>
      <vt:variant>
        <vt:i4>5898255</vt:i4>
      </vt:variant>
      <vt:variant>
        <vt:i4>501</vt:i4>
      </vt:variant>
      <vt:variant>
        <vt:i4>0</vt:i4>
      </vt:variant>
      <vt:variant>
        <vt:i4>5</vt:i4>
      </vt:variant>
      <vt:variant>
        <vt:lpwstr>https://www.gov.uk/government/publications/keeping-children-safe-in-education--2</vt:lpwstr>
      </vt:variant>
      <vt:variant>
        <vt:lpwstr/>
      </vt:variant>
      <vt:variant>
        <vt:i4>5177413</vt:i4>
      </vt:variant>
      <vt:variant>
        <vt:i4>498</vt:i4>
      </vt:variant>
      <vt:variant>
        <vt:i4>0</vt:i4>
      </vt:variant>
      <vt:variant>
        <vt:i4>5</vt:i4>
      </vt:variant>
      <vt:variant>
        <vt:lpwstr>https://www.kscmp.org.uk/</vt:lpwstr>
      </vt:variant>
      <vt:variant>
        <vt:lpwstr/>
      </vt:variant>
      <vt:variant>
        <vt:i4>5898255</vt:i4>
      </vt:variant>
      <vt:variant>
        <vt:i4>495</vt:i4>
      </vt:variant>
      <vt:variant>
        <vt:i4>0</vt:i4>
      </vt:variant>
      <vt:variant>
        <vt:i4>5</vt:i4>
      </vt:variant>
      <vt:variant>
        <vt:lpwstr>https://www.gov.uk/government/publications/keeping-children-safe-in-education--2</vt:lpwstr>
      </vt:variant>
      <vt:variant>
        <vt:lpwstr/>
      </vt:variant>
      <vt:variant>
        <vt:i4>1507417</vt:i4>
      </vt:variant>
      <vt:variant>
        <vt:i4>492</vt:i4>
      </vt:variant>
      <vt:variant>
        <vt:i4>0</vt:i4>
      </vt:variant>
      <vt:variant>
        <vt:i4>5</vt:i4>
      </vt:variant>
      <vt:variant>
        <vt:lpwstr>https://www.gov.uk/government/publications/working-together-to-safeguard-children--2</vt:lpwstr>
      </vt:variant>
      <vt:variant>
        <vt:lpwstr/>
      </vt:variant>
      <vt:variant>
        <vt:i4>1835062</vt:i4>
      </vt:variant>
      <vt:variant>
        <vt:i4>485</vt:i4>
      </vt:variant>
      <vt:variant>
        <vt:i4>0</vt:i4>
      </vt:variant>
      <vt:variant>
        <vt:i4>5</vt:i4>
      </vt:variant>
      <vt:variant>
        <vt:lpwstr/>
      </vt:variant>
      <vt:variant>
        <vt:lpwstr>_Toc235179601</vt:lpwstr>
      </vt:variant>
      <vt:variant>
        <vt:i4>1835062</vt:i4>
      </vt:variant>
      <vt:variant>
        <vt:i4>479</vt:i4>
      </vt:variant>
      <vt:variant>
        <vt:i4>0</vt:i4>
      </vt:variant>
      <vt:variant>
        <vt:i4>5</vt:i4>
      </vt:variant>
      <vt:variant>
        <vt:lpwstr/>
      </vt:variant>
      <vt:variant>
        <vt:lpwstr>_Toc235179600</vt:lpwstr>
      </vt:variant>
      <vt:variant>
        <vt:i4>1376309</vt:i4>
      </vt:variant>
      <vt:variant>
        <vt:i4>473</vt:i4>
      </vt:variant>
      <vt:variant>
        <vt:i4>0</vt:i4>
      </vt:variant>
      <vt:variant>
        <vt:i4>5</vt:i4>
      </vt:variant>
      <vt:variant>
        <vt:lpwstr/>
      </vt:variant>
      <vt:variant>
        <vt:lpwstr>_Toc235179599</vt:lpwstr>
      </vt:variant>
      <vt:variant>
        <vt:i4>1376309</vt:i4>
      </vt:variant>
      <vt:variant>
        <vt:i4>467</vt:i4>
      </vt:variant>
      <vt:variant>
        <vt:i4>0</vt:i4>
      </vt:variant>
      <vt:variant>
        <vt:i4>5</vt:i4>
      </vt:variant>
      <vt:variant>
        <vt:lpwstr/>
      </vt:variant>
      <vt:variant>
        <vt:lpwstr>_Toc235179598</vt:lpwstr>
      </vt:variant>
      <vt:variant>
        <vt:i4>1376309</vt:i4>
      </vt:variant>
      <vt:variant>
        <vt:i4>461</vt:i4>
      </vt:variant>
      <vt:variant>
        <vt:i4>0</vt:i4>
      </vt:variant>
      <vt:variant>
        <vt:i4>5</vt:i4>
      </vt:variant>
      <vt:variant>
        <vt:lpwstr/>
      </vt:variant>
      <vt:variant>
        <vt:lpwstr>_Toc235179597</vt:lpwstr>
      </vt:variant>
      <vt:variant>
        <vt:i4>1376309</vt:i4>
      </vt:variant>
      <vt:variant>
        <vt:i4>455</vt:i4>
      </vt:variant>
      <vt:variant>
        <vt:i4>0</vt:i4>
      </vt:variant>
      <vt:variant>
        <vt:i4>5</vt:i4>
      </vt:variant>
      <vt:variant>
        <vt:lpwstr/>
      </vt:variant>
      <vt:variant>
        <vt:lpwstr>_Toc235179596</vt:lpwstr>
      </vt:variant>
      <vt:variant>
        <vt:i4>1376309</vt:i4>
      </vt:variant>
      <vt:variant>
        <vt:i4>449</vt:i4>
      </vt:variant>
      <vt:variant>
        <vt:i4>0</vt:i4>
      </vt:variant>
      <vt:variant>
        <vt:i4>5</vt:i4>
      </vt:variant>
      <vt:variant>
        <vt:lpwstr/>
      </vt:variant>
      <vt:variant>
        <vt:lpwstr>_Toc235179595</vt:lpwstr>
      </vt:variant>
      <vt:variant>
        <vt:i4>1376309</vt:i4>
      </vt:variant>
      <vt:variant>
        <vt:i4>443</vt:i4>
      </vt:variant>
      <vt:variant>
        <vt:i4>0</vt:i4>
      </vt:variant>
      <vt:variant>
        <vt:i4>5</vt:i4>
      </vt:variant>
      <vt:variant>
        <vt:lpwstr/>
      </vt:variant>
      <vt:variant>
        <vt:lpwstr>_Toc235179592</vt:lpwstr>
      </vt:variant>
      <vt:variant>
        <vt:i4>1376309</vt:i4>
      </vt:variant>
      <vt:variant>
        <vt:i4>437</vt:i4>
      </vt:variant>
      <vt:variant>
        <vt:i4>0</vt:i4>
      </vt:variant>
      <vt:variant>
        <vt:i4>5</vt:i4>
      </vt:variant>
      <vt:variant>
        <vt:lpwstr/>
      </vt:variant>
      <vt:variant>
        <vt:lpwstr>_Toc235179591</vt:lpwstr>
      </vt:variant>
      <vt:variant>
        <vt:i4>1376309</vt:i4>
      </vt:variant>
      <vt:variant>
        <vt:i4>431</vt:i4>
      </vt:variant>
      <vt:variant>
        <vt:i4>0</vt:i4>
      </vt:variant>
      <vt:variant>
        <vt:i4>5</vt:i4>
      </vt:variant>
      <vt:variant>
        <vt:lpwstr/>
      </vt:variant>
      <vt:variant>
        <vt:lpwstr>_Toc235179590</vt:lpwstr>
      </vt:variant>
      <vt:variant>
        <vt:i4>1310773</vt:i4>
      </vt:variant>
      <vt:variant>
        <vt:i4>425</vt:i4>
      </vt:variant>
      <vt:variant>
        <vt:i4>0</vt:i4>
      </vt:variant>
      <vt:variant>
        <vt:i4>5</vt:i4>
      </vt:variant>
      <vt:variant>
        <vt:lpwstr/>
      </vt:variant>
      <vt:variant>
        <vt:lpwstr>_Toc235179586</vt:lpwstr>
      </vt:variant>
      <vt:variant>
        <vt:i4>1310773</vt:i4>
      </vt:variant>
      <vt:variant>
        <vt:i4>419</vt:i4>
      </vt:variant>
      <vt:variant>
        <vt:i4>0</vt:i4>
      </vt:variant>
      <vt:variant>
        <vt:i4>5</vt:i4>
      </vt:variant>
      <vt:variant>
        <vt:lpwstr/>
      </vt:variant>
      <vt:variant>
        <vt:lpwstr>_Toc235179585</vt:lpwstr>
      </vt:variant>
      <vt:variant>
        <vt:i4>1310773</vt:i4>
      </vt:variant>
      <vt:variant>
        <vt:i4>413</vt:i4>
      </vt:variant>
      <vt:variant>
        <vt:i4>0</vt:i4>
      </vt:variant>
      <vt:variant>
        <vt:i4>5</vt:i4>
      </vt:variant>
      <vt:variant>
        <vt:lpwstr/>
      </vt:variant>
      <vt:variant>
        <vt:lpwstr>_Toc235179584</vt:lpwstr>
      </vt:variant>
      <vt:variant>
        <vt:i4>1310773</vt:i4>
      </vt:variant>
      <vt:variant>
        <vt:i4>407</vt:i4>
      </vt:variant>
      <vt:variant>
        <vt:i4>0</vt:i4>
      </vt:variant>
      <vt:variant>
        <vt:i4>5</vt:i4>
      </vt:variant>
      <vt:variant>
        <vt:lpwstr/>
      </vt:variant>
      <vt:variant>
        <vt:lpwstr>_Toc235179583</vt:lpwstr>
      </vt:variant>
      <vt:variant>
        <vt:i4>1310773</vt:i4>
      </vt:variant>
      <vt:variant>
        <vt:i4>401</vt:i4>
      </vt:variant>
      <vt:variant>
        <vt:i4>0</vt:i4>
      </vt:variant>
      <vt:variant>
        <vt:i4>5</vt:i4>
      </vt:variant>
      <vt:variant>
        <vt:lpwstr/>
      </vt:variant>
      <vt:variant>
        <vt:lpwstr>_Toc235179581</vt:lpwstr>
      </vt:variant>
      <vt:variant>
        <vt:i4>1310773</vt:i4>
      </vt:variant>
      <vt:variant>
        <vt:i4>395</vt:i4>
      </vt:variant>
      <vt:variant>
        <vt:i4>0</vt:i4>
      </vt:variant>
      <vt:variant>
        <vt:i4>5</vt:i4>
      </vt:variant>
      <vt:variant>
        <vt:lpwstr/>
      </vt:variant>
      <vt:variant>
        <vt:lpwstr>_Toc235179580</vt:lpwstr>
      </vt:variant>
      <vt:variant>
        <vt:i4>1769525</vt:i4>
      </vt:variant>
      <vt:variant>
        <vt:i4>389</vt:i4>
      </vt:variant>
      <vt:variant>
        <vt:i4>0</vt:i4>
      </vt:variant>
      <vt:variant>
        <vt:i4>5</vt:i4>
      </vt:variant>
      <vt:variant>
        <vt:lpwstr/>
      </vt:variant>
      <vt:variant>
        <vt:lpwstr>_Toc235179579</vt:lpwstr>
      </vt:variant>
      <vt:variant>
        <vt:i4>1769525</vt:i4>
      </vt:variant>
      <vt:variant>
        <vt:i4>383</vt:i4>
      </vt:variant>
      <vt:variant>
        <vt:i4>0</vt:i4>
      </vt:variant>
      <vt:variant>
        <vt:i4>5</vt:i4>
      </vt:variant>
      <vt:variant>
        <vt:lpwstr/>
      </vt:variant>
      <vt:variant>
        <vt:lpwstr>_Toc235179578</vt:lpwstr>
      </vt:variant>
      <vt:variant>
        <vt:i4>1769525</vt:i4>
      </vt:variant>
      <vt:variant>
        <vt:i4>377</vt:i4>
      </vt:variant>
      <vt:variant>
        <vt:i4>0</vt:i4>
      </vt:variant>
      <vt:variant>
        <vt:i4>5</vt:i4>
      </vt:variant>
      <vt:variant>
        <vt:lpwstr/>
      </vt:variant>
      <vt:variant>
        <vt:lpwstr>_Toc235179576</vt:lpwstr>
      </vt:variant>
      <vt:variant>
        <vt:i4>1769525</vt:i4>
      </vt:variant>
      <vt:variant>
        <vt:i4>371</vt:i4>
      </vt:variant>
      <vt:variant>
        <vt:i4>0</vt:i4>
      </vt:variant>
      <vt:variant>
        <vt:i4>5</vt:i4>
      </vt:variant>
      <vt:variant>
        <vt:lpwstr/>
      </vt:variant>
      <vt:variant>
        <vt:lpwstr>_Toc235179575</vt:lpwstr>
      </vt:variant>
      <vt:variant>
        <vt:i4>1769525</vt:i4>
      </vt:variant>
      <vt:variant>
        <vt:i4>365</vt:i4>
      </vt:variant>
      <vt:variant>
        <vt:i4>0</vt:i4>
      </vt:variant>
      <vt:variant>
        <vt:i4>5</vt:i4>
      </vt:variant>
      <vt:variant>
        <vt:lpwstr/>
      </vt:variant>
      <vt:variant>
        <vt:lpwstr>_Toc235179574</vt:lpwstr>
      </vt:variant>
      <vt:variant>
        <vt:i4>1769525</vt:i4>
      </vt:variant>
      <vt:variant>
        <vt:i4>359</vt:i4>
      </vt:variant>
      <vt:variant>
        <vt:i4>0</vt:i4>
      </vt:variant>
      <vt:variant>
        <vt:i4>5</vt:i4>
      </vt:variant>
      <vt:variant>
        <vt:lpwstr/>
      </vt:variant>
      <vt:variant>
        <vt:lpwstr>_Toc235179573</vt:lpwstr>
      </vt:variant>
      <vt:variant>
        <vt:i4>1769525</vt:i4>
      </vt:variant>
      <vt:variant>
        <vt:i4>353</vt:i4>
      </vt:variant>
      <vt:variant>
        <vt:i4>0</vt:i4>
      </vt:variant>
      <vt:variant>
        <vt:i4>5</vt:i4>
      </vt:variant>
      <vt:variant>
        <vt:lpwstr/>
      </vt:variant>
      <vt:variant>
        <vt:lpwstr>_Toc235179572</vt:lpwstr>
      </vt:variant>
      <vt:variant>
        <vt:i4>1769525</vt:i4>
      </vt:variant>
      <vt:variant>
        <vt:i4>347</vt:i4>
      </vt:variant>
      <vt:variant>
        <vt:i4>0</vt:i4>
      </vt:variant>
      <vt:variant>
        <vt:i4>5</vt:i4>
      </vt:variant>
      <vt:variant>
        <vt:lpwstr/>
      </vt:variant>
      <vt:variant>
        <vt:lpwstr>_Toc235179571</vt:lpwstr>
      </vt:variant>
      <vt:variant>
        <vt:i4>1769525</vt:i4>
      </vt:variant>
      <vt:variant>
        <vt:i4>341</vt:i4>
      </vt:variant>
      <vt:variant>
        <vt:i4>0</vt:i4>
      </vt:variant>
      <vt:variant>
        <vt:i4>5</vt:i4>
      </vt:variant>
      <vt:variant>
        <vt:lpwstr/>
      </vt:variant>
      <vt:variant>
        <vt:lpwstr>_Toc235179570</vt:lpwstr>
      </vt:variant>
      <vt:variant>
        <vt:i4>1703989</vt:i4>
      </vt:variant>
      <vt:variant>
        <vt:i4>335</vt:i4>
      </vt:variant>
      <vt:variant>
        <vt:i4>0</vt:i4>
      </vt:variant>
      <vt:variant>
        <vt:i4>5</vt:i4>
      </vt:variant>
      <vt:variant>
        <vt:lpwstr/>
      </vt:variant>
      <vt:variant>
        <vt:lpwstr>_Toc235179569</vt:lpwstr>
      </vt:variant>
      <vt:variant>
        <vt:i4>1703989</vt:i4>
      </vt:variant>
      <vt:variant>
        <vt:i4>329</vt:i4>
      </vt:variant>
      <vt:variant>
        <vt:i4>0</vt:i4>
      </vt:variant>
      <vt:variant>
        <vt:i4>5</vt:i4>
      </vt:variant>
      <vt:variant>
        <vt:lpwstr/>
      </vt:variant>
      <vt:variant>
        <vt:lpwstr>_Toc235179568</vt:lpwstr>
      </vt:variant>
      <vt:variant>
        <vt:i4>1703989</vt:i4>
      </vt:variant>
      <vt:variant>
        <vt:i4>323</vt:i4>
      </vt:variant>
      <vt:variant>
        <vt:i4>0</vt:i4>
      </vt:variant>
      <vt:variant>
        <vt:i4>5</vt:i4>
      </vt:variant>
      <vt:variant>
        <vt:lpwstr/>
      </vt:variant>
      <vt:variant>
        <vt:lpwstr>_Toc235179567</vt:lpwstr>
      </vt:variant>
      <vt:variant>
        <vt:i4>1703989</vt:i4>
      </vt:variant>
      <vt:variant>
        <vt:i4>317</vt:i4>
      </vt:variant>
      <vt:variant>
        <vt:i4>0</vt:i4>
      </vt:variant>
      <vt:variant>
        <vt:i4>5</vt:i4>
      </vt:variant>
      <vt:variant>
        <vt:lpwstr/>
      </vt:variant>
      <vt:variant>
        <vt:lpwstr>_Toc235179566</vt:lpwstr>
      </vt:variant>
      <vt:variant>
        <vt:i4>1703989</vt:i4>
      </vt:variant>
      <vt:variant>
        <vt:i4>311</vt:i4>
      </vt:variant>
      <vt:variant>
        <vt:i4>0</vt:i4>
      </vt:variant>
      <vt:variant>
        <vt:i4>5</vt:i4>
      </vt:variant>
      <vt:variant>
        <vt:lpwstr/>
      </vt:variant>
      <vt:variant>
        <vt:lpwstr>_Toc235179565</vt:lpwstr>
      </vt:variant>
      <vt:variant>
        <vt:i4>1703989</vt:i4>
      </vt:variant>
      <vt:variant>
        <vt:i4>305</vt:i4>
      </vt:variant>
      <vt:variant>
        <vt:i4>0</vt:i4>
      </vt:variant>
      <vt:variant>
        <vt:i4>5</vt:i4>
      </vt:variant>
      <vt:variant>
        <vt:lpwstr/>
      </vt:variant>
      <vt:variant>
        <vt:lpwstr>_Toc235179564</vt:lpwstr>
      </vt:variant>
      <vt:variant>
        <vt:i4>1703989</vt:i4>
      </vt:variant>
      <vt:variant>
        <vt:i4>299</vt:i4>
      </vt:variant>
      <vt:variant>
        <vt:i4>0</vt:i4>
      </vt:variant>
      <vt:variant>
        <vt:i4>5</vt:i4>
      </vt:variant>
      <vt:variant>
        <vt:lpwstr/>
      </vt:variant>
      <vt:variant>
        <vt:lpwstr>_Toc235179563</vt:lpwstr>
      </vt:variant>
      <vt:variant>
        <vt:i4>1703989</vt:i4>
      </vt:variant>
      <vt:variant>
        <vt:i4>293</vt:i4>
      </vt:variant>
      <vt:variant>
        <vt:i4>0</vt:i4>
      </vt:variant>
      <vt:variant>
        <vt:i4>5</vt:i4>
      </vt:variant>
      <vt:variant>
        <vt:lpwstr/>
      </vt:variant>
      <vt:variant>
        <vt:lpwstr>_Toc235179561</vt:lpwstr>
      </vt:variant>
      <vt:variant>
        <vt:i4>1703989</vt:i4>
      </vt:variant>
      <vt:variant>
        <vt:i4>287</vt:i4>
      </vt:variant>
      <vt:variant>
        <vt:i4>0</vt:i4>
      </vt:variant>
      <vt:variant>
        <vt:i4>5</vt:i4>
      </vt:variant>
      <vt:variant>
        <vt:lpwstr/>
      </vt:variant>
      <vt:variant>
        <vt:lpwstr>_Toc235179560</vt:lpwstr>
      </vt:variant>
      <vt:variant>
        <vt:i4>1638453</vt:i4>
      </vt:variant>
      <vt:variant>
        <vt:i4>281</vt:i4>
      </vt:variant>
      <vt:variant>
        <vt:i4>0</vt:i4>
      </vt:variant>
      <vt:variant>
        <vt:i4>5</vt:i4>
      </vt:variant>
      <vt:variant>
        <vt:lpwstr/>
      </vt:variant>
      <vt:variant>
        <vt:lpwstr>_Toc235179559</vt:lpwstr>
      </vt:variant>
      <vt:variant>
        <vt:i4>1638453</vt:i4>
      </vt:variant>
      <vt:variant>
        <vt:i4>275</vt:i4>
      </vt:variant>
      <vt:variant>
        <vt:i4>0</vt:i4>
      </vt:variant>
      <vt:variant>
        <vt:i4>5</vt:i4>
      </vt:variant>
      <vt:variant>
        <vt:lpwstr/>
      </vt:variant>
      <vt:variant>
        <vt:lpwstr>_Toc235179558</vt:lpwstr>
      </vt:variant>
      <vt:variant>
        <vt:i4>1638453</vt:i4>
      </vt:variant>
      <vt:variant>
        <vt:i4>269</vt:i4>
      </vt:variant>
      <vt:variant>
        <vt:i4>0</vt:i4>
      </vt:variant>
      <vt:variant>
        <vt:i4>5</vt:i4>
      </vt:variant>
      <vt:variant>
        <vt:lpwstr/>
      </vt:variant>
      <vt:variant>
        <vt:lpwstr>_Toc235179557</vt:lpwstr>
      </vt:variant>
      <vt:variant>
        <vt:i4>1638453</vt:i4>
      </vt:variant>
      <vt:variant>
        <vt:i4>263</vt:i4>
      </vt:variant>
      <vt:variant>
        <vt:i4>0</vt:i4>
      </vt:variant>
      <vt:variant>
        <vt:i4>5</vt:i4>
      </vt:variant>
      <vt:variant>
        <vt:lpwstr/>
      </vt:variant>
      <vt:variant>
        <vt:lpwstr>_Toc235179556</vt:lpwstr>
      </vt:variant>
      <vt:variant>
        <vt:i4>1638453</vt:i4>
      </vt:variant>
      <vt:variant>
        <vt:i4>257</vt:i4>
      </vt:variant>
      <vt:variant>
        <vt:i4>0</vt:i4>
      </vt:variant>
      <vt:variant>
        <vt:i4>5</vt:i4>
      </vt:variant>
      <vt:variant>
        <vt:lpwstr/>
      </vt:variant>
      <vt:variant>
        <vt:lpwstr>_Toc235179555</vt:lpwstr>
      </vt:variant>
      <vt:variant>
        <vt:i4>1638453</vt:i4>
      </vt:variant>
      <vt:variant>
        <vt:i4>251</vt:i4>
      </vt:variant>
      <vt:variant>
        <vt:i4>0</vt:i4>
      </vt:variant>
      <vt:variant>
        <vt:i4>5</vt:i4>
      </vt:variant>
      <vt:variant>
        <vt:lpwstr/>
      </vt:variant>
      <vt:variant>
        <vt:lpwstr>_Toc235179554</vt:lpwstr>
      </vt:variant>
      <vt:variant>
        <vt:i4>1638453</vt:i4>
      </vt:variant>
      <vt:variant>
        <vt:i4>245</vt:i4>
      </vt:variant>
      <vt:variant>
        <vt:i4>0</vt:i4>
      </vt:variant>
      <vt:variant>
        <vt:i4>5</vt:i4>
      </vt:variant>
      <vt:variant>
        <vt:lpwstr/>
      </vt:variant>
      <vt:variant>
        <vt:lpwstr>_Toc235179553</vt:lpwstr>
      </vt:variant>
      <vt:variant>
        <vt:i4>1638453</vt:i4>
      </vt:variant>
      <vt:variant>
        <vt:i4>239</vt:i4>
      </vt:variant>
      <vt:variant>
        <vt:i4>0</vt:i4>
      </vt:variant>
      <vt:variant>
        <vt:i4>5</vt:i4>
      </vt:variant>
      <vt:variant>
        <vt:lpwstr/>
      </vt:variant>
      <vt:variant>
        <vt:lpwstr>_Toc235179552</vt:lpwstr>
      </vt:variant>
      <vt:variant>
        <vt:i4>1638453</vt:i4>
      </vt:variant>
      <vt:variant>
        <vt:i4>233</vt:i4>
      </vt:variant>
      <vt:variant>
        <vt:i4>0</vt:i4>
      </vt:variant>
      <vt:variant>
        <vt:i4>5</vt:i4>
      </vt:variant>
      <vt:variant>
        <vt:lpwstr/>
      </vt:variant>
      <vt:variant>
        <vt:lpwstr>_Toc235179551</vt:lpwstr>
      </vt:variant>
      <vt:variant>
        <vt:i4>1638453</vt:i4>
      </vt:variant>
      <vt:variant>
        <vt:i4>227</vt:i4>
      </vt:variant>
      <vt:variant>
        <vt:i4>0</vt:i4>
      </vt:variant>
      <vt:variant>
        <vt:i4>5</vt:i4>
      </vt:variant>
      <vt:variant>
        <vt:lpwstr/>
      </vt:variant>
      <vt:variant>
        <vt:lpwstr>_Toc235179550</vt:lpwstr>
      </vt:variant>
      <vt:variant>
        <vt:i4>1572917</vt:i4>
      </vt:variant>
      <vt:variant>
        <vt:i4>221</vt:i4>
      </vt:variant>
      <vt:variant>
        <vt:i4>0</vt:i4>
      </vt:variant>
      <vt:variant>
        <vt:i4>5</vt:i4>
      </vt:variant>
      <vt:variant>
        <vt:lpwstr/>
      </vt:variant>
      <vt:variant>
        <vt:lpwstr>_Toc235179549</vt:lpwstr>
      </vt:variant>
      <vt:variant>
        <vt:i4>1572917</vt:i4>
      </vt:variant>
      <vt:variant>
        <vt:i4>215</vt:i4>
      </vt:variant>
      <vt:variant>
        <vt:i4>0</vt:i4>
      </vt:variant>
      <vt:variant>
        <vt:i4>5</vt:i4>
      </vt:variant>
      <vt:variant>
        <vt:lpwstr/>
      </vt:variant>
      <vt:variant>
        <vt:lpwstr>_Toc235179548</vt:lpwstr>
      </vt:variant>
      <vt:variant>
        <vt:i4>1572917</vt:i4>
      </vt:variant>
      <vt:variant>
        <vt:i4>209</vt:i4>
      </vt:variant>
      <vt:variant>
        <vt:i4>0</vt:i4>
      </vt:variant>
      <vt:variant>
        <vt:i4>5</vt:i4>
      </vt:variant>
      <vt:variant>
        <vt:lpwstr/>
      </vt:variant>
      <vt:variant>
        <vt:lpwstr>_Toc235179545</vt:lpwstr>
      </vt:variant>
      <vt:variant>
        <vt:i4>1572917</vt:i4>
      </vt:variant>
      <vt:variant>
        <vt:i4>203</vt:i4>
      </vt:variant>
      <vt:variant>
        <vt:i4>0</vt:i4>
      </vt:variant>
      <vt:variant>
        <vt:i4>5</vt:i4>
      </vt:variant>
      <vt:variant>
        <vt:lpwstr/>
      </vt:variant>
      <vt:variant>
        <vt:lpwstr>_Toc235179544</vt:lpwstr>
      </vt:variant>
      <vt:variant>
        <vt:i4>1572917</vt:i4>
      </vt:variant>
      <vt:variant>
        <vt:i4>197</vt:i4>
      </vt:variant>
      <vt:variant>
        <vt:i4>0</vt:i4>
      </vt:variant>
      <vt:variant>
        <vt:i4>5</vt:i4>
      </vt:variant>
      <vt:variant>
        <vt:lpwstr/>
      </vt:variant>
      <vt:variant>
        <vt:lpwstr>_Toc235179543</vt:lpwstr>
      </vt:variant>
      <vt:variant>
        <vt:i4>1572917</vt:i4>
      </vt:variant>
      <vt:variant>
        <vt:i4>191</vt:i4>
      </vt:variant>
      <vt:variant>
        <vt:i4>0</vt:i4>
      </vt:variant>
      <vt:variant>
        <vt:i4>5</vt:i4>
      </vt:variant>
      <vt:variant>
        <vt:lpwstr/>
      </vt:variant>
      <vt:variant>
        <vt:lpwstr>_Toc235179542</vt:lpwstr>
      </vt:variant>
      <vt:variant>
        <vt:i4>1572917</vt:i4>
      </vt:variant>
      <vt:variant>
        <vt:i4>185</vt:i4>
      </vt:variant>
      <vt:variant>
        <vt:i4>0</vt:i4>
      </vt:variant>
      <vt:variant>
        <vt:i4>5</vt:i4>
      </vt:variant>
      <vt:variant>
        <vt:lpwstr/>
      </vt:variant>
      <vt:variant>
        <vt:lpwstr>_Toc235179541</vt:lpwstr>
      </vt:variant>
      <vt:variant>
        <vt:i4>1572917</vt:i4>
      </vt:variant>
      <vt:variant>
        <vt:i4>179</vt:i4>
      </vt:variant>
      <vt:variant>
        <vt:i4>0</vt:i4>
      </vt:variant>
      <vt:variant>
        <vt:i4>5</vt:i4>
      </vt:variant>
      <vt:variant>
        <vt:lpwstr/>
      </vt:variant>
      <vt:variant>
        <vt:lpwstr>_Toc235179540</vt:lpwstr>
      </vt:variant>
      <vt:variant>
        <vt:i4>2031669</vt:i4>
      </vt:variant>
      <vt:variant>
        <vt:i4>173</vt:i4>
      </vt:variant>
      <vt:variant>
        <vt:i4>0</vt:i4>
      </vt:variant>
      <vt:variant>
        <vt:i4>5</vt:i4>
      </vt:variant>
      <vt:variant>
        <vt:lpwstr/>
      </vt:variant>
      <vt:variant>
        <vt:lpwstr>_Toc235179539</vt:lpwstr>
      </vt:variant>
      <vt:variant>
        <vt:i4>2031669</vt:i4>
      </vt:variant>
      <vt:variant>
        <vt:i4>167</vt:i4>
      </vt:variant>
      <vt:variant>
        <vt:i4>0</vt:i4>
      </vt:variant>
      <vt:variant>
        <vt:i4>5</vt:i4>
      </vt:variant>
      <vt:variant>
        <vt:lpwstr/>
      </vt:variant>
      <vt:variant>
        <vt:lpwstr>_Toc235179538</vt:lpwstr>
      </vt:variant>
      <vt:variant>
        <vt:i4>2031669</vt:i4>
      </vt:variant>
      <vt:variant>
        <vt:i4>161</vt:i4>
      </vt:variant>
      <vt:variant>
        <vt:i4>0</vt:i4>
      </vt:variant>
      <vt:variant>
        <vt:i4>5</vt:i4>
      </vt:variant>
      <vt:variant>
        <vt:lpwstr/>
      </vt:variant>
      <vt:variant>
        <vt:lpwstr>_Toc235179537</vt:lpwstr>
      </vt:variant>
      <vt:variant>
        <vt:i4>2031669</vt:i4>
      </vt:variant>
      <vt:variant>
        <vt:i4>155</vt:i4>
      </vt:variant>
      <vt:variant>
        <vt:i4>0</vt:i4>
      </vt:variant>
      <vt:variant>
        <vt:i4>5</vt:i4>
      </vt:variant>
      <vt:variant>
        <vt:lpwstr/>
      </vt:variant>
      <vt:variant>
        <vt:lpwstr>_Toc235179536</vt:lpwstr>
      </vt:variant>
      <vt:variant>
        <vt:i4>2031669</vt:i4>
      </vt:variant>
      <vt:variant>
        <vt:i4>149</vt:i4>
      </vt:variant>
      <vt:variant>
        <vt:i4>0</vt:i4>
      </vt:variant>
      <vt:variant>
        <vt:i4>5</vt:i4>
      </vt:variant>
      <vt:variant>
        <vt:lpwstr/>
      </vt:variant>
      <vt:variant>
        <vt:lpwstr>_Toc235179535</vt:lpwstr>
      </vt:variant>
      <vt:variant>
        <vt:i4>2031669</vt:i4>
      </vt:variant>
      <vt:variant>
        <vt:i4>143</vt:i4>
      </vt:variant>
      <vt:variant>
        <vt:i4>0</vt:i4>
      </vt:variant>
      <vt:variant>
        <vt:i4>5</vt:i4>
      </vt:variant>
      <vt:variant>
        <vt:lpwstr/>
      </vt:variant>
      <vt:variant>
        <vt:lpwstr>_Toc235179534</vt:lpwstr>
      </vt:variant>
      <vt:variant>
        <vt:i4>2031669</vt:i4>
      </vt:variant>
      <vt:variant>
        <vt:i4>137</vt:i4>
      </vt:variant>
      <vt:variant>
        <vt:i4>0</vt:i4>
      </vt:variant>
      <vt:variant>
        <vt:i4>5</vt:i4>
      </vt:variant>
      <vt:variant>
        <vt:lpwstr/>
      </vt:variant>
      <vt:variant>
        <vt:lpwstr>_Toc235179533</vt:lpwstr>
      </vt:variant>
      <vt:variant>
        <vt:i4>2031669</vt:i4>
      </vt:variant>
      <vt:variant>
        <vt:i4>131</vt:i4>
      </vt:variant>
      <vt:variant>
        <vt:i4>0</vt:i4>
      </vt:variant>
      <vt:variant>
        <vt:i4>5</vt:i4>
      </vt:variant>
      <vt:variant>
        <vt:lpwstr/>
      </vt:variant>
      <vt:variant>
        <vt:lpwstr>_Toc235179532</vt:lpwstr>
      </vt:variant>
      <vt:variant>
        <vt:i4>2031669</vt:i4>
      </vt:variant>
      <vt:variant>
        <vt:i4>125</vt:i4>
      </vt:variant>
      <vt:variant>
        <vt:i4>0</vt:i4>
      </vt:variant>
      <vt:variant>
        <vt:i4>5</vt:i4>
      </vt:variant>
      <vt:variant>
        <vt:lpwstr/>
      </vt:variant>
      <vt:variant>
        <vt:lpwstr>_Toc235179531</vt:lpwstr>
      </vt:variant>
      <vt:variant>
        <vt:i4>2031669</vt:i4>
      </vt:variant>
      <vt:variant>
        <vt:i4>119</vt:i4>
      </vt:variant>
      <vt:variant>
        <vt:i4>0</vt:i4>
      </vt:variant>
      <vt:variant>
        <vt:i4>5</vt:i4>
      </vt:variant>
      <vt:variant>
        <vt:lpwstr/>
      </vt:variant>
      <vt:variant>
        <vt:lpwstr>_Toc235179530</vt:lpwstr>
      </vt:variant>
      <vt:variant>
        <vt:i4>1966133</vt:i4>
      </vt:variant>
      <vt:variant>
        <vt:i4>113</vt:i4>
      </vt:variant>
      <vt:variant>
        <vt:i4>0</vt:i4>
      </vt:variant>
      <vt:variant>
        <vt:i4>5</vt:i4>
      </vt:variant>
      <vt:variant>
        <vt:lpwstr/>
      </vt:variant>
      <vt:variant>
        <vt:lpwstr>_Toc235179529</vt:lpwstr>
      </vt:variant>
      <vt:variant>
        <vt:i4>1966133</vt:i4>
      </vt:variant>
      <vt:variant>
        <vt:i4>107</vt:i4>
      </vt:variant>
      <vt:variant>
        <vt:i4>0</vt:i4>
      </vt:variant>
      <vt:variant>
        <vt:i4>5</vt:i4>
      </vt:variant>
      <vt:variant>
        <vt:lpwstr/>
      </vt:variant>
      <vt:variant>
        <vt:lpwstr>_Toc235179528</vt:lpwstr>
      </vt:variant>
      <vt:variant>
        <vt:i4>1966133</vt:i4>
      </vt:variant>
      <vt:variant>
        <vt:i4>101</vt:i4>
      </vt:variant>
      <vt:variant>
        <vt:i4>0</vt:i4>
      </vt:variant>
      <vt:variant>
        <vt:i4>5</vt:i4>
      </vt:variant>
      <vt:variant>
        <vt:lpwstr/>
      </vt:variant>
      <vt:variant>
        <vt:lpwstr>_Toc235179527</vt:lpwstr>
      </vt:variant>
      <vt:variant>
        <vt:i4>1966133</vt:i4>
      </vt:variant>
      <vt:variant>
        <vt:i4>95</vt:i4>
      </vt:variant>
      <vt:variant>
        <vt:i4>0</vt:i4>
      </vt:variant>
      <vt:variant>
        <vt:i4>5</vt:i4>
      </vt:variant>
      <vt:variant>
        <vt:lpwstr/>
      </vt:variant>
      <vt:variant>
        <vt:lpwstr>_Toc235179526</vt:lpwstr>
      </vt:variant>
      <vt:variant>
        <vt:i4>1966133</vt:i4>
      </vt:variant>
      <vt:variant>
        <vt:i4>89</vt:i4>
      </vt:variant>
      <vt:variant>
        <vt:i4>0</vt:i4>
      </vt:variant>
      <vt:variant>
        <vt:i4>5</vt:i4>
      </vt:variant>
      <vt:variant>
        <vt:lpwstr/>
      </vt:variant>
      <vt:variant>
        <vt:lpwstr>_Toc235179525</vt:lpwstr>
      </vt:variant>
      <vt:variant>
        <vt:i4>1966133</vt:i4>
      </vt:variant>
      <vt:variant>
        <vt:i4>83</vt:i4>
      </vt:variant>
      <vt:variant>
        <vt:i4>0</vt:i4>
      </vt:variant>
      <vt:variant>
        <vt:i4>5</vt:i4>
      </vt:variant>
      <vt:variant>
        <vt:lpwstr/>
      </vt:variant>
      <vt:variant>
        <vt:lpwstr>_Toc235179524</vt:lpwstr>
      </vt:variant>
      <vt:variant>
        <vt:i4>1966133</vt:i4>
      </vt:variant>
      <vt:variant>
        <vt:i4>77</vt:i4>
      </vt:variant>
      <vt:variant>
        <vt:i4>0</vt:i4>
      </vt:variant>
      <vt:variant>
        <vt:i4>5</vt:i4>
      </vt:variant>
      <vt:variant>
        <vt:lpwstr/>
      </vt:variant>
      <vt:variant>
        <vt:lpwstr>_Toc235179523</vt:lpwstr>
      </vt:variant>
      <vt:variant>
        <vt:i4>1966133</vt:i4>
      </vt:variant>
      <vt:variant>
        <vt:i4>71</vt:i4>
      </vt:variant>
      <vt:variant>
        <vt:i4>0</vt:i4>
      </vt:variant>
      <vt:variant>
        <vt:i4>5</vt:i4>
      </vt:variant>
      <vt:variant>
        <vt:lpwstr/>
      </vt:variant>
      <vt:variant>
        <vt:lpwstr>_Toc235179522</vt:lpwstr>
      </vt:variant>
      <vt:variant>
        <vt:i4>1966133</vt:i4>
      </vt:variant>
      <vt:variant>
        <vt:i4>65</vt:i4>
      </vt:variant>
      <vt:variant>
        <vt:i4>0</vt:i4>
      </vt:variant>
      <vt:variant>
        <vt:i4>5</vt:i4>
      </vt:variant>
      <vt:variant>
        <vt:lpwstr/>
      </vt:variant>
      <vt:variant>
        <vt:lpwstr>_Toc235179521</vt:lpwstr>
      </vt:variant>
      <vt:variant>
        <vt:i4>1966133</vt:i4>
      </vt:variant>
      <vt:variant>
        <vt:i4>59</vt:i4>
      </vt:variant>
      <vt:variant>
        <vt:i4>0</vt:i4>
      </vt:variant>
      <vt:variant>
        <vt:i4>5</vt:i4>
      </vt:variant>
      <vt:variant>
        <vt:lpwstr/>
      </vt:variant>
      <vt:variant>
        <vt:lpwstr>_Toc235179520</vt:lpwstr>
      </vt:variant>
      <vt:variant>
        <vt:i4>1900597</vt:i4>
      </vt:variant>
      <vt:variant>
        <vt:i4>53</vt:i4>
      </vt:variant>
      <vt:variant>
        <vt:i4>0</vt:i4>
      </vt:variant>
      <vt:variant>
        <vt:i4>5</vt:i4>
      </vt:variant>
      <vt:variant>
        <vt:lpwstr/>
      </vt:variant>
      <vt:variant>
        <vt:lpwstr>_Toc235179519</vt:lpwstr>
      </vt:variant>
      <vt:variant>
        <vt:i4>1900597</vt:i4>
      </vt:variant>
      <vt:variant>
        <vt:i4>47</vt:i4>
      </vt:variant>
      <vt:variant>
        <vt:i4>0</vt:i4>
      </vt:variant>
      <vt:variant>
        <vt:i4>5</vt:i4>
      </vt:variant>
      <vt:variant>
        <vt:lpwstr/>
      </vt:variant>
      <vt:variant>
        <vt:lpwstr>_Toc235179518</vt:lpwstr>
      </vt:variant>
      <vt:variant>
        <vt:i4>1900597</vt:i4>
      </vt:variant>
      <vt:variant>
        <vt:i4>41</vt:i4>
      </vt:variant>
      <vt:variant>
        <vt:i4>0</vt:i4>
      </vt:variant>
      <vt:variant>
        <vt:i4>5</vt:i4>
      </vt:variant>
      <vt:variant>
        <vt:lpwstr/>
      </vt:variant>
      <vt:variant>
        <vt:lpwstr>_Toc235179517</vt:lpwstr>
      </vt:variant>
      <vt:variant>
        <vt:i4>1900597</vt:i4>
      </vt:variant>
      <vt:variant>
        <vt:i4>35</vt:i4>
      </vt:variant>
      <vt:variant>
        <vt:i4>0</vt:i4>
      </vt:variant>
      <vt:variant>
        <vt:i4>5</vt:i4>
      </vt:variant>
      <vt:variant>
        <vt:lpwstr/>
      </vt:variant>
      <vt:variant>
        <vt:lpwstr>_Toc235179516</vt:lpwstr>
      </vt:variant>
      <vt:variant>
        <vt:i4>1900597</vt:i4>
      </vt:variant>
      <vt:variant>
        <vt:i4>29</vt:i4>
      </vt:variant>
      <vt:variant>
        <vt:i4>0</vt:i4>
      </vt:variant>
      <vt:variant>
        <vt:i4>5</vt:i4>
      </vt:variant>
      <vt:variant>
        <vt:lpwstr/>
      </vt:variant>
      <vt:variant>
        <vt:lpwstr>_Toc235179515</vt:lpwstr>
      </vt:variant>
      <vt:variant>
        <vt:i4>1900597</vt:i4>
      </vt:variant>
      <vt:variant>
        <vt:i4>23</vt:i4>
      </vt:variant>
      <vt:variant>
        <vt:i4>0</vt:i4>
      </vt:variant>
      <vt:variant>
        <vt:i4>5</vt:i4>
      </vt:variant>
      <vt:variant>
        <vt:lpwstr/>
      </vt:variant>
      <vt:variant>
        <vt:lpwstr>_Toc235179514</vt:lpwstr>
      </vt:variant>
      <vt:variant>
        <vt:i4>1900597</vt:i4>
      </vt:variant>
      <vt:variant>
        <vt:i4>17</vt:i4>
      </vt:variant>
      <vt:variant>
        <vt:i4>0</vt:i4>
      </vt:variant>
      <vt:variant>
        <vt:i4>5</vt:i4>
      </vt:variant>
      <vt:variant>
        <vt:lpwstr/>
      </vt:variant>
      <vt:variant>
        <vt:lpwstr>_Toc235179513</vt:lpwstr>
      </vt:variant>
      <vt:variant>
        <vt:i4>1900597</vt:i4>
      </vt:variant>
      <vt:variant>
        <vt:i4>11</vt:i4>
      </vt:variant>
      <vt:variant>
        <vt:i4>0</vt:i4>
      </vt:variant>
      <vt:variant>
        <vt:i4>5</vt:i4>
      </vt:variant>
      <vt:variant>
        <vt:lpwstr/>
      </vt:variant>
      <vt:variant>
        <vt:lpwstr>_Toc235179512</vt:lpwstr>
      </vt:variant>
      <vt:variant>
        <vt:i4>1900597</vt:i4>
      </vt:variant>
      <vt:variant>
        <vt:i4>5</vt:i4>
      </vt:variant>
      <vt:variant>
        <vt:i4>0</vt:i4>
      </vt:variant>
      <vt:variant>
        <vt:i4>5</vt:i4>
      </vt:variant>
      <vt:variant>
        <vt:lpwstr/>
      </vt:variant>
      <vt:variant>
        <vt:lpwstr>_Toc235179511</vt:lpwstr>
      </vt:variant>
      <vt:variant>
        <vt:i4>5570605</vt:i4>
      </vt:variant>
      <vt:variant>
        <vt:i4>0</vt:i4>
      </vt:variant>
      <vt:variant>
        <vt:i4>0</vt:i4>
      </vt:variant>
      <vt:variant>
        <vt:i4>5</vt:i4>
      </vt:variant>
      <vt:variant>
        <vt:lpwstr>mailto:safeguarding@kcsp.org.uk</vt:lpwstr>
      </vt:variant>
      <vt:variant>
        <vt:lpwstr/>
      </vt:variant>
      <vt:variant>
        <vt:i4>2752617</vt:i4>
      </vt:variant>
      <vt:variant>
        <vt:i4>12</vt:i4>
      </vt:variant>
      <vt:variant>
        <vt:i4>0</vt:i4>
      </vt:variant>
      <vt:variant>
        <vt:i4>5</vt:i4>
      </vt:variant>
      <vt:variant>
        <vt:lpwstr>https://www.kscmp.org.uk/guidance/worried-about-a-child</vt:lpwstr>
      </vt:variant>
      <vt:variant>
        <vt:lpwstr/>
      </vt:variant>
      <vt:variant>
        <vt:i4>2752617</vt:i4>
      </vt:variant>
      <vt:variant>
        <vt:i4>9</vt:i4>
      </vt:variant>
      <vt:variant>
        <vt:i4>0</vt:i4>
      </vt:variant>
      <vt:variant>
        <vt:i4>5</vt:i4>
      </vt:variant>
      <vt:variant>
        <vt:lpwstr>https://www.kscmp.org.uk/guidance/worried-about-a-child</vt:lpwstr>
      </vt:variant>
      <vt:variant>
        <vt:lpwstr/>
      </vt:variant>
      <vt:variant>
        <vt:i4>65623</vt:i4>
      </vt:variant>
      <vt:variant>
        <vt:i4>6</vt:i4>
      </vt:variant>
      <vt:variant>
        <vt:i4>0</vt:i4>
      </vt:variant>
      <vt:variant>
        <vt:i4>5</vt:i4>
      </vt:variant>
      <vt:variant>
        <vt:lpwstr>http://www.kscmp.org.uk/</vt:lpwstr>
      </vt:variant>
      <vt:variant>
        <vt:lpwstr/>
      </vt:variant>
      <vt:variant>
        <vt:i4>2752617</vt:i4>
      </vt:variant>
      <vt:variant>
        <vt:i4>3</vt:i4>
      </vt:variant>
      <vt:variant>
        <vt:i4>0</vt:i4>
      </vt:variant>
      <vt:variant>
        <vt:i4>5</vt:i4>
      </vt:variant>
      <vt:variant>
        <vt:lpwstr>https://www.kscmp.org.uk/guidance/worried-about-a-child</vt:lpwstr>
      </vt:variant>
      <vt:variant>
        <vt:lpwstr/>
      </vt:variant>
      <vt:variant>
        <vt:i4>7077990</vt:i4>
      </vt:variant>
      <vt:variant>
        <vt:i4>0</vt:i4>
      </vt:variant>
      <vt:variant>
        <vt:i4>0</vt:i4>
      </vt:variant>
      <vt:variant>
        <vt:i4>5</vt:i4>
      </vt:variant>
      <vt:variant>
        <vt:lpwstr>https://www.kscmp.org.uk/procedures/kent-safeguarding-children-escalation-procedure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Exemplar Policy - Schools</dc:title>
  <dc:subject/>
  <dc:creator>Maguire, Julie - CY EQS</dc:creator>
  <cp:keywords/>
  <cp:lastModifiedBy>LANGLEYA</cp:lastModifiedBy>
  <cp:revision>6</cp:revision>
  <cp:lastPrinted>2018-08-13T17:51:00Z</cp:lastPrinted>
  <dcterms:created xsi:type="dcterms:W3CDTF">2026-09-02T17:01:00Z</dcterms:created>
  <dcterms:modified xsi:type="dcterms:W3CDTF">2026-09-13T13:02:00Z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GUID">
    <vt:lpwstr>87e2b05b-b597-4d8d-b54a-21c1bf24cb46</vt:lpwstr>
  </property>
  <property fmtid="{D5CDD505-2E9C-101B-9397-08002B2CF9AE}" pid="9" name="xd_Signature">
    <vt:bool>false</vt:bool>
  </property>
  <property fmtid="{D5CDD505-2E9C-101B-9397-08002B2CF9AE}" pid="10" name="Order">
    <vt:r8>689500</vt:r8>
  </property>
  <property fmtid="{D5CDD505-2E9C-101B-9397-08002B2CF9AE}" pid="11" name="Links">
    <vt:lpwstr>, </vt:lpwstr>
  </property>
  <property fmtid="{D5CDD505-2E9C-101B-9397-08002B2CF9AE}" pid="12" name="ApplicableYear">
    <vt:lpwstr>2024-25</vt:lpwstr>
  </property>
  <property fmtid="{D5CDD505-2E9C-101B-9397-08002B2CF9AE}" pid="13" name="SharedWithUsers">
    <vt:lpwstr>11765;#Rose Ackroyd - CY ESS</vt:lpwstr>
  </property>
  <property fmtid="{D5CDD505-2E9C-101B-9397-08002B2CF9AE}" pid="14" name="TaskType">
    <vt:lpwstr>P&amp;P</vt:lpwstr>
  </property>
  <property fmtid="{D5CDD505-2E9C-101B-9397-08002B2CF9AE}" pid="15" name="Year">
    <vt:lpwstr>2024-25</vt:lpwstr>
  </property>
  <property fmtid="{D5CDD505-2E9C-101B-9397-08002B2CF9AE}" pid="16" name="docLang">
    <vt:lpwstr>en</vt:lpwstr>
  </property>
  <property fmtid="{D5CDD505-2E9C-101B-9397-08002B2CF9AE}" pid="17" name="MSIP_Label_572096a7-ba5e-47af-9e23-b1fd63ccb81d_Enabled">
    <vt:lpwstr>true</vt:lpwstr>
  </property>
  <property fmtid="{D5CDD505-2E9C-101B-9397-08002B2CF9AE}" pid="18" name="MSIP_Label_572096a7-ba5e-47af-9e23-b1fd63ccb81d_SetDate">
    <vt:lpwstr>2026-07-21T09:34:34Z</vt:lpwstr>
  </property>
  <property fmtid="{D5CDD505-2E9C-101B-9397-08002B2CF9AE}" pid="19" name="MSIP_Label_572096a7-ba5e-47af-9e23-b1fd63ccb81d_Method">
    <vt:lpwstr>Standard</vt:lpwstr>
  </property>
  <property fmtid="{D5CDD505-2E9C-101B-9397-08002B2CF9AE}" pid="20" name="MSIP_Label_572096a7-ba5e-47af-9e23-b1fd63ccb81d_Name">
    <vt:lpwstr>defa4170-0d19-0005-0004-bc88714345d2</vt:lpwstr>
  </property>
  <property fmtid="{D5CDD505-2E9C-101B-9397-08002B2CF9AE}" pid="21" name="MSIP_Label_572096a7-ba5e-47af-9e23-b1fd63ccb81d_SiteId">
    <vt:lpwstr>a14359ff-bdd6-47a5-b3ff-c41749ff063d</vt:lpwstr>
  </property>
  <property fmtid="{D5CDD505-2E9C-101B-9397-08002B2CF9AE}" pid="22" name="MSIP_Label_572096a7-ba5e-47af-9e23-b1fd63ccb81d_ActionId">
    <vt:lpwstr>6153563e-8eb9-4192-9f97-f3c540ca3d6b</vt:lpwstr>
  </property>
  <property fmtid="{D5CDD505-2E9C-101B-9397-08002B2CF9AE}" pid="23" name="MSIP_Label_572096a7-ba5e-47af-9e23-b1fd63ccb81d_ContentBits">
    <vt:lpwstr>0</vt:lpwstr>
  </property>
  <property fmtid="{D5CDD505-2E9C-101B-9397-08002B2CF9AE}" pid="24" name="MSIP_Label_572096a7-ba5e-47af-9e23-b1fd63ccb81d_Tag">
    <vt:lpwstr>10, 3, 0, 1</vt:lpwstr>
  </property>
  <property fmtid="{D5CDD505-2E9C-101B-9397-08002B2CF9AE}" pid="25" name="ContentTypeId">
    <vt:lpwstr>0x010100E078CAD3661B3E48938EC9FA60425569</vt:lpwstr>
  </property>
</Properties>
</file>